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8759C">
      <w:pPr>
        <w:pStyle w:val="5"/>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2" name="图片 2" descr="图怪兽_liqo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liqo (2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3" w:name="_GoBack"/>
      <w:bookmarkEnd w:id="3"/>
    </w:p>
    <w:p w14:paraId="7010A67E">
      <w:pPr>
        <w:spacing w:after="0"/>
        <w:jc w:val="left"/>
        <w:rPr>
          <w:rFonts w:ascii="Times New Roman"/>
          <w:sz w:val="17"/>
        </w:rPr>
        <w:sectPr>
          <w:type w:val="continuous"/>
          <w:pgSz w:w="12240" w:h="15840"/>
          <w:pgMar w:top="1820" w:right="1420" w:bottom="280" w:left="1420" w:header="720" w:footer="720" w:gutter="0"/>
          <w:cols w:space="720" w:num="1"/>
        </w:sectPr>
      </w:pPr>
    </w:p>
    <w:p w14:paraId="083327E0">
      <w:pPr>
        <w:pStyle w:val="5"/>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9119" cy="4578096"/>
                    </a:xfrm>
                    <a:prstGeom prst="rect">
                      <a:avLst/>
                    </a:prstGeom>
                  </pic:spPr>
                </pic:pic>
              </a:graphicData>
            </a:graphic>
          </wp:inline>
        </w:drawing>
      </w:r>
    </w:p>
    <w:p w14:paraId="1A196DA9">
      <w:pPr>
        <w:spacing w:after="0"/>
        <w:jc w:val="left"/>
        <w:rPr>
          <w:rFonts w:ascii="Times New Roman"/>
          <w:sz w:val="20"/>
        </w:rPr>
      </w:pPr>
    </w:p>
    <w:p w14:paraId="7E7D13E0">
      <w:pPr>
        <w:spacing w:after="0"/>
        <w:jc w:val="left"/>
        <w:rPr>
          <w:rFonts w:ascii="Times New Roman"/>
          <w:sz w:val="20"/>
        </w:rPr>
      </w:pPr>
    </w:p>
    <w:p w14:paraId="654FF5D5">
      <w:pPr>
        <w:spacing w:after="0"/>
        <w:jc w:val="left"/>
        <w:rPr>
          <w:rFonts w:hint="eastAsia" w:ascii="Times New Roman"/>
          <w:sz w:val="20"/>
        </w:rPr>
      </w:pPr>
      <w:r>
        <w:rPr>
          <w:rFonts w:hint="eastAsia" w:ascii="Times New Roman"/>
          <w:sz w:val="20"/>
        </w:rPr>
        <w:t>翻译来源：ai</w:t>
      </w:r>
    </w:p>
    <w:p w14:paraId="0445FC99">
      <w:pPr>
        <w:spacing w:after="0"/>
        <w:jc w:val="left"/>
        <w:rPr>
          <w:rFonts w:hint="eastAsia" w:ascii="Times New Roman"/>
          <w:sz w:val="20"/>
        </w:rPr>
      </w:pPr>
      <w:r>
        <w:rPr>
          <w:rFonts w:hint="eastAsia" w:ascii="Times New Roman"/>
          <w:sz w:val="20"/>
        </w:rPr>
        <w:t> </w:t>
      </w:r>
    </w:p>
    <w:p w14:paraId="27F7A56A">
      <w:pPr>
        <w:spacing w:after="0"/>
        <w:jc w:val="left"/>
        <w:rPr>
          <w:rFonts w:hint="eastAsia" w:ascii="Times New Roman"/>
          <w:sz w:val="20"/>
        </w:rPr>
      </w:pPr>
      <w:r>
        <w:rPr>
          <w:rFonts w:hint="eastAsia" w:ascii="Times New Roman"/>
          <w:sz w:val="20"/>
        </w:rPr>
        <w:t> </w:t>
      </w:r>
    </w:p>
    <w:p w14:paraId="15EEBB50">
      <w:pPr>
        <w:spacing w:after="0"/>
        <w:jc w:val="left"/>
        <w:rPr>
          <w:rFonts w:hint="eastAsia" w:ascii="Times New Roman"/>
          <w:sz w:val="20"/>
        </w:rPr>
      </w:pPr>
      <w:r>
        <w:rPr>
          <w:rFonts w:hint="eastAsia" w:ascii="Times New Roman"/>
          <w:sz w:val="20"/>
        </w:rPr>
        <w:t>注说明：</w:t>
      </w:r>
    </w:p>
    <w:p w14:paraId="58FD3796">
      <w:pPr>
        <w:spacing w:after="0"/>
        <w:jc w:val="left"/>
        <w:rPr>
          <w:rFonts w:hint="eastAsia" w:ascii="Times New Roman"/>
          <w:sz w:val="20"/>
        </w:rPr>
      </w:pPr>
      <w:r>
        <w:rPr>
          <w:rFonts w:hint="eastAsia" w:ascii="Times New Roman"/>
          <w:sz w:val="20"/>
        </w:rPr>
        <w:t>1、以下文字使用人工智能ai翻译，请以原文为准。</w:t>
      </w:r>
    </w:p>
    <w:p w14:paraId="75221D79">
      <w:pPr>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8966AF4">
      <w:pPr>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B5B2833">
      <w:pPr>
        <w:spacing w:after="0"/>
        <w:jc w:val="left"/>
        <w:rPr>
          <w:rFonts w:hint="eastAsia" w:ascii="Times New Roman"/>
          <w:sz w:val="20"/>
        </w:rPr>
      </w:pPr>
      <w:r>
        <w:rPr>
          <w:rFonts w:hint="eastAsia" w:ascii="Times New Roman"/>
          <w:sz w:val="20"/>
        </w:rPr>
        <w:t> </w:t>
      </w:r>
    </w:p>
    <w:p w14:paraId="779A803C">
      <w:pPr>
        <w:spacing w:after="0"/>
        <w:jc w:val="left"/>
        <w:rPr>
          <w:rFonts w:hint="eastAsia" w:ascii="Times New Roman"/>
          <w:sz w:val="20"/>
        </w:rPr>
      </w:pPr>
      <w:r>
        <w:rPr>
          <w:rFonts w:hint="eastAsia" w:ascii="Times New Roman"/>
          <w:sz w:val="20"/>
        </w:rPr>
        <w:t>邮箱：xuanjiao789@outlook.com若商用，只能收回成本费。</w:t>
      </w:r>
    </w:p>
    <w:p w14:paraId="5EC9A612">
      <w:pPr>
        <w:spacing w:after="0"/>
        <w:jc w:val="left"/>
        <w:rPr>
          <w:rFonts w:hint="eastAsia" w:ascii="Times New Roman"/>
          <w:sz w:val="20"/>
        </w:rPr>
      </w:pPr>
      <w:r>
        <w:rPr>
          <w:rFonts w:hint="eastAsia" w:ascii="Times New Roman"/>
          <w:sz w:val="20"/>
        </w:rPr>
        <w:t>3、若有更好的翻译，请来信指正，一同分享清教徒书籍，谢谢！</w:t>
      </w:r>
    </w:p>
    <w:p w14:paraId="77B526B5">
      <w:pPr>
        <w:spacing w:after="0"/>
        <w:jc w:val="left"/>
        <w:rPr>
          <w:rFonts w:hint="eastAsia" w:ascii="Times New Roman"/>
          <w:sz w:val="20"/>
        </w:rPr>
      </w:pPr>
      <w:r>
        <w:rPr>
          <w:rFonts w:hint="eastAsia" w:ascii="Times New Roman"/>
          <w:sz w:val="20"/>
        </w:rPr>
        <w:t> </w:t>
      </w:r>
    </w:p>
    <w:p w14:paraId="26F73356">
      <w:pPr>
        <w:spacing w:after="0"/>
        <w:jc w:val="left"/>
        <w:rPr>
          <w:rFonts w:ascii="Times New Roman"/>
          <w:sz w:val="20"/>
        </w:rPr>
        <w:sectPr>
          <w:pgSz w:w="12240" w:h="15840"/>
          <w:pgMar w:top="1440" w:right="1420" w:bottom="280" w:left="1420" w:header="720" w:footer="720" w:gutter="0"/>
          <w:cols w:space="720" w:num="1"/>
        </w:sectPr>
      </w:pPr>
      <w:r>
        <w:rPr>
          <w:rFonts w:hint="eastAsia" w:ascii="Times New Roman"/>
          <w:sz w:val="20"/>
        </w:rPr>
        <w:t>邮箱：xuanjiao789@outlook.com</w:t>
      </w:r>
    </w:p>
    <w:p w14:paraId="7F40158D">
      <w:pPr>
        <w:pStyle w:val="2"/>
        <w:bidi w:val="0"/>
        <w:rPr>
          <w:rFonts w:hint="eastAsia"/>
        </w:rPr>
      </w:pPr>
      <w:r>
        <w:rPr>
          <w:rFonts w:hint="eastAsia"/>
        </w:rPr>
        <w:t>The Practice of Piety</w:t>
      </w:r>
    </w:p>
    <w:p w14:paraId="3363CBC7">
      <w:pPr>
        <w:pStyle w:val="2"/>
        <w:bidi w:val="0"/>
        <w:rPr>
          <w:rFonts w:hint="eastAsia"/>
        </w:rPr>
      </w:pPr>
      <w:r>
        <w:rPr>
          <w:rFonts w:hint="eastAsia"/>
        </w:rPr>
        <w:t>by Lewis Bayly</w:t>
      </w:r>
    </w:p>
    <w:p w14:paraId="261CD8A5">
      <w:pPr>
        <w:pStyle w:val="2"/>
        <w:bidi w:val="0"/>
        <w:rPr>
          <w:rFonts w:hint="eastAsia"/>
        </w:rPr>
      </w:pPr>
      <w:r>
        <w:rPr>
          <w:rFonts w:hint="eastAsia"/>
          <w:lang w:eastAsia="zh-CN"/>
        </w:rPr>
        <w:t>《</w:t>
      </w:r>
      <w:r>
        <w:rPr>
          <w:rFonts w:hint="eastAsia"/>
        </w:rPr>
        <w:t>敬虔的操练</w:t>
      </w:r>
      <w:r>
        <w:rPr>
          <w:rFonts w:hint="eastAsia"/>
          <w:lang w:eastAsia="zh-CN"/>
        </w:rPr>
        <w:t>》</w:t>
      </w:r>
    </w:p>
    <w:p w14:paraId="7587862E">
      <w:pPr>
        <w:pStyle w:val="2"/>
        <w:bidi w:val="0"/>
        <w:rPr>
          <w:rFonts w:hint="eastAsia"/>
        </w:rPr>
      </w:pPr>
      <w:r>
        <w:rPr>
          <w:rFonts w:hint="eastAsia"/>
        </w:rPr>
        <w:t>路易斯·贝利 著</w:t>
      </w:r>
    </w:p>
    <w:p w14:paraId="0A43C9B1">
      <w:pPr>
        <w:pStyle w:val="5"/>
        <w:spacing w:before="298" w:line="285" w:lineRule="auto"/>
        <w:rPr>
          <w:rFonts w:hint="eastAsia"/>
        </w:rPr>
      </w:pPr>
    </w:p>
    <w:p w14:paraId="07A24FDF">
      <w:pPr>
        <w:pStyle w:val="5"/>
        <w:spacing w:before="298" w:line="285" w:lineRule="auto"/>
        <w:rPr>
          <w:rFonts w:hint="eastAsia"/>
        </w:rPr>
      </w:pPr>
      <w:r>
        <w:rPr>
          <w:rFonts w:hint="eastAsia"/>
        </w:rPr>
        <w:t>Lightly Modernized</w:t>
      </w:r>
    </w:p>
    <w:p w14:paraId="5025EFFA">
      <w:pPr>
        <w:pStyle w:val="5"/>
        <w:spacing w:before="298" w:line="285" w:lineRule="auto"/>
        <w:rPr>
          <w:rFonts w:hint="eastAsia"/>
        </w:rPr>
      </w:pPr>
    </w:p>
    <w:p w14:paraId="3839B273">
      <w:pPr>
        <w:pStyle w:val="5"/>
        <w:spacing w:before="298" w:line="285" w:lineRule="auto"/>
        <w:rPr>
          <w:rFonts w:hint="eastAsia"/>
        </w:rPr>
      </w:pPr>
      <w:r>
        <w:rPr>
          <w:rFonts w:hint="eastAsia"/>
        </w:rPr>
        <w:t>略作现代化处理</w:t>
      </w:r>
    </w:p>
    <w:p w14:paraId="39769F28">
      <w:pPr>
        <w:pStyle w:val="5"/>
        <w:spacing w:before="298" w:line="285" w:lineRule="auto"/>
        <w:rPr>
          <w:rFonts w:hint="eastAsia"/>
        </w:rPr>
      </w:pPr>
    </w:p>
    <w:p w14:paraId="6101FAA4">
      <w:pPr>
        <w:pStyle w:val="5"/>
        <w:spacing w:before="298" w:line="285" w:lineRule="auto"/>
        <w:rPr>
          <w:rFonts w:hint="eastAsia"/>
        </w:rPr>
      </w:pPr>
      <w:r>
        <w:rPr>
          <w:rFonts w:hint="eastAsia"/>
        </w:rPr>
        <w:t>A Puritan devotional manual, directing a Christian how to live, that he may please God</w:t>
      </w:r>
    </w:p>
    <w:p w14:paraId="5E5308FB">
      <w:pPr>
        <w:pStyle w:val="5"/>
        <w:spacing w:before="298" w:line="285" w:lineRule="auto"/>
        <w:rPr>
          <w:rFonts w:hint="eastAsia"/>
        </w:rPr>
      </w:pPr>
    </w:p>
    <w:p w14:paraId="22AC1821">
      <w:pPr>
        <w:pStyle w:val="5"/>
        <w:spacing w:before="298" w:line="285" w:lineRule="auto"/>
        <w:rPr>
          <w:rFonts w:hint="eastAsia"/>
        </w:rPr>
      </w:pPr>
      <w:r>
        <w:rPr>
          <w:rFonts w:hint="eastAsia"/>
        </w:rPr>
        <w:t>一本清教徒灵修手册，指导基督徒如何生活，使他可以蒙上帝喜悦</w:t>
      </w:r>
    </w:p>
    <w:p w14:paraId="723545AD">
      <w:pPr>
        <w:pStyle w:val="5"/>
        <w:spacing w:before="298" w:line="285" w:lineRule="auto"/>
        <w:rPr>
          <w:rFonts w:hint="eastAsia"/>
        </w:rPr>
      </w:pPr>
    </w:p>
    <w:p w14:paraId="36B43FB3">
      <w:pPr>
        <w:pStyle w:val="5"/>
        <w:spacing w:before="298" w:line="285" w:lineRule="auto"/>
        <w:rPr>
          <w:rFonts w:hint="eastAsia"/>
          <w:color w:val="0000FF"/>
        </w:rPr>
      </w:pPr>
      <w:r>
        <w:rPr>
          <w:rFonts w:hint="eastAsia"/>
          <w:color w:val="0000FF"/>
        </w:rPr>
        <w:t>Table of Contents</w:t>
      </w:r>
    </w:p>
    <w:p w14:paraId="5B511606">
      <w:pPr>
        <w:pStyle w:val="5"/>
        <w:spacing w:before="298" w:line="285" w:lineRule="auto"/>
        <w:rPr>
          <w:rFonts w:hint="eastAsia"/>
          <w:color w:val="0000FF"/>
        </w:rPr>
      </w:pPr>
    </w:p>
    <w:p w14:paraId="03AAC435">
      <w:pPr>
        <w:pStyle w:val="5"/>
        <w:spacing w:before="298" w:line="285" w:lineRule="auto"/>
        <w:rPr>
          <w:rFonts w:hint="eastAsia"/>
          <w:color w:val="0000FF"/>
        </w:rPr>
      </w:pPr>
      <w:r>
        <w:rPr>
          <w:rFonts w:hint="eastAsia"/>
          <w:color w:val="0000FF"/>
        </w:rPr>
        <w:t>目录</w:t>
      </w:r>
    </w:p>
    <w:p w14:paraId="21A9DB4A">
      <w:pPr>
        <w:pStyle w:val="5"/>
        <w:spacing w:before="298" w:line="285" w:lineRule="auto"/>
        <w:rPr>
          <w:rFonts w:hint="eastAsia"/>
          <w:color w:val="0000FF"/>
        </w:rPr>
      </w:pPr>
    </w:p>
    <w:p w14:paraId="1D384B16">
      <w:pPr>
        <w:pStyle w:val="5"/>
        <w:spacing w:before="298" w:line="285" w:lineRule="auto"/>
        <w:rPr>
          <w:rFonts w:hint="eastAsia"/>
          <w:color w:val="0000FF"/>
        </w:rPr>
      </w:pPr>
      <w:r>
        <w:rPr>
          <w:rFonts w:hint="eastAsia"/>
          <w:color w:val="0000FF"/>
        </w:rPr>
        <w:t>Editor's Preface</w:t>
      </w:r>
    </w:p>
    <w:p w14:paraId="151ED4BE">
      <w:pPr>
        <w:pStyle w:val="5"/>
        <w:spacing w:before="298" w:line="285" w:lineRule="auto"/>
        <w:rPr>
          <w:rFonts w:hint="eastAsia"/>
          <w:color w:val="0000FF"/>
        </w:rPr>
      </w:pPr>
    </w:p>
    <w:p w14:paraId="0C004215">
      <w:pPr>
        <w:pStyle w:val="5"/>
        <w:spacing w:before="298" w:line="285" w:lineRule="auto"/>
        <w:rPr>
          <w:rFonts w:hint="eastAsia"/>
          <w:color w:val="0000FF"/>
        </w:rPr>
      </w:pPr>
      <w:r>
        <w:rPr>
          <w:rFonts w:hint="eastAsia"/>
          <w:color w:val="0000FF"/>
        </w:rPr>
        <w:t>编者序</w:t>
      </w:r>
    </w:p>
    <w:p w14:paraId="63F4A484">
      <w:pPr>
        <w:pStyle w:val="5"/>
        <w:spacing w:before="298" w:line="285" w:lineRule="auto"/>
        <w:rPr>
          <w:rFonts w:hint="eastAsia"/>
          <w:color w:val="0000FF"/>
        </w:rPr>
      </w:pPr>
    </w:p>
    <w:p w14:paraId="7E967223">
      <w:pPr>
        <w:pStyle w:val="5"/>
        <w:spacing w:before="298" w:line="285" w:lineRule="auto"/>
        <w:rPr>
          <w:rFonts w:hint="eastAsia"/>
          <w:color w:val="0000FF"/>
        </w:rPr>
      </w:pPr>
      <w:r>
        <w:rPr>
          <w:rFonts w:hint="eastAsia"/>
          <w:color w:val="0000FF"/>
        </w:rPr>
        <w:t>Introduction</w:t>
      </w:r>
    </w:p>
    <w:p w14:paraId="31D5FCDA">
      <w:pPr>
        <w:pStyle w:val="5"/>
        <w:spacing w:before="298" w:line="285" w:lineRule="auto"/>
        <w:rPr>
          <w:rFonts w:hint="eastAsia"/>
          <w:color w:val="0000FF"/>
        </w:rPr>
      </w:pPr>
    </w:p>
    <w:p w14:paraId="2181110A">
      <w:pPr>
        <w:pStyle w:val="5"/>
        <w:spacing w:before="298" w:line="285" w:lineRule="auto"/>
        <w:rPr>
          <w:rFonts w:hint="eastAsia"/>
          <w:color w:val="0000FF"/>
        </w:rPr>
      </w:pPr>
      <w:r>
        <w:rPr>
          <w:rFonts w:hint="eastAsia"/>
          <w:color w:val="0000FF"/>
        </w:rPr>
        <w:t>引言</w:t>
      </w:r>
    </w:p>
    <w:p w14:paraId="7A65188E">
      <w:pPr>
        <w:pStyle w:val="5"/>
        <w:spacing w:before="298" w:line="285" w:lineRule="auto"/>
        <w:rPr>
          <w:rFonts w:hint="eastAsia"/>
          <w:color w:val="0000FF"/>
        </w:rPr>
      </w:pPr>
    </w:p>
    <w:p w14:paraId="41F2B3A8">
      <w:pPr>
        <w:pStyle w:val="5"/>
        <w:spacing w:before="298" w:line="285" w:lineRule="auto"/>
        <w:rPr>
          <w:rFonts w:hint="eastAsia"/>
          <w:color w:val="0000FF"/>
        </w:rPr>
      </w:pPr>
      <w:r>
        <w:rPr>
          <w:rFonts w:hint="eastAsia"/>
          <w:color w:val="0000FF"/>
        </w:rPr>
        <w:t>A Plain Description of the Essence and Attibutes of God</w:t>
      </w:r>
    </w:p>
    <w:p w14:paraId="051686F5">
      <w:pPr>
        <w:pStyle w:val="5"/>
        <w:spacing w:before="298" w:line="285" w:lineRule="auto"/>
        <w:rPr>
          <w:rFonts w:hint="eastAsia"/>
          <w:color w:val="0000FF"/>
        </w:rPr>
      </w:pPr>
    </w:p>
    <w:p w14:paraId="56223596">
      <w:pPr>
        <w:pStyle w:val="5"/>
        <w:spacing w:before="298" w:line="285" w:lineRule="auto"/>
        <w:rPr>
          <w:rFonts w:hint="eastAsia"/>
          <w:color w:val="0000FF"/>
        </w:rPr>
      </w:pPr>
      <w:r>
        <w:rPr>
          <w:rFonts w:hint="eastAsia"/>
          <w:color w:val="0000FF"/>
        </w:rPr>
        <w:t>上帝本质与属性的简明描述</w:t>
      </w:r>
    </w:p>
    <w:p w14:paraId="14D26D03">
      <w:pPr>
        <w:pStyle w:val="5"/>
        <w:spacing w:before="298" w:line="285" w:lineRule="auto"/>
        <w:rPr>
          <w:rFonts w:hint="eastAsia"/>
          <w:color w:val="0000FF"/>
        </w:rPr>
      </w:pPr>
    </w:p>
    <w:p w14:paraId="76592C1C">
      <w:pPr>
        <w:pStyle w:val="5"/>
        <w:spacing w:before="298" w:line="285" w:lineRule="auto"/>
        <w:rPr>
          <w:rFonts w:hint="eastAsia"/>
          <w:color w:val="0000FF"/>
        </w:rPr>
      </w:pPr>
      <w:r>
        <w:rPr>
          <w:rFonts w:hint="eastAsia"/>
          <w:color w:val="0000FF"/>
        </w:rPr>
        <w:t>Meditations on the miserable state of those not reconciled to God in Christ</w:t>
      </w:r>
    </w:p>
    <w:p w14:paraId="6A54FBFC">
      <w:pPr>
        <w:pStyle w:val="5"/>
        <w:spacing w:before="298" w:line="285" w:lineRule="auto"/>
        <w:rPr>
          <w:rFonts w:hint="eastAsia"/>
          <w:color w:val="0000FF"/>
        </w:rPr>
      </w:pPr>
    </w:p>
    <w:p w14:paraId="05D83F63">
      <w:pPr>
        <w:pStyle w:val="5"/>
        <w:spacing w:before="298" w:line="285" w:lineRule="auto"/>
        <w:rPr>
          <w:rFonts w:hint="eastAsia"/>
          <w:color w:val="0000FF"/>
        </w:rPr>
      </w:pPr>
      <w:r>
        <w:rPr>
          <w:rFonts w:hint="eastAsia"/>
          <w:color w:val="0000FF"/>
        </w:rPr>
        <w:t>关于那些在基督里未与上帝和好之人的悲惨境况的默想</w:t>
      </w:r>
    </w:p>
    <w:p w14:paraId="31EB2030">
      <w:pPr>
        <w:pStyle w:val="5"/>
        <w:spacing w:before="298" w:line="285" w:lineRule="auto"/>
        <w:rPr>
          <w:rFonts w:hint="eastAsia"/>
          <w:color w:val="0000FF"/>
        </w:rPr>
      </w:pPr>
    </w:p>
    <w:p w14:paraId="0D31A857">
      <w:pPr>
        <w:pStyle w:val="5"/>
        <w:spacing w:before="298" w:line="285" w:lineRule="auto"/>
        <w:rPr>
          <w:rFonts w:hint="eastAsia"/>
          <w:color w:val="0000FF"/>
        </w:rPr>
      </w:pPr>
      <w:r>
        <w:rPr>
          <w:rFonts w:hint="eastAsia"/>
          <w:color w:val="0000FF"/>
        </w:rPr>
        <w:t>Meditations of the blessed state of a Regenerate Man in Heaven.</w:t>
      </w:r>
    </w:p>
    <w:p w14:paraId="3784BA90">
      <w:pPr>
        <w:pStyle w:val="5"/>
        <w:spacing w:before="298" w:line="285" w:lineRule="auto"/>
        <w:rPr>
          <w:rFonts w:hint="eastAsia"/>
          <w:color w:val="0000FF"/>
        </w:rPr>
      </w:pPr>
    </w:p>
    <w:p w14:paraId="3E56E2FF">
      <w:pPr>
        <w:pStyle w:val="5"/>
        <w:spacing w:before="298" w:line="285" w:lineRule="auto"/>
        <w:rPr>
          <w:rFonts w:hint="eastAsia"/>
          <w:color w:val="0000FF"/>
        </w:rPr>
      </w:pPr>
      <w:r>
        <w:rPr>
          <w:rFonts w:hint="eastAsia"/>
          <w:color w:val="0000FF"/>
        </w:rPr>
        <w:t>关于重生之人在天堂蒙福状态的默想。</w:t>
      </w:r>
    </w:p>
    <w:p w14:paraId="74C2DDC2">
      <w:pPr>
        <w:pStyle w:val="5"/>
        <w:spacing w:before="298" w:line="285" w:lineRule="auto"/>
        <w:rPr>
          <w:rFonts w:hint="eastAsia"/>
          <w:color w:val="0000FF"/>
        </w:rPr>
      </w:pPr>
    </w:p>
    <w:p w14:paraId="2B2538E1">
      <w:pPr>
        <w:pStyle w:val="5"/>
        <w:spacing w:before="298" w:line="285" w:lineRule="auto"/>
        <w:rPr>
          <w:rFonts w:hint="eastAsia"/>
          <w:color w:val="0000FF"/>
        </w:rPr>
      </w:pPr>
      <w:r>
        <w:rPr>
          <w:rFonts w:hint="eastAsia"/>
          <w:color w:val="0000FF"/>
        </w:rPr>
        <w:t>Meditations on the Hinderances Which Keep Back a Sinner from the Practice of Piety</w:t>
      </w:r>
    </w:p>
    <w:p w14:paraId="39E2BFF8">
      <w:pPr>
        <w:pStyle w:val="5"/>
        <w:spacing w:before="298" w:line="285" w:lineRule="auto"/>
        <w:rPr>
          <w:rFonts w:hint="eastAsia"/>
          <w:color w:val="0000FF"/>
        </w:rPr>
      </w:pPr>
    </w:p>
    <w:p w14:paraId="1EB839BE">
      <w:pPr>
        <w:pStyle w:val="5"/>
        <w:spacing w:before="298" w:line="285" w:lineRule="auto"/>
        <w:rPr>
          <w:rFonts w:hint="eastAsia"/>
          <w:color w:val="0000FF"/>
        </w:rPr>
      </w:pPr>
      <w:r>
        <w:rPr>
          <w:rFonts w:hint="eastAsia"/>
          <w:color w:val="0000FF"/>
        </w:rPr>
        <w:t>关于阻碍罪人操练敬虔的诸般障碍的默想</w:t>
      </w:r>
    </w:p>
    <w:p w14:paraId="4CABD8D8">
      <w:pPr>
        <w:pStyle w:val="5"/>
        <w:spacing w:before="298" w:line="285" w:lineRule="auto"/>
        <w:rPr>
          <w:rFonts w:hint="eastAsia"/>
          <w:color w:val="0000FF"/>
        </w:rPr>
      </w:pPr>
    </w:p>
    <w:p w14:paraId="7048D0A1">
      <w:pPr>
        <w:pStyle w:val="5"/>
        <w:spacing w:before="298" w:line="285" w:lineRule="auto"/>
        <w:rPr>
          <w:rFonts w:hint="eastAsia"/>
          <w:color w:val="0000FF"/>
        </w:rPr>
      </w:pPr>
      <w:r>
        <w:rPr>
          <w:rFonts w:hint="eastAsia"/>
          <w:color w:val="0000FF"/>
        </w:rPr>
        <w:t>How a Private Man Must Begin the Morning with Piety</w:t>
      </w:r>
    </w:p>
    <w:p w14:paraId="686A1839">
      <w:pPr>
        <w:pStyle w:val="5"/>
        <w:spacing w:before="298" w:line="285" w:lineRule="auto"/>
        <w:rPr>
          <w:rFonts w:hint="eastAsia"/>
          <w:color w:val="0000FF"/>
        </w:rPr>
      </w:pPr>
    </w:p>
    <w:p w14:paraId="1A3DD52A">
      <w:pPr>
        <w:pStyle w:val="5"/>
        <w:spacing w:before="298" w:line="285" w:lineRule="auto"/>
        <w:rPr>
          <w:rFonts w:hint="eastAsia"/>
          <w:color w:val="0000FF"/>
        </w:rPr>
      </w:pPr>
      <w:r>
        <w:rPr>
          <w:rFonts w:hint="eastAsia"/>
          <w:color w:val="0000FF"/>
        </w:rPr>
        <w:t>个人当如何以敬虔开始清晨</w:t>
      </w:r>
    </w:p>
    <w:p w14:paraId="4356B0EC">
      <w:pPr>
        <w:pStyle w:val="5"/>
        <w:spacing w:before="298" w:line="285" w:lineRule="auto"/>
        <w:rPr>
          <w:rFonts w:hint="eastAsia"/>
          <w:color w:val="0000FF"/>
        </w:rPr>
      </w:pPr>
    </w:p>
    <w:p w14:paraId="10AEED0A">
      <w:pPr>
        <w:pStyle w:val="5"/>
        <w:spacing w:before="298" w:line="285" w:lineRule="auto"/>
        <w:rPr>
          <w:rFonts w:hint="eastAsia"/>
          <w:color w:val="0000FF"/>
        </w:rPr>
      </w:pPr>
      <w:r>
        <w:rPr>
          <w:rFonts w:hint="eastAsia"/>
          <w:color w:val="0000FF"/>
        </w:rPr>
        <w:t>How to Read the Scriptures Once Every Year with Profit</w:t>
      </w:r>
    </w:p>
    <w:p w14:paraId="706997DC">
      <w:pPr>
        <w:pStyle w:val="5"/>
        <w:spacing w:before="298" w:line="285" w:lineRule="auto"/>
        <w:rPr>
          <w:rFonts w:hint="eastAsia"/>
          <w:color w:val="0000FF"/>
        </w:rPr>
      </w:pPr>
    </w:p>
    <w:p w14:paraId="7925B566">
      <w:pPr>
        <w:pStyle w:val="5"/>
        <w:spacing w:before="298" w:line="285" w:lineRule="auto"/>
        <w:rPr>
          <w:rFonts w:hint="eastAsia"/>
          <w:color w:val="0000FF"/>
        </w:rPr>
      </w:pPr>
      <w:r>
        <w:rPr>
          <w:rFonts w:hint="eastAsia"/>
          <w:color w:val="0000FF"/>
        </w:rPr>
        <w:t>如何每年有益地通读一遍圣经</w:t>
      </w:r>
    </w:p>
    <w:p w14:paraId="0BDA90EA">
      <w:pPr>
        <w:pStyle w:val="5"/>
        <w:spacing w:before="298" w:line="285" w:lineRule="auto"/>
        <w:rPr>
          <w:rFonts w:hint="eastAsia"/>
          <w:color w:val="0000FF"/>
        </w:rPr>
      </w:pPr>
    </w:p>
    <w:p w14:paraId="680ACE1B">
      <w:pPr>
        <w:pStyle w:val="5"/>
        <w:spacing w:before="298" w:line="285" w:lineRule="auto"/>
        <w:rPr>
          <w:rFonts w:hint="eastAsia"/>
          <w:color w:val="0000FF"/>
        </w:rPr>
      </w:pPr>
      <w:r>
        <w:rPr>
          <w:rFonts w:hint="eastAsia"/>
          <w:color w:val="0000FF"/>
        </w:rPr>
        <w:t>A Prayer for the Morning.</w:t>
      </w:r>
    </w:p>
    <w:p w14:paraId="2BD989BC">
      <w:pPr>
        <w:pStyle w:val="5"/>
        <w:spacing w:before="298" w:line="285" w:lineRule="auto"/>
        <w:rPr>
          <w:rFonts w:hint="eastAsia"/>
          <w:color w:val="0000FF"/>
        </w:rPr>
      </w:pPr>
    </w:p>
    <w:p w14:paraId="578D04EE">
      <w:pPr>
        <w:pStyle w:val="5"/>
        <w:spacing w:before="298" w:line="285" w:lineRule="auto"/>
        <w:rPr>
          <w:rFonts w:hint="eastAsia"/>
          <w:color w:val="0000FF"/>
        </w:rPr>
      </w:pPr>
      <w:r>
        <w:rPr>
          <w:rFonts w:hint="eastAsia"/>
          <w:color w:val="0000FF"/>
        </w:rPr>
        <w:t>晨祷。</w:t>
      </w:r>
    </w:p>
    <w:p w14:paraId="78D69CD0">
      <w:pPr>
        <w:pStyle w:val="5"/>
        <w:spacing w:before="298" w:line="285" w:lineRule="auto"/>
        <w:rPr>
          <w:rFonts w:hint="eastAsia"/>
          <w:color w:val="0000FF"/>
        </w:rPr>
      </w:pPr>
    </w:p>
    <w:p w14:paraId="2330FE15">
      <w:pPr>
        <w:pStyle w:val="5"/>
        <w:spacing w:before="298" w:line="285" w:lineRule="auto"/>
        <w:rPr>
          <w:rFonts w:hint="eastAsia"/>
          <w:color w:val="0000FF"/>
        </w:rPr>
      </w:pPr>
      <w:r>
        <w:rPr>
          <w:rFonts w:hint="eastAsia"/>
          <w:color w:val="0000FF"/>
        </w:rPr>
        <w:t>Meditations Directing a Christian How He May Walk All the Day With God, Like Enoch</w:t>
      </w:r>
    </w:p>
    <w:p w14:paraId="41C09982">
      <w:pPr>
        <w:pStyle w:val="5"/>
        <w:spacing w:before="298" w:line="285" w:lineRule="auto"/>
        <w:rPr>
          <w:rFonts w:hint="eastAsia"/>
          <w:color w:val="0000FF"/>
        </w:rPr>
      </w:pPr>
    </w:p>
    <w:p w14:paraId="35C07BC9">
      <w:pPr>
        <w:pStyle w:val="5"/>
        <w:spacing w:before="298" w:line="285" w:lineRule="auto"/>
        <w:rPr>
          <w:rFonts w:hint="eastAsia"/>
          <w:color w:val="0000FF"/>
        </w:rPr>
      </w:pPr>
      <w:r>
        <w:rPr>
          <w:rFonts w:hint="eastAsia"/>
          <w:color w:val="0000FF"/>
        </w:rPr>
        <w:t>指导基督徒如何像以诺那样终日与上帝同行的默想</w:t>
      </w:r>
    </w:p>
    <w:p w14:paraId="74731709">
      <w:pPr>
        <w:pStyle w:val="5"/>
        <w:spacing w:before="298" w:line="285" w:lineRule="auto"/>
        <w:rPr>
          <w:rFonts w:hint="eastAsia"/>
          <w:color w:val="0000FF"/>
        </w:rPr>
      </w:pPr>
    </w:p>
    <w:p w14:paraId="6D94AE91">
      <w:pPr>
        <w:pStyle w:val="5"/>
        <w:spacing w:before="298" w:line="285" w:lineRule="auto"/>
        <w:rPr>
          <w:rFonts w:hint="eastAsia"/>
          <w:color w:val="0000FF"/>
        </w:rPr>
      </w:pPr>
      <w:r>
        <w:rPr>
          <w:rFonts w:hint="eastAsia"/>
          <w:color w:val="0000FF"/>
        </w:rPr>
        <w:t>Meditations for the Evening</w:t>
      </w:r>
    </w:p>
    <w:p w14:paraId="03954293">
      <w:pPr>
        <w:pStyle w:val="5"/>
        <w:spacing w:before="298" w:line="285" w:lineRule="auto"/>
        <w:rPr>
          <w:rFonts w:hint="eastAsia"/>
          <w:color w:val="0000FF"/>
        </w:rPr>
      </w:pPr>
    </w:p>
    <w:p w14:paraId="69F8F25E">
      <w:pPr>
        <w:pStyle w:val="5"/>
        <w:spacing w:before="298" w:line="285" w:lineRule="auto"/>
        <w:rPr>
          <w:rFonts w:hint="eastAsia"/>
          <w:color w:val="0000FF"/>
        </w:rPr>
      </w:pPr>
      <w:r>
        <w:rPr>
          <w:rFonts w:hint="eastAsia"/>
          <w:color w:val="0000FF"/>
        </w:rPr>
        <w:t>晚间默想</w:t>
      </w:r>
    </w:p>
    <w:p w14:paraId="5E4A1539">
      <w:pPr>
        <w:pStyle w:val="5"/>
        <w:spacing w:before="298" w:line="285" w:lineRule="auto"/>
        <w:rPr>
          <w:rFonts w:hint="eastAsia"/>
          <w:color w:val="0000FF"/>
        </w:rPr>
      </w:pPr>
    </w:p>
    <w:p w14:paraId="245E0177">
      <w:pPr>
        <w:pStyle w:val="5"/>
        <w:spacing w:before="298" w:line="285" w:lineRule="auto"/>
        <w:rPr>
          <w:rFonts w:hint="eastAsia"/>
          <w:color w:val="0000FF"/>
        </w:rPr>
      </w:pPr>
      <w:r>
        <w:rPr>
          <w:rFonts w:hint="eastAsia"/>
          <w:color w:val="0000FF"/>
        </w:rPr>
        <w:t>Meditations for Household Piety</w:t>
      </w:r>
    </w:p>
    <w:p w14:paraId="6A7F682A">
      <w:pPr>
        <w:pStyle w:val="5"/>
        <w:spacing w:before="298" w:line="285" w:lineRule="auto"/>
        <w:rPr>
          <w:rFonts w:hint="eastAsia"/>
          <w:color w:val="0000FF"/>
        </w:rPr>
      </w:pPr>
    </w:p>
    <w:p w14:paraId="0C66AEF9">
      <w:pPr>
        <w:pStyle w:val="5"/>
        <w:spacing w:before="298" w:line="285" w:lineRule="auto"/>
        <w:rPr>
          <w:rFonts w:hint="eastAsia"/>
          <w:color w:val="0000FF"/>
        </w:rPr>
      </w:pPr>
      <w:r>
        <w:rPr>
          <w:rFonts w:hint="eastAsia"/>
          <w:color w:val="0000FF"/>
        </w:rPr>
        <w:t>家庭敬虔的默想</w:t>
      </w:r>
    </w:p>
    <w:p w14:paraId="769B2968">
      <w:pPr>
        <w:pStyle w:val="5"/>
        <w:spacing w:before="298" w:line="285" w:lineRule="auto"/>
        <w:rPr>
          <w:rFonts w:hint="eastAsia"/>
          <w:color w:val="0000FF"/>
        </w:rPr>
      </w:pPr>
    </w:p>
    <w:p w14:paraId="37A1C572">
      <w:pPr>
        <w:pStyle w:val="5"/>
        <w:spacing w:before="298" w:line="285" w:lineRule="auto"/>
        <w:rPr>
          <w:rFonts w:hint="eastAsia"/>
          <w:color w:val="0000FF"/>
        </w:rPr>
      </w:pPr>
      <w:r>
        <w:rPr>
          <w:rFonts w:hint="eastAsia"/>
          <w:color w:val="0000FF"/>
        </w:rPr>
        <w:t>The Practice of Piety at Meals, and the Manner of Eating</w:t>
      </w:r>
    </w:p>
    <w:p w14:paraId="0B3048E3">
      <w:pPr>
        <w:pStyle w:val="5"/>
        <w:spacing w:before="298" w:line="285" w:lineRule="auto"/>
        <w:rPr>
          <w:rFonts w:hint="eastAsia"/>
          <w:color w:val="0000FF"/>
        </w:rPr>
      </w:pPr>
    </w:p>
    <w:p w14:paraId="07DCEC75">
      <w:pPr>
        <w:pStyle w:val="5"/>
        <w:spacing w:before="298" w:line="285" w:lineRule="auto"/>
        <w:rPr>
          <w:rFonts w:hint="eastAsia"/>
          <w:color w:val="0000FF"/>
        </w:rPr>
      </w:pPr>
      <w:r>
        <w:rPr>
          <w:rFonts w:hint="eastAsia"/>
          <w:color w:val="0000FF"/>
        </w:rPr>
        <w:t>餐食中的敬虔操练及用食方式</w:t>
      </w:r>
    </w:p>
    <w:p w14:paraId="65924D14">
      <w:pPr>
        <w:pStyle w:val="5"/>
        <w:spacing w:before="298" w:line="285" w:lineRule="auto"/>
        <w:rPr>
          <w:rFonts w:hint="eastAsia"/>
          <w:color w:val="0000FF"/>
        </w:rPr>
      </w:pPr>
    </w:p>
    <w:p w14:paraId="2F695DBE">
      <w:pPr>
        <w:pStyle w:val="5"/>
        <w:spacing w:before="298" w:line="285" w:lineRule="auto"/>
        <w:rPr>
          <w:rFonts w:hint="eastAsia"/>
          <w:color w:val="0000FF"/>
        </w:rPr>
      </w:pPr>
      <w:r>
        <w:rPr>
          <w:rFonts w:hint="eastAsia"/>
          <w:color w:val="0000FF"/>
        </w:rPr>
        <w:t>The Practice of Piety at Evening.</w:t>
      </w:r>
    </w:p>
    <w:p w14:paraId="4901624D">
      <w:pPr>
        <w:pStyle w:val="5"/>
        <w:spacing w:before="298" w:line="285" w:lineRule="auto"/>
        <w:rPr>
          <w:rFonts w:hint="eastAsia"/>
          <w:color w:val="0000FF"/>
        </w:rPr>
      </w:pPr>
    </w:p>
    <w:p w14:paraId="6B7CA367">
      <w:pPr>
        <w:pStyle w:val="5"/>
        <w:spacing w:before="298" w:line="285" w:lineRule="auto"/>
        <w:rPr>
          <w:rFonts w:hint="eastAsia"/>
          <w:color w:val="0000FF"/>
        </w:rPr>
      </w:pPr>
      <w:r>
        <w:rPr>
          <w:rFonts w:hint="eastAsia"/>
          <w:color w:val="0000FF"/>
        </w:rPr>
        <w:t>晚间的敬虔操练。</w:t>
      </w:r>
    </w:p>
    <w:p w14:paraId="04F6899A">
      <w:pPr>
        <w:pStyle w:val="5"/>
        <w:spacing w:before="298" w:line="285" w:lineRule="auto"/>
        <w:rPr>
          <w:rFonts w:hint="eastAsia"/>
          <w:color w:val="0000FF"/>
        </w:rPr>
      </w:pPr>
    </w:p>
    <w:p w14:paraId="3997BD8B">
      <w:pPr>
        <w:pStyle w:val="5"/>
        <w:spacing w:before="298" w:line="285" w:lineRule="auto"/>
        <w:rPr>
          <w:rFonts w:hint="eastAsia"/>
          <w:color w:val="0000FF"/>
        </w:rPr>
      </w:pPr>
      <w:r>
        <w:rPr>
          <w:rFonts w:hint="eastAsia"/>
          <w:color w:val="0000FF"/>
        </w:rPr>
        <w:t>The True Manner of Keeping Holy The Lord’s Day</w:t>
      </w:r>
    </w:p>
    <w:p w14:paraId="2618EC18">
      <w:pPr>
        <w:pStyle w:val="5"/>
        <w:spacing w:before="298" w:line="285" w:lineRule="auto"/>
        <w:rPr>
          <w:rFonts w:hint="eastAsia"/>
          <w:color w:val="0000FF"/>
        </w:rPr>
      </w:pPr>
    </w:p>
    <w:p w14:paraId="22FAA881">
      <w:pPr>
        <w:pStyle w:val="5"/>
        <w:spacing w:before="298" w:line="285" w:lineRule="auto"/>
        <w:rPr>
          <w:rFonts w:hint="eastAsia"/>
          <w:color w:val="0000FF"/>
        </w:rPr>
      </w:pPr>
      <w:r>
        <w:rPr>
          <w:rFonts w:hint="eastAsia"/>
          <w:color w:val="0000FF"/>
        </w:rPr>
        <w:t>守主日为圣的正确方式</w:t>
      </w:r>
    </w:p>
    <w:p w14:paraId="12E4D982">
      <w:pPr>
        <w:pStyle w:val="5"/>
        <w:spacing w:before="298" w:line="285" w:lineRule="auto"/>
        <w:rPr>
          <w:rFonts w:hint="eastAsia"/>
          <w:color w:val="0000FF"/>
        </w:rPr>
      </w:pPr>
    </w:p>
    <w:p w14:paraId="437024EA">
      <w:pPr>
        <w:pStyle w:val="5"/>
        <w:spacing w:before="298" w:line="285" w:lineRule="auto"/>
        <w:rPr>
          <w:rFonts w:hint="eastAsia"/>
          <w:color w:val="0000FF"/>
        </w:rPr>
      </w:pPr>
      <w:r>
        <w:rPr>
          <w:rFonts w:hint="eastAsia"/>
          <w:color w:val="0000FF"/>
        </w:rPr>
        <w:t>Of the Practice of Piety in Fasting</w:t>
      </w:r>
    </w:p>
    <w:p w14:paraId="0BA07DDF">
      <w:pPr>
        <w:pStyle w:val="5"/>
        <w:spacing w:before="298" w:line="285" w:lineRule="auto"/>
        <w:rPr>
          <w:rFonts w:hint="eastAsia"/>
          <w:color w:val="0000FF"/>
        </w:rPr>
      </w:pPr>
    </w:p>
    <w:p w14:paraId="174E9307">
      <w:pPr>
        <w:pStyle w:val="5"/>
        <w:spacing w:before="298" w:line="285" w:lineRule="auto"/>
        <w:rPr>
          <w:rFonts w:hint="eastAsia"/>
          <w:color w:val="0000FF"/>
        </w:rPr>
      </w:pPr>
      <w:r>
        <w:rPr>
          <w:rFonts w:hint="eastAsia"/>
          <w:color w:val="0000FF"/>
        </w:rPr>
        <w:t>禁食中的敬虔操练</w:t>
      </w:r>
    </w:p>
    <w:p w14:paraId="3A23F17C">
      <w:pPr>
        <w:pStyle w:val="5"/>
        <w:spacing w:before="298" w:line="285" w:lineRule="auto"/>
        <w:rPr>
          <w:rFonts w:hint="eastAsia"/>
          <w:color w:val="0000FF"/>
        </w:rPr>
      </w:pPr>
    </w:p>
    <w:p w14:paraId="181C13C2">
      <w:pPr>
        <w:pStyle w:val="5"/>
        <w:spacing w:before="298" w:line="285" w:lineRule="auto"/>
        <w:rPr>
          <w:rFonts w:hint="eastAsia"/>
          <w:color w:val="0000FF"/>
        </w:rPr>
      </w:pPr>
      <w:r>
        <w:rPr>
          <w:rFonts w:hint="eastAsia"/>
          <w:color w:val="0000FF"/>
        </w:rPr>
        <w:t>Of the Practice of Piety in Holy Feasting</w:t>
      </w:r>
    </w:p>
    <w:p w14:paraId="59B51FB1">
      <w:pPr>
        <w:pStyle w:val="5"/>
        <w:spacing w:before="298" w:line="285" w:lineRule="auto"/>
        <w:rPr>
          <w:rFonts w:hint="eastAsia"/>
          <w:color w:val="0000FF"/>
        </w:rPr>
      </w:pPr>
    </w:p>
    <w:p w14:paraId="7B83484C">
      <w:pPr>
        <w:pStyle w:val="5"/>
        <w:spacing w:before="298" w:line="285" w:lineRule="auto"/>
        <w:rPr>
          <w:rFonts w:hint="eastAsia"/>
          <w:color w:val="0000FF"/>
        </w:rPr>
      </w:pPr>
      <w:r>
        <w:rPr>
          <w:rFonts w:hint="eastAsia"/>
          <w:color w:val="0000FF"/>
        </w:rPr>
        <w:t>圣宴中的敬虔操练</w:t>
      </w:r>
    </w:p>
    <w:p w14:paraId="315CBFA3">
      <w:pPr>
        <w:pStyle w:val="5"/>
        <w:spacing w:before="298" w:line="285" w:lineRule="auto"/>
        <w:rPr>
          <w:rFonts w:hint="eastAsia"/>
          <w:color w:val="0000FF"/>
        </w:rPr>
      </w:pPr>
    </w:p>
    <w:p w14:paraId="1E37C3A3">
      <w:pPr>
        <w:pStyle w:val="5"/>
        <w:spacing w:before="298" w:line="285" w:lineRule="auto"/>
        <w:rPr>
          <w:rFonts w:hint="eastAsia"/>
          <w:color w:val="0000FF"/>
        </w:rPr>
      </w:pPr>
      <w:r>
        <w:rPr>
          <w:rFonts w:hint="eastAsia"/>
          <w:color w:val="0000FF"/>
        </w:rPr>
        <w:t>The Practice of Piety in Sickness and Death</w:t>
      </w:r>
    </w:p>
    <w:p w14:paraId="0B726503">
      <w:pPr>
        <w:pStyle w:val="5"/>
        <w:spacing w:before="298" w:line="285" w:lineRule="auto"/>
        <w:rPr>
          <w:rFonts w:hint="eastAsia"/>
          <w:color w:val="0000FF"/>
        </w:rPr>
      </w:pPr>
    </w:p>
    <w:p w14:paraId="44842EF0">
      <w:pPr>
        <w:pStyle w:val="5"/>
        <w:spacing w:before="298" w:line="285" w:lineRule="auto"/>
        <w:rPr>
          <w:rFonts w:hint="eastAsia"/>
          <w:color w:val="0000FF"/>
        </w:rPr>
      </w:pPr>
      <w:r>
        <w:rPr>
          <w:rFonts w:hint="eastAsia"/>
          <w:color w:val="0000FF"/>
        </w:rPr>
        <w:t>疾病与死亡中的敬虔操练</w:t>
      </w:r>
    </w:p>
    <w:p w14:paraId="38E75008">
      <w:pPr>
        <w:pStyle w:val="5"/>
        <w:spacing w:before="298" w:line="285" w:lineRule="auto"/>
        <w:rPr>
          <w:rFonts w:hint="eastAsia"/>
          <w:color w:val="0000FF"/>
        </w:rPr>
      </w:pPr>
    </w:p>
    <w:p w14:paraId="5EF7D250">
      <w:pPr>
        <w:pStyle w:val="5"/>
        <w:spacing w:before="298" w:line="285" w:lineRule="auto"/>
        <w:rPr>
          <w:rFonts w:hint="eastAsia"/>
          <w:color w:val="0000FF"/>
        </w:rPr>
      </w:pPr>
      <w:r>
        <w:rPr>
          <w:rFonts w:hint="eastAsia"/>
          <w:color w:val="0000FF"/>
        </w:rPr>
        <w:t>Meditations for One that is Likely to Die</w:t>
      </w:r>
    </w:p>
    <w:p w14:paraId="1C09388D">
      <w:pPr>
        <w:pStyle w:val="5"/>
        <w:spacing w:before="298" w:line="285" w:lineRule="auto"/>
        <w:rPr>
          <w:rFonts w:hint="eastAsia"/>
          <w:color w:val="0000FF"/>
        </w:rPr>
      </w:pPr>
    </w:p>
    <w:p w14:paraId="1004845F">
      <w:pPr>
        <w:pStyle w:val="5"/>
        <w:spacing w:before="298" w:line="285" w:lineRule="auto"/>
        <w:rPr>
          <w:rFonts w:hint="eastAsia"/>
          <w:color w:val="0000FF"/>
        </w:rPr>
      </w:pPr>
      <w:r>
        <w:rPr>
          <w:rFonts w:hint="eastAsia"/>
          <w:color w:val="0000FF"/>
        </w:rPr>
        <w:t>为临终之人的默想</w:t>
      </w:r>
    </w:p>
    <w:p w14:paraId="5E536F00">
      <w:pPr>
        <w:pStyle w:val="5"/>
        <w:spacing w:before="298" w:line="285" w:lineRule="auto"/>
        <w:rPr>
          <w:rFonts w:hint="eastAsia"/>
          <w:color w:val="0000FF"/>
        </w:rPr>
      </w:pPr>
    </w:p>
    <w:p w14:paraId="1612CAEC">
      <w:pPr>
        <w:pStyle w:val="5"/>
        <w:spacing w:before="298" w:line="285" w:lineRule="auto"/>
        <w:rPr>
          <w:rFonts w:hint="eastAsia"/>
          <w:color w:val="0000FF"/>
        </w:rPr>
      </w:pPr>
      <w:r>
        <w:rPr>
          <w:rFonts w:hint="eastAsia"/>
          <w:color w:val="0000FF"/>
        </w:rPr>
        <w:t>Consolations Against the Fear of Death</w:t>
      </w:r>
    </w:p>
    <w:p w14:paraId="7DC5D889">
      <w:pPr>
        <w:pStyle w:val="5"/>
        <w:spacing w:before="298" w:line="285" w:lineRule="auto"/>
        <w:rPr>
          <w:rFonts w:hint="eastAsia"/>
          <w:color w:val="0000FF"/>
        </w:rPr>
      </w:pPr>
    </w:p>
    <w:p w14:paraId="1677B235">
      <w:pPr>
        <w:pStyle w:val="5"/>
        <w:spacing w:before="298" w:line="285" w:lineRule="auto"/>
        <w:rPr>
          <w:rFonts w:hint="eastAsia"/>
          <w:color w:val="0000FF"/>
        </w:rPr>
      </w:pPr>
      <w:r>
        <w:rPr>
          <w:rFonts w:hint="eastAsia"/>
          <w:color w:val="0000FF"/>
        </w:rPr>
        <w:t>面对死亡恐惧的安慰</w:t>
      </w:r>
    </w:p>
    <w:p w14:paraId="20659AD1">
      <w:pPr>
        <w:pStyle w:val="5"/>
        <w:spacing w:before="298" w:line="285" w:lineRule="auto"/>
        <w:rPr>
          <w:rFonts w:hint="eastAsia"/>
          <w:color w:val="0000FF"/>
        </w:rPr>
      </w:pPr>
    </w:p>
    <w:p w14:paraId="409B64F7">
      <w:pPr>
        <w:pStyle w:val="5"/>
        <w:spacing w:before="298" w:line="285" w:lineRule="auto"/>
        <w:rPr>
          <w:rFonts w:hint="eastAsia"/>
          <w:color w:val="0000FF"/>
        </w:rPr>
      </w:pPr>
      <w:r>
        <w:rPr>
          <w:rFonts w:hint="eastAsia"/>
          <w:color w:val="0000FF"/>
        </w:rPr>
        <w:t>A Divine Colloquy between the Soul and her Saviour upon the effectual Merits of his dolorous Passion.</w:t>
      </w:r>
    </w:p>
    <w:p w14:paraId="775AD7A7">
      <w:pPr>
        <w:pStyle w:val="5"/>
        <w:spacing w:before="298" w:line="285" w:lineRule="auto"/>
        <w:rPr>
          <w:rFonts w:hint="eastAsia"/>
          <w:color w:val="0000FF"/>
        </w:rPr>
      </w:pPr>
    </w:p>
    <w:p w14:paraId="1EBCC5CB">
      <w:pPr>
        <w:pStyle w:val="5"/>
        <w:spacing w:before="298" w:line="285" w:lineRule="auto"/>
        <w:rPr>
          <w:rFonts w:hint="eastAsia"/>
          <w:color w:val="0000FF"/>
        </w:rPr>
      </w:pPr>
      <w:r>
        <w:rPr>
          <w:rFonts w:hint="eastAsia"/>
          <w:color w:val="0000FF"/>
        </w:rPr>
        <w:t>灵魂与其救主关于祂悲苦受难之有效功绩的神圣对话。</w:t>
      </w:r>
    </w:p>
    <w:p w14:paraId="4E7FB57F">
      <w:pPr>
        <w:pStyle w:val="5"/>
        <w:spacing w:before="298" w:line="285" w:lineRule="auto"/>
        <w:rPr>
          <w:rFonts w:hint="eastAsia"/>
        </w:rPr>
      </w:pPr>
    </w:p>
    <w:p w14:paraId="7A9E53AD">
      <w:pPr>
        <w:pStyle w:val="2"/>
        <w:bidi w:val="0"/>
        <w:rPr>
          <w:rFonts w:hint="eastAsia"/>
        </w:rPr>
      </w:pPr>
      <w:r>
        <w:rPr>
          <w:rFonts w:hint="eastAsia"/>
        </w:rPr>
        <w:t>Editor’s Preface</w:t>
      </w:r>
    </w:p>
    <w:p w14:paraId="6909582C">
      <w:pPr>
        <w:pStyle w:val="2"/>
        <w:bidi w:val="0"/>
        <w:rPr>
          <w:rFonts w:hint="eastAsia"/>
        </w:rPr>
      </w:pPr>
      <w:r>
        <w:rPr>
          <w:rFonts w:hint="eastAsia"/>
        </w:rPr>
        <w:t>编者序</w:t>
      </w:r>
    </w:p>
    <w:p w14:paraId="30AA1E64">
      <w:pPr>
        <w:pStyle w:val="5"/>
        <w:spacing w:before="298" w:line="285" w:lineRule="auto"/>
        <w:rPr>
          <w:rFonts w:hint="eastAsia"/>
        </w:rPr>
      </w:pPr>
    </w:p>
    <w:p w14:paraId="2471F5EA">
      <w:pPr>
        <w:pStyle w:val="5"/>
        <w:spacing w:before="298" w:line="285" w:lineRule="auto"/>
        <w:rPr>
          <w:rFonts w:hint="eastAsia"/>
        </w:rPr>
      </w:pPr>
      <w:r>
        <w:rPr>
          <w:rFonts w:hint="eastAsia"/>
        </w:rPr>
        <w:t>The timeless work The Practice of Piety by Lewis Bayly has long served as a cherished guide for Christians seeking to cultivate a deeper devotion to God.</w:t>
      </w:r>
    </w:p>
    <w:p w14:paraId="66DAF806">
      <w:pPr>
        <w:pStyle w:val="5"/>
        <w:spacing w:before="298" w:line="285" w:lineRule="auto"/>
        <w:rPr>
          <w:rFonts w:hint="eastAsia"/>
        </w:rPr>
      </w:pPr>
      <w:r>
        <w:rPr>
          <w:rFonts w:hint="eastAsia"/>
        </w:rPr>
        <w:t>路易斯·贝利的经典著作《敬虔的操练》长期以来一直是基督徒寻求培养对上帝更深委身的珍贵指南。</w:t>
      </w:r>
    </w:p>
    <w:p w14:paraId="10C9D54F">
      <w:pPr>
        <w:pStyle w:val="5"/>
        <w:spacing w:before="298" w:line="285" w:lineRule="auto"/>
        <w:rPr>
          <w:rFonts w:hint="eastAsia"/>
        </w:rPr>
      </w:pPr>
    </w:p>
    <w:p w14:paraId="32FB48B5">
      <w:pPr>
        <w:pStyle w:val="5"/>
        <w:spacing w:before="298" w:line="285" w:lineRule="auto"/>
        <w:rPr>
          <w:rFonts w:hint="eastAsia"/>
        </w:rPr>
      </w:pPr>
      <w:r>
        <w:rPr>
          <w:rFonts w:hint="eastAsia"/>
        </w:rPr>
        <w:t>Written in the early 17th century, its rich theological insights and spiritual counsel remain as relevant today as when it first appeared.</w:t>
      </w:r>
    </w:p>
    <w:p w14:paraId="2DAB7B25">
      <w:pPr>
        <w:pStyle w:val="5"/>
        <w:spacing w:before="298" w:line="285" w:lineRule="auto"/>
        <w:rPr>
          <w:rFonts w:hint="eastAsia"/>
        </w:rPr>
      </w:pPr>
      <w:r>
        <w:rPr>
          <w:rFonts w:hint="eastAsia"/>
        </w:rPr>
        <w:t>该书写于17世纪初，其丰富的神学见解和属灵劝勉在今天依然如同初版时一样切合时宜。</w:t>
      </w:r>
    </w:p>
    <w:p w14:paraId="560A17B0">
      <w:pPr>
        <w:pStyle w:val="5"/>
        <w:spacing w:before="298" w:line="285" w:lineRule="auto"/>
        <w:rPr>
          <w:rFonts w:hint="eastAsia"/>
        </w:rPr>
      </w:pPr>
    </w:p>
    <w:p w14:paraId="2E357C2E">
      <w:pPr>
        <w:pStyle w:val="5"/>
        <w:spacing w:before="298" w:line="285" w:lineRule="auto"/>
        <w:rPr>
          <w:rFonts w:hint="eastAsia"/>
        </w:rPr>
      </w:pPr>
      <w:r>
        <w:rPr>
          <w:rFonts w:hint="eastAsia"/>
        </w:rPr>
        <w:t>However, the passage of time has rendered some of its language archaic, making it less accessible to modern readers.</w:t>
      </w:r>
    </w:p>
    <w:p w14:paraId="353B2C5B">
      <w:pPr>
        <w:pStyle w:val="5"/>
        <w:spacing w:before="298" w:line="285" w:lineRule="auto"/>
        <w:rPr>
          <w:rFonts w:hint="eastAsia"/>
        </w:rPr>
      </w:pPr>
      <w:r>
        <w:rPr>
          <w:rFonts w:hint="eastAsia"/>
        </w:rPr>
        <w:t>然而，时间的流逝使其部分语言变得古旧，令现代读者不易理解。</w:t>
      </w:r>
    </w:p>
    <w:p w14:paraId="0112E257">
      <w:pPr>
        <w:pStyle w:val="5"/>
        <w:spacing w:before="298" w:line="285" w:lineRule="auto"/>
        <w:rPr>
          <w:rFonts w:hint="eastAsia"/>
        </w:rPr>
      </w:pPr>
    </w:p>
    <w:p w14:paraId="178AD0FB">
      <w:pPr>
        <w:pStyle w:val="5"/>
        <w:spacing w:before="298" w:line="285" w:lineRule="auto"/>
        <w:rPr>
          <w:rFonts w:hint="eastAsia"/>
        </w:rPr>
      </w:pPr>
      <w:r>
        <w:rPr>
          <w:rFonts w:hint="eastAsia"/>
        </w:rPr>
        <w:t>This edition presents a careful and respectful update of Bayly’s text, preserving its doctrinal depth, formal style, and rhetorical structure while modernizing outdated words and phrases to enhance clarity.</w:t>
      </w:r>
    </w:p>
    <w:p w14:paraId="7845EC4B">
      <w:pPr>
        <w:pStyle w:val="5"/>
        <w:spacing w:before="298" w:line="285" w:lineRule="auto"/>
        <w:rPr>
          <w:rFonts w:hint="eastAsia"/>
        </w:rPr>
      </w:pPr>
      <w:r>
        <w:rPr>
          <w:rFonts w:hint="eastAsia"/>
        </w:rPr>
        <w:t>此版本对贝利的文本进行了审慎而恭敬的更新，保留了其教义深度、正式风格和修辞结构，同时将过时的词语和短语现代化，以增强清晰度。</w:t>
      </w:r>
    </w:p>
    <w:p w14:paraId="4C2D744D">
      <w:pPr>
        <w:pStyle w:val="5"/>
        <w:spacing w:before="298" w:line="285" w:lineRule="auto"/>
        <w:rPr>
          <w:rFonts w:hint="eastAsia"/>
        </w:rPr>
      </w:pPr>
    </w:p>
    <w:p w14:paraId="4AC1B13C">
      <w:pPr>
        <w:pStyle w:val="5"/>
        <w:spacing w:before="298" w:line="285" w:lineRule="auto"/>
        <w:rPr>
          <w:rFonts w:hint="eastAsia"/>
        </w:rPr>
      </w:pPr>
      <w:r>
        <w:rPr>
          <w:rFonts w:hint="eastAsia"/>
        </w:rPr>
        <w:t>The aim is not to revise the theology or tone of the work but to remove linguistic obstacles that might hinder contemporary readers from benefiting fully from its wisdom.</w:t>
      </w:r>
    </w:p>
    <w:p w14:paraId="409E6DED">
      <w:pPr>
        <w:pStyle w:val="5"/>
        <w:spacing w:before="298" w:line="285" w:lineRule="auto"/>
        <w:rPr>
          <w:rFonts w:hint="eastAsia"/>
        </w:rPr>
      </w:pPr>
      <w:r>
        <w:rPr>
          <w:rFonts w:hint="eastAsia"/>
        </w:rPr>
        <w:t>其目的并非修改著作的神学或基调，而是消除可能阻碍当代读者充分受益于其智慧的语言障碍。</w:t>
      </w:r>
    </w:p>
    <w:p w14:paraId="70800EF8">
      <w:pPr>
        <w:pStyle w:val="5"/>
        <w:spacing w:before="298" w:line="285" w:lineRule="auto"/>
        <w:rPr>
          <w:rFonts w:hint="eastAsia"/>
        </w:rPr>
      </w:pPr>
    </w:p>
    <w:p w14:paraId="3650EBA1">
      <w:pPr>
        <w:pStyle w:val="2"/>
        <w:bidi w:val="0"/>
        <w:rPr>
          <w:rFonts w:hint="eastAsia"/>
        </w:rPr>
      </w:pPr>
      <w:r>
        <w:rPr>
          <w:rFonts w:hint="eastAsia"/>
        </w:rPr>
        <w:t>Philosophy of the Update</w:t>
      </w:r>
    </w:p>
    <w:p w14:paraId="6D342B56">
      <w:pPr>
        <w:pStyle w:val="2"/>
        <w:bidi w:val="0"/>
        <w:rPr>
          <w:rFonts w:hint="eastAsia"/>
        </w:rPr>
      </w:pPr>
      <w:r>
        <w:rPr>
          <w:rFonts w:hint="eastAsia"/>
        </w:rPr>
        <w:t>更新理念</w:t>
      </w:r>
    </w:p>
    <w:p w14:paraId="203AE207">
      <w:pPr>
        <w:pStyle w:val="5"/>
        <w:spacing w:before="298" w:line="285" w:lineRule="auto"/>
        <w:rPr>
          <w:rFonts w:hint="eastAsia"/>
        </w:rPr>
      </w:pPr>
    </w:p>
    <w:p w14:paraId="0EDB0DD2">
      <w:pPr>
        <w:pStyle w:val="5"/>
        <w:spacing w:before="298" w:line="285" w:lineRule="auto"/>
        <w:rPr>
          <w:rFonts w:hint="eastAsia"/>
        </w:rPr>
      </w:pPr>
      <w:r>
        <w:rPr>
          <w:rFonts w:hint="eastAsia"/>
        </w:rPr>
        <w:t>Our guiding principle has been to make the smallest possible changes while ensuring readability.</w:t>
      </w:r>
    </w:p>
    <w:p w14:paraId="1BCA101C">
      <w:pPr>
        <w:pStyle w:val="5"/>
        <w:spacing w:before="298" w:line="285" w:lineRule="auto"/>
        <w:rPr>
          <w:rFonts w:hint="eastAsia"/>
        </w:rPr>
      </w:pPr>
      <w:r>
        <w:rPr>
          <w:rFonts w:hint="eastAsia"/>
        </w:rPr>
        <w:t>我们的指导原则是在确保可读性的同时，尽可能少地进行修改。</w:t>
      </w:r>
    </w:p>
    <w:p w14:paraId="1D25DB17">
      <w:pPr>
        <w:pStyle w:val="5"/>
        <w:spacing w:before="298" w:line="285" w:lineRule="auto"/>
        <w:rPr>
          <w:rFonts w:hint="eastAsia"/>
        </w:rPr>
      </w:pPr>
    </w:p>
    <w:p w14:paraId="7FCEC6DC">
      <w:pPr>
        <w:pStyle w:val="5"/>
        <w:spacing w:before="298" w:line="285" w:lineRule="auto"/>
        <w:rPr>
          <w:rFonts w:hint="eastAsia"/>
        </w:rPr>
      </w:pPr>
      <w:r>
        <w:rPr>
          <w:rFonts w:hint="eastAsia"/>
        </w:rPr>
        <w:t>Where 17th-century phrasing obscures meaning for modern readers, we have substituted contemporary equivalents that remain true to the original intent.</w:t>
      </w:r>
    </w:p>
    <w:p w14:paraId="36DDAC3C">
      <w:pPr>
        <w:pStyle w:val="5"/>
        <w:spacing w:before="298" w:line="285" w:lineRule="auto"/>
        <w:rPr>
          <w:rFonts w:hint="eastAsia"/>
        </w:rPr>
      </w:pPr>
      <w:r>
        <w:rPr>
          <w:rFonts w:hint="eastAsia"/>
        </w:rPr>
        <w:t>当17世纪的措辞对现代读者而言含义模糊时，我们采用了忠实于原文意图的当代对等表达。</w:t>
      </w:r>
    </w:p>
    <w:p w14:paraId="4050DB4A">
      <w:pPr>
        <w:pStyle w:val="5"/>
        <w:spacing w:before="298" w:line="285" w:lineRule="auto"/>
        <w:rPr>
          <w:rFonts w:hint="eastAsia"/>
        </w:rPr>
      </w:pPr>
    </w:p>
    <w:p w14:paraId="7260458E">
      <w:pPr>
        <w:pStyle w:val="5"/>
        <w:spacing w:before="298" w:line="285" w:lineRule="auto"/>
        <w:rPr>
          <w:rFonts w:hint="eastAsia"/>
        </w:rPr>
      </w:pPr>
      <w:r>
        <w:rPr>
          <w:rFonts w:hint="eastAsia"/>
        </w:rPr>
        <w:t>However, the dignity and reverence of Bayly’s prose have been scrupulously preserved.</w:t>
      </w:r>
    </w:p>
    <w:p w14:paraId="69AE5A6D">
      <w:pPr>
        <w:pStyle w:val="5"/>
        <w:spacing w:before="298" w:line="285" w:lineRule="auto"/>
        <w:rPr>
          <w:rFonts w:hint="eastAsia"/>
        </w:rPr>
      </w:pPr>
      <w:r>
        <w:rPr>
          <w:rFonts w:hint="eastAsia"/>
        </w:rPr>
        <w:t>然而，贝利散文的庄重与虔敬得到了审慎的保留。</w:t>
      </w:r>
    </w:p>
    <w:p w14:paraId="5EBC7293">
      <w:pPr>
        <w:pStyle w:val="5"/>
        <w:spacing w:before="298" w:line="285" w:lineRule="auto"/>
        <w:rPr>
          <w:rFonts w:hint="eastAsia"/>
        </w:rPr>
      </w:pPr>
    </w:p>
    <w:p w14:paraId="53B02D8F">
      <w:pPr>
        <w:pStyle w:val="5"/>
        <w:spacing w:before="298" w:line="285" w:lineRule="auto"/>
        <w:rPr>
          <w:rFonts w:hint="eastAsia"/>
        </w:rPr>
      </w:pPr>
      <w:r>
        <w:rPr>
          <w:rFonts w:hint="eastAsia"/>
        </w:rPr>
        <w:t>For example, in an original passage, Bayly writes:</w:t>
      </w:r>
    </w:p>
    <w:p w14:paraId="7AA59369">
      <w:pPr>
        <w:pStyle w:val="5"/>
        <w:spacing w:before="298" w:line="285" w:lineRule="auto"/>
        <w:rPr>
          <w:rFonts w:hint="eastAsia"/>
        </w:rPr>
      </w:pPr>
      <w:r>
        <w:rPr>
          <w:rFonts w:hint="eastAsia"/>
        </w:rPr>
        <w:t>例如，在一段原文中，贝利写道：</w:t>
      </w:r>
    </w:p>
    <w:p w14:paraId="05BC7B32">
      <w:pPr>
        <w:pStyle w:val="5"/>
        <w:spacing w:before="298" w:line="285" w:lineRule="auto"/>
        <w:rPr>
          <w:rFonts w:hint="eastAsia"/>
        </w:rPr>
      </w:pPr>
    </w:p>
    <w:p w14:paraId="6D3FF86A">
      <w:pPr>
        <w:pStyle w:val="5"/>
        <w:spacing w:before="298" w:line="285" w:lineRule="auto"/>
        <w:rPr>
          <w:rFonts w:hint="eastAsia"/>
        </w:rPr>
      </w:pPr>
      <w:r>
        <w:rPr>
          <w:rFonts w:hint="eastAsia"/>
        </w:rPr>
        <w:t>"If thou be one of them that, like Lazarus, lovest Jesus, thy sickness is not unto the death, but for the glory of God."</w:t>
      </w:r>
    </w:p>
    <w:p w14:paraId="7F6E3BCE">
      <w:pPr>
        <w:pStyle w:val="5"/>
        <w:spacing w:before="298" w:line="285" w:lineRule="auto"/>
        <w:rPr>
          <w:rFonts w:hint="eastAsia"/>
        </w:rPr>
      </w:pPr>
      <w:r>
        <w:rPr>
          <w:rFonts w:hint="eastAsia"/>
        </w:rPr>
        <w:t>“你若像拉撒路那样爱耶稣，你的疾病不至于死，乃是为上帝的荣耀。”</w:t>
      </w:r>
    </w:p>
    <w:p w14:paraId="610AF419">
      <w:pPr>
        <w:pStyle w:val="5"/>
        <w:spacing w:before="298" w:line="285" w:lineRule="auto"/>
        <w:rPr>
          <w:rFonts w:hint="eastAsia"/>
        </w:rPr>
      </w:pPr>
    </w:p>
    <w:p w14:paraId="393AEF03">
      <w:pPr>
        <w:pStyle w:val="5"/>
        <w:spacing w:before="298" w:line="285" w:lineRule="auto"/>
        <w:rPr>
          <w:rFonts w:hint="eastAsia"/>
        </w:rPr>
      </w:pPr>
      <w:r>
        <w:rPr>
          <w:rFonts w:hint="eastAsia"/>
        </w:rPr>
        <w:t>To maintain clarity, we have rendered it:</w:t>
      </w:r>
    </w:p>
    <w:p w14:paraId="30C4D3AC">
      <w:pPr>
        <w:pStyle w:val="5"/>
        <w:spacing w:before="298" w:line="285" w:lineRule="auto"/>
        <w:rPr>
          <w:rFonts w:hint="eastAsia"/>
        </w:rPr>
      </w:pPr>
      <w:r>
        <w:rPr>
          <w:rFonts w:hint="eastAsia"/>
        </w:rPr>
        <w:t>为保持清晰，我们将其改为：</w:t>
      </w:r>
    </w:p>
    <w:p w14:paraId="3841F74B">
      <w:pPr>
        <w:pStyle w:val="5"/>
        <w:spacing w:before="298" w:line="285" w:lineRule="auto"/>
        <w:rPr>
          <w:rFonts w:hint="eastAsia"/>
        </w:rPr>
      </w:pPr>
    </w:p>
    <w:p w14:paraId="36C7B3BC">
      <w:pPr>
        <w:pStyle w:val="5"/>
        <w:spacing w:before="298" w:line="285" w:lineRule="auto"/>
        <w:rPr>
          <w:rFonts w:hint="eastAsia"/>
        </w:rPr>
      </w:pPr>
      <w:r>
        <w:rPr>
          <w:rFonts w:hint="eastAsia"/>
        </w:rPr>
        <w:t>"If you are one who, like Lazarus, loves Jesus, your sickness is not unto death, but for the glory of God."</w:t>
      </w:r>
    </w:p>
    <w:p w14:paraId="0FD45493">
      <w:pPr>
        <w:pStyle w:val="5"/>
        <w:spacing w:before="298" w:line="285" w:lineRule="auto"/>
        <w:rPr>
          <w:rFonts w:hint="eastAsia"/>
        </w:rPr>
      </w:pPr>
      <w:r>
        <w:rPr>
          <w:rFonts w:hint="eastAsia"/>
        </w:rPr>
        <w:t>“你若像拉撒路那样爱耶稣，你的疾病不至于死，乃是为上帝的荣耀。”</w:t>
      </w:r>
    </w:p>
    <w:p w14:paraId="12D0C832">
      <w:pPr>
        <w:pStyle w:val="5"/>
        <w:spacing w:before="298" w:line="285" w:lineRule="auto"/>
        <w:rPr>
          <w:rFonts w:hint="eastAsia"/>
        </w:rPr>
      </w:pPr>
    </w:p>
    <w:p w14:paraId="5A5044E4">
      <w:pPr>
        <w:pStyle w:val="5"/>
        <w:spacing w:before="298" w:line="285" w:lineRule="auto"/>
        <w:rPr>
          <w:rFonts w:hint="eastAsia"/>
        </w:rPr>
      </w:pPr>
      <w:r>
        <w:rPr>
          <w:rFonts w:hint="eastAsia"/>
        </w:rPr>
        <w:t>The only alterations here are the replacement of thou with you, be with are, and thy with your—minor adjustments that retain the cadence and theological richness of the original while improving accessibility.</w:t>
      </w:r>
    </w:p>
    <w:p w14:paraId="72E8C293">
      <w:pPr>
        <w:pStyle w:val="5"/>
        <w:spacing w:before="298" w:line="285" w:lineRule="auto"/>
        <w:rPr>
          <w:rFonts w:hint="eastAsia"/>
        </w:rPr>
      </w:pPr>
      <w:r>
        <w:rPr>
          <w:rFonts w:hint="eastAsia"/>
        </w:rPr>
        <w:t>此处唯一的改动是将“thou”替换为“you”，“be”替换为“are”，“thy”替换为“your”——这些微小的调整在提高易读性的同时，保留了原文的韵律和神学丰富性。</w:t>
      </w:r>
    </w:p>
    <w:p w14:paraId="04DB5B2F">
      <w:pPr>
        <w:pStyle w:val="5"/>
        <w:spacing w:before="298" w:line="285" w:lineRule="auto"/>
        <w:rPr>
          <w:rFonts w:hint="eastAsia"/>
        </w:rPr>
      </w:pPr>
    </w:p>
    <w:p w14:paraId="7EAF329E">
      <w:pPr>
        <w:pStyle w:val="5"/>
        <w:spacing w:before="298" w:line="285" w:lineRule="auto"/>
        <w:rPr>
          <w:rFonts w:hint="eastAsia"/>
        </w:rPr>
      </w:pPr>
      <w:r>
        <w:rPr>
          <w:rFonts w:hint="eastAsia"/>
        </w:rPr>
        <w:t>Similarly, where Bayly asks the reader:</w:t>
      </w:r>
    </w:p>
    <w:p w14:paraId="2468FF63">
      <w:pPr>
        <w:pStyle w:val="5"/>
        <w:spacing w:before="298" w:line="285" w:lineRule="auto"/>
        <w:rPr>
          <w:rFonts w:hint="eastAsia"/>
        </w:rPr>
      </w:pPr>
      <w:r>
        <w:rPr>
          <w:rFonts w:hint="eastAsia"/>
        </w:rPr>
        <w:t>同样，当贝利问读者：</w:t>
      </w:r>
    </w:p>
    <w:p w14:paraId="4CD306DC">
      <w:pPr>
        <w:pStyle w:val="5"/>
        <w:spacing w:before="298" w:line="285" w:lineRule="auto"/>
        <w:rPr>
          <w:rFonts w:hint="eastAsia"/>
        </w:rPr>
      </w:pPr>
    </w:p>
    <w:p w14:paraId="260DA445">
      <w:pPr>
        <w:pStyle w:val="5"/>
        <w:spacing w:before="298" w:line="285" w:lineRule="auto"/>
        <w:rPr>
          <w:rFonts w:hint="eastAsia"/>
        </w:rPr>
      </w:pPr>
      <w:r>
        <w:rPr>
          <w:rFonts w:hint="eastAsia"/>
        </w:rPr>
        <w:t>"Dost thou not from thy heart desire to be reconciled unto God in Jesus Christ his blessed Son?"</w:t>
      </w:r>
    </w:p>
    <w:p w14:paraId="7355D195">
      <w:pPr>
        <w:pStyle w:val="5"/>
        <w:spacing w:before="298" w:line="285" w:lineRule="auto"/>
        <w:rPr>
          <w:rFonts w:hint="eastAsia"/>
        </w:rPr>
      </w:pPr>
      <w:r>
        <w:rPr>
          <w:rFonts w:hint="eastAsia"/>
        </w:rPr>
        <w:t>“你岂不从心里渴望在耶稣基督——祂蒙福的儿子里——与上帝和好吗？”</w:t>
      </w:r>
    </w:p>
    <w:p w14:paraId="007C8E10">
      <w:pPr>
        <w:pStyle w:val="5"/>
        <w:spacing w:before="298" w:line="285" w:lineRule="auto"/>
        <w:rPr>
          <w:rFonts w:hint="eastAsia"/>
        </w:rPr>
      </w:pPr>
    </w:p>
    <w:p w14:paraId="56132A4C">
      <w:pPr>
        <w:pStyle w:val="5"/>
        <w:spacing w:before="298" w:line="285" w:lineRule="auto"/>
        <w:rPr>
          <w:rFonts w:hint="eastAsia"/>
        </w:rPr>
      </w:pPr>
      <w:r>
        <w:rPr>
          <w:rFonts w:hint="eastAsia"/>
        </w:rPr>
        <w:t>We have modernized it to:</w:t>
      </w:r>
    </w:p>
    <w:p w14:paraId="7E7E4B1F">
      <w:pPr>
        <w:pStyle w:val="5"/>
        <w:spacing w:before="298" w:line="285" w:lineRule="auto"/>
        <w:rPr>
          <w:rFonts w:hint="eastAsia"/>
        </w:rPr>
      </w:pPr>
      <w:r>
        <w:rPr>
          <w:rFonts w:hint="eastAsia"/>
        </w:rPr>
        <w:t>我们将其现代化为：</w:t>
      </w:r>
    </w:p>
    <w:p w14:paraId="63B43A22">
      <w:pPr>
        <w:pStyle w:val="5"/>
        <w:spacing w:before="298" w:line="285" w:lineRule="auto"/>
        <w:rPr>
          <w:rFonts w:hint="eastAsia"/>
        </w:rPr>
      </w:pPr>
    </w:p>
    <w:p w14:paraId="4B5A5AAD">
      <w:pPr>
        <w:pStyle w:val="5"/>
        <w:spacing w:before="298" w:line="285" w:lineRule="auto"/>
        <w:rPr>
          <w:rFonts w:hint="eastAsia"/>
        </w:rPr>
      </w:pPr>
      <w:r>
        <w:rPr>
          <w:rFonts w:hint="eastAsia"/>
        </w:rPr>
        <w:t>"Do you not, from your heart, desire to be reconciled to God in Jesus Christ, His blessed Son?"</w:t>
      </w:r>
    </w:p>
    <w:p w14:paraId="196E088E">
      <w:pPr>
        <w:pStyle w:val="5"/>
        <w:spacing w:before="298" w:line="285" w:lineRule="auto"/>
        <w:rPr>
          <w:rFonts w:hint="eastAsia"/>
        </w:rPr>
      </w:pPr>
      <w:r>
        <w:rPr>
          <w:rFonts w:hint="eastAsia"/>
        </w:rPr>
        <w:t>“你岂不从心里渴望在耶稣基督——祂蒙福的儿子里——与上帝和好吗？”</w:t>
      </w:r>
    </w:p>
    <w:p w14:paraId="5FDB86A8">
      <w:pPr>
        <w:pStyle w:val="5"/>
        <w:spacing w:before="298" w:line="285" w:lineRule="auto"/>
        <w:rPr>
          <w:rFonts w:hint="eastAsia"/>
        </w:rPr>
      </w:pPr>
    </w:p>
    <w:p w14:paraId="22B31C6D">
      <w:pPr>
        <w:pStyle w:val="5"/>
        <w:spacing w:before="298" w:line="285" w:lineRule="auto"/>
        <w:rPr>
          <w:rFonts w:hint="eastAsia"/>
        </w:rPr>
      </w:pPr>
      <w:r>
        <w:rPr>
          <w:rFonts w:hint="eastAsia"/>
        </w:rPr>
        <w:t>These changes eliminate archaic verb forms (dost becomes do) and pronouns (thou becomes you), but they do not alter the rhythm or meaning of the passage.</w:t>
      </w:r>
    </w:p>
    <w:p w14:paraId="15E90C8D">
      <w:pPr>
        <w:pStyle w:val="5"/>
        <w:spacing w:before="298" w:line="285" w:lineRule="auto"/>
        <w:rPr>
          <w:rFonts w:hint="eastAsia"/>
        </w:rPr>
      </w:pPr>
      <w:r>
        <w:rPr>
          <w:rFonts w:hint="eastAsia"/>
        </w:rPr>
        <w:t>这些改动消除了古旧的动词形式（“dost”变为“do”）和代词（“thou”变为“you”），但并未改变段落的韵律或意义。</w:t>
      </w:r>
    </w:p>
    <w:p w14:paraId="5305F0EC">
      <w:pPr>
        <w:pStyle w:val="5"/>
        <w:spacing w:before="298" w:line="285" w:lineRule="auto"/>
        <w:rPr>
          <w:rFonts w:hint="eastAsia"/>
        </w:rPr>
      </w:pPr>
    </w:p>
    <w:p w14:paraId="23825150">
      <w:pPr>
        <w:pStyle w:val="2"/>
        <w:bidi w:val="0"/>
        <w:rPr>
          <w:rFonts w:hint="eastAsia"/>
        </w:rPr>
      </w:pPr>
      <w:r>
        <w:rPr>
          <w:rFonts w:hint="eastAsia"/>
        </w:rPr>
        <w:t>Preserving the Spirit of Bayly’s Work</w:t>
      </w:r>
    </w:p>
    <w:p w14:paraId="49E4BA2E">
      <w:pPr>
        <w:pStyle w:val="2"/>
        <w:bidi w:val="0"/>
        <w:rPr>
          <w:rFonts w:hint="eastAsia"/>
        </w:rPr>
      </w:pPr>
      <w:r>
        <w:rPr>
          <w:rFonts w:hint="eastAsia"/>
        </w:rPr>
        <w:t>保留贝利著作的精神</w:t>
      </w:r>
    </w:p>
    <w:p w14:paraId="0C095A44">
      <w:pPr>
        <w:pStyle w:val="5"/>
        <w:spacing w:before="298" w:line="285" w:lineRule="auto"/>
        <w:rPr>
          <w:rFonts w:hint="eastAsia"/>
        </w:rPr>
      </w:pPr>
    </w:p>
    <w:p w14:paraId="26FCCFDD">
      <w:pPr>
        <w:pStyle w:val="5"/>
        <w:spacing w:before="298" w:line="285" w:lineRule="auto"/>
        <w:rPr>
          <w:rFonts w:hint="eastAsia"/>
        </w:rPr>
      </w:pPr>
      <w:r>
        <w:rPr>
          <w:rFonts w:hint="eastAsia"/>
        </w:rPr>
        <w:t>At every turn, we have sought to maintain Bayly’s theological precision, his pastoral warmth, and the devotional earnestness that has made The Practice of Piety a beloved classic.</w:t>
      </w:r>
    </w:p>
    <w:p w14:paraId="7AAE891C">
      <w:pPr>
        <w:pStyle w:val="5"/>
        <w:spacing w:before="298" w:line="285" w:lineRule="auto"/>
        <w:rPr>
          <w:rFonts w:hint="eastAsia"/>
        </w:rPr>
      </w:pPr>
      <w:r>
        <w:rPr>
          <w:rFonts w:hint="eastAsia"/>
        </w:rPr>
        <w:t>在每一处，我们都力求保持贝利的神学严谨性、他牧养的温情以及使《敬虔的操练》成为备受珍爱的经典的灵修热忱。</w:t>
      </w:r>
    </w:p>
    <w:p w14:paraId="25FB5980">
      <w:pPr>
        <w:pStyle w:val="5"/>
        <w:spacing w:before="298" w:line="285" w:lineRule="auto"/>
        <w:rPr>
          <w:rFonts w:hint="eastAsia"/>
        </w:rPr>
      </w:pPr>
    </w:p>
    <w:p w14:paraId="28E697D9">
      <w:pPr>
        <w:pStyle w:val="5"/>
        <w:spacing w:before="298" w:line="285" w:lineRule="auto"/>
        <w:rPr>
          <w:rFonts w:hint="eastAsia"/>
        </w:rPr>
      </w:pPr>
      <w:r>
        <w:rPr>
          <w:rFonts w:hint="eastAsia"/>
        </w:rPr>
        <w:t>The reverence of his prayers, the depth of his meditations, and the urgency of his call to holiness remain fully intact.</w:t>
      </w:r>
    </w:p>
    <w:p w14:paraId="043923A9">
      <w:pPr>
        <w:pStyle w:val="5"/>
        <w:spacing w:before="298" w:line="285" w:lineRule="auto"/>
        <w:rPr>
          <w:rFonts w:hint="eastAsia"/>
        </w:rPr>
      </w:pPr>
      <w:r>
        <w:rPr>
          <w:rFonts w:hint="eastAsia"/>
        </w:rPr>
        <w:t>祂祷告的虔敬、祂默想的深度以及祂对圣洁呼召的迫切性都完整无缺地保留了下来。</w:t>
      </w:r>
    </w:p>
    <w:p w14:paraId="63E33D4B">
      <w:pPr>
        <w:pStyle w:val="5"/>
        <w:spacing w:before="298" w:line="285" w:lineRule="auto"/>
        <w:rPr>
          <w:rFonts w:hint="eastAsia"/>
        </w:rPr>
      </w:pPr>
    </w:p>
    <w:p w14:paraId="59781784">
      <w:pPr>
        <w:pStyle w:val="5"/>
        <w:spacing w:before="298" w:line="285" w:lineRule="auto"/>
        <w:rPr>
          <w:rFonts w:hint="eastAsia"/>
        </w:rPr>
      </w:pPr>
      <w:r>
        <w:rPr>
          <w:rFonts w:hint="eastAsia"/>
        </w:rPr>
        <w:t>This edition simply ensures that his voice can be heard clearly by Christians today, without unnecessary linguistic barriers.</w:t>
      </w:r>
    </w:p>
    <w:p w14:paraId="606449E6">
      <w:pPr>
        <w:pStyle w:val="5"/>
        <w:spacing w:before="298" w:line="285" w:lineRule="auto"/>
        <w:rPr>
          <w:rFonts w:hint="eastAsia"/>
        </w:rPr>
      </w:pPr>
      <w:r>
        <w:rPr>
          <w:rFonts w:hint="eastAsia"/>
        </w:rPr>
        <w:t>此版本仅确保今天的基督徒能够清晰地听到祂的声音，不受不必要的语言障碍。</w:t>
      </w:r>
    </w:p>
    <w:p w14:paraId="4613B5AB">
      <w:pPr>
        <w:pStyle w:val="5"/>
        <w:spacing w:before="298" w:line="285" w:lineRule="auto"/>
        <w:rPr>
          <w:rFonts w:hint="eastAsia"/>
        </w:rPr>
      </w:pPr>
    </w:p>
    <w:p w14:paraId="475DE974">
      <w:pPr>
        <w:pStyle w:val="5"/>
        <w:spacing w:before="298" w:line="285" w:lineRule="auto"/>
        <w:rPr>
          <w:rFonts w:hint="eastAsia"/>
        </w:rPr>
      </w:pPr>
      <w:r>
        <w:rPr>
          <w:rFonts w:hint="eastAsia"/>
        </w:rPr>
        <w:t>May this updated edition, like the original, encourage readers to cultivate a life of piety, to walk closely with God, and to seek that eternal inheritance which is laid up for those who love Him.</w:t>
      </w:r>
    </w:p>
    <w:p w14:paraId="016489A3">
      <w:pPr>
        <w:pStyle w:val="5"/>
        <w:spacing w:before="298" w:line="285" w:lineRule="auto"/>
        <w:rPr>
          <w:rFonts w:hint="eastAsia"/>
        </w:rPr>
      </w:pPr>
      <w:r>
        <w:rPr>
          <w:rFonts w:hint="eastAsia"/>
        </w:rPr>
        <w:t>愿这个更新的版本，如同原著一样，鼓励读者培养敬虔的生活，与上帝亲密同行，并寻求那为爱祂之人所存留的永恒基业。</w:t>
      </w:r>
    </w:p>
    <w:p w14:paraId="3AA9E03D">
      <w:pPr>
        <w:pStyle w:val="5"/>
        <w:spacing w:before="298" w:line="285" w:lineRule="auto"/>
        <w:rPr>
          <w:rFonts w:hint="eastAsia"/>
        </w:rPr>
      </w:pPr>
    </w:p>
    <w:p w14:paraId="2A3D9E58">
      <w:pPr>
        <w:pStyle w:val="5"/>
        <w:spacing w:before="298" w:line="285" w:lineRule="auto"/>
        <w:rPr>
          <w:rFonts w:hint="eastAsia"/>
        </w:rPr>
      </w:pPr>
      <w:r>
        <w:rPr>
          <w:rFonts w:hint="eastAsia"/>
        </w:rPr>
        <w:t>—The Editor</w:t>
      </w:r>
    </w:p>
    <w:p w14:paraId="0AD11012">
      <w:pPr>
        <w:pStyle w:val="5"/>
        <w:spacing w:before="298" w:line="285" w:lineRule="auto"/>
        <w:rPr>
          <w:rFonts w:hint="eastAsia"/>
        </w:rPr>
      </w:pPr>
      <w:r>
        <w:rPr>
          <w:rFonts w:hint="eastAsia"/>
        </w:rPr>
        <w:t>——编者</w:t>
      </w:r>
    </w:p>
    <w:p w14:paraId="4BEF26C3">
      <w:pPr>
        <w:pStyle w:val="5"/>
        <w:spacing w:before="298" w:line="285" w:lineRule="auto"/>
        <w:rPr>
          <w:rFonts w:hint="eastAsia"/>
        </w:rPr>
      </w:pPr>
    </w:p>
    <w:p w14:paraId="380DA220">
      <w:pPr>
        <w:pStyle w:val="2"/>
        <w:bidi w:val="0"/>
        <w:rPr>
          <w:rFonts w:hint="eastAsia"/>
        </w:rPr>
      </w:pPr>
      <w:r>
        <w:rPr>
          <w:rFonts w:hint="eastAsia"/>
        </w:rPr>
        <w:t>Introduction</w:t>
      </w:r>
    </w:p>
    <w:p w14:paraId="3B253106">
      <w:pPr>
        <w:pStyle w:val="2"/>
        <w:bidi w:val="0"/>
        <w:rPr>
          <w:rFonts w:hint="eastAsia"/>
        </w:rPr>
      </w:pPr>
      <w:r>
        <w:rPr>
          <w:rFonts w:hint="eastAsia"/>
        </w:rPr>
        <w:t>引言</w:t>
      </w:r>
    </w:p>
    <w:p w14:paraId="2F38FE61">
      <w:pPr>
        <w:pStyle w:val="5"/>
        <w:spacing w:before="298" w:line="285" w:lineRule="auto"/>
        <w:rPr>
          <w:rFonts w:hint="eastAsia"/>
        </w:rPr>
      </w:pPr>
    </w:p>
    <w:p w14:paraId="25220CF9">
      <w:pPr>
        <w:pStyle w:val="5"/>
        <w:spacing w:before="298" w:line="285" w:lineRule="auto"/>
        <w:rPr>
          <w:rFonts w:hint="eastAsia"/>
        </w:rPr>
      </w:pPr>
      <w:r>
        <w:rPr>
          <w:rFonts w:hint="eastAsia"/>
        </w:rPr>
        <w:t>Whoever you are that look into this book, never undertake to read it unless you first resolve from your heart to become a sincere Practitioner of Piety.</w:t>
      </w:r>
    </w:p>
    <w:p w14:paraId="00900D92">
      <w:pPr>
        <w:pStyle w:val="5"/>
        <w:spacing w:before="298" w:line="285" w:lineRule="auto"/>
        <w:rPr>
          <w:rFonts w:hint="eastAsia"/>
        </w:rPr>
      </w:pPr>
      <w:r>
        <w:rPr>
          <w:rFonts w:hint="eastAsia"/>
        </w:rPr>
        <w:t>无论你是谁，凡翻阅此书者，除非你首先从心里决意成为一个真诚的敬虔操练者，否则切勿开始阅读。</w:t>
      </w:r>
    </w:p>
    <w:p w14:paraId="17D680CD">
      <w:pPr>
        <w:pStyle w:val="5"/>
        <w:spacing w:before="298" w:line="285" w:lineRule="auto"/>
        <w:rPr>
          <w:rFonts w:hint="eastAsia"/>
        </w:rPr>
      </w:pPr>
    </w:p>
    <w:p w14:paraId="093E7F1F">
      <w:pPr>
        <w:pStyle w:val="5"/>
        <w:spacing w:before="298" w:line="285" w:lineRule="auto"/>
        <w:rPr>
          <w:rFonts w:hint="eastAsia"/>
        </w:rPr>
      </w:pPr>
      <w:r>
        <w:rPr>
          <w:rFonts w:hint="eastAsia"/>
        </w:rPr>
        <w:t>Yet read it, and that quickly, lest, before you have read it through, God, by some unexpected death, cut you off for your deep-rooted impiety.</w:t>
      </w:r>
    </w:p>
    <w:p w14:paraId="03DADFDE">
      <w:pPr>
        <w:pStyle w:val="5"/>
        <w:spacing w:before="298" w:line="285" w:lineRule="auto"/>
        <w:rPr>
          <w:rFonts w:hint="eastAsia"/>
        </w:rPr>
      </w:pPr>
      <w:r>
        <w:rPr>
          <w:rFonts w:hint="eastAsia"/>
        </w:rPr>
        <w:t>然而，还是要读，并且要快快地读，免得在你读完之前，上帝因你根深蒂固的不敬虔，藉着某种意外的死亡将你剪除。</w:t>
      </w:r>
    </w:p>
    <w:p w14:paraId="4BC42477">
      <w:pPr>
        <w:pStyle w:val="5"/>
        <w:spacing w:before="298" w:line="285" w:lineRule="auto"/>
        <w:rPr>
          <w:rFonts w:hint="eastAsia"/>
        </w:rPr>
      </w:pPr>
    </w:p>
    <w:p w14:paraId="2A435186">
      <w:pPr>
        <w:pStyle w:val="5"/>
        <w:spacing w:before="298" w:line="285" w:lineRule="auto"/>
        <w:rPr>
          <w:rFonts w:hint="eastAsia"/>
        </w:rPr>
      </w:pPr>
      <w:r>
        <w:rPr>
          <w:rFonts w:hint="eastAsia"/>
        </w:rPr>
        <w:t>The Practice of Piety consists—</w:t>
      </w:r>
    </w:p>
    <w:p w14:paraId="150E9F0D">
      <w:pPr>
        <w:pStyle w:val="5"/>
        <w:spacing w:before="298" w:line="285" w:lineRule="auto"/>
        <w:rPr>
          <w:rFonts w:hint="eastAsia"/>
        </w:rPr>
      </w:pPr>
      <w:r>
        <w:rPr>
          <w:rFonts w:hint="eastAsia"/>
        </w:rPr>
        <w:t>敬虔的操练包括——</w:t>
      </w:r>
    </w:p>
    <w:p w14:paraId="66DD1D11">
      <w:pPr>
        <w:pStyle w:val="5"/>
        <w:spacing w:before="298" w:line="285" w:lineRule="auto"/>
        <w:rPr>
          <w:rFonts w:hint="eastAsia"/>
        </w:rPr>
      </w:pPr>
    </w:p>
    <w:p w14:paraId="7F82177C">
      <w:pPr>
        <w:pStyle w:val="5"/>
        <w:spacing w:before="298" w:line="285" w:lineRule="auto"/>
        <w:rPr>
          <w:rFonts w:hint="eastAsia"/>
        </w:rPr>
      </w:pPr>
      <w:r>
        <w:rPr>
          <w:rFonts w:hint="eastAsia"/>
        </w:rPr>
        <w:t>First, in knowing the essence of God, and that in respect of:</w:t>
      </w:r>
    </w:p>
    <w:p w14:paraId="1F3E292A">
      <w:pPr>
        <w:pStyle w:val="5"/>
        <w:spacing w:before="298" w:line="285" w:lineRule="auto"/>
        <w:rPr>
          <w:rFonts w:hint="eastAsia"/>
        </w:rPr>
      </w:pPr>
      <w:r>
        <w:rPr>
          <w:rFonts w:hint="eastAsia"/>
        </w:rPr>
        <w:t>首先，在于认识上帝的本质，就以下方面而言：</w:t>
      </w:r>
    </w:p>
    <w:p w14:paraId="27B75F9D">
      <w:pPr>
        <w:pStyle w:val="5"/>
        <w:spacing w:before="298" w:line="285" w:lineRule="auto"/>
        <w:rPr>
          <w:rFonts w:hint="eastAsia"/>
        </w:rPr>
      </w:pPr>
    </w:p>
    <w:p w14:paraId="23734645">
      <w:pPr>
        <w:pStyle w:val="5"/>
        <w:spacing w:before="298" w:line="285" w:lineRule="auto"/>
        <w:rPr>
          <w:rFonts w:hint="eastAsia"/>
        </w:rPr>
      </w:pPr>
      <w:r>
        <w:rPr>
          <w:rFonts w:hint="eastAsia"/>
        </w:rPr>
        <w:t>(I.) The diverse manner of being therein, which are three persons— Father, Son, and Holy Spirit.</w:t>
      </w:r>
    </w:p>
    <w:p w14:paraId="5176027F">
      <w:pPr>
        <w:pStyle w:val="5"/>
        <w:spacing w:before="298" w:line="285" w:lineRule="auto"/>
        <w:rPr>
          <w:rFonts w:hint="eastAsia"/>
        </w:rPr>
      </w:pPr>
      <w:r>
        <w:rPr>
          <w:rFonts w:hint="eastAsia"/>
        </w:rPr>
        <w:t>（一）其中存在的不同方式，即三个位格——圣父、圣子和圣灵。</w:t>
      </w:r>
    </w:p>
    <w:p w14:paraId="3C991D0A">
      <w:pPr>
        <w:pStyle w:val="5"/>
        <w:spacing w:before="298" w:line="285" w:lineRule="auto"/>
        <w:rPr>
          <w:rFonts w:hint="eastAsia"/>
        </w:rPr>
      </w:pPr>
    </w:p>
    <w:p w14:paraId="1FE45508">
      <w:pPr>
        <w:pStyle w:val="5"/>
        <w:spacing w:before="298" w:line="285" w:lineRule="auto"/>
        <w:rPr>
          <w:rFonts w:hint="eastAsia"/>
        </w:rPr>
      </w:pPr>
      <w:r>
        <w:rPr>
          <w:rFonts w:hint="eastAsia"/>
        </w:rPr>
        <w:t>(II.) The Attributes thereof, which are either Nominal or Real—(1.) Absolute, as, Simplicity, Infinity; (2.) Relative, as, Life, Understanding, Will, Power, Majesty.</w:t>
      </w:r>
    </w:p>
    <w:p w14:paraId="79B7BD5E">
      <w:pPr>
        <w:pStyle w:val="5"/>
        <w:spacing w:before="298" w:line="285" w:lineRule="auto"/>
        <w:rPr>
          <w:rFonts w:hint="eastAsia"/>
        </w:rPr>
      </w:pPr>
      <w:r>
        <w:rPr>
          <w:rFonts w:hint="eastAsia"/>
        </w:rPr>
        <w:t>（二）其属性，有名义属性或实体属性——（1）绝对属性，如：单一性、无限性；（2）相对属性，如：生命、理智、意志、能力、威严。</w:t>
      </w:r>
    </w:p>
    <w:p w14:paraId="4CD86C3D">
      <w:pPr>
        <w:pStyle w:val="5"/>
        <w:spacing w:before="298" w:line="285" w:lineRule="auto"/>
        <w:rPr>
          <w:rFonts w:hint="eastAsia"/>
        </w:rPr>
      </w:pPr>
    </w:p>
    <w:p w14:paraId="4ADFD3FB">
      <w:pPr>
        <w:pStyle w:val="5"/>
        <w:spacing w:before="298" w:line="285" w:lineRule="auto"/>
        <w:rPr>
          <w:rFonts w:hint="eastAsia"/>
        </w:rPr>
      </w:pPr>
      <w:r>
        <w:rPr>
          <w:rFonts w:hint="eastAsia"/>
        </w:rPr>
        <w:t>Second, in knowing your own self, in respect of your state of Corruption and Renewal.</w:t>
      </w:r>
    </w:p>
    <w:p w14:paraId="00934C4B">
      <w:pPr>
        <w:pStyle w:val="5"/>
        <w:spacing w:before="298" w:line="285" w:lineRule="auto"/>
        <w:rPr>
          <w:rFonts w:hint="eastAsia"/>
        </w:rPr>
      </w:pPr>
      <w:r>
        <w:rPr>
          <w:rFonts w:hint="eastAsia"/>
        </w:rPr>
        <w:t>第二，在于认识你自己，就你败坏与更新的状态而言。</w:t>
      </w:r>
    </w:p>
    <w:p w14:paraId="511FCEE0">
      <w:pPr>
        <w:pStyle w:val="5"/>
        <w:spacing w:before="298" w:line="285" w:lineRule="auto"/>
        <w:rPr>
          <w:rFonts w:hint="eastAsia"/>
        </w:rPr>
      </w:pPr>
    </w:p>
    <w:p w14:paraId="72681CF0">
      <w:pPr>
        <w:pStyle w:val="5"/>
        <w:spacing w:before="298" w:line="285" w:lineRule="auto"/>
        <w:rPr>
          <w:rFonts w:hint="eastAsia"/>
        </w:rPr>
      </w:pPr>
      <w:r>
        <w:rPr>
          <w:rFonts w:hint="eastAsia"/>
        </w:rPr>
        <w:t>Third, in glorifying God rightly:</w:t>
      </w:r>
    </w:p>
    <w:p w14:paraId="5ABFC661">
      <w:pPr>
        <w:pStyle w:val="5"/>
        <w:spacing w:before="298" w:line="285" w:lineRule="auto"/>
        <w:rPr>
          <w:rFonts w:hint="eastAsia"/>
        </w:rPr>
      </w:pPr>
      <w:r>
        <w:rPr>
          <w:rFonts w:hint="eastAsia"/>
        </w:rPr>
        <w:t>第三，在于正确地荣耀上帝：</w:t>
      </w:r>
    </w:p>
    <w:p w14:paraId="20611111">
      <w:pPr>
        <w:pStyle w:val="5"/>
        <w:spacing w:before="298" w:line="285" w:lineRule="auto"/>
        <w:rPr>
          <w:rFonts w:hint="eastAsia"/>
        </w:rPr>
      </w:pPr>
    </w:p>
    <w:p w14:paraId="31A2FD22">
      <w:pPr>
        <w:pStyle w:val="5"/>
        <w:spacing w:before="298" w:line="285" w:lineRule="auto"/>
        <w:rPr>
          <w:rFonts w:hint="eastAsia"/>
        </w:rPr>
      </w:pPr>
      <w:r>
        <w:rPr>
          <w:rFonts w:hint="eastAsia"/>
        </w:rPr>
        <w:t>(I.) By your life, in dedicating yourself devoutly to serve him—both privately, in your own person; and publicly, with your family, every day; and with the Church, on the Sabbath day; and extraordinarily, by fasting and by feasting.</w:t>
      </w:r>
    </w:p>
    <w:p w14:paraId="7B23B6C9">
      <w:pPr>
        <w:pStyle w:val="5"/>
        <w:spacing w:before="298" w:line="285" w:lineRule="auto"/>
        <w:rPr>
          <w:rFonts w:hint="eastAsia"/>
        </w:rPr>
      </w:pPr>
      <w:r>
        <w:rPr>
          <w:rFonts w:hint="eastAsia"/>
        </w:rPr>
        <w:t>（一）藉着你的生命，虔诚地奉献自己事奉祂——既在私下，就你个人而言；也在公开场合，与你的家人一同，每一天；并在教会中，于安息日；以及特别地，藉着禁食和宴乐。</w:t>
      </w:r>
    </w:p>
    <w:p w14:paraId="17F7A06B">
      <w:pPr>
        <w:pStyle w:val="5"/>
        <w:spacing w:before="298" w:line="285" w:lineRule="auto"/>
        <w:rPr>
          <w:rFonts w:hint="eastAsia"/>
        </w:rPr>
      </w:pPr>
    </w:p>
    <w:p w14:paraId="53BD5DC9">
      <w:pPr>
        <w:pStyle w:val="5"/>
        <w:spacing w:before="298" w:line="285" w:lineRule="auto"/>
        <w:rPr>
          <w:rFonts w:hint="eastAsia"/>
        </w:rPr>
      </w:pPr>
      <w:r>
        <w:rPr>
          <w:rFonts w:hint="eastAsia"/>
        </w:rPr>
        <w:t>(II.) By your death, in dying in the Lord, and for the Lord.</w:t>
      </w:r>
    </w:p>
    <w:p w14:paraId="57227895">
      <w:pPr>
        <w:pStyle w:val="5"/>
        <w:spacing w:before="298" w:line="285" w:lineRule="auto"/>
        <w:rPr>
          <w:rFonts w:hint="eastAsia"/>
        </w:rPr>
      </w:pPr>
      <w:r>
        <w:rPr>
          <w:rFonts w:hint="eastAsia"/>
        </w:rPr>
        <w:t>（二）藉着你的死，在主里死，并为主而死。</w:t>
      </w:r>
    </w:p>
    <w:p w14:paraId="7B0B93DD">
      <w:pPr>
        <w:pStyle w:val="5"/>
        <w:spacing w:before="298" w:line="285" w:lineRule="auto"/>
        <w:rPr>
          <w:rFonts w:hint="eastAsia"/>
        </w:rPr>
      </w:pPr>
    </w:p>
    <w:p w14:paraId="66950699">
      <w:pPr>
        <w:pStyle w:val="5"/>
        <w:spacing w:before="298" w:line="285" w:lineRule="auto"/>
        <w:rPr>
          <w:rFonts w:hint="eastAsia"/>
        </w:rPr>
      </w:pPr>
      <w:r>
        <w:rPr>
          <w:rFonts w:hint="eastAsia"/>
        </w:rPr>
        <w:t>Unless a man truly knows God, he neither can nor will worship him rightly: for how can a man love him whom he does not know?</w:t>
      </w:r>
    </w:p>
    <w:p w14:paraId="6340C7E9">
      <w:pPr>
        <w:pStyle w:val="5"/>
        <w:spacing w:before="298" w:line="285" w:lineRule="auto"/>
        <w:rPr>
          <w:rFonts w:hint="eastAsia"/>
        </w:rPr>
      </w:pPr>
      <w:r>
        <w:rPr>
          <w:rFonts w:hint="eastAsia"/>
        </w:rPr>
        <w:t>除非一个人真正认识上帝，否则他既不能也不会正确地敬拜祂：因为一个人怎能爱祂所不认识的那位呢？</w:t>
      </w:r>
    </w:p>
    <w:p w14:paraId="2EBFF40A">
      <w:pPr>
        <w:pStyle w:val="5"/>
        <w:spacing w:before="298" w:line="285" w:lineRule="auto"/>
        <w:rPr>
          <w:rFonts w:hint="eastAsia"/>
        </w:rPr>
      </w:pPr>
    </w:p>
    <w:p w14:paraId="6EE015FC">
      <w:pPr>
        <w:pStyle w:val="5"/>
        <w:spacing w:before="298" w:line="285" w:lineRule="auto"/>
        <w:rPr>
          <w:rFonts w:hint="eastAsia"/>
        </w:rPr>
      </w:pPr>
      <w:r>
        <w:rPr>
          <w:rFonts w:hint="eastAsia"/>
        </w:rPr>
        <w:t>And who will worship him whose help a man thinks he does not need?</w:t>
      </w:r>
    </w:p>
    <w:p w14:paraId="6626667C">
      <w:pPr>
        <w:pStyle w:val="5"/>
        <w:spacing w:before="298" w:line="285" w:lineRule="auto"/>
        <w:rPr>
          <w:rFonts w:hint="eastAsia"/>
        </w:rPr>
      </w:pPr>
      <w:r>
        <w:rPr>
          <w:rFonts w:hint="eastAsia"/>
        </w:rPr>
        <w:t>又有谁会敬拜一个人们认为自己不需要祂帮助的那位呢？</w:t>
      </w:r>
    </w:p>
    <w:p w14:paraId="0F711379">
      <w:pPr>
        <w:pStyle w:val="5"/>
        <w:spacing w:before="298" w:line="285" w:lineRule="auto"/>
        <w:rPr>
          <w:rFonts w:hint="eastAsia"/>
        </w:rPr>
      </w:pPr>
    </w:p>
    <w:p w14:paraId="03480C1E">
      <w:pPr>
        <w:pStyle w:val="5"/>
        <w:spacing w:before="298" w:line="285" w:lineRule="auto"/>
        <w:rPr>
          <w:rFonts w:hint="eastAsia"/>
        </w:rPr>
      </w:pPr>
      <w:r>
        <w:rPr>
          <w:rFonts w:hint="eastAsia"/>
        </w:rPr>
        <w:t>And how shall a man seek remedy by grace who never understood his misery by nature?</w:t>
      </w:r>
    </w:p>
    <w:p w14:paraId="7599FB03">
      <w:pPr>
        <w:pStyle w:val="5"/>
        <w:spacing w:before="298" w:line="285" w:lineRule="auto"/>
        <w:rPr>
          <w:rFonts w:hint="eastAsia"/>
        </w:rPr>
      </w:pPr>
      <w:r>
        <w:rPr>
          <w:rFonts w:hint="eastAsia"/>
        </w:rPr>
        <w:t>一个从未凭本性明白自己悲惨境况的人，又怎能藉着恩典寻求补救呢？</w:t>
      </w:r>
    </w:p>
    <w:p w14:paraId="6AADA039">
      <w:pPr>
        <w:pStyle w:val="5"/>
        <w:spacing w:before="298" w:line="285" w:lineRule="auto"/>
        <w:rPr>
          <w:rFonts w:hint="eastAsia"/>
        </w:rPr>
      </w:pPr>
    </w:p>
    <w:p w14:paraId="51F2FC9E">
      <w:pPr>
        <w:pStyle w:val="5"/>
        <w:spacing w:before="298" w:line="285" w:lineRule="auto"/>
        <w:rPr>
          <w:rFonts w:hint="eastAsia"/>
        </w:rPr>
      </w:pPr>
      <w:r>
        <w:rPr>
          <w:rFonts w:hint="eastAsia"/>
        </w:rPr>
        <w:t>Therefore, says the Apostle, "He that comes to God must believe that God is, and that he is a rewarder of them that seek him" (Heb. 11:6).</w:t>
      </w:r>
    </w:p>
    <w:p w14:paraId="2554484F">
      <w:pPr>
        <w:pStyle w:val="5"/>
        <w:spacing w:before="298" w:line="285" w:lineRule="auto"/>
        <w:rPr>
          <w:rFonts w:hint="eastAsia"/>
        </w:rPr>
      </w:pPr>
      <w:r>
        <w:rPr>
          <w:rFonts w:hint="eastAsia"/>
        </w:rPr>
        <w:t>因此，使徒说：“到上帝面前来的人必须信有上帝，且信祂赏赐那寻求祂的人”（来11:6）。</w:t>
      </w:r>
    </w:p>
    <w:p w14:paraId="47E546D5">
      <w:pPr>
        <w:pStyle w:val="5"/>
        <w:spacing w:before="298" w:line="285" w:lineRule="auto"/>
        <w:rPr>
          <w:rFonts w:hint="eastAsia"/>
        </w:rPr>
      </w:pPr>
    </w:p>
    <w:p w14:paraId="1231A93F">
      <w:pPr>
        <w:pStyle w:val="5"/>
        <w:spacing w:before="298" w:line="285" w:lineRule="auto"/>
        <w:rPr>
          <w:rFonts w:hint="eastAsia"/>
        </w:rPr>
      </w:pPr>
      <w:r>
        <w:rPr>
          <w:rFonts w:hint="eastAsia"/>
        </w:rPr>
        <w:t>And since there can be no true piety without the knowledge of God, nor any good practice without the knowledge of a man's own self, we will therefore lay down the knowledge of God's majesty and man's misery as the first and chiefest grounds of the Practice of Piety.</w:t>
      </w:r>
    </w:p>
    <w:p w14:paraId="0D51AE7F">
      <w:pPr>
        <w:pStyle w:val="5"/>
        <w:spacing w:before="298" w:line="285" w:lineRule="auto"/>
        <w:rPr>
          <w:rFonts w:hint="eastAsia"/>
        </w:rPr>
      </w:pPr>
      <w:r>
        <w:rPr>
          <w:rFonts w:hint="eastAsia"/>
        </w:rPr>
        <w:t>并且，既然没有对上帝的认识就不可能有真正的敬虔，没有对人自身的认识就不可能有任何良好的操练，因此，我们将把对上帝威严和人悲惨境况的认识，作为敬虔操练的首要和最重要的基础。</w:t>
      </w:r>
    </w:p>
    <w:p w14:paraId="1E30A159">
      <w:pPr>
        <w:pStyle w:val="5"/>
        <w:spacing w:before="298" w:line="285" w:lineRule="auto"/>
        <w:rPr>
          <w:rFonts w:hint="eastAsia"/>
        </w:rPr>
      </w:pPr>
    </w:p>
    <w:p w14:paraId="5AE6DEC5">
      <w:pPr>
        <w:pStyle w:val="2"/>
        <w:bidi w:val="0"/>
        <w:rPr>
          <w:rFonts w:hint="eastAsia"/>
        </w:rPr>
      </w:pPr>
      <w:r>
        <w:rPr>
          <w:rFonts w:hint="eastAsia"/>
        </w:rPr>
        <w:t>A PLAIN DESCRIPTION OF THE ESSENCE AND ATTRIBUTES OF GOD,</w:t>
      </w:r>
    </w:p>
    <w:p w14:paraId="08D6E089">
      <w:pPr>
        <w:pStyle w:val="2"/>
        <w:bidi w:val="0"/>
        <w:rPr>
          <w:rFonts w:hint="eastAsia"/>
        </w:rPr>
      </w:pPr>
      <w:r>
        <w:rPr>
          <w:rFonts w:hint="eastAsia"/>
        </w:rPr>
        <w:t>上帝本质与属性的简明描述，</w:t>
      </w:r>
    </w:p>
    <w:p w14:paraId="4683C5F2">
      <w:pPr>
        <w:pStyle w:val="5"/>
        <w:spacing w:before="298" w:line="285" w:lineRule="auto"/>
        <w:rPr>
          <w:rFonts w:hint="eastAsia"/>
        </w:rPr>
      </w:pPr>
    </w:p>
    <w:p w14:paraId="2BB22483">
      <w:pPr>
        <w:pStyle w:val="5"/>
        <w:spacing w:before="298" w:line="285" w:lineRule="auto"/>
        <w:rPr>
          <w:rFonts w:hint="eastAsia"/>
        </w:rPr>
      </w:pPr>
      <w:r>
        <w:rPr>
          <w:rFonts w:hint="eastAsia"/>
        </w:rPr>
        <w:t>OUT OF THE HOLY SCRIPTURE,</w:t>
      </w:r>
    </w:p>
    <w:p w14:paraId="79DA8A72">
      <w:pPr>
        <w:pStyle w:val="5"/>
        <w:spacing w:before="298" w:line="285" w:lineRule="auto"/>
        <w:rPr>
          <w:rFonts w:hint="eastAsia"/>
        </w:rPr>
      </w:pPr>
      <w:r>
        <w:rPr>
          <w:rFonts w:hint="eastAsia"/>
        </w:rPr>
        <w:t>出自圣经，</w:t>
      </w:r>
    </w:p>
    <w:p w14:paraId="393898F1">
      <w:pPr>
        <w:pStyle w:val="5"/>
        <w:spacing w:before="298" w:line="285" w:lineRule="auto"/>
        <w:rPr>
          <w:rFonts w:hint="eastAsia"/>
        </w:rPr>
      </w:pPr>
    </w:p>
    <w:p w14:paraId="739086EC">
      <w:pPr>
        <w:pStyle w:val="5"/>
        <w:spacing w:before="298" w:line="285" w:lineRule="auto"/>
        <w:rPr>
          <w:rFonts w:hint="eastAsia"/>
        </w:rPr>
      </w:pPr>
      <w:r>
        <w:rPr>
          <w:rFonts w:hint="eastAsia"/>
        </w:rPr>
        <w:t>SO FAR AS EVERY CHRISTIAN MUST COMPETENTLY KNOW, AND NECESSARILY BELIEVE, THAT THEY MAY BE SAVED.</w:t>
      </w:r>
    </w:p>
    <w:p w14:paraId="4BBC4A5D">
      <w:pPr>
        <w:pStyle w:val="5"/>
        <w:spacing w:before="298" w:line="285" w:lineRule="auto"/>
        <w:rPr>
          <w:rFonts w:hint="eastAsia"/>
        </w:rPr>
      </w:pPr>
      <w:r>
        <w:rPr>
          <w:rFonts w:hint="eastAsia"/>
        </w:rPr>
        <w:t>就每一位基督徒为得救而必须充分认识和必要相信的程度而言。</w:t>
      </w:r>
    </w:p>
    <w:p w14:paraId="2D081C75">
      <w:pPr>
        <w:pStyle w:val="5"/>
        <w:spacing w:before="298" w:line="285" w:lineRule="auto"/>
        <w:rPr>
          <w:rFonts w:hint="eastAsia"/>
        </w:rPr>
      </w:pPr>
    </w:p>
    <w:p w14:paraId="37F325C0">
      <w:pPr>
        <w:pStyle w:val="5"/>
        <w:spacing w:before="298" w:line="285" w:lineRule="auto"/>
        <w:rPr>
          <w:rFonts w:hint="eastAsia"/>
        </w:rPr>
      </w:pPr>
      <w:r>
        <w:rPr>
          <w:rFonts w:hint="eastAsia"/>
        </w:rPr>
        <w:t>Although no creature can define what God is, because he is incomprehensible (Psalm 143:3) and dwelling in inaccessible light (1 Tim. 6:16), yet it has pleased his majesty to reveal himself to us in his word, so far as our weak capacity can best conceive him. Thus:</w:t>
      </w:r>
    </w:p>
    <w:p w14:paraId="2A8DDCC7">
      <w:pPr>
        <w:pStyle w:val="5"/>
        <w:spacing w:before="298" w:line="285" w:lineRule="auto"/>
        <w:rPr>
          <w:rFonts w:hint="eastAsia"/>
        </w:rPr>
      </w:pPr>
      <w:r>
        <w:rPr>
          <w:rFonts w:hint="eastAsia"/>
        </w:rPr>
        <w:t>虽然没有受造物能够定义上帝是什么，因为祂是不可测度的（诗篇143:3），居住在人不能靠近的光里（提摩太前书6:16），然而祂的威严乐意在祂的话语中向我们启示祂自己，以致我们软弱的理解力所能最好地认识祂。如下：</w:t>
      </w:r>
    </w:p>
    <w:p w14:paraId="06F0DB5B">
      <w:pPr>
        <w:pStyle w:val="5"/>
        <w:spacing w:before="298" w:line="285" w:lineRule="auto"/>
        <w:rPr>
          <w:rFonts w:hint="eastAsia"/>
        </w:rPr>
      </w:pPr>
    </w:p>
    <w:p w14:paraId="50932A6F">
      <w:pPr>
        <w:pStyle w:val="5"/>
        <w:spacing w:before="298" w:line="285" w:lineRule="auto"/>
        <w:rPr>
          <w:rFonts w:hint="eastAsia"/>
        </w:rPr>
      </w:pPr>
      <w:r>
        <w:rPr>
          <w:rFonts w:hint="eastAsia"/>
        </w:rPr>
        <w:t>God is that one spiritual and infinitely perfect essence, whose being is of himself eternally (Deut. 1:4; 4:35; 32:39; 6:4; Isa. 45:5-8; 1 Cor. 8:4; Eph. 4:5, 6; 1 Tim. 2:5; John 4:24; 2 Cor. 3:17; 1 Kings 8:17; Psalm 147:5; Deut. 32:4; Exod. 3:14; 1 Cor. 8:6; Acts 17:25; Rom. 11:36).</w:t>
      </w:r>
    </w:p>
    <w:p w14:paraId="4A16B3DB">
      <w:pPr>
        <w:pStyle w:val="5"/>
        <w:spacing w:before="298" w:line="285" w:lineRule="auto"/>
        <w:rPr>
          <w:rFonts w:hint="eastAsia"/>
        </w:rPr>
      </w:pPr>
      <w:r>
        <w:rPr>
          <w:rFonts w:hint="eastAsia"/>
        </w:rPr>
        <w:t>上帝是那独一的、属灵的、无限完美的本质，祂的存有是永恒自存的（申命记1:4; 4:35; 32:39; 6:4; 以赛亚书45:5-8; 哥林多前书8:4; 以弗所书4:5, 6; 提摩太前书2:5; 约翰福音4:24; 哥林多后书3:17; 列王纪上8:17; 诗篇147:5; 申命记32:4; 出埃及记3:14; 哥林多前书8:6; 使徒行传17:25; 罗马书11:36）。</w:t>
      </w:r>
    </w:p>
    <w:p w14:paraId="743C8FB9">
      <w:pPr>
        <w:pStyle w:val="5"/>
        <w:spacing w:before="298" w:line="285" w:lineRule="auto"/>
        <w:rPr>
          <w:rFonts w:hint="eastAsia"/>
        </w:rPr>
      </w:pPr>
    </w:p>
    <w:p w14:paraId="72BED6BB">
      <w:pPr>
        <w:pStyle w:val="5"/>
        <w:spacing w:before="298" w:line="285" w:lineRule="auto"/>
        <w:rPr>
          <w:rFonts w:hint="eastAsia"/>
        </w:rPr>
      </w:pPr>
      <w:r>
        <w:rPr>
          <w:rFonts w:hint="eastAsia"/>
        </w:rPr>
        <w:t>In the Divine Essence we are to consider two things: First, the diverse manner of being therein; secondly, the attributes thereof.</w:t>
      </w:r>
    </w:p>
    <w:p w14:paraId="1275C6F5">
      <w:pPr>
        <w:pStyle w:val="5"/>
        <w:spacing w:before="298" w:line="285" w:lineRule="auto"/>
        <w:rPr>
          <w:rFonts w:hint="eastAsia"/>
        </w:rPr>
      </w:pPr>
      <w:r>
        <w:rPr>
          <w:rFonts w:hint="eastAsia"/>
        </w:rPr>
        <w:t>在神圣本质中，我们要思想两件事：第一，其中存在的不同方式；第二，其属性。</w:t>
      </w:r>
    </w:p>
    <w:p w14:paraId="2510C629">
      <w:pPr>
        <w:pStyle w:val="5"/>
        <w:spacing w:before="298" w:line="285" w:lineRule="auto"/>
        <w:rPr>
          <w:rFonts w:hint="eastAsia"/>
        </w:rPr>
      </w:pPr>
    </w:p>
    <w:p w14:paraId="5DEFB5CE">
      <w:pPr>
        <w:pStyle w:val="5"/>
        <w:spacing w:before="298" w:line="285" w:lineRule="auto"/>
        <w:rPr>
          <w:rFonts w:hint="eastAsia"/>
        </w:rPr>
      </w:pPr>
      <w:r>
        <w:rPr>
          <w:rFonts w:hint="eastAsia"/>
        </w:rPr>
        <w:t>The diverse manner of being therein is called Persons (Heb. 1:3).</w:t>
      </w:r>
    </w:p>
    <w:p w14:paraId="5F09D8B6">
      <w:pPr>
        <w:pStyle w:val="5"/>
        <w:spacing w:before="298" w:line="285" w:lineRule="auto"/>
        <w:rPr>
          <w:rFonts w:hint="eastAsia"/>
        </w:rPr>
      </w:pPr>
      <w:r>
        <w:rPr>
          <w:rFonts w:hint="eastAsia"/>
        </w:rPr>
        <w:t>其中存在的不同方式称为位格（希伯来书1:3）。</w:t>
      </w:r>
    </w:p>
    <w:p w14:paraId="2EA6D24D">
      <w:pPr>
        <w:pStyle w:val="5"/>
        <w:spacing w:before="298" w:line="285" w:lineRule="auto"/>
        <w:rPr>
          <w:rFonts w:hint="eastAsia"/>
        </w:rPr>
      </w:pPr>
    </w:p>
    <w:p w14:paraId="03CD0219">
      <w:pPr>
        <w:pStyle w:val="5"/>
        <w:spacing w:before="298" w:line="285" w:lineRule="auto"/>
        <w:rPr>
          <w:rFonts w:hint="eastAsia"/>
        </w:rPr>
      </w:pPr>
      <w:r>
        <w:rPr>
          <w:rFonts w:hint="eastAsia"/>
        </w:rPr>
        <w:t>A person is a distinct subsistence of the whole Godhead (John 1:1; 5:31, 37; 14:16; Col. 2:9; John 14:9).</w:t>
      </w:r>
    </w:p>
    <w:p w14:paraId="61477AC0">
      <w:pPr>
        <w:pStyle w:val="5"/>
        <w:spacing w:before="298" w:line="285" w:lineRule="auto"/>
        <w:rPr>
          <w:rFonts w:hint="eastAsia"/>
        </w:rPr>
      </w:pPr>
      <w:r>
        <w:rPr>
          <w:rFonts w:hint="eastAsia"/>
        </w:rPr>
        <w:t>一个位格是整个神格的一个独特存续（约翰福音1:1; 5:31, 37; 14:16; 歌罗西书2:9; 约翰福音14:9）。</w:t>
      </w:r>
    </w:p>
    <w:p w14:paraId="0143B444">
      <w:pPr>
        <w:pStyle w:val="5"/>
        <w:spacing w:before="298" w:line="285" w:lineRule="auto"/>
        <w:rPr>
          <w:rFonts w:hint="eastAsia"/>
        </w:rPr>
      </w:pPr>
    </w:p>
    <w:p w14:paraId="331C518E">
      <w:pPr>
        <w:pStyle w:val="5"/>
        <w:spacing w:before="298" w:line="285" w:lineRule="auto"/>
        <w:rPr>
          <w:rFonts w:hint="eastAsia"/>
        </w:rPr>
      </w:pPr>
      <w:r>
        <w:rPr>
          <w:rFonts w:hint="eastAsia"/>
        </w:rPr>
        <w:t>There are Three Divine Persons: the Father, the Son, and the Holy Spirit (Gen. 1:26; 3:22; 11:7; Exod. 20:2; Hos. 1:4, 7; Isa. 63:9, 10; Zech. 3:2; Hag. 2:5, 6; 1 John 5:7; Matt. 3:16, 17; 28:19; John 14:26; 2 Cor. 13:13).</w:t>
      </w:r>
    </w:p>
    <w:p w14:paraId="45F3E098">
      <w:pPr>
        <w:pStyle w:val="5"/>
        <w:spacing w:before="298" w:line="285" w:lineRule="auto"/>
        <w:rPr>
          <w:rFonts w:hint="eastAsia"/>
        </w:rPr>
      </w:pPr>
      <w:r>
        <w:rPr>
          <w:rFonts w:hint="eastAsia"/>
        </w:rPr>
        <w:t>有三个神圣位格：圣父、圣子和圣灵（创世记1:26; 3:22; 11:7; 出埃及记20:2; 何西阿书1:4, 7; 以赛亚书63:9, 10; 撒迦利亚书3:2; 哈该书2:5, 6; 约翰一书5:7; 马太福音3:16, 17; 28:19; 约翰福音14:26; 哥林多后书13:13）。</w:t>
      </w:r>
    </w:p>
    <w:p w14:paraId="376E8855">
      <w:pPr>
        <w:pStyle w:val="5"/>
        <w:spacing w:before="298" w:line="285" w:lineRule="auto"/>
        <w:rPr>
          <w:rFonts w:hint="eastAsia"/>
        </w:rPr>
      </w:pPr>
    </w:p>
    <w:p w14:paraId="66C78E07">
      <w:pPr>
        <w:pStyle w:val="5"/>
        <w:spacing w:before="298" w:line="285" w:lineRule="auto"/>
        <w:rPr>
          <w:rFonts w:hint="eastAsia"/>
        </w:rPr>
      </w:pPr>
      <w:r>
        <w:rPr>
          <w:rFonts w:hint="eastAsia"/>
        </w:rPr>
        <w:t>These three persons are not three separate substances, but three distinct subsistences; or three diverse manners of being, of one and the same substance and divine essence.</w:t>
      </w:r>
    </w:p>
    <w:p w14:paraId="6E07955B">
      <w:pPr>
        <w:pStyle w:val="5"/>
        <w:spacing w:before="298" w:line="285" w:lineRule="auto"/>
        <w:rPr>
          <w:rFonts w:hint="eastAsia"/>
        </w:rPr>
      </w:pPr>
      <w:r>
        <w:rPr>
          <w:rFonts w:hint="eastAsia"/>
        </w:rPr>
        <w:t>这三个位格并非三个分离的实体，而是三个独特的存续；或者说，是同一实体和神圣本质的三种不同存在方式。</w:t>
      </w:r>
    </w:p>
    <w:p w14:paraId="3A6018A8">
      <w:pPr>
        <w:pStyle w:val="5"/>
        <w:spacing w:before="298" w:line="285" w:lineRule="auto"/>
        <w:rPr>
          <w:rFonts w:hint="eastAsia"/>
        </w:rPr>
      </w:pPr>
    </w:p>
    <w:p w14:paraId="0FA533B1">
      <w:pPr>
        <w:pStyle w:val="5"/>
        <w:spacing w:before="298" w:line="285" w:lineRule="auto"/>
        <w:rPr>
          <w:rFonts w:hint="eastAsia"/>
        </w:rPr>
      </w:pPr>
      <w:r>
        <w:rPr>
          <w:rFonts w:hint="eastAsia"/>
        </w:rPr>
        <w:t>So that a person in the Godhead is an individual understanding and incommunicable subsistence, living of itself, and not sustained by another.</w:t>
      </w:r>
    </w:p>
    <w:p w14:paraId="602D0458">
      <w:pPr>
        <w:pStyle w:val="5"/>
        <w:spacing w:before="298" w:line="285" w:lineRule="auto"/>
        <w:rPr>
          <w:rFonts w:hint="eastAsia"/>
        </w:rPr>
      </w:pPr>
      <w:r>
        <w:rPr>
          <w:rFonts w:hint="eastAsia"/>
        </w:rPr>
        <w:t>因此，神格中的一个位格是一个个别的、有理智的、不可传递的存续，是自存的，而非由他者维持。</w:t>
      </w:r>
    </w:p>
    <w:p w14:paraId="348D6F31">
      <w:pPr>
        <w:pStyle w:val="5"/>
        <w:spacing w:before="298" w:line="285" w:lineRule="auto"/>
        <w:rPr>
          <w:rFonts w:hint="eastAsia"/>
        </w:rPr>
      </w:pPr>
    </w:p>
    <w:p w14:paraId="427D72DD">
      <w:pPr>
        <w:pStyle w:val="5"/>
        <w:spacing w:before="298" w:line="285" w:lineRule="auto"/>
        <w:rPr>
          <w:rFonts w:hint="eastAsia"/>
        </w:rPr>
      </w:pPr>
      <w:r>
        <w:rPr>
          <w:rFonts w:hint="eastAsia"/>
        </w:rPr>
        <w:t>In the unity of the Godhead there is a plurality which is not accidental (Gen. 1:26; 3:22; 11:7; Isa. 6:8), for God is a most pure act and admits no accidents; nor essential, for God is one essence only— but personal.</w:t>
      </w:r>
    </w:p>
    <w:p w14:paraId="75AA8046">
      <w:pPr>
        <w:pStyle w:val="5"/>
        <w:spacing w:before="298" w:line="285" w:lineRule="auto"/>
        <w:rPr>
          <w:rFonts w:hint="eastAsia"/>
        </w:rPr>
      </w:pPr>
      <w:r>
        <w:rPr>
          <w:rFonts w:hint="eastAsia"/>
        </w:rPr>
        <w:t>在神格的统一性中，存在一种并非偶然的复数性（创世记1:26; 3:22; 11:7; 以赛亚书6:8），因为上帝是最纯粹的行动，不容许任何偶然属性；也非本质上的，因为上帝只有一个本质——而是位格上的。</w:t>
      </w:r>
    </w:p>
    <w:p w14:paraId="4B702F38">
      <w:pPr>
        <w:pStyle w:val="5"/>
        <w:spacing w:before="298" w:line="285" w:lineRule="auto"/>
        <w:rPr>
          <w:rFonts w:hint="eastAsia"/>
        </w:rPr>
      </w:pPr>
    </w:p>
    <w:p w14:paraId="43CA423D">
      <w:pPr>
        <w:pStyle w:val="5"/>
        <w:spacing w:before="298" w:line="285" w:lineRule="auto"/>
        <w:rPr>
          <w:rFonts w:hint="eastAsia"/>
        </w:rPr>
      </w:pPr>
      <w:r>
        <w:rPr>
          <w:rFonts w:hint="eastAsia"/>
        </w:rPr>
        <w:t>The persons in this one essence are but three.</w:t>
      </w:r>
    </w:p>
    <w:p w14:paraId="18E9A55B">
      <w:pPr>
        <w:pStyle w:val="5"/>
        <w:spacing w:before="298" w:line="285" w:lineRule="auto"/>
        <w:rPr>
          <w:rFonts w:hint="eastAsia"/>
        </w:rPr>
      </w:pPr>
      <w:r>
        <w:rPr>
          <w:rFonts w:hint="eastAsia"/>
        </w:rPr>
        <w:t>在这一个本质中的位格只有三个。</w:t>
      </w:r>
    </w:p>
    <w:p w14:paraId="47A91A06">
      <w:pPr>
        <w:pStyle w:val="5"/>
        <w:spacing w:before="298" w:line="285" w:lineRule="auto"/>
        <w:rPr>
          <w:rFonts w:hint="eastAsia"/>
        </w:rPr>
      </w:pPr>
    </w:p>
    <w:p w14:paraId="32622543">
      <w:pPr>
        <w:pStyle w:val="5"/>
        <w:spacing w:before="298" w:line="285" w:lineRule="auto"/>
        <w:rPr>
          <w:rFonts w:hint="eastAsia"/>
        </w:rPr>
      </w:pPr>
      <w:r>
        <w:rPr>
          <w:rFonts w:hint="eastAsia"/>
        </w:rPr>
        <w:t>In this mystery there is alius et alius, another and another; but not aliud et aliud, another thing and another thing.</w:t>
      </w:r>
    </w:p>
    <w:p w14:paraId="5CD78367">
      <w:pPr>
        <w:pStyle w:val="5"/>
        <w:spacing w:before="298" w:line="285" w:lineRule="auto"/>
        <w:rPr>
          <w:rFonts w:hint="eastAsia"/>
        </w:rPr>
      </w:pPr>
      <w:r>
        <w:rPr>
          <w:rFonts w:hint="eastAsia"/>
        </w:rPr>
        <w:t>在这个奥秘中，有“另一个”和“另一个”（alius et alius）；但并非“另一事物”和“另一事物”（aliud et aliud）。</w:t>
      </w:r>
    </w:p>
    <w:p w14:paraId="2A65F991">
      <w:pPr>
        <w:pStyle w:val="5"/>
        <w:spacing w:before="298" w:line="285" w:lineRule="auto"/>
        <w:rPr>
          <w:rFonts w:hint="eastAsia"/>
        </w:rPr>
      </w:pPr>
    </w:p>
    <w:p w14:paraId="0A9131C8">
      <w:pPr>
        <w:pStyle w:val="5"/>
        <w:spacing w:before="298" w:line="285" w:lineRule="auto"/>
        <w:rPr>
          <w:rFonts w:hint="eastAsia"/>
        </w:rPr>
      </w:pPr>
      <w:r>
        <w:rPr>
          <w:rFonts w:hint="eastAsia"/>
        </w:rPr>
        <w:t>The Divine Essence in itself is neither divided nor distinguished, but the three Persons in the Divine Essence are distinguished among themselves in three ways:</w:t>
      </w:r>
    </w:p>
    <w:p w14:paraId="245D2C60">
      <w:pPr>
        <w:pStyle w:val="5"/>
        <w:spacing w:before="298" w:line="285" w:lineRule="auto"/>
        <w:rPr>
          <w:rFonts w:hint="eastAsia"/>
        </w:rPr>
      </w:pPr>
      <w:r>
        <w:rPr>
          <w:rFonts w:hint="eastAsia"/>
        </w:rPr>
        <w:t>神圣本质本身既不被分割也不被区分，但神圣本质中的三个位格则通过三种方式彼此区分：</w:t>
      </w:r>
    </w:p>
    <w:p w14:paraId="342D61B1">
      <w:pPr>
        <w:pStyle w:val="5"/>
        <w:spacing w:before="298" w:line="285" w:lineRule="auto"/>
        <w:rPr>
          <w:rFonts w:hint="eastAsia"/>
        </w:rPr>
      </w:pPr>
    </w:p>
    <w:p w14:paraId="0CB74C00">
      <w:pPr>
        <w:pStyle w:val="5"/>
        <w:spacing w:before="298" w:line="285" w:lineRule="auto"/>
        <w:rPr>
          <w:rFonts w:hint="eastAsia"/>
        </w:rPr>
      </w:pPr>
      <w:r>
        <w:rPr>
          <w:rFonts w:hint="eastAsia"/>
        </w:rPr>
        <w:t>1.By their Names.</w:t>
      </w:r>
    </w:p>
    <w:p w14:paraId="52D78E6C">
      <w:pPr>
        <w:pStyle w:val="5"/>
        <w:spacing w:before="298" w:line="285" w:lineRule="auto"/>
        <w:rPr>
          <w:rFonts w:hint="eastAsia"/>
        </w:rPr>
      </w:pPr>
      <w:r>
        <w:rPr>
          <w:rFonts w:hint="eastAsia"/>
        </w:rPr>
        <w:t>1.藉着祂们的名。</w:t>
      </w:r>
    </w:p>
    <w:p w14:paraId="21171E55">
      <w:pPr>
        <w:pStyle w:val="5"/>
        <w:spacing w:before="298" w:line="285" w:lineRule="auto"/>
        <w:rPr>
          <w:rFonts w:hint="eastAsia"/>
        </w:rPr>
      </w:pPr>
    </w:p>
    <w:p w14:paraId="695097F1">
      <w:pPr>
        <w:pStyle w:val="5"/>
        <w:spacing w:before="298" w:line="285" w:lineRule="auto"/>
        <w:rPr>
          <w:rFonts w:hint="eastAsia"/>
        </w:rPr>
      </w:pPr>
      <w:r>
        <w:rPr>
          <w:rFonts w:hint="eastAsia"/>
        </w:rPr>
        <w:t>2.By their Order.</w:t>
      </w:r>
    </w:p>
    <w:p w14:paraId="6F4355F5">
      <w:pPr>
        <w:pStyle w:val="5"/>
        <w:spacing w:before="298" w:line="285" w:lineRule="auto"/>
        <w:rPr>
          <w:rFonts w:hint="eastAsia"/>
        </w:rPr>
      </w:pPr>
      <w:r>
        <w:rPr>
          <w:rFonts w:hint="eastAsia"/>
        </w:rPr>
        <w:t>2.藉着祂们的次序。</w:t>
      </w:r>
    </w:p>
    <w:p w14:paraId="478B2392">
      <w:pPr>
        <w:pStyle w:val="5"/>
        <w:spacing w:before="298" w:line="285" w:lineRule="auto"/>
        <w:rPr>
          <w:rFonts w:hint="eastAsia"/>
        </w:rPr>
      </w:pPr>
    </w:p>
    <w:p w14:paraId="51EC9447">
      <w:pPr>
        <w:pStyle w:val="5"/>
        <w:spacing w:before="298" w:line="285" w:lineRule="auto"/>
        <w:rPr>
          <w:rFonts w:hint="eastAsia"/>
        </w:rPr>
      </w:pPr>
      <w:r>
        <w:rPr>
          <w:rFonts w:hint="eastAsia"/>
        </w:rPr>
        <w:t>3.By their Actions.</w:t>
      </w:r>
    </w:p>
    <w:p w14:paraId="68B7825A">
      <w:pPr>
        <w:pStyle w:val="5"/>
        <w:spacing w:before="298" w:line="285" w:lineRule="auto"/>
        <w:rPr>
          <w:rFonts w:hint="eastAsia"/>
        </w:rPr>
      </w:pPr>
      <w:r>
        <w:rPr>
          <w:rFonts w:hint="eastAsia"/>
        </w:rPr>
        <w:t>3.藉着祂们的行动。</w:t>
      </w:r>
    </w:p>
    <w:p w14:paraId="68039FA9">
      <w:pPr>
        <w:pStyle w:val="5"/>
        <w:spacing w:before="298" w:line="285" w:lineRule="auto"/>
        <w:rPr>
          <w:rFonts w:hint="eastAsia"/>
        </w:rPr>
      </w:pPr>
    </w:p>
    <w:p w14:paraId="1F0E6C8A">
      <w:pPr>
        <w:pStyle w:val="5"/>
        <w:spacing w:before="298" w:line="285" w:lineRule="auto"/>
        <w:rPr>
          <w:rFonts w:hint="eastAsia"/>
        </w:rPr>
      </w:pPr>
      <w:r>
        <w:rPr>
          <w:rFonts w:hint="eastAsia"/>
        </w:rPr>
        <w:t>4.By their Names, thus:</w:t>
      </w:r>
    </w:p>
    <w:p w14:paraId="393B866B">
      <w:pPr>
        <w:pStyle w:val="5"/>
        <w:spacing w:before="298" w:line="285" w:lineRule="auto"/>
        <w:rPr>
          <w:rFonts w:hint="eastAsia"/>
        </w:rPr>
      </w:pPr>
      <w:r>
        <w:rPr>
          <w:rFonts w:hint="eastAsia"/>
        </w:rPr>
        <w:t>4.藉着祂们的名，如下：</w:t>
      </w:r>
    </w:p>
    <w:p w14:paraId="5E8EE25C">
      <w:pPr>
        <w:pStyle w:val="5"/>
        <w:spacing w:before="298" w:line="285" w:lineRule="auto"/>
        <w:rPr>
          <w:rFonts w:hint="eastAsia"/>
        </w:rPr>
      </w:pPr>
    </w:p>
    <w:p w14:paraId="0E024A35">
      <w:pPr>
        <w:pStyle w:val="5"/>
        <w:spacing w:before="298" w:line="285" w:lineRule="auto"/>
        <w:rPr>
          <w:rFonts w:hint="eastAsia"/>
        </w:rPr>
      </w:pPr>
      <w:r>
        <w:rPr>
          <w:rFonts w:hint="eastAsia"/>
        </w:rPr>
        <w:t>The first Person is named the Father; first, in respect of his natural Son, Christ (Matt. 11:27; 3:17); secondly, in respect of the elect, his adopted sons (Isa. 63:16; Eph. 3:14, 15); that is, those who, being not his sons by nature, are made his sons by grace.</w:t>
      </w:r>
    </w:p>
    <w:p w14:paraId="7B38793F">
      <w:pPr>
        <w:pStyle w:val="5"/>
        <w:spacing w:before="298" w:line="285" w:lineRule="auto"/>
        <w:rPr>
          <w:rFonts w:hint="eastAsia"/>
        </w:rPr>
      </w:pPr>
      <w:r>
        <w:rPr>
          <w:rFonts w:hint="eastAsia"/>
        </w:rPr>
        <w:t>第一位格名为父；首先，就其独生子基督而言（马太福音11:27; 3:17）；其次，就蒙拣选者，祂所收纳的众子而言（以赛亚书63:16; 以弗所书3:14, 15）；也就是说，那些本性上不是祂儿子的人，藉着恩典成为祂的儿子。</w:t>
      </w:r>
    </w:p>
    <w:p w14:paraId="739D6291">
      <w:pPr>
        <w:pStyle w:val="5"/>
        <w:spacing w:before="298" w:line="285" w:lineRule="auto"/>
        <w:rPr>
          <w:rFonts w:hint="eastAsia"/>
        </w:rPr>
      </w:pPr>
    </w:p>
    <w:p w14:paraId="360B69F3">
      <w:pPr>
        <w:pStyle w:val="5"/>
        <w:spacing w:before="298" w:line="285" w:lineRule="auto"/>
        <w:rPr>
          <w:rFonts w:hint="eastAsia"/>
        </w:rPr>
      </w:pPr>
      <w:r>
        <w:rPr>
          <w:rFonts w:hint="eastAsia"/>
        </w:rPr>
        <w:t>The second Person is named the Son, because he is begotten of his Father's substance, or nature (Prov. 30:4; Psalm 2:7; Heb. 1:3; Phil. 2:6); and he is called the Word—First, because the conception of a word in man's mind is the nearest thing that, in some way, can shadow to us the manner in which he is eternally begotten of his Father's substance; and in this respect, he is also called the Wisdom of his Father (Prov. 8:12).</w:t>
      </w:r>
    </w:p>
    <w:p w14:paraId="17513B2E">
      <w:pPr>
        <w:pStyle w:val="5"/>
        <w:spacing w:before="298" w:line="285" w:lineRule="auto"/>
        <w:rPr>
          <w:rFonts w:hint="eastAsia"/>
        </w:rPr>
      </w:pPr>
      <w:r>
        <w:rPr>
          <w:rFonts w:hint="eastAsia"/>
        </w:rPr>
        <w:t>第二位格名为子，因为祂是由祂父的本体或本性所生（箴言30:4；诗篇2:7；希伯来书1:3；腓立比书2:6）；祂被称为道——首先，因为人心中言语的构想，在某种程度上，是最能向我们预示祂如何从祂父的本体永恒受生的方式；在这方面，祂也被称为祂父的智慧（箴言8:12）。</w:t>
      </w:r>
    </w:p>
    <w:p w14:paraId="72881CC9">
      <w:pPr>
        <w:pStyle w:val="5"/>
        <w:spacing w:before="298" w:line="285" w:lineRule="auto"/>
        <w:rPr>
          <w:rFonts w:hint="eastAsia"/>
        </w:rPr>
      </w:pPr>
    </w:p>
    <w:p w14:paraId="5ACD5DD5">
      <w:pPr>
        <w:pStyle w:val="5"/>
        <w:spacing w:before="298" w:line="285" w:lineRule="auto"/>
        <w:rPr>
          <w:rFonts w:hint="eastAsia"/>
        </w:rPr>
      </w:pPr>
      <w:r>
        <w:rPr>
          <w:rFonts w:hint="eastAsia"/>
        </w:rPr>
        <w:t>Secondly, because by him the Father has from the beginning declared his will for our salvation (John 1:18); hence he is called logos quasi legon, the person speaking with or by the Father.</w:t>
      </w:r>
    </w:p>
    <w:p w14:paraId="12D03448">
      <w:pPr>
        <w:pStyle w:val="5"/>
        <w:spacing w:before="298" w:line="285" w:lineRule="auto"/>
        <w:rPr>
          <w:rFonts w:hint="eastAsia"/>
        </w:rPr>
      </w:pPr>
      <w:r>
        <w:rPr>
          <w:rFonts w:hint="eastAsia"/>
        </w:rPr>
        <w:t>其次，因为父从起初就藉着祂宣告了祂对我们救恩的旨意（约翰福音1:18）；因此祂被称为“道”（logos quasi legon），即与父一同说话或藉父说话的那一位。</w:t>
      </w:r>
    </w:p>
    <w:p w14:paraId="39FA7DBF">
      <w:pPr>
        <w:pStyle w:val="5"/>
        <w:spacing w:before="298" w:line="285" w:lineRule="auto"/>
        <w:rPr>
          <w:rFonts w:hint="eastAsia"/>
        </w:rPr>
      </w:pPr>
    </w:p>
    <w:p w14:paraId="779B488C">
      <w:pPr>
        <w:pStyle w:val="5"/>
        <w:spacing w:before="298" w:line="285" w:lineRule="auto"/>
        <w:rPr>
          <w:rFonts w:hint="eastAsia"/>
        </w:rPr>
      </w:pPr>
      <w:r>
        <w:rPr>
          <w:rFonts w:hint="eastAsia"/>
        </w:rPr>
        <w:t>Thirdly, because he is the chief argument of all the word of God (Acts 10:43; Heb. 1:1; Luke 24:27; John 5:45; Acts 3:22, 23, 24), or that Word which God spoke when he promised the blessed seed to the fathers under the Old Testament.</w:t>
      </w:r>
    </w:p>
    <w:p w14:paraId="66860B78">
      <w:pPr>
        <w:pStyle w:val="5"/>
        <w:spacing w:before="298" w:line="285" w:lineRule="auto"/>
        <w:rPr>
          <w:rFonts w:hint="eastAsia"/>
        </w:rPr>
      </w:pPr>
      <w:r>
        <w:rPr>
          <w:rFonts w:hint="eastAsia"/>
        </w:rPr>
        <w:t>第三，因为祂是上帝全部话语的主要论据（使徒行传10:43；希伯来书1:1；路加福音24:27；约翰福音5:45；使徒行传3:22, 23, 24），或者是上帝在旧约下应许列祖蒙福后裔时所说的那“道”。</w:t>
      </w:r>
    </w:p>
    <w:p w14:paraId="3A6DADD9">
      <w:pPr>
        <w:pStyle w:val="5"/>
        <w:spacing w:before="298" w:line="285" w:lineRule="auto"/>
        <w:rPr>
          <w:rFonts w:hint="eastAsia"/>
        </w:rPr>
      </w:pPr>
    </w:p>
    <w:p w14:paraId="5C4587EB">
      <w:pPr>
        <w:pStyle w:val="5"/>
        <w:spacing w:before="298" w:line="285" w:lineRule="auto"/>
        <w:rPr>
          <w:rFonts w:hint="eastAsia"/>
        </w:rPr>
      </w:pPr>
      <w:r>
        <w:rPr>
          <w:rFonts w:hint="eastAsia"/>
        </w:rPr>
        <w:t>The third Person is named the Holy Spirit (Isa. 63:10; 2 Cor. 13:14)— First, because he is spiritual, without a body (1 John 4:13; 2 Cor. 3:17).</w:t>
      </w:r>
    </w:p>
    <w:p w14:paraId="4A89C92F">
      <w:pPr>
        <w:pStyle w:val="5"/>
        <w:spacing w:before="298" w:line="285" w:lineRule="auto"/>
        <w:rPr>
          <w:rFonts w:hint="eastAsia"/>
        </w:rPr>
      </w:pPr>
      <w:r>
        <w:rPr>
          <w:rFonts w:hint="eastAsia"/>
        </w:rPr>
        <w:t>第三位格名为圣灵（以赛亚书63:10；哥林多后书13:14）——首先，因为祂是属灵的，没有身体（约翰一书4:13；哥林多后书3:17）。</w:t>
      </w:r>
    </w:p>
    <w:p w14:paraId="4883A2D8">
      <w:pPr>
        <w:pStyle w:val="5"/>
        <w:spacing w:before="298" w:line="285" w:lineRule="auto"/>
        <w:rPr>
          <w:rFonts w:hint="eastAsia"/>
        </w:rPr>
      </w:pPr>
    </w:p>
    <w:p w14:paraId="093D5EF2">
      <w:pPr>
        <w:pStyle w:val="5"/>
        <w:spacing w:before="298" w:line="285" w:lineRule="auto"/>
        <w:rPr>
          <w:rFonts w:hint="eastAsia"/>
        </w:rPr>
      </w:pPr>
      <w:r>
        <w:rPr>
          <w:rFonts w:hint="eastAsia"/>
        </w:rPr>
        <w:t>Secondly, because he is spired, and as it were breathed from both the Father and the Son (John 20:21, 22; Gal. 4:6), that is, proceeds from them both; and he is called Holy, both because he is holy in his own nature (1 Pet. 1:15, 16), and also because he is the immediate sanctifier of all God's elect people (2 Cor. 3:18; 1 Thess. 5:23; 1 Pet. 1:2).</w:t>
      </w:r>
    </w:p>
    <w:p w14:paraId="6C37B030">
      <w:pPr>
        <w:pStyle w:val="5"/>
        <w:spacing w:before="298" w:line="285" w:lineRule="auto"/>
        <w:rPr>
          <w:rFonts w:hint="eastAsia"/>
        </w:rPr>
      </w:pPr>
      <w:r>
        <w:rPr>
          <w:rFonts w:hint="eastAsia"/>
        </w:rPr>
        <w:t>其次，因为祂是被发出，如同从圣父和圣子两者所吹出（约翰福音20:21, 22；加拉太书4:6），也就是说，从祂们两者而出；祂被称为圣，既因为祂在本性上是圣洁的（彼得前书1:15, 16），也因为祂是上帝所有选民的直接成圣者（哥林多后书3:18；帖撒罗尼迦前书5:23；彼得前书1:2）。</w:t>
      </w:r>
    </w:p>
    <w:p w14:paraId="0ED71CE0">
      <w:pPr>
        <w:pStyle w:val="5"/>
        <w:spacing w:before="298" w:line="285" w:lineRule="auto"/>
        <w:rPr>
          <w:rFonts w:hint="eastAsia"/>
        </w:rPr>
      </w:pPr>
    </w:p>
    <w:p w14:paraId="07849C13">
      <w:pPr>
        <w:pStyle w:val="3"/>
        <w:bidi w:val="0"/>
        <w:rPr>
          <w:rFonts w:hint="eastAsia"/>
        </w:rPr>
      </w:pPr>
      <w:r>
        <w:rPr>
          <w:rFonts w:hint="eastAsia"/>
        </w:rPr>
        <w:t>2.By their Order, thus:</w:t>
      </w:r>
    </w:p>
    <w:p w14:paraId="7B85E545">
      <w:pPr>
        <w:pStyle w:val="3"/>
        <w:bidi w:val="0"/>
        <w:rPr>
          <w:rFonts w:hint="eastAsia"/>
        </w:rPr>
      </w:pPr>
      <w:r>
        <w:rPr>
          <w:rFonts w:hint="eastAsia"/>
        </w:rPr>
        <w:t>2.藉着祂们的次序，如下：</w:t>
      </w:r>
    </w:p>
    <w:p w14:paraId="20363939">
      <w:pPr>
        <w:pStyle w:val="5"/>
        <w:spacing w:before="298" w:line="285" w:lineRule="auto"/>
        <w:rPr>
          <w:rFonts w:hint="eastAsia"/>
        </w:rPr>
      </w:pPr>
    </w:p>
    <w:p w14:paraId="3A9850A4">
      <w:pPr>
        <w:pStyle w:val="5"/>
        <w:spacing w:before="298" w:line="285" w:lineRule="auto"/>
        <w:rPr>
          <w:rFonts w:hint="eastAsia"/>
        </w:rPr>
      </w:pPr>
      <w:r>
        <w:rPr>
          <w:rFonts w:hint="eastAsia"/>
        </w:rPr>
        <w:t>The Persons of the Godhead are either the Father, or those who are of the Father.</w:t>
      </w:r>
    </w:p>
    <w:p w14:paraId="50C0185C">
      <w:pPr>
        <w:pStyle w:val="5"/>
        <w:spacing w:before="298" w:line="285" w:lineRule="auto"/>
        <w:rPr>
          <w:rFonts w:hint="eastAsia"/>
        </w:rPr>
      </w:pPr>
      <w:r>
        <w:rPr>
          <w:rFonts w:hint="eastAsia"/>
        </w:rPr>
        <w:t>神格的位格，要么是父，要么是那些出于父的。</w:t>
      </w:r>
    </w:p>
    <w:p w14:paraId="47F0514E">
      <w:pPr>
        <w:pStyle w:val="5"/>
        <w:spacing w:before="298" w:line="285" w:lineRule="auto"/>
        <w:rPr>
          <w:rFonts w:hint="eastAsia"/>
        </w:rPr>
      </w:pPr>
    </w:p>
    <w:p w14:paraId="0732D109">
      <w:pPr>
        <w:pStyle w:val="5"/>
        <w:spacing w:before="298" w:line="285" w:lineRule="auto"/>
        <w:rPr>
          <w:rFonts w:hint="eastAsia"/>
        </w:rPr>
      </w:pPr>
      <w:r>
        <w:rPr>
          <w:rFonts w:hint="eastAsia"/>
        </w:rPr>
        <w:t>The Father is the first Person (Matt. 28:19; 1 John 5:7) in the glorious Trinity, having neither his being nor beginning from any other but of himself; begetting his Son, and together with his Son sending forth the Holy Spirit from everlasting.</w:t>
      </w:r>
    </w:p>
    <w:p w14:paraId="214A6E30">
      <w:pPr>
        <w:pStyle w:val="5"/>
        <w:spacing w:before="298" w:line="285" w:lineRule="auto"/>
        <w:rPr>
          <w:rFonts w:hint="eastAsia"/>
        </w:rPr>
      </w:pPr>
      <w:r>
        <w:rPr>
          <w:rFonts w:hint="eastAsia"/>
        </w:rPr>
        <w:t>父是荣耀三位一体中的第一位格（马太福音28:19；约翰一书5:7），祂的存有和起始皆非源于他者，而是源于祂自己；祂生了祂的子，并与祂的子一同从永恒中差出圣灵。</w:t>
      </w:r>
    </w:p>
    <w:p w14:paraId="11E3AF60">
      <w:pPr>
        <w:pStyle w:val="5"/>
        <w:spacing w:before="298" w:line="285" w:lineRule="auto"/>
        <w:rPr>
          <w:rFonts w:hint="eastAsia"/>
        </w:rPr>
      </w:pPr>
    </w:p>
    <w:p w14:paraId="7FDFDEBD">
      <w:pPr>
        <w:pStyle w:val="5"/>
        <w:spacing w:before="298" w:line="285" w:lineRule="auto"/>
        <w:rPr>
          <w:rFonts w:hint="eastAsia"/>
        </w:rPr>
      </w:pPr>
      <w:r>
        <w:rPr>
          <w:rFonts w:hint="eastAsia"/>
        </w:rPr>
        <w:t>The persons who are of the Father are those who, in respect of their personal existence, have the whole divine essence eternally communicated to them from the Father.</w:t>
      </w:r>
    </w:p>
    <w:p w14:paraId="029D4E62">
      <w:pPr>
        <w:pStyle w:val="5"/>
        <w:spacing w:before="298" w:line="285" w:lineRule="auto"/>
        <w:rPr>
          <w:rFonts w:hint="eastAsia"/>
        </w:rPr>
      </w:pPr>
      <w:r>
        <w:rPr>
          <w:rFonts w:hint="eastAsia"/>
        </w:rPr>
        <w:t>那些出于父的位格，是指就其位格存在而言，整个神圣本质从父永恒地传递给祂们的那些位格。</w:t>
      </w:r>
    </w:p>
    <w:p w14:paraId="14519D26">
      <w:pPr>
        <w:pStyle w:val="5"/>
        <w:spacing w:before="298" w:line="285" w:lineRule="auto"/>
        <w:rPr>
          <w:rFonts w:hint="eastAsia"/>
        </w:rPr>
      </w:pPr>
    </w:p>
    <w:p w14:paraId="19BAAF50">
      <w:pPr>
        <w:pStyle w:val="5"/>
        <w:spacing w:before="298" w:line="285" w:lineRule="auto"/>
        <w:rPr>
          <w:rFonts w:hint="eastAsia"/>
        </w:rPr>
      </w:pPr>
      <w:r>
        <w:rPr>
          <w:rFonts w:hint="eastAsia"/>
        </w:rPr>
        <w:t>And these are either from the Father alone, as the Son; or from the Father and the Son, as the Holy Spirit.</w:t>
      </w:r>
    </w:p>
    <w:p w14:paraId="6ACF8119">
      <w:pPr>
        <w:pStyle w:val="5"/>
        <w:spacing w:before="298" w:line="285" w:lineRule="auto"/>
        <w:rPr>
          <w:rFonts w:hint="eastAsia"/>
        </w:rPr>
      </w:pPr>
      <w:r>
        <w:rPr>
          <w:rFonts w:hint="eastAsia"/>
        </w:rPr>
        <w:t>而这些位格要么单单从父而来，如子；要么从父和子而来，如圣灵。</w:t>
      </w:r>
    </w:p>
    <w:p w14:paraId="63855049">
      <w:pPr>
        <w:pStyle w:val="5"/>
        <w:spacing w:before="298" w:line="285" w:lineRule="auto"/>
        <w:rPr>
          <w:rFonts w:hint="eastAsia"/>
        </w:rPr>
      </w:pPr>
    </w:p>
    <w:p w14:paraId="3F2AAE9A">
      <w:pPr>
        <w:pStyle w:val="5"/>
        <w:spacing w:before="298" w:line="285" w:lineRule="auto"/>
        <w:rPr>
          <w:rFonts w:hint="eastAsia"/>
        </w:rPr>
      </w:pPr>
      <w:r>
        <w:rPr>
          <w:rFonts w:hint="eastAsia"/>
        </w:rPr>
        <w:t>The Son is the second Person of the glorious Trinity, and the only begotten Son of his Father, not by grace, but by nature; having his being from the Father alone, and the whole being of his Father by an eternal and incomprehensible generation; and with the Father sends forth the Holy Spirit.</w:t>
      </w:r>
    </w:p>
    <w:p w14:paraId="4687A019">
      <w:pPr>
        <w:pStyle w:val="5"/>
        <w:spacing w:before="298" w:line="285" w:lineRule="auto"/>
        <w:rPr>
          <w:rFonts w:hint="eastAsia"/>
        </w:rPr>
      </w:pPr>
      <w:r>
        <w:rPr>
          <w:rFonts w:hint="eastAsia"/>
        </w:rPr>
        <w:t>子是荣耀三位一体的第二位格，是祂父的独生子，非藉恩典，乃藉本性；祂的存有单从父而来，藉着永恒且不可思议的生出而拥有祂父的全部存有；并与父一同差出圣灵。</w:t>
      </w:r>
    </w:p>
    <w:p w14:paraId="60E1A1A4">
      <w:pPr>
        <w:pStyle w:val="5"/>
        <w:spacing w:before="298" w:line="285" w:lineRule="auto"/>
        <w:rPr>
          <w:rFonts w:hint="eastAsia"/>
        </w:rPr>
      </w:pPr>
    </w:p>
    <w:p w14:paraId="4C87F057">
      <w:pPr>
        <w:pStyle w:val="5"/>
        <w:spacing w:before="298" w:line="285" w:lineRule="auto"/>
        <w:rPr>
          <w:rFonts w:hint="eastAsia"/>
        </w:rPr>
      </w:pPr>
      <w:r>
        <w:rPr>
          <w:rFonts w:hint="eastAsia"/>
        </w:rPr>
        <w:t>In respect of his absolute essence, he is of himself; but in respect of his person, he is, by an eternal generation, of his Father.</w:t>
      </w:r>
    </w:p>
    <w:p w14:paraId="4357CC02">
      <w:pPr>
        <w:pStyle w:val="5"/>
        <w:spacing w:before="298" w:line="285" w:lineRule="auto"/>
        <w:rPr>
          <w:rFonts w:hint="eastAsia"/>
        </w:rPr>
      </w:pPr>
      <w:r>
        <w:rPr>
          <w:rFonts w:hint="eastAsia"/>
        </w:rPr>
        <w:t>就其绝对本质而言，祂是自存的；但就其位格而言，祂是藉着永恒的生出，出于祂的父。</w:t>
      </w:r>
    </w:p>
    <w:p w14:paraId="14A2FD48">
      <w:pPr>
        <w:pStyle w:val="5"/>
        <w:spacing w:before="298" w:line="285" w:lineRule="auto"/>
        <w:rPr>
          <w:rFonts w:hint="eastAsia"/>
        </w:rPr>
      </w:pPr>
    </w:p>
    <w:p w14:paraId="47484B4C">
      <w:pPr>
        <w:pStyle w:val="5"/>
        <w:spacing w:before="298" w:line="285" w:lineRule="auto"/>
        <w:rPr>
          <w:rFonts w:hint="eastAsia"/>
        </w:rPr>
      </w:pPr>
      <w:r>
        <w:rPr>
          <w:rFonts w:hint="eastAsia"/>
        </w:rPr>
        <w:t>For the essence does not beget an essence, but the person of the Father begets the person of the Son, and so he is God of God, and has from his Father the beginning of his person and order, but not of essence and time.</w:t>
      </w:r>
    </w:p>
    <w:p w14:paraId="502FE3E7">
      <w:pPr>
        <w:pStyle w:val="5"/>
        <w:spacing w:before="298" w:line="285" w:lineRule="auto"/>
        <w:rPr>
          <w:rFonts w:hint="eastAsia"/>
        </w:rPr>
      </w:pPr>
      <w:r>
        <w:rPr>
          <w:rFonts w:hint="eastAsia"/>
        </w:rPr>
        <w:t>因为本质不生本质，而是父的位格生子的位格，因此祂是上帝出于上帝，祂位格和次序的起始是从祂父而来，但并非本质和时间的起始。</w:t>
      </w:r>
    </w:p>
    <w:p w14:paraId="031C3A99">
      <w:pPr>
        <w:pStyle w:val="5"/>
        <w:spacing w:before="298" w:line="285" w:lineRule="auto"/>
        <w:rPr>
          <w:rFonts w:hint="eastAsia"/>
        </w:rPr>
      </w:pPr>
    </w:p>
    <w:p w14:paraId="71805D4E">
      <w:pPr>
        <w:pStyle w:val="5"/>
        <w:spacing w:before="298" w:line="285" w:lineRule="auto"/>
        <w:rPr>
          <w:rFonts w:hint="eastAsia"/>
        </w:rPr>
      </w:pPr>
      <w:r>
        <w:rPr>
          <w:rFonts w:hint="eastAsia"/>
        </w:rPr>
        <w:t>The Holy Spirit is the third Person of the blessed Trinity, proceeding and sent forth equally from both the Father and the Son (John 15:26; 16:15) by an eternal and incomprehensible spiration.</w:t>
      </w:r>
    </w:p>
    <w:p w14:paraId="1905B712">
      <w:pPr>
        <w:pStyle w:val="5"/>
        <w:spacing w:before="298" w:line="285" w:lineRule="auto"/>
        <w:rPr>
          <w:rFonts w:hint="eastAsia"/>
        </w:rPr>
      </w:pPr>
      <w:r>
        <w:rPr>
          <w:rFonts w:hint="eastAsia"/>
        </w:rPr>
        <w:t>圣灵是蒙福三位一体的第三位格，藉着永恒且不可思议的发出，同等地从父与子两者而出并被差遣（约翰福音15:26；16:15）。</w:t>
      </w:r>
    </w:p>
    <w:p w14:paraId="404954DA">
      <w:pPr>
        <w:pStyle w:val="5"/>
        <w:spacing w:before="298" w:line="285" w:lineRule="auto"/>
        <w:rPr>
          <w:rFonts w:hint="eastAsia"/>
        </w:rPr>
      </w:pPr>
    </w:p>
    <w:p w14:paraId="590D3AC1">
      <w:pPr>
        <w:pStyle w:val="5"/>
        <w:spacing w:before="298" w:line="285" w:lineRule="auto"/>
        <w:rPr>
          <w:rFonts w:hint="eastAsia"/>
        </w:rPr>
      </w:pPr>
      <w:r>
        <w:rPr>
          <w:rFonts w:hint="eastAsia"/>
        </w:rPr>
        <w:t>For as the Son receives the whole divine essence by generation, so the Holy Spirit receives it wholly by spiration.</w:t>
      </w:r>
    </w:p>
    <w:p w14:paraId="4728CA88">
      <w:pPr>
        <w:pStyle w:val="5"/>
        <w:spacing w:before="298" w:line="285" w:lineRule="auto"/>
        <w:rPr>
          <w:rFonts w:hint="eastAsia"/>
        </w:rPr>
      </w:pPr>
      <w:r>
        <w:rPr>
          <w:rFonts w:hint="eastAsia"/>
        </w:rPr>
        <w:t>因为正如子藉着生出领受整个神圣本质，圣灵也藉着发出全然领受它。</w:t>
      </w:r>
    </w:p>
    <w:p w14:paraId="130EBCE0">
      <w:pPr>
        <w:pStyle w:val="5"/>
        <w:spacing w:before="298" w:line="285" w:lineRule="auto"/>
        <w:rPr>
          <w:rFonts w:hint="eastAsia"/>
        </w:rPr>
      </w:pPr>
    </w:p>
    <w:p w14:paraId="098A3727">
      <w:pPr>
        <w:pStyle w:val="5"/>
        <w:spacing w:before="298" w:line="285" w:lineRule="auto"/>
        <w:rPr>
          <w:rFonts w:hint="eastAsia"/>
        </w:rPr>
      </w:pPr>
      <w:r>
        <w:rPr>
          <w:rFonts w:hint="eastAsia"/>
        </w:rPr>
        <w:t>This order between the three persons appears in that the Father begetting must in order be before the Son begotten; and the Father and the Son, before the Holy Spirit proceeding from both.</w:t>
      </w:r>
    </w:p>
    <w:p w14:paraId="17246F9E">
      <w:pPr>
        <w:pStyle w:val="5"/>
        <w:spacing w:before="298" w:line="285" w:lineRule="auto"/>
        <w:rPr>
          <w:rFonts w:hint="eastAsia"/>
        </w:rPr>
      </w:pPr>
      <w:r>
        <w:rPr>
          <w:rFonts w:hint="eastAsia"/>
        </w:rPr>
        <w:t>这三位格之间的次序显明在：生者的父在次序上必定在被生的子之前；而父与子，在从两者而出的圣灵之前。</w:t>
      </w:r>
    </w:p>
    <w:p w14:paraId="7A0C53A6">
      <w:pPr>
        <w:pStyle w:val="5"/>
        <w:spacing w:before="298" w:line="285" w:lineRule="auto"/>
        <w:rPr>
          <w:rFonts w:hint="eastAsia"/>
        </w:rPr>
      </w:pPr>
    </w:p>
    <w:p w14:paraId="48CC6FCF">
      <w:pPr>
        <w:pStyle w:val="5"/>
        <w:spacing w:before="298" w:line="285" w:lineRule="auto"/>
        <w:rPr>
          <w:rFonts w:hint="eastAsia"/>
        </w:rPr>
      </w:pPr>
      <w:r>
        <w:rPr>
          <w:rFonts w:hint="eastAsia"/>
        </w:rPr>
        <w:t>This order serves to set forth two things—First, the manner in which the Trinity works in their external actions; as, that the Father works of himself, by the Son and the Holy Spirit; the Son from the Father by the Holy Spirit; the Holy Spirit from the Father and the Son.</w:t>
      </w:r>
    </w:p>
    <w:p w14:paraId="5619068F">
      <w:pPr>
        <w:pStyle w:val="5"/>
        <w:spacing w:before="298" w:line="285" w:lineRule="auto"/>
        <w:rPr>
          <w:rFonts w:hint="eastAsia"/>
        </w:rPr>
      </w:pPr>
      <w:r>
        <w:rPr>
          <w:rFonts w:hint="eastAsia"/>
        </w:rPr>
        <w:t>这个次序阐明了两件事——首先，三位一体在其外在行动中的运作方式；例如，父凭自己作工，藉着子和圣灵；子从父作工，藉着圣灵；圣灵从父和子作工。</w:t>
      </w:r>
    </w:p>
    <w:p w14:paraId="280ADACE">
      <w:pPr>
        <w:pStyle w:val="5"/>
        <w:spacing w:before="298" w:line="285" w:lineRule="auto"/>
        <w:rPr>
          <w:rFonts w:hint="eastAsia"/>
        </w:rPr>
      </w:pPr>
    </w:p>
    <w:p w14:paraId="48F007DE">
      <w:pPr>
        <w:pStyle w:val="5"/>
        <w:spacing w:before="298" w:line="285" w:lineRule="auto"/>
        <w:rPr>
          <w:rFonts w:hint="eastAsia"/>
        </w:rPr>
      </w:pPr>
      <w:r>
        <w:rPr>
          <w:rFonts w:hint="eastAsia"/>
        </w:rPr>
        <w:t>Secondly, to distinguish the first and immediate beginning from which those external and common actions flow.</w:t>
      </w:r>
    </w:p>
    <w:p w14:paraId="56E3F27E">
      <w:pPr>
        <w:pStyle w:val="5"/>
        <w:spacing w:before="298" w:line="285" w:lineRule="auto"/>
        <w:rPr>
          <w:rFonts w:hint="eastAsia"/>
        </w:rPr>
      </w:pPr>
      <w:r>
        <w:rPr>
          <w:rFonts w:hint="eastAsia"/>
        </w:rPr>
        <w:t>其次，区分那些外在和共同行动所源自的最初和直接的开端。</w:t>
      </w:r>
    </w:p>
    <w:p w14:paraId="6DD32E5D">
      <w:pPr>
        <w:pStyle w:val="5"/>
        <w:spacing w:before="298" w:line="285" w:lineRule="auto"/>
        <w:rPr>
          <w:rFonts w:hint="eastAsia"/>
        </w:rPr>
      </w:pPr>
    </w:p>
    <w:p w14:paraId="5044B7AD">
      <w:pPr>
        <w:pStyle w:val="5"/>
        <w:spacing w:before="298" w:line="285" w:lineRule="auto"/>
        <w:rPr>
          <w:rFonts w:hint="eastAsia"/>
        </w:rPr>
      </w:pPr>
      <w:r>
        <w:rPr>
          <w:rFonts w:hint="eastAsia"/>
        </w:rPr>
        <w:t>Hence it is, that because the Father is the fountain and origin of the Trinity, the beginning of all external working, the name of God in relation, and the title of Creator in the creed, are given in a special manner to the Father; our redemption to the Son, and our sanctification to the person of the Holy Spirit, as the immediate agents of those actions.</w:t>
      </w:r>
    </w:p>
    <w:p w14:paraId="164FBCB2">
      <w:pPr>
        <w:pStyle w:val="5"/>
        <w:spacing w:before="298" w:line="285" w:lineRule="auto"/>
        <w:rPr>
          <w:rFonts w:hint="eastAsia"/>
        </w:rPr>
      </w:pPr>
      <w:r>
        <w:rPr>
          <w:rFonts w:hint="eastAsia"/>
        </w:rPr>
        <w:t>因此，由于父是三位一体的泉源和起源，是所有外在工作的开端，所以在关系中上帝的名称，以及信经中创造者的头衔，都以特殊的方式归于父；我们的救赎归于子，我们的成圣归于圣灵的位格，作为那些行动的直接执行者。</w:t>
      </w:r>
    </w:p>
    <w:p w14:paraId="1BA7C99E">
      <w:pPr>
        <w:pStyle w:val="5"/>
        <w:spacing w:before="298" w:line="285" w:lineRule="auto"/>
        <w:rPr>
          <w:rFonts w:hint="eastAsia"/>
        </w:rPr>
      </w:pPr>
    </w:p>
    <w:p w14:paraId="1B7AB27A">
      <w:pPr>
        <w:pStyle w:val="5"/>
        <w:spacing w:before="298" w:line="285" w:lineRule="auto"/>
        <w:rPr>
          <w:rFonts w:hint="eastAsia"/>
        </w:rPr>
      </w:pPr>
      <w:r>
        <w:rPr>
          <w:rFonts w:hint="eastAsia"/>
        </w:rPr>
        <w:t>And this also is the reason why the Son, as he is mediator, refers all things to the Father, not to the Holy Spirit (Matt. 11:25, 26, 27; John 5:19-23; 11:41, 42; 12:49), and that Scripture so often says that we are reconciled to the Father (2 Cor. 5:18, &amp;c.).</w:t>
      </w:r>
    </w:p>
    <w:p w14:paraId="5F3D825F">
      <w:pPr>
        <w:pStyle w:val="5"/>
        <w:spacing w:before="298" w:line="285" w:lineRule="auto"/>
        <w:rPr>
          <w:rFonts w:hint="eastAsia"/>
        </w:rPr>
      </w:pPr>
      <w:r>
        <w:rPr>
          <w:rFonts w:hint="eastAsia"/>
        </w:rPr>
        <w:t>这也是为何子作为中保，将万事都归于父，而非圣灵（马太福音11:25, 26, 27；约翰福音5:19-23；11:41, 42；12:49），并且圣经如此频繁地说我们与父和好（哥林多后书5:18等）。</w:t>
      </w:r>
    </w:p>
    <w:p w14:paraId="22B0BC8E">
      <w:pPr>
        <w:pStyle w:val="5"/>
        <w:spacing w:before="298" w:line="285" w:lineRule="auto"/>
        <w:rPr>
          <w:rFonts w:hint="eastAsia"/>
        </w:rPr>
      </w:pPr>
    </w:p>
    <w:p w14:paraId="29878613">
      <w:pPr>
        <w:pStyle w:val="5"/>
        <w:spacing w:before="298" w:line="285" w:lineRule="auto"/>
        <w:rPr>
          <w:rFonts w:hint="eastAsia"/>
        </w:rPr>
      </w:pPr>
      <w:r>
        <w:rPr>
          <w:rFonts w:hint="eastAsia"/>
        </w:rPr>
        <w:t>This divine order or economy excepted, there is neither first nor last, neither superiority nor inferiority, among the three persons; but in nature they are co-essential, in dignity co-equal, and in time co- eternal.</w:t>
      </w:r>
    </w:p>
    <w:p w14:paraId="45FFAA02">
      <w:pPr>
        <w:pStyle w:val="5"/>
        <w:spacing w:before="298" w:line="285" w:lineRule="auto"/>
        <w:rPr>
          <w:rFonts w:hint="eastAsia"/>
        </w:rPr>
      </w:pPr>
      <w:r>
        <w:rPr>
          <w:rFonts w:hint="eastAsia"/>
        </w:rPr>
        <w:t>除了这个神圣的次序或经纶之外，三位格之间既无先后，也无高低；但在本性上祂们是同质的，在尊严上是同等的，在时间上是同永恒的。</w:t>
      </w:r>
    </w:p>
    <w:p w14:paraId="510C344E">
      <w:pPr>
        <w:pStyle w:val="5"/>
        <w:spacing w:before="298" w:line="285" w:lineRule="auto"/>
        <w:rPr>
          <w:rFonts w:hint="eastAsia"/>
        </w:rPr>
      </w:pPr>
    </w:p>
    <w:p w14:paraId="37892FBC">
      <w:pPr>
        <w:pStyle w:val="5"/>
        <w:spacing w:before="298" w:line="285" w:lineRule="auto"/>
        <w:rPr>
          <w:rFonts w:hint="eastAsia"/>
        </w:rPr>
      </w:pPr>
      <w:r>
        <w:rPr>
          <w:rFonts w:hint="eastAsia"/>
        </w:rPr>
        <w:t>The whole divine essence is in every one of the three persons; but it was incarnated only in the second person of the Word, and not in the person of the Father or of the Holy Spirit, for three reasons:</w:t>
      </w:r>
    </w:p>
    <w:p w14:paraId="6B8C5C31">
      <w:pPr>
        <w:pStyle w:val="5"/>
        <w:spacing w:before="298" w:line="285" w:lineRule="auto"/>
        <w:rPr>
          <w:rFonts w:hint="eastAsia"/>
        </w:rPr>
      </w:pPr>
      <w:r>
        <w:rPr>
          <w:rFonts w:hint="eastAsia"/>
        </w:rPr>
        <w:t>整个神圣本质存在于三个位格中的每一个位格之中；但它只在道的第二位格中道成肉身，而不在父或圣灵的位格中，原因有三：</w:t>
      </w:r>
    </w:p>
    <w:p w14:paraId="29886796">
      <w:pPr>
        <w:pStyle w:val="5"/>
        <w:spacing w:before="298" w:line="285" w:lineRule="auto"/>
        <w:rPr>
          <w:rFonts w:hint="eastAsia"/>
        </w:rPr>
      </w:pPr>
    </w:p>
    <w:p w14:paraId="7DF15A1F">
      <w:pPr>
        <w:pStyle w:val="5"/>
        <w:spacing w:before="298" w:line="285" w:lineRule="auto"/>
        <w:rPr>
          <w:rFonts w:hint="eastAsia"/>
        </w:rPr>
      </w:pPr>
      <w:r>
        <w:rPr>
          <w:rFonts w:hint="eastAsia"/>
        </w:rPr>
        <w:t>First, that God the Father might the more fully set forth the greatness of his love to mankind, in giving his first and only-begotten Son to be incarnated and to suffer death for man's salvation.</w:t>
      </w:r>
    </w:p>
    <w:p w14:paraId="49FAE557">
      <w:pPr>
        <w:pStyle w:val="5"/>
        <w:spacing w:before="298" w:line="285" w:lineRule="auto"/>
        <w:rPr>
          <w:rFonts w:hint="eastAsia"/>
        </w:rPr>
      </w:pPr>
      <w:r>
        <w:rPr>
          <w:rFonts w:hint="eastAsia"/>
        </w:rPr>
        <w:t>首先，使父上帝能更充分地彰显祂对人类的大爱，就是赐下祂首生的独子道成肉身，为人的救恩受死。</w:t>
      </w:r>
    </w:p>
    <w:p w14:paraId="30F1D3FC">
      <w:pPr>
        <w:pStyle w:val="5"/>
        <w:spacing w:before="298" w:line="285" w:lineRule="auto"/>
        <w:rPr>
          <w:rFonts w:hint="eastAsia"/>
        </w:rPr>
      </w:pPr>
    </w:p>
    <w:p w14:paraId="4A15B9B8">
      <w:pPr>
        <w:pStyle w:val="5"/>
        <w:spacing w:before="298" w:line="285" w:lineRule="auto"/>
        <w:rPr>
          <w:rFonts w:hint="eastAsia"/>
        </w:rPr>
      </w:pPr>
      <w:r>
        <w:rPr>
          <w:rFonts w:hint="eastAsia"/>
        </w:rPr>
        <w:t>Secondly, that he who was in his divinity the Son of God, should be in his humanity the Son of man: lest the name of Son should pass to another, who by his eternal nativity was not the Son.</w:t>
      </w:r>
    </w:p>
    <w:p w14:paraId="2D769750">
      <w:pPr>
        <w:pStyle w:val="5"/>
        <w:spacing w:before="298" w:line="285" w:lineRule="auto"/>
        <w:rPr>
          <w:rFonts w:hint="eastAsia"/>
        </w:rPr>
      </w:pPr>
      <w:r>
        <w:rPr>
          <w:rFonts w:hint="eastAsia"/>
        </w:rPr>
        <w:t>其次，那在其神性中是上帝之子的，应在其人性中成为人子：免得子的名号传给另一位，而那一位并非藉其永恒的出生而是子。</w:t>
      </w:r>
    </w:p>
    <w:p w14:paraId="45EDD63F">
      <w:pPr>
        <w:pStyle w:val="5"/>
        <w:spacing w:before="298" w:line="285" w:lineRule="auto"/>
        <w:rPr>
          <w:rFonts w:hint="eastAsia"/>
        </w:rPr>
      </w:pPr>
    </w:p>
    <w:p w14:paraId="06D1F78E">
      <w:pPr>
        <w:pStyle w:val="5"/>
        <w:spacing w:before="298" w:line="285" w:lineRule="auto"/>
        <w:rPr>
          <w:rFonts w:hint="eastAsia"/>
        </w:rPr>
      </w:pPr>
      <w:r>
        <w:rPr>
          <w:rFonts w:hint="eastAsia"/>
        </w:rPr>
        <w:t>Thirdly, because it was most fitting that the person who is the substantial image of his eternal Father should restore in us the spiritual image of God, which we had lost.</w:t>
      </w:r>
    </w:p>
    <w:p w14:paraId="058E3629">
      <w:pPr>
        <w:pStyle w:val="5"/>
        <w:spacing w:before="298" w:line="285" w:lineRule="auto"/>
        <w:rPr>
          <w:rFonts w:hint="eastAsia"/>
        </w:rPr>
      </w:pPr>
      <w:r>
        <w:rPr>
          <w:rFonts w:hint="eastAsia"/>
        </w:rPr>
        <w:t>第三，因为最适宜的是，那作为祂永恒之父的实质形象的位格，在我们里面恢复我们已经失去的上帝的属灵形象。</w:t>
      </w:r>
    </w:p>
    <w:p w14:paraId="1BBC5674">
      <w:pPr>
        <w:pStyle w:val="5"/>
        <w:spacing w:before="298" w:line="285" w:lineRule="auto"/>
        <w:rPr>
          <w:rFonts w:hint="eastAsia"/>
        </w:rPr>
      </w:pPr>
    </w:p>
    <w:p w14:paraId="3F6B56E3">
      <w:pPr>
        <w:pStyle w:val="5"/>
        <w:spacing w:before="298" w:line="285" w:lineRule="auto"/>
        <w:rPr>
          <w:rFonts w:hint="eastAsia"/>
        </w:rPr>
      </w:pPr>
      <w:r>
        <w:rPr>
          <w:rFonts w:hint="eastAsia"/>
        </w:rPr>
        <w:t>In the incarnation, the Godhead was not turned into the manhood, nor the manhood into the Godhead; but the Godhead, as it is the second person or Word, assumed unto itself the manhood, that is, the whole nature of man, body and soul, and all the natural properties and infirmities thereof, sin excepted (Heb. 3:17, 18).</w:t>
      </w:r>
    </w:p>
    <w:p w14:paraId="58D2DC70">
      <w:pPr>
        <w:pStyle w:val="5"/>
        <w:spacing w:before="298" w:line="285" w:lineRule="auto"/>
        <w:rPr>
          <w:rFonts w:hint="eastAsia"/>
        </w:rPr>
      </w:pPr>
      <w:r>
        <w:rPr>
          <w:rFonts w:hint="eastAsia"/>
        </w:rPr>
        <w:t>在道成肉身中，神性并未转变为人性，人性也未转变为神性；而是神性，作为第二位格或道，取了人性归于自己，即人的整个本性，身体和灵魂，以及其所有自然的属性和软弱，罪除外（希伯来书3:17, 18）。</w:t>
      </w:r>
    </w:p>
    <w:p w14:paraId="452AB18F">
      <w:pPr>
        <w:pStyle w:val="5"/>
        <w:spacing w:before="298" w:line="285" w:lineRule="auto"/>
        <w:rPr>
          <w:rFonts w:hint="eastAsia"/>
        </w:rPr>
      </w:pPr>
    </w:p>
    <w:p w14:paraId="0C56FC52">
      <w:pPr>
        <w:pStyle w:val="5"/>
        <w:spacing w:before="298" w:line="285" w:lineRule="auto"/>
        <w:rPr>
          <w:rFonts w:hint="eastAsia"/>
        </w:rPr>
      </w:pPr>
      <w:r>
        <w:rPr>
          <w:rFonts w:hint="eastAsia"/>
        </w:rPr>
        <w:t>The second person took not upon him the person of man, but the nature of man.</w:t>
      </w:r>
    </w:p>
    <w:p w14:paraId="258FBC5E">
      <w:pPr>
        <w:pStyle w:val="5"/>
        <w:spacing w:before="298" w:line="285" w:lineRule="auto"/>
        <w:rPr>
          <w:rFonts w:hint="eastAsia"/>
        </w:rPr>
      </w:pPr>
      <w:r>
        <w:rPr>
          <w:rFonts w:hint="eastAsia"/>
        </w:rPr>
        <w:t>第二位格并未取了人的位格，而是取了人的本性。</w:t>
      </w:r>
    </w:p>
    <w:p w14:paraId="56283710">
      <w:pPr>
        <w:pStyle w:val="5"/>
        <w:spacing w:before="298" w:line="285" w:lineRule="auto"/>
        <w:rPr>
          <w:rFonts w:hint="eastAsia"/>
        </w:rPr>
      </w:pPr>
    </w:p>
    <w:p w14:paraId="0A5ECC1D">
      <w:pPr>
        <w:pStyle w:val="5"/>
        <w:spacing w:before="298" w:line="285" w:lineRule="auto"/>
        <w:rPr>
          <w:rFonts w:hint="eastAsia"/>
        </w:rPr>
      </w:pPr>
      <w:r>
        <w:rPr>
          <w:rFonts w:hint="eastAsia"/>
        </w:rPr>
        <w:t>So that the human nature has no personal subsistence of its own (for then there would be two persons in Christ), but it subsists in the Word, the second person: for as the soul and body make but one person of man, so the Godhead and manhood make but one person of Christ.</w:t>
      </w:r>
    </w:p>
    <w:p w14:paraId="05BDE341">
      <w:pPr>
        <w:pStyle w:val="5"/>
        <w:spacing w:before="298" w:line="285" w:lineRule="auto"/>
        <w:rPr>
          <w:rFonts w:hint="eastAsia"/>
        </w:rPr>
      </w:pPr>
      <w:r>
        <w:rPr>
          <w:rFonts w:hint="eastAsia"/>
        </w:rPr>
        <w:t>因此，人性自身没有位格性的存续（因为那样基督里就会有两个位格），而是它存在于道，即第二位格之中：因为正如灵魂和身体构成人的一个位格，神性和人性也构成基督的一个位格。</w:t>
      </w:r>
    </w:p>
    <w:p w14:paraId="38DA5B77">
      <w:pPr>
        <w:pStyle w:val="5"/>
        <w:spacing w:before="298" w:line="285" w:lineRule="auto"/>
        <w:rPr>
          <w:rFonts w:hint="eastAsia"/>
        </w:rPr>
      </w:pPr>
    </w:p>
    <w:p w14:paraId="12988B0A">
      <w:pPr>
        <w:pStyle w:val="5"/>
        <w:spacing w:before="298" w:line="285" w:lineRule="auto"/>
        <w:rPr>
          <w:rFonts w:hint="eastAsia"/>
        </w:rPr>
      </w:pPr>
      <w:r>
        <w:rPr>
          <w:rFonts w:hint="eastAsia"/>
        </w:rPr>
        <w:t>The two natures of the Godhead and manhood are so truly united by a personal union, that as they can never be separated, so they are never confounded, but remain still distinguished by their several and essential properties which they had before they were united.</w:t>
      </w:r>
    </w:p>
    <w:p w14:paraId="483E931A">
      <w:pPr>
        <w:pStyle w:val="5"/>
        <w:spacing w:before="298" w:line="285" w:lineRule="auto"/>
        <w:rPr>
          <w:rFonts w:hint="eastAsia"/>
        </w:rPr>
      </w:pPr>
      <w:r>
        <w:rPr>
          <w:rFonts w:hint="eastAsia"/>
        </w:rPr>
        <w:t>神性和人性的两种本性藉着位格的联合如此真实地结合在一起，以致它们既永不分离，也永不混淆，而是仍然藉着它们在联合之前各自拥有的本质属性而得以区分。</w:t>
      </w:r>
    </w:p>
    <w:p w14:paraId="41C0A3E0">
      <w:pPr>
        <w:pStyle w:val="5"/>
        <w:spacing w:before="298" w:line="285" w:lineRule="auto"/>
        <w:rPr>
          <w:rFonts w:hint="eastAsia"/>
        </w:rPr>
      </w:pPr>
    </w:p>
    <w:p w14:paraId="42479076">
      <w:pPr>
        <w:pStyle w:val="5"/>
        <w:spacing w:before="298" w:line="285" w:lineRule="auto"/>
        <w:rPr>
          <w:rFonts w:hint="eastAsia"/>
        </w:rPr>
      </w:pPr>
      <w:r>
        <w:rPr>
          <w:rFonts w:hint="eastAsia"/>
        </w:rPr>
        <w:t>As, for example, the infiniteness of the divine nature is not communicated to the human nature, nor the finiteness of the human nature to the divine nature.</w:t>
      </w:r>
    </w:p>
    <w:p w14:paraId="3B5C2C20">
      <w:pPr>
        <w:pStyle w:val="5"/>
        <w:spacing w:before="298" w:line="285" w:lineRule="auto"/>
        <w:rPr>
          <w:rFonts w:hint="eastAsia"/>
        </w:rPr>
      </w:pPr>
      <w:r>
        <w:rPr>
          <w:rFonts w:hint="eastAsia"/>
        </w:rPr>
        <w:t>例如，神性本性的无限性并未传递给人性本性，人性本性的有限性也未传递给神性本性。</w:t>
      </w:r>
    </w:p>
    <w:p w14:paraId="7E99C2E0">
      <w:pPr>
        <w:pStyle w:val="5"/>
        <w:spacing w:before="298" w:line="285" w:lineRule="auto"/>
        <w:rPr>
          <w:rFonts w:hint="eastAsia"/>
        </w:rPr>
      </w:pPr>
    </w:p>
    <w:p w14:paraId="1281AEFB">
      <w:pPr>
        <w:pStyle w:val="5"/>
        <w:spacing w:before="298" w:line="285" w:lineRule="auto"/>
        <w:rPr>
          <w:rFonts w:hint="eastAsia"/>
        </w:rPr>
      </w:pPr>
      <w:r>
        <w:rPr>
          <w:rFonts w:hint="eastAsia"/>
        </w:rPr>
        <w:t>Yet, by reason of this personal union, there is such a communion of the properties of both natures, that that which is proper to the one is sometimes attributed to the other nature.</w:t>
      </w:r>
    </w:p>
    <w:p w14:paraId="273A4A0D">
      <w:pPr>
        <w:pStyle w:val="5"/>
        <w:spacing w:before="298" w:line="285" w:lineRule="auto"/>
        <w:rPr>
          <w:rFonts w:hint="eastAsia"/>
        </w:rPr>
      </w:pPr>
      <w:r>
        <w:rPr>
          <w:rFonts w:hint="eastAsia"/>
        </w:rPr>
        <w:t>然而，由于这位格的联合，两种本性的属性有如此的相通，以致属于一种本性的特质有时也归于另一种本性。</w:t>
      </w:r>
    </w:p>
    <w:p w14:paraId="4835CBFA">
      <w:pPr>
        <w:pStyle w:val="5"/>
        <w:spacing w:before="298" w:line="285" w:lineRule="auto"/>
        <w:rPr>
          <w:rFonts w:hint="eastAsia"/>
        </w:rPr>
      </w:pPr>
    </w:p>
    <w:p w14:paraId="1889D8DB">
      <w:pPr>
        <w:pStyle w:val="5"/>
        <w:spacing w:before="298" w:line="285" w:lineRule="auto"/>
        <w:rPr>
          <w:rFonts w:hint="eastAsia"/>
        </w:rPr>
      </w:pPr>
      <w:r>
        <w:rPr>
          <w:rFonts w:hint="eastAsia"/>
        </w:rPr>
        <w:t>As, that God purchased the church with his own blood (Acts 20:28); and that he will judge the world by that man whom he has appointed (Acts 17:31).</w:t>
      </w:r>
    </w:p>
    <w:p w14:paraId="491300D2">
      <w:pPr>
        <w:pStyle w:val="5"/>
        <w:spacing w:before="298" w:line="285" w:lineRule="auto"/>
        <w:rPr>
          <w:rFonts w:hint="eastAsia"/>
        </w:rPr>
      </w:pPr>
      <w:r>
        <w:rPr>
          <w:rFonts w:hint="eastAsia"/>
        </w:rPr>
        <w:t>例如，上帝用祂自己的血买了教会（使徒行传20:28）；并且祂将藉着祂所设立的那人审判世界（使徒行传17:31）。</w:t>
      </w:r>
    </w:p>
    <w:p w14:paraId="250979D1">
      <w:pPr>
        <w:pStyle w:val="5"/>
        <w:spacing w:before="298" w:line="285" w:lineRule="auto"/>
        <w:rPr>
          <w:rFonts w:hint="eastAsia"/>
        </w:rPr>
      </w:pPr>
    </w:p>
    <w:p w14:paraId="626BCD2F">
      <w:pPr>
        <w:pStyle w:val="5"/>
        <w:spacing w:before="298" w:line="285" w:lineRule="auto"/>
        <w:rPr>
          <w:rFonts w:hint="eastAsia"/>
        </w:rPr>
      </w:pPr>
      <w:r>
        <w:rPr>
          <w:rFonts w:hint="eastAsia"/>
        </w:rPr>
        <w:t>Hence also it is, that though the humanity of Christ is a created, and therefore a finite and limited nature, and cannot be everywhere present by actual position or local extension according to his natural being; yet because he has communicated unto it the personal subsistence of the Son of God, which is infinite and without limitation, and is so united with God that it is nowhere severed from God, the body of Christ, in respect of his personal being, may rightly be said to be everywhere.</w:t>
      </w:r>
    </w:p>
    <w:p w14:paraId="52BCCBCC">
      <w:pPr>
        <w:pStyle w:val="5"/>
        <w:spacing w:before="298" w:line="285" w:lineRule="auto"/>
        <w:rPr>
          <w:rFonts w:hint="eastAsia"/>
        </w:rPr>
      </w:pPr>
      <w:r>
        <w:rPr>
          <w:rFonts w:hint="eastAsia"/>
        </w:rPr>
        <w:t>因此也是这样，虽然基督的人性是被造的，因而是有限和受限制的本性，并且根据其自然存在，不能藉其实际位置或局部延伸而无所不在；然而因为祂已将上帝之子那无限且不受限制的位格存续传递给它，并且它与上帝如此联合，以致无处与上帝分离，所以基督的身体，就其位格存在而言，可正确地被称为无所不在。</w:t>
      </w:r>
    </w:p>
    <w:p w14:paraId="579E2039">
      <w:pPr>
        <w:pStyle w:val="5"/>
        <w:spacing w:before="298" w:line="285" w:lineRule="auto"/>
        <w:rPr>
          <w:rFonts w:hint="eastAsia"/>
        </w:rPr>
      </w:pPr>
    </w:p>
    <w:p w14:paraId="37ECEF74">
      <w:pPr>
        <w:pStyle w:val="3"/>
        <w:bidi w:val="0"/>
        <w:rPr>
          <w:rFonts w:hint="eastAsia"/>
        </w:rPr>
      </w:pPr>
      <w:r>
        <w:rPr>
          <w:rFonts w:hint="eastAsia"/>
        </w:rPr>
        <w:t>3.The Actions by Which the Three Persons Are Distinguished</w:t>
      </w:r>
    </w:p>
    <w:p w14:paraId="4ED1C3BE">
      <w:pPr>
        <w:pStyle w:val="3"/>
        <w:bidi w:val="0"/>
        <w:rPr>
          <w:rFonts w:hint="eastAsia"/>
        </w:rPr>
      </w:pPr>
      <w:r>
        <w:rPr>
          <w:rFonts w:hint="eastAsia"/>
        </w:rPr>
        <w:t>3.三位格藉以区分的行动</w:t>
      </w:r>
    </w:p>
    <w:p w14:paraId="3C5241FB">
      <w:pPr>
        <w:pStyle w:val="5"/>
        <w:spacing w:before="298" w:line="285" w:lineRule="auto"/>
        <w:rPr>
          <w:rFonts w:hint="eastAsia"/>
        </w:rPr>
      </w:pPr>
    </w:p>
    <w:p w14:paraId="3633204A">
      <w:pPr>
        <w:pStyle w:val="5"/>
        <w:spacing w:before="298" w:line="285" w:lineRule="auto"/>
        <w:rPr>
          <w:rFonts w:hint="eastAsia"/>
        </w:rPr>
      </w:pPr>
      <w:r>
        <w:rPr>
          <w:rFonts w:hint="eastAsia"/>
        </w:rPr>
        <w:t>The actions are of two sorts: either external, respecting the creatures; and those are, in a sense, common to each of the three persons; or internal, respecting the persons only among themselves, and are altogether incommunicable.</w:t>
      </w:r>
    </w:p>
    <w:p w14:paraId="0375A21B">
      <w:pPr>
        <w:pStyle w:val="5"/>
        <w:spacing w:before="298" w:line="285" w:lineRule="auto"/>
        <w:rPr>
          <w:rFonts w:hint="eastAsia"/>
        </w:rPr>
      </w:pPr>
      <w:r>
        <w:rPr>
          <w:rFonts w:hint="eastAsia"/>
        </w:rPr>
        <w:t>行动有两种：要么是外在的，关乎受造物；这些在某种意义上是三个位格共有的；要么是内在的，仅关乎位格之间的关系，并且是完全不可传递的。</w:t>
      </w:r>
    </w:p>
    <w:p w14:paraId="7530562B">
      <w:pPr>
        <w:pStyle w:val="5"/>
        <w:spacing w:before="298" w:line="285" w:lineRule="auto"/>
        <w:rPr>
          <w:rFonts w:hint="eastAsia"/>
        </w:rPr>
      </w:pPr>
    </w:p>
    <w:p w14:paraId="2670838F">
      <w:pPr>
        <w:pStyle w:val="5"/>
        <w:spacing w:before="298" w:line="285" w:lineRule="auto"/>
        <w:rPr>
          <w:rFonts w:hint="eastAsia"/>
        </w:rPr>
      </w:pPr>
      <w:r>
        <w:rPr>
          <w:rFonts w:hint="eastAsia"/>
        </w:rPr>
        <w:t>The external and communicable actions of the three persons are these:</w:t>
      </w:r>
    </w:p>
    <w:p w14:paraId="6E96141A">
      <w:pPr>
        <w:pStyle w:val="5"/>
        <w:spacing w:before="298" w:line="285" w:lineRule="auto"/>
        <w:rPr>
          <w:rFonts w:hint="eastAsia"/>
        </w:rPr>
      </w:pPr>
      <w:r>
        <w:rPr>
          <w:rFonts w:hint="eastAsia"/>
        </w:rPr>
        <w:t>三个位格的外在且可传递的行动如下：</w:t>
      </w:r>
    </w:p>
    <w:p w14:paraId="4FB89ADD">
      <w:pPr>
        <w:pStyle w:val="5"/>
        <w:spacing w:before="298" w:line="285" w:lineRule="auto"/>
        <w:rPr>
          <w:rFonts w:hint="eastAsia"/>
        </w:rPr>
      </w:pPr>
    </w:p>
    <w:p w14:paraId="02ABDA6D">
      <w:pPr>
        <w:pStyle w:val="5"/>
        <w:spacing w:before="298" w:line="285" w:lineRule="auto"/>
        <w:rPr>
          <w:rFonts w:hint="eastAsia"/>
        </w:rPr>
      </w:pPr>
      <w:r>
        <w:rPr>
          <w:rFonts w:hint="eastAsia"/>
        </w:rPr>
        <w:t>The creation of the world, peculiarly belonging to God the Father; the redemption of the church, to God the Son; and the sanctification of the elect, to God the Holy Spirit.</w:t>
      </w:r>
    </w:p>
    <w:p w14:paraId="0F180A2F">
      <w:pPr>
        <w:pStyle w:val="5"/>
        <w:spacing w:before="298" w:line="285" w:lineRule="auto"/>
        <w:rPr>
          <w:rFonts w:hint="eastAsia"/>
        </w:rPr>
      </w:pPr>
      <w:r>
        <w:rPr>
          <w:rFonts w:hint="eastAsia"/>
        </w:rPr>
        <w:t>世界的创造，特别属于父上帝；教会的救赎，属于子上帝；选民的成圣，属于圣灵上帝。</w:t>
      </w:r>
    </w:p>
    <w:p w14:paraId="61A00113">
      <w:pPr>
        <w:pStyle w:val="5"/>
        <w:spacing w:before="298" w:line="285" w:lineRule="auto"/>
        <w:rPr>
          <w:rFonts w:hint="eastAsia"/>
        </w:rPr>
      </w:pPr>
    </w:p>
    <w:p w14:paraId="14F18EFC">
      <w:pPr>
        <w:pStyle w:val="5"/>
        <w:spacing w:before="298" w:line="285" w:lineRule="auto"/>
        <w:rPr>
          <w:rFonts w:hint="eastAsia"/>
        </w:rPr>
      </w:pPr>
      <w:r>
        <w:rPr>
          <w:rFonts w:hint="eastAsia"/>
        </w:rPr>
        <w:t>But because the Father created (Rom. 11:36) and still governs the world by the Son in the Holy Spirit, therefore these external actions are, in Scripture, often ascribed to each of the three persons, and therefore called communicable and divided actions.</w:t>
      </w:r>
    </w:p>
    <w:p w14:paraId="6917C685">
      <w:pPr>
        <w:pStyle w:val="5"/>
        <w:spacing w:before="298" w:line="285" w:lineRule="auto"/>
        <w:rPr>
          <w:rFonts w:hint="eastAsia"/>
        </w:rPr>
      </w:pPr>
      <w:r>
        <w:rPr>
          <w:rFonts w:hint="eastAsia"/>
        </w:rPr>
        <w:t>但因为父创造了（罗马书11:36）并且仍然藉着子在圣灵里治理世界，所以这些外在的行动，在圣经中，常常归于三个位格中的每一个，因此被称为可传递的和分别的行动。</w:t>
      </w:r>
    </w:p>
    <w:p w14:paraId="167DE02C">
      <w:pPr>
        <w:pStyle w:val="5"/>
        <w:spacing w:before="298" w:line="285" w:lineRule="auto"/>
        <w:rPr>
          <w:rFonts w:hint="eastAsia"/>
        </w:rPr>
      </w:pPr>
    </w:p>
    <w:p w14:paraId="4CE3237F">
      <w:pPr>
        <w:pStyle w:val="5"/>
        <w:spacing w:before="298" w:line="285" w:lineRule="auto"/>
        <w:rPr>
          <w:rFonts w:hint="eastAsia"/>
        </w:rPr>
      </w:pPr>
      <w:r>
        <w:rPr>
          <w:rFonts w:hint="eastAsia"/>
        </w:rPr>
        <w:t>The internal and incommunicable actions or properties of the three persons are these:</w:t>
      </w:r>
    </w:p>
    <w:p w14:paraId="3281109D">
      <w:pPr>
        <w:pStyle w:val="5"/>
        <w:spacing w:before="298" w:line="285" w:lineRule="auto"/>
        <w:rPr>
          <w:rFonts w:hint="eastAsia"/>
        </w:rPr>
      </w:pPr>
      <w:r>
        <w:rPr>
          <w:rFonts w:hint="eastAsia"/>
        </w:rPr>
        <w:t>三个位格的内在且不可传递的行动或属性如下：</w:t>
      </w:r>
    </w:p>
    <w:p w14:paraId="4FEC7EE6">
      <w:pPr>
        <w:pStyle w:val="5"/>
        <w:spacing w:before="298" w:line="285" w:lineRule="auto"/>
        <w:rPr>
          <w:rFonts w:hint="eastAsia"/>
        </w:rPr>
      </w:pPr>
    </w:p>
    <w:p w14:paraId="71D42B99">
      <w:pPr>
        <w:pStyle w:val="5"/>
        <w:spacing w:before="298" w:line="285" w:lineRule="auto"/>
        <w:rPr>
          <w:rFonts w:hint="eastAsia"/>
        </w:rPr>
      </w:pPr>
      <w:r>
        <w:rPr>
          <w:rFonts w:hint="eastAsia"/>
        </w:rPr>
        <w:t>1.To beget; and that belongs only to the Father, who is neither made, created, nor begotten of any.</w:t>
      </w:r>
    </w:p>
    <w:p w14:paraId="088BD46C">
      <w:pPr>
        <w:pStyle w:val="5"/>
        <w:spacing w:before="298" w:line="285" w:lineRule="auto"/>
        <w:rPr>
          <w:rFonts w:hint="eastAsia"/>
        </w:rPr>
      </w:pPr>
      <w:r>
        <w:rPr>
          <w:rFonts w:hint="eastAsia"/>
        </w:rPr>
        <w:t>1.生；这只属于父，祂既非被造，也非受造，更非由任何者所生。</w:t>
      </w:r>
    </w:p>
    <w:p w14:paraId="257B44D5">
      <w:pPr>
        <w:pStyle w:val="5"/>
        <w:spacing w:before="298" w:line="285" w:lineRule="auto"/>
        <w:rPr>
          <w:rFonts w:hint="eastAsia"/>
        </w:rPr>
      </w:pPr>
    </w:p>
    <w:p w14:paraId="65C8A1CA">
      <w:pPr>
        <w:pStyle w:val="5"/>
        <w:spacing w:before="298" w:line="285" w:lineRule="auto"/>
        <w:rPr>
          <w:rFonts w:hint="eastAsia"/>
        </w:rPr>
      </w:pPr>
      <w:r>
        <w:rPr>
          <w:rFonts w:hint="eastAsia"/>
        </w:rPr>
        <w:t>2.To be begotten; and that belongs only to the Son, who is of the Father alone, not made, nor created, but begotten.</w:t>
      </w:r>
    </w:p>
    <w:p w14:paraId="7D1823F0">
      <w:pPr>
        <w:pStyle w:val="5"/>
        <w:spacing w:before="298" w:line="285" w:lineRule="auto"/>
        <w:rPr>
          <w:rFonts w:hint="eastAsia"/>
        </w:rPr>
      </w:pPr>
      <w:r>
        <w:rPr>
          <w:rFonts w:hint="eastAsia"/>
        </w:rPr>
        <w:t>2.被生；这只属于子，祂单单出于父，非被造，也非受造，而是被生。</w:t>
      </w:r>
    </w:p>
    <w:p w14:paraId="575D4B7C">
      <w:pPr>
        <w:pStyle w:val="5"/>
        <w:spacing w:before="298" w:line="285" w:lineRule="auto"/>
        <w:rPr>
          <w:rFonts w:hint="eastAsia"/>
        </w:rPr>
      </w:pPr>
    </w:p>
    <w:p w14:paraId="6C5666A6">
      <w:pPr>
        <w:pStyle w:val="5"/>
        <w:spacing w:before="298" w:line="285" w:lineRule="auto"/>
        <w:rPr>
          <w:rFonts w:hint="eastAsia"/>
        </w:rPr>
      </w:pPr>
      <w:r>
        <w:rPr>
          <w:rFonts w:hint="eastAsia"/>
        </w:rPr>
        <w:t>3.To proceed from both; and that belongs only to the Holy Spirit, who is of the Father and the Son; neither made, nor created, nor begotten, but proceeding.</w:t>
      </w:r>
    </w:p>
    <w:p w14:paraId="1497D7AE">
      <w:pPr>
        <w:pStyle w:val="5"/>
        <w:spacing w:before="298" w:line="285" w:lineRule="auto"/>
        <w:rPr>
          <w:rFonts w:hint="eastAsia"/>
        </w:rPr>
      </w:pPr>
      <w:r>
        <w:rPr>
          <w:rFonts w:hint="eastAsia"/>
        </w:rPr>
        <w:t>3.从两者而出；这只属于圣灵，祂出于父和子；既非被造，也非受造，更非被生，而是发出。</w:t>
      </w:r>
    </w:p>
    <w:p w14:paraId="344A28C6">
      <w:pPr>
        <w:pStyle w:val="5"/>
        <w:spacing w:before="298" w:line="285" w:lineRule="auto"/>
        <w:rPr>
          <w:rFonts w:hint="eastAsia"/>
        </w:rPr>
      </w:pPr>
    </w:p>
    <w:p w14:paraId="1C918AD2">
      <w:pPr>
        <w:pStyle w:val="5"/>
        <w:spacing w:before="298" w:line="285" w:lineRule="auto"/>
        <w:rPr>
          <w:rFonts w:hint="eastAsia"/>
        </w:rPr>
      </w:pPr>
      <w:r>
        <w:rPr>
          <w:rFonts w:hint="eastAsia"/>
        </w:rPr>
        <w:t>So that when we say that the divine essence is in the Father unbegotten, in the Son begotten, and in the Holy Spirit proceeding, we do not make three essences, but only show the diverse manners of subsisting, by which the same most simple, eternal, and unbegotten essence subsists in each person: namely, that it is not in the Father by generation; that it is in the Son communicated from the Father by generation; and in the Holy Spirit communicated from both the Father and the Son by proceeding.</w:t>
      </w:r>
    </w:p>
    <w:p w14:paraId="4D93CC98">
      <w:pPr>
        <w:pStyle w:val="5"/>
        <w:spacing w:before="298" w:line="285" w:lineRule="auto"/>
        <w:rPr>
          <w:rFonts w:hint="eastAsia"/>
        </w:rPr>
      </w:pPr>
      <w:r>
        <w:rPr>
          <w:rFonts w:hint="eastAsia"/>
        </w:rPr>
        <w:t>因此，当我们说神圣本质在父里面是未被生的，在子里面是被生的，在圣灵里面是发出的，我们并非造出三个本质，而只是显明存续的不同方式，藉此那同一至简、永恒、未被生的本质存在于每一个位格之中：即，它在父里面并非藉着生出而存在；它在子里面是藉着生出从父传递而来；在圣灵里面是藉着发出从父和子两者传递而来。</w:t>
      </w:r>
    </w:p>
    <w:p w14:paraId="74020E08">
      <w:pPr>
        <w:pStyle w:val="5"/>
        <w:spacing w:before="298" w:line="285" w:lineRule="auto"/>
        <w:rPr>
          <w:rFonts w:hint="eastAsia"/>
        </w:rPr>
      </w:pPr>
    </w:p>
    <w:p w14:paraId="58B00689">
      <w:pPr>
        <w:pStyle w:val="5"/>
        <w:spacing w:before="298" w:line="285" w:lineRule="auto"/>
        <w:rPr>
          <w:rFonts w:hint="eastAsia"/>
        </w:rPr>
      </w:pPr>
      <w:r>
        <w:rPr>
          <w:rFonts w:hint="eastAsia"/>
        </w:rPr>
        <w:t>These are incommunicable actions, and they create not an essential, accidental, or rational, but a real distinction between the three persons: so that he who is the Father in the Trinity, is not the Son; he who is the Son in the Trinity, is not the Father; he who is the Holy Spirit in the Trinity, is neither the Son nor the Father, but the Spirit proceeding from both; though there is but one and the same essence common to all three.</w:t>
      </w:r>
    </w:p>
    <w:p w14:paraId="3EA9BC33">
      <w:pPr>
        <w:pStyle w:val="5"/>
        <w:spacing w:before="298" w:line="285" w:lineRule="auto"/>
        <w:rPr>
          <w:rFonts w:hint="eastAsia"/>
        </w:rPr>
      </w:pPr>
      <w:r>
        <w:rPr>
          <w:rFonts w:hint="eastAsia"/>
        </w:rPr>
        <w:t>这些是不可传递的行动，它们并非造成本质上的、偶然的或理性上的区分，而是三个位格之间真实的区分：因此，在三位一体中是父的那一位，不是子；在三位一体中是子的那一位，不是父；在三位一体中是圣灵的那一位，既不是子也不是父，而是从两者而出的灵；尽管只有一个共同的本质属于所有三者。</w:t>
      </w:r>
    </w:p>
    <w:p w14:paraId="69278B71">
      <w:pPr>
        <w:pStyle w:val="5"/>
        <w:spacing w:before="298" w:line="285" w:lineRule="auto"/>
        <w:rPr>
          <w:rFonts w:hint="eastAsia"/>
        </w:rPr>
      </w:pPr>
    </w:p>
    <w:p w14:paraId="43624467">
      <w:pPr>
        <w:pStyle w:val="5"/>
        <w:spacing w:before="298" w:line="285" w:lineRule="auto"/>
        <w:rPr>
          <w:rFonts w:hint="eastAsia"/>
        </w:rPr>
      </w:pPr>
      <w:r>
        <w:rPr>
          <w:rFonts w:hint="eastAsia"/>
        </w:rPr>
        <w:t>As therefore we believe that the Father is God, the Son is God, and the Holy Spirit is God, so we likewise believe that God is the Father, God is the Son, and God is the Holy Spirit.</w:t>
      </w:r>
    </w:p>
    <w:p w14:paraId="6465FC7D">
      <w:pPr>
        <w:pStyle w:val="5"/>
        <w:spacing w:before="298" w:line="285" w:lineRule="auto"/>
        <w:rPr>
          <w:rFonts w:hint="eastAsia"/>
        </w:rPr>
      </w:pPr>
      <w:r>
        <w:rPr>
          <w:rFonts w:hint="eastAsia"/>
        </w:rPr>
        <w:t>因此，正如我们相信父是上帝，子是上帝，圣灵是上帝一样，我们也同样相信上帝是父，上帝是子，上帝是圣灵。</w:t>
      </w:r>
    </w:p>
    <w:p w14:paraId="1649B623">
      <w:pPr>
        <w:pStyle w:val="5"/>
        <w:spacing w:before="298" w:line="285" w:lineRule="auto"/>
        <w:rPr>
          <w:rFonts w:hint="eastAsia"/>
        </w:rPr>
      </w:pPr>
    </w:p>
    <w:p w14:paraId="5EA82F8D">
      <w:pPr>
        <w:pStyle w:val="5"/>
        <w:spacing w:before="298" w:line="285" w:lineRule="auto"/>
        <w:rPr>
          <w:rFonts w:hint="eastAsia"/>
        </w:rPr>
      </w:pPr>
      <w:r>
        <w:rPr>
          <w:rFonts w:hint="eastAsia"/>
        </w:rPr>
        <w:t>But by reason of this real distinction, the person of the one is not, nor ever can be, the person of the other.</w:t>
      </w:r>
    </w:p>
    <w:p w14:paraId="77B83F32">
      <w:pPr>
        <w:pStyle w:val="5"/>
        <w:spacing w:before="298" w:line="285" w:lineRule="auto"/>
        <w:rPr>
          <w:rFonts w:hint="eastAsia"/>
        </w:rPr>
      </w:pPr>
      <w:r>
        <w:rPr>
          <w:rFonts w:hint="eastAsia"/>
        </w:rPr>
        <w:t>但由于这种真实的区分，一个位格的位格不是，也永远不可能是另一个位格的位格。</w:t>
      </w:r>
    </w:p>
    <w:p w14:paraId="30330DF4">
      <w:pPr>
        <w:pStyle w:val="5"/>
        <w:spacing w:before="298" w:line="285" w:lineRule="auto"/>
        <w:rPr>
          <w:rFonts w:hint="eastAsia"/>
        </w:rPr>
      </w:pPr>
    </w:p>
    <w:p w14:paraId="2EFD5CD2">
      <w:pPr>
        <w:pStyle w:val="5"/>
        <w:spacing w:before="298" w:line="285" w:lineRule="auto"/>
        <w:rPr>
          <w:rFonts w:hint="eastAsia"/>
        </w:rPr>
      </w:pPr>
      <w:r>
        <w:rPr>
          <w:rFonts w:hint="eastAsia"/>
        </w:rPr>
        <w:t>The three persons, therefore, of the Godhead do not differ from the essence but formally; yet they differ really from one another, and so are distinguished by their hypostatical properties.</w:t>
      </w:r>
    </w:p>
    <w:p w14:paraId="35C1C729">
      <w:pPr>
        <w:pStyle w:val="5"/>
        <w:spacing w:before="298" w:line="285" w:lineRule="auto"/>
        <w:rPr>
          <w:rFonts w:hint="eastAsia"/>
        </w:rPr>
      </w:pPr>
      <w:r>
        <w:rPr>
          <w:rFonts w:hint="eastAsia"/>
        </w:rPr>
        <w:t>因此，神格的三个位格与本质的区别仅在于形式上；然而祂们彼此之间有真实的区别，因此藉着祂们各自的位格属性而得以区分。</w:t>
      </w:r>
    </w:p>
    <w:p w14:paraId="1B420F4B">
      <w:pPr>
        <w:pStyle w:val="5"/>
        <w:spacing w:before="298" w:line="285" w:lineRule="auto"/>
        <w:rPr>
          <w:rFonts w:hint="eastAsia"/>
        </w:rPr>
      </w:pPr>
    </w:p>
    <w:p w14:paraId="2BA5989E">
      <w:pPr>
        <w:pStyle w:val="5"/>
        <w:spacing w:before="298" w:line="285" w:lineRule="auto"/>
        <w:rPr>
          <w:rFonts w:hint="eastAsia"/>
        </w:rPr>
      </w:pPr>
      <w:r>
        <w:rPr>
          <w:rFonts w:hint="eastAsia"/>
        </w:rPr>
        <w:t>As the Father is God, begetting God the Son; the Son is God, begotten of God the Father; and the Holy Spirit is God, proceeding from both God the Father and God the Son.</w:t>
      </w:r>
    </w:p>
    <w:p w14:paraId="1C53488C">
      <w:pPr>
        <w:pStyle w:val="5"/>
        <w:spacing w:before="298" w:line="285" w:lineRule="auto"/>
        <w:rPr>
          <w:rFonts w:hint="eastAsia"/>
        </w:rPr>
      </w:pPr>
      <w:r>
        <w:rPr>
          <w:rFonts w:hint="eastAsia"/>
        </w:rPr>
        <w:t>正如父是上帝，生了子上帝；子是上帝，由父上帝所生；圣灵是上帝，从父上帝和子上帝两者而出。</w:t>
      </w:r>
    </w:p>
    <w:p w14:paraId="71600BD3">
      <w:pPr>
        <w:pStyle w:val="5"/>
        <w:spacing w:before="298" w:line="285" w:lineRule="auto"/>
        <w:rPr>
          <w:rFonts w:hint="eastAsia"/>
        </w:rPr>
      </w:pPr>
    </w:p>
    <w:p w14:paraId="1C098B01">
      <w:pPr>
        <w:pStyle w:val="5"/>
        <w:spacing w:before="298" w:line="285" w:lineRule="auto"/>
        <w:rPr>
          <w:rFonts w:hint="eastAsia"/>
        </w:rPr>
      </w:pPr>
      <w:r>
        <w:rPr>
          <w:rFonts w:hint="eastAsia"/>
        </w:rPr>
        <w:t>Hence it is that the Scriptures use the name of God in two ways: either essentially, and then it signifies the three persons conjointly; or personally, and then by a synecdoche it signifies but one of the three persons in the Godhead, as the Father (1 Tim. 2:5), or the Son (Acts 20:28; 1 Tim. 3:16), or the Holy Spirit (Acts 5:4; 2 Cor. 6:16).</w:t>
      </w:r>
    </w:p>
    <w:p w14:paraId="60C3C487">
      <w:pPr>
        <w:pStyle w:val="5"/>
        <w:spacing w:before="298" w:line="285" w:lineRule="auto"/>
        <w:rPr>
          <w:rFonts w:hint="eastAsia"/>
        </w:rPr>
      </w:pPr>
      <w:r>
        <w:rPr>
          <w:rFonts w:hint="eastAsia"/>
        </w:rPr>
        <w:t>因此，圣经以两种方式使用上帝的名称：要么是本质上的，那时它共同指三个位格；要么是位格上的，那时它藉着提喻法仅指神格中三个位格之一，如父（提摩太前书2:5），或子（使徒行传20:28；提摩太前书3:16），或圣灵（使徒行传5:4；哥林多后书6:16）。</w:t>
      </w:r>
    </w:p>
    <w:p w14:paraId="71B243CC">
      <w:pPr>
        <w:pStyle w:val="5"/>
        <w:spacing w:before="298" w:line="285" w:lineRule="auto"/>
        <w:rPr>
          <w:rFonts w:hint="eastAsia"/>
        </w:rPr>
      </w:pPr>
    </w:p>
    <w:p w14:paraId="294DF732">
      <w:pPr>
        <w:pStyle w:val="5"/>
        <w:spacing w:before="298" w:line="285" w:lineRule="auto"/>
        <w:rPr>
          <w:rFonts w:hint="eastAsia"/>
        </w:rPr>
      </w:pPr>
      <w:r>
        <w:rPr>
          <w:rFonts w:hint="eastAsia"/>
        </w:rPr>
        <w:t>And because the divine essence (common to all three persons) is but one, we call the same Unity.</w:t>
      </w:r>
    </w:p>
    <w:p w14:paraId="5CB95435">
      <w:pPr>
        <w:pStyle w:val="5"/>
        <w:spacing w:before="298" w:line="285" w:lineRule="auto"/>
        <w:rPr>
          <w:rFonts w:hint="eastAsia"/>
        </w:rPr>
      </w:pPr>
      <w:r>
        <w:rPr>
          <w:rFonts w:hint="eastAsia"/>
        </w:rPr>
        <w:t>并且因为神圣本质（三个位格所共有）只有一个，我们称之为独一性。</w:t>
      </w:r>
    </w:p>
    <w:p w14:paraId="7793476E">
      <w:pPr>
        <w:pStyle w:val="5"/>
        <w:spacing w:before="298" w:line="285" w:lineRule="auto"/>
        <w:rPr>
          <w:rFonts w:hint="eastAsia"/>
        </w:rPr>
      </w:pPr>
    </w:p>
    <w:p w14:paraId="33C1B5D8">
      <w:pPr>
        <w:pStyle w:val="5"/>
        <w:spacing w:before="298" w:line="285" w:lineRule="auto"/>
        <w:rPr>
          <w:rFonts w:hint="eastAsia"/>
        </w:rPr>
      </w:pPr>
      <w:r>
        <w:rPr>
          <w:rFonts w:hint="eastAsia"/>
        </w:rPr>
        <w:t>But because there are three distinct persons in this one indivisible essence, we call the same Trinity.</w:t>
      </w:r>
    </w:p>
    <w:p w14:paraId="42E59873">
      <w:pPr>
        <w:pStyle w:val="5"/>
        <w:spacing w:before="298" w:line="285" w:lineRule="auto"/>
        <w:rPr>
          <w:rFonts w:hint="eastAsia"/>
        </w:rPr>
      </w:pPr>
      <w:r>
        <w:rPr>
          <w:rFonts w:hint="eastAsia"/>
        </w:rPr>
        <w:t>但因为在这一个不可分割的本质中有三个独特的位格，我们称之为三位一体。</w:t>
      </w:r>
    </w:p>
    <w:p w14:paraId="2944B9CD">
      <w:pPr>
        <w:pStyle w:val="5"/>
        <w:spacing w:before="298" w:line="285" w:lineRule="auto"/>
        <w:rPr>
          <w:rFonts w:hint="eastAsia"/>
        </w:rPr>
      </w:pPr>
    </w:p>
    <w:p w14:paraId="4DC43708">
      <w:pPr>
        <w:pStyle w:val="5"/>
        <w:spacing w:before="298" w:line="285" w:lineRule="auto"/>
        <w:rPr>
          <w:rFonts w:hint="eastAsia"/>
        </w:rPr>
      </w:pPr>
      <w:r>
        <w:rPr>
          <w:rFonts w:hint="eastAsia"/>
        </w:rPr>
        <w:t>So that this unity in Trinity, and Trinity in unity, is a holy mystery, to be religiously adored by faith rather than curiously searched by reason, further than God has revealed in his word.</w:t>
      </w:r>
    </w:p>
    <w:p w14:paraId="2A82D73A">
      <w:pPr>
        <w:pStyle w:val="5"/>
        <w:spacing w:before="298" w:line="285" w:lineRule="auto"/>
        <w:rPr>
          <w:rFonts w:hint="eastAsia"/>
        </w:rPr>
      </w:pPr>
      <w:r>
        <w:rPr>
          <w:rFonts w:hint="eastAsia"/>
        </w:rPr>
        <w:t>因此，这三位一体中的独一性，以及独一性中的三位一体，是一个神圣的奥秘，应当藉着信心虔诚地敬拜，而不是藉着理性好奇地探究，超出上帝在祂话语中所启示的范围。</w:t>
      </w:r>
    </w:p>
    <w:p w14:paraId="4923B4C9">
      <w:pPr>
        <w:pStyle w:val="5"/>
        <w:spacing w:before="298" w:line="285" w:lineRule="auto"/>
        <w:rPr>
          <w:rFonts w:hint="eastAsia"/>
        </w:rPr>
      </w:pPr>
    </w:p>
    <w:p w14:paraId="0EAEA3B8">
      <w:pPr>
        <w:pStyle w:val="5"/>
        <w:spacing w:before="298" w:line="285" w:lineRule="auto"/>
        <w:rPr>
          <w:rFonts w:hint="eastAsia"/>
        </w:rPr>
      </w:pPr>
      <w:r>
        <w:rPr>
          <w:rFonts w:hint="eastAsia"/>
        </w:rPr>
        <w:t>Thus far concerning the diverse manner of being in the Divine Essence; now of the Attributes thereof.</w:t>
      </w:r>
    </w:p>
    <w:p w14:paraId="506050D7">
      <w:pPr>
        <w:pStyle w:val="5"/>
        <w:spacing w:before="298" w:line="285" w:lineRule="auto"/>
        <w:rPr>
          <w:rFonts w:hint="eastAsia"/>
        </w:rPr>
      </w:pPr>
      <w:r>
        <w:rPr>
          <w:rFonts w:hint="eastAsia"/>
        </w:rPr>
        <w:t>至此论及神圣本质中存在的不同方式；现在论及其属性。</w:t>
      </w:r>
    </w:p>
    <w:p w14:paraId="6B96D4DE">
      <w:pPr>
        <w:pStyle w:val="5"/>
        <w:spacing w:before="298" w:line="285" w:lineRule="auto"/>
        <w:rPr>
          <w:rFonts w:hint="eastAsia"/>
        </w:rPr>
      </w:pPr>
    </w:p>
    <w:p w14:paraId="2E7D33F3">
      <w:pPr>
        <w:pStyle w:val="5"/>
        <w:spacing w:before="298" w:line="285" w:lineRule="auto"/>
        <w:rPr>
          <w:rFonts w:hint="eastAsia"/>
        </w:rPr>
      </w:pPr>
      <w:r>
        <w:rPr>
          <w:rFonts w:hint="eastAsia"/>
        </w:rPr>
        <w:t>Attributes are certain descriptions of the Divine Essence, delivered in the Scriptures according to the weakness of our capacity, to help us better understand the nature of God's essence, and to discern it from all other essences.</w:t>
      </w:r>
    </w:p>
    <w:p w14:paraId="2E657FD1">
      <w:pPr>
        <w:pStyle w:val="5"/>
        <w:spacing w:before="298" w:line="285" w:lineRule="auto"/>
        <w:rPr>
          <w:rFonts w:hint="eastAsia"/>
        </w:rPr>
      </w:pPr>
      <w:r>
        <w:rPr>
          <w:rFonts w:hint="eastAsia"/>
        </w:rPr>
        <w:t>属性是对神圣本质的某些描述，按照我们能力的软弱在圣经中传达，以帮助我们更好地理解上帝本质的本性，并将其与所有其他本质区分开来。</w:t>
      </w:r>
    </w:p>
    <w:p w14:paraId="71DE6F28">
      <w:pPr>
        <w:pStyle w:val="5"/>
        <w:spacing w:before="298" w:line="285" w:lineRule="auto"/>
        <w:rPr>
          <w:rFonts w:hint="eastAsia"/>
        </w:rPr>
      </w:pPr>
    </w:p>
    <w:p w14:paraId="2A1E4F66">
      <w:pPr>
        <w:pStyle w:val="5"/>
        <w:spacing w:before="298" w:line="285" w:lineRule="auto"/>
        <w:rPr>
          <w:rFonts w:hint="eastAsia"/>
        </w:rPr>
      </w:pPr>
      <w:r>
        <w:rPr>
          <w:rFonts w:hint="eastAsia"/>
        </w:rPr>
        <w:t>The attributes of God are of two sorts, either nominal or real.</w:t>
      </w:r>
    </w:p>
    <w:p w14:paraId="34195A6B">
      <w:pPr>
        <w:pStyle w:val="5"/>
        <w:spacing w:before="298" w:line="285" w:lineRule="auto"/>
        <w:rPr>
          <w:rFonts w:hint="eastAsia"/>
        </w:rPr>
      </w:pPr>
      <w:r>
        <w:rPr>
          <w:rFonts w:hint="eastAsia"/>
        </w:rPr>
        <w:t>上帝的属性有两种，名义属性或实体属性。</w:t>
      </w:r>
    </w:p>
    <w:p w14:paraId="61004B10">
      <w:pPr>
        <w:pStyle w:val="5"/>
        <w:spacing w:before="298" w:line="285" w:lineRule="auto"/>
        <w:rPr>
          <w:rFonts w:hint="eastAsia"/>
        </w:rPr>
      </w:pPr>
    </w:p>
    <w:p w14:paraId="57D0BD48">
      <w:pPr>
        <w:pStyle w:val="5"/>
        <w:spacing w:before="298" w:line="285" w:lineRule="auto"/>
        <w:rPr>
          <w:rFonts w:hint="eastAsia"/>
        </w:rPr>
      </w:pPr>
      <w:r>
        <w:rPr>
          <w:rFonts w:hint="eastAsia"/>
        </w:rPr>
        <w:t>The nominal attributes are of three sorts:</w:t>
      </w:r>
    </w:p>
    <w:p w14:paraId="2355506F">
      <w:pPr>
        <w:pStyle w:val="5"/>
        <w:spacing w:before="298" w:line="285" w:lineRule="auto"/>
        <w:rPr>
          <w:rFonts w:hint="eastAsia"/>
        </w:rPr>
      </w:pPr>
      <w:r>
        <w:rPr>
          <w:rFonts w:hint="eastAsia"/>
        </w:rPr>
        <w:t>名义属性有三种：</w:t>
      </w:r>
    </w:p>
    <w:p w14:paraId="38A022FD">
      <w:pPr>
        <w:pStyle w:val="5"/>
        <w:spacing w:before="298" w:line="285" w:lineRule="auto"/>
        <w:rPr>
          <w:rFonts w:hint="eastAsia"/>
        </w:rPr>
      </w:pPr>
    </w:p>
    <w:p w14:paraId="688B2AD2">
      <w:pPr>
        <w:pStyle w:val="5"/>
        <w:spacing w:before="298" w:line="285" w:lineRule="auto"/>
        <w:rPr>
          <w:rFonts w:hint="eastAsia"/>
        </w:rPr>
      </w:pPr>
      <w:r>
        <w:rPr>
          <w:rFonts w:hint="eastAsia"/>
        </w:rPr>
        <w:t>1.Those which signify God's essence.</w:t>
      </w:r>
    </w:p>
    <w:p w14:paraId="46E0AD7A">
      <w:pPr>
        <w:pStyle w:val="5"/>
        <w:spacing w:before="298" w:line="285" w:lineRule="auto"/>
        <w:rPr>
          <w:rFonts w:hint="eastAsia"/>
        </w:rPr>
      </w:pPr>
      <w:r>
        <w:rPr>
          <w:rFonts w:hint="eastAsia"/>
        </w:rPr>
        <w:t>1.那些指明上帝本质的。</w:t>
      </w:r>
    </w:p>
    <w:p w14:paraId="6D55731F">
      <w:pPr>
        <w:pStyle w:val="5"/>
        <w:spacing w:before="298" w:line="285" w:lineRule="auto"/>
        <w:rPr>
          <w:rFonts w:hint="eastAsia"/>
        </w:rPr>
      </w:pPr>
    </w:p>
    <w:p w14:paraId="79BF13DB">
      <w:pPr>
        <w:pStyle w:val="5"/>
        <w:spacing w:before="298" w:line="285" w:lineRule="auto"/>
        <w:rPr>
          <w:rFonts w:hint="eastAsia"/>
        </w:rPr>
      </w:pPr>
      <w:r>
        <w:rPr>
          <w:rFonts w:hint="eastAsia"/>
        </w:rPr>
        <w:t>2.The persons in the essence.</w:t>
      </w:r>
    </w:p>
    <w:p w14:paraId="44ADFEE8">
      <w:pPr>
        <w:pStyle w:val="5"/>
        <w:spacing w:before="298" w:line="285" w:lineRule="auto"/>
        <w:rPr>
          <w:rFonts w:hint="eastAsia"/>
        </w:rPr>
      </w:pPr>
      <w:r>
        <w:rPr>
          <w:rFonts w:hint="eastAsia"/>
        </w:rPr>
        <w:t>2.本质中的位格。</w:t>
      </w:r>
    </w:p>
    <w:p w14:paraId="47C904CA">
      <w:pPr>
        <w:pStyle w:val="5"/>
        <w:spacing w:before="298" w:line="285" w:lineRule="auto"/>
        <w:rPr>
          <w:rFonts w:hint="eastAsia"/>
        </w:rPr>
      </w:pPr>
    </w:p>
    <w:p w14:paraId="5FD6C731">
      <w:pPr>
        <w:pStyle w:val="5"/>
        <w:spacing w:before="298" w:line="285" w:lineRule="auto"/>
        <w:rPr>
          <w:rFonts w:hint="eastAsia"/>
        </w:rPr>
      </w:pPr>
      <w:r>
        <w:rPr>
          <w:rFonts w:hint="eastAsia"/>
        </w:rPr>
        <w:t>3.Those which signify his essential works.</w:t>
      </w:r>
    </w:p>
    <w:p w14:paraId="54A7E442">
      <w:pPr>
        <w:pStyle w:val="5"/>
        <w:spacing w:before="298" w:line="285" w:lineRule="auto"/>
        <w:rPr>
          <w:rFonts w:hint="eastAsia"/>
        </w:rPr>
      </w:pPr>
      <w:r>
        <w:rPr>
          <w:rFonts w:hint="eastAsia"/>
        </w:rPr>
        <w:t>3.那些指明祂本质工作的。</w:t>
      </w:r>
    </w:p>
    <w:p w14:paraId="33DE14A4">
      <w:pPr>
        <w:pStyle w:val="5"/>
        <w:spacing w:before="298" w:line="285" w:lineRule="auto"/>
        <w:rPr>
          <w:rFonts w:hint="eastAsia"/>
        </w:rPr>
      </w:pPr>
    </w:p>
    <w:p w14:paraId="683F2DBE">
      <w:pPr>
        <w:pStyle w:val="5"/>
        <w:spacing w:before="298" w:line="285" w:lineRule="auto"/>
        <w:rPr>
          <w:rFonts w:hint="eastAsia"/>
        </w:rPr>
      </w:pPr>
      <w:r>
        <w:rPr>
          <w:rFonts w:hint="eastAsia"/>
        </w:rPr>
        <w:t>Of the first sort is the name Jehovah (Exod. 15:3), or rather Jehueh, which signifies the eternal being of himself, in whom, being without all beginning and end, all other beings both begin and end (Isa. 42:8; Psalm 83:18).</w:t>
      </w:r>
    </w:p>
    <w:p w14:paraId="512C2631">
      <w:pPr>
        <w:pStyle w:val="5"/>
        <w:spacing w:before="298" w:line="285" w:lineRule="auto"/>
        <w:rPr>
          <w:rFonts w:hint="eastAsia"/>
        </w:rPr>
      </w:pPr>
      <w:r>
        <w:rPr>
          <w:rFonts w:hint="eastAsia"/>
        </w:rPr>
        <w:t>第一种是耶和华之名（出埃及记15:3），或者更确切地说是耶户华，它意味着祂永恒的自存，在祂里面，既无始也无终，所有其他存在都由此开始并在此结束（以赛亚书42:8；诗篇83:18）。</w:t>
      </w:r>
    </w:p>
    <w:p w14:paraId="4FF37D6C">
      <w:pPr>
        <w:pStyle w:val="5"/>
        <w:spacing w:before="298" w:line="285" w:lineRule="auto"/>
        <w:rPr>
          <w:rFonts w:hint="eastAsia"/>
        </w:rPr>
      </w:pPr>
    </w:p>
    <w:p w14:paraId="7C655020">
      <w:pPr>
        <w:pStyle w:val="5"/>
        <w:spacing w:before="298" w:line="285" w:lineRule="auto"/>
        <w:rPr>
          <w:rFonts w:hint="eastAsia"/>
        </w:rPr>
      </w:pPr>
      <w:r>
        <w:rPr>
          <w:rFonts w:hint="eastAsia"/>
        </w:rPr>
        <w:t>God tells Moses (Exod. 6:3) that he was not known to Abraham, Isaac, and Jacob by his name Jehovah.</w:t>
      </w:r>
    </w:p>
    <w:p w14:paraId="362BFAF9">
      <w:pPr>
        <w:pStyle w:val="5"/>
        <w:spacing w:before="298" w:line="285" w:lineRule="auto"/>
        <w:rPr>
          <w:rFonts w:hint="eastAsia"/>
        </w:rPr>
      </w:pPr>
      <w:r>
        <w:rPr>
          <w:rFonts w:hint="eastAsia"/>
        </w:rPr>
        <w:t>上帝告诉摩西（出埃及记6:3），亚伯拉罕、以撒和雅各并不知道祂耶和华的名。</w:t>
      </w:r>
    </w:p>
    <w:p w14:paraId="538B6947">
      <w:pPr>
        <w:pStyle w:val="5"/>
        <w:spacing w:before="298" w:line="285" w:lineRule="auto"/>
        <w:rPr>
          <w:rFonts w:hint="eastAsia"/>
        </w:rPr>
      </w:pPr>
    </w:p>
    <w:p w14:paraId="4C8C4322">
      <w:pPr>
        <w:pStyle w:val="5"/>
        <w:spacing w:before="298" w:line="285" w:lineRule="auto"/>
        <w:rPr>
          <w:rFonts w:hint="eastAsia"/>
        </w:rPr>
      </w:pPr>
      <w:r>
        <w:rPr>
          <w:rFonts w:hint="eastAsia"/>
        </w:rPr>
        <w:t>Not that they did not know this to be the name of God, for they used it in all their prayers, but because they did not live to see God fulfilling in deed (Exod. 6:3) that which he had promised them—graciously delivering their descendants out of Egypt, and giving them the real possession of the land of Canaan.</w:t>
      </w:r>
    </w:p>
    <w:p w14:paraId="09200DCE">
      <w:pPr>
        <w:pStyle w:val="5"/>
        <w:spacing w:before="298" w:line="285" w:lineRule="auto"/>
        <w:rPr>
          <w:rFonts w:hint="eastAsia"/>
        </w:rPr>
      </w:pPr>
      <w:r>
        <w:rPr>
          <w:rFonts w:hint="eastAsia"/>
        </w:rPr>
        <w:t>并非他们不知道这是上帝的名，因为他们在所有的祷告中都使用这个名，而是因为他们没有活到亲眼看见上帝实际成就（出埃及记6:3）祂所应许给他们的事——恩慈地将他们的后裔从埃及拯救出来，并将迦南地实际赐给他们。</w:t>
      </w:r>
    </w:p>
    <w:p w14:paraId="64BD7DEB">
      <w:pPr>
        <w:pStyle w:val="5"/>
        <w:spacing w:before="298" w:line="285" w:lineRule="auto"/>
        <w:rPr>
          <w:rFonts w:hint="eastAsia"/>
        </w:rPr>
      </w:pPr>
    </w:p>
    <w:p w14:paraId="24C77436">
      <w:pPr>
        <w:pStyle w:val="5"/>
        <w:spacing w:before="298" w:line="285" w:lineRule="auto"/>
        <w:rPr>
          <w:rFonts w:hint="eastAsia"/>
        </w:rPr>
      </w:pPr>
      <w:r>
        <w:rPr>
          <w:rFonts w:hint="eastAsia"/>
        </w:rPr>
        <w:t>Thus, he was not only God Almighty, by whom all things were made, but also Jehovah, performing in deed to the children that which he had promised in his word to the fathers, which this name especially signifies.</w:t>
      </w:r>
    </w:p>
    <w:p w14:paraId="77D59D4E">
      <w:pPr>
        <w:pStyle w:val="5"/>
        <w:spacing w:before="298" w:line="285" w:lineRule="auto"/>
        <w:rPr>
          <w:rFonts w:hint="eastAsia"/>
        </w:rPr>
      </w:pPr>
      <w:r>
        <w:rPr>
          <w:rFonts w:hint="eastAsia"/>
        </w:rPr>
        <w:t>因此，祂不仅是创造万物的全能上帝，也是耶和华，实际地向子孙成就祂在话语中向列祖所应许的，这正是此名特别指明的。</w:t>
      </w:r>
    </w:p>
    <w:p w14:paraId="1FEDD6A5">
      <w:pPr>
        <w:pStyle w:val="5"/>
        <w:spacing w:before="298" w:line="285" w:lineRule="auto"/>
        <w:rPr>
          <w:rFonts w:hint="eastAsia"/>
        </w:rPr>
      </w:pPr>
    </w:p>
    <w:p w14:paraId="59E07AC5">
      <w:pPr>
        <w:pStyle w:val="5"/>
        <w:spacing w:before="298" w:line="285" w:lineRule="auto"/>
        <w:rPr>
          <w:rFonts w:hint="eastAsia"/>
        </w:rPr>
      </w:pPr>
      <w:r>
        <w:rPr>
          <w:rFonts w:hint="eastAsia"/>
        </w:rPr>
        <w:t>For this reason, Moses first calls God Jehovah when the universal creation had its absolute being (Gen. 2:4).</w:t>
      </w:r>
    </w:p>
    <w:p w14:paraId="776C12C4">
      <w:pPr>
        <w:pStyle w:val="5"/>
        <w:spacing w:before="298" w:line="285" w:lineRule="auto"/>
        <w:rPr>
          <w:rFonts w:hint="eastAsia"/>
        </w:rPr>
      </w:pPr>
      <w:r>
        <w:rPr>
          <w:rFonts w:hint="eastAsia"/>
        </w:rPr>
        <w:t>因此，当宇宙万物有了其绝对存在时，摩西首先称上帝为耶和华（创世记2:4）。</w:t>
      </w:r>
    </w:p>
    <w:p w14:paraId="49E4F7B1">
      <w:pPr>
        <w:pStyle w:val="5"/>
        <w:spacing w:before="298" w:line="285" w:lineRule="auto"/>
        <w:rPr>
          <w:rFonts w:hint="eastAsia"/>
        </w:rPr>
      </w:pPr>
    </w:p>
    <w:p w14:paraId="1686DBCB">
      <w:pPr>
        <w:pStyle w:val="5"/>
        <w:spacing w:before="298" w:line="285" w:lineRule="auto"/>
        <w:rPr>
          <w:rFonts w:hint="eastAsia"/>
        </w:rPr>
      </w:pPr>
      <w:r>
        <w:rPr>
          <w:rFonts w:hint="eastAsia"/>
        </w:rPr>
        <w:t>And this admirable name is graven on the forehead of the Decalogue, which was pronounced upon the Israelites' deliverance, to be the rule of righteousness, according to which they should serve their Deliverer in the promised land.</w:t>
      </w:r>
    </w:p>
    <w:p w14:paraId="25FE0D13">
      <w:pPr>
        <w:pStyle w:val="5"/>
        <w:spacing w:before="298" w:line="285" w:lineRule="auto"/>
        <w:rPr>
          <w:rFonts w:hint="eastAsia"/>
        </w:rPr>
      </w:pPr>
      <w:r>
        <w:rPr>
          <w:rFonts w:hint="eastAsia"/>
        </w:rPr>
        <w:t>这个令人赞叹的名字刻在十诫的额上，这十诫是在以色列人得拯救时宣布的，作为公义的准则，他们应当据此在应许之地事奉他们的拯救者。</w:t>
      </w:r>
    </w:p>
    <w:p w14:paraId="5960A974">
      <w:pPr>
        <w:pStyle w:val="5"/>
        <w:spacing w:before="298" w:line="285" w:lineRule="auto"/>
        <w:rPr>
          <w:rFonts w:hint="eastAsia"/>
        </w:rPr>
      </w:pPr>
    </w:p>
    <w:p w14:paraId="29110B4C">
      <w:pPr>
        <w:pStyle w:val="5"/>
        <w:spacing w:before="298" w:line="285" w:lineRule="auto"/>
        <w:rPr>
          <w:rFonts w:hint="eastAsia"/>
        </w:rPr>
      </w:pPr>
      <w:r>
        <w:rPr>
          <w:rFonts w:hint="eastAsia"/>
        </w:rPr>
        <w:t>This name is so full of divine mysteries that the Jews hold it a sin to pronounce it; but if it is no sin to write it, why should it be unlawful to pronounce it?</w:t>
      </w:r>
    </w:p>
    <w:p w14:paraId="286F4DCB">
      <w:pPr>
        <w:pStyle w:val="5"/>
        <w:spacing w:before="298" w:line="285" w:lineRule="auto"/>
        <w:rPr>
          <w:rFonts w:hint="eastAsia"/>
        </w:rPr>
      </w:pPr>
      <w:r>
        <w:rPr>
          <w:rFonts w:hint="eastAsia"/>
        </w:rPr>
        <w:t>这个名字充满了神圣的奥秘，以致犹太人认为念出它是罪；但如果写下它不是罪，为什么念出它就是非法的呢？</w:t>
      </w:r>
    </w:p>
    <w:p w14:paraId="6EF985B0">
      <w:pPr>
        <w:pStyle w:val="5"/>
        <w:spacing w:before="298" w:line="285" w:lineRule="auto"/>
        <w:rPr>
          <w:rFonts w:hint="eastAsia"/>
        </w:rPr>
      </w:pPr>
    </w:p>
    <w:p w14:paraId="66E1531B">
      <w:pPr>
        <w:pStyle w:val="5"/>
        <w:spacing w:before="298" w:line="285" w:lineRule="auto"/>
        <w:rPr>
          <w:rFonts w:hint="eastAsia"/>
        </w:rPr>
      </w:pPr>
      <w:r>
        <w:rPr>
          <w:rFonts w:hint="eastAsia"/>
        </w:rPr>
        <w:t>This holy name of God teaches us—</w:t>
      </w:r>
    </w:p>
    <w:p w14:paraId="4E585448">
      <w:pPr>
        <w:pStyle w:val="5"/>
        <w:spacing w:before="298" w:line="285" w:lineRule="auto"/>
        <w:rPr>
          <w:rFonts w:hint="eastAsia"/>
        </w:rPr>
      </w:pPr>
      <w:r>
        <w:rPr>
          <w:rFonts w:hint="eastAsia"/>
        </w:rPr>
        <w:t>上帝这个神圣的名字教导我们——</w:t>
      </w:r>
    </w:p>
    <w:p w14:paraId="2775E7F1">
      <w:pPr>
        <w:pStyle w:val="5"/>
        <w:spacing w:before="298" w:line="285" w:lineRule="auto"/>
        <w:rPr>
          <w:rFonts w:hint="eastAsia"/>
        </w:rPr>
      </w:pPr>
    </w:p>
    <w:p w14:paraId="5806A727">
      <w:pPr>
        <w:pStyle w:val="5"/>
        <w:spacing w:before="298" w:line="285" w:lineRule="auto"/>
        <w:rPr>
          <w:rFonts w:hint="eastAsia"/>
        </w:rPr>
      </w:pPr>
      <w:r>
        <w:rPr>
          <w:rFonts w:hint="eastAsia"/>
        </w:rPr>
        <w:t>First, what God is in himself; namely, an eternal being of himself.</w:t>
      </w:r>
    </w:p>
    <w:p w14:paraId="3C4EA161">
      <w:pPr>
        <w:pStyle w:val="5"/>
        <w:spacing w:before="298" w:line="285" w:lineRule="auto"/>
        <w:rPr>
          <w:rFonts w:hint="eastAsia"/>
        </w:rPr>
      </w:pPr>
      <w:r>
        <w:rPr>
          <w:rFonts w:hint="eastAsia"/>
        </w:rPr>
        <w:t>首先，上帝本身是什么；即，一个永恒的自存者。</w:t>
      </w:r>
    </w:p>
    <w:p w14:paraId="6380CD5B">
      <w:pPr>
        <w:pStyle w:val="5"/>
        <w:spacing w:before="298" w:line="285" w:lineRule="auto"/>
        <w:rPr>
          <w:rFonts w:hint="eastAsia"/>
        </w:rPr>
      </w:pPr>
    </w:p>
    <w:p w14:paraId="736B9B39">
      <w:pPr>
        <w:pStyle w:val="5"/>
        <w:spacing w:before="298" w:line="285" w:lineRule="auto"/>
        <w:rPr>
          <w:rFonts w:hint="eastAsia"/>
        </w:rPr>
      </w:pPr>
      <w:r>
        <w:rPr>
          <w:rFonts w:hint="eastAsia"/>
        </w:rPr>
        <w:t>Secondly, how he is unto others, because from him all other creatures have received their being.</w:t>
      </w:r>
    </w:p>
    <w:p w14:paraId="328E64DD">
      <w:pPr>
        <w:pStyle w:val="5"/>
        <w:spacing w:before="298" w:line="285" w:lineRule="auto"/>
        <w:rPr>
          <w:rFonts w:hint="eastAsia"/>
        </w:rPr>
      </w:pPr>
      <w:r>
        <w:rPr>
          <w:rFonts w:hint="eastAsia"/>
        </w:rPr>
        <w:t>其次，祂对其他受造物如何，因为所有其他受造物都从祂领受了它们的存有。</w:t>
      </w:r>
    </w:p>
    <w:p w14:paraId="19892965">
      <w:pPr>
        <w:pStyle w:val="5"/>
        <w:spacing w:before="298" w:line="285" w:lineRule="auto"/>
        <w:rPr>
          <w:rFonts w:hint="eastAsia"/>
        </w:rPr>
      </w:pPr>
    </w:p>
    <w:p w14:paraId="1B76C6BC">
      <w:pPr>
        <w:pStyle w:val="5"/>
        <w:spacing w:before="298" w:line="285" w:lineRule="auto"/>
        <w:rPr>
          <w:rFonts w:hint="eastAsia"/>
        </w:rPr>
      </w:pPr>
      <w:r>
        <w:rPr>
          <w:rFonts w:hint="eastAsia"/>
        </w:rPr>
        <w:t>Thirdly, that we may confidently believe his promises, for he is named Jehovah, not only in respect of being and causing all things to be, but especially in respect of his gracious promises, which without fail he will fulfill in his appointed time, and so cause that to be which was not before.</w:t>
      </w:r>
    </w:p>
    <w:p w14:paraId="73BCEC7B">
      <w:pPr>
        <w:pStyle w:val="5"/>
        <w:spacing w:before="298" w:line="285" w:lineRule="auto"/>
        <w:rPr>
          <w:rFonts w:hint="eastAsia"/>
        </w:rPr>
      </w:pPr>
      <w:r>
        <w:rPr>
          <w:rFonts w:hint="eastAsia"/>
        </w:rPr>
        <w:t>第三，使我们可以确信地相信祂的应许，因为祂被称为耶和华，不仅就其存有和使万物存在而言，尤其就其恩慈的应许而言，祂必在祂指定的时间毫无差错地成就，从而使先前不存在的事物得以存在。</w:t>
      </w:r>
    </w:p>
    <w:p w14:paraId="6D0B6D34">
      <w:pPr>
        <w:pStyle w:val="5"/>
        <w:spacing w:before="298" w:line="285" w:lineRule="auto"/>
        <w:rPr>
          <w:rFonts w:hint="eastAsia"/>
        </w:rPr>
      </w:pPr>
    </w:p>
    <w:p w14:paraId="4F0D47A9">
      <w:pPr>
        <w:pStyle w:val="5"/>
        <w:spacing w:before="298" w:line="285" w:lineRule="auto"/>
        <w:rPr>
          <w:rFonts w:hint="eastAsia"/>
        </w:rPr>
      </w:pPr>
      <w:r>
        <w:rPr>
          <w:rFonts w:hint="eastAsia"/>
        </w:rPr>
        <w:t>And so this name is a golden pledge unto us, that because he has promised, he will surely, upon our repentance, forgive us all our sins (Isa. 55:7; John 11:5; 12:26; 14:2, 3; Job 6:40); at the time of death receive our souls, and in the resurrection raise up our bodies in glory to life everlasting.</w:t>
      </w:r>
    </w:p>
    <w:p w14:paraId="60AB01B2">
      <w:pPr>
        <w:pStyle w:val="5"/>
        <w:spacing w:before="298" w:line="285" w:lineRule="auto"/>
        <w:rPr>
          <w:rFonts w:hint="eastAsia"/>
        </w:rPr>
      </w:pPr>
      <w:r>
        <w:rPr>
          <w:rFonts w:hint="eastAsia"/>
        </w:rPr>
        <w:t>因此，这个名字对我们来说是一个金色的保证，因为祂已经应许，祂必在我们悔改时，赦免我们所有的罪（以赛亚书55:7；约翰福音11:5；12:26；14:2, 3；约伯记6:40）；在死亡之时接收我们的灵魂，并在复活时使我们的身体在荣耀中复活，得永生。</w:t>
      </w:r>
    </w:p>
    <w:p w14:paraId="189414BC">
      <w:pPr>
        <w:pStyle w:val="5"/>
        <w:spacing w:before="298" w:line="285" w:lineRule="auto"/>
        <w:rPr>
          <w:rFonts w:hint="eastAsia"/>
        </w:rPr>
      </w:pPr>
    </w:p>
    <w:p w14:paraId="138E20B1">
      <w:pPr>
        <w:pStyle w:val="5"/>
        <w:spacing w:before="298" w:line="285" w:lineRule="auto"/>
        <w:rPr>
          <w:rFonts w:hint="eastAsia"/>
        </w:rPr>
      </w:pPr>
      <w:r>
        <w:rPr>
          <w:rFonts w:hint="eastAsia"/>
        </w:rPr>
        <w:t>The second name denoting God's essence is Ehejeh, but it is read only once (Exod. 3:14), of the same root as Jehovah, and signifies I am or I will be; for when Moses asked God by what name he should call him, God then named himself "Ehyeh Asher Ehyeh" (ְהיֶה ֶא ְהיֶה ֶא רשֶׁ ֲא ), I am that I am, or I will be that I will be, signifying that he is an eternal, unchangeable being.</w:t>
      </w:r>
    </w:p>
    <w:p w14:paraId="5A99FED1">
      <w:pPr>
        <w:pStyle w:val="5"/>
        <w:spacing w:before="298" w:line="285" w:lineRule="auto"/>
        <w:rPr>
          <w:rFonts w:hint="eastAsia"/>
        </w:rPr>
      </w:pPr>
      <w:r>
        <w:rPr>
          <w:rFonts w:hint="eastAsia"/>
        </w:rPr>
        <w:t>第二个指明上帝本质的名字是“我是自有永有者”（Ehejeh），但它只出现过一次（出埃及记3:14），与耶和华同源，意为“我是”或“我将是”；因为当摩西问上帝当以何名称呼祂时，上帝便自称为“我是自有永有者”（אֶהְיֶה אֲשֶׁר אֶהְיֶה），“我是我所是”，或“我将是我所将是”，表明祂是一个永恒、不变的存在。</w:t>
      </w:r>
    </w:p>
    <w:p w14:paraId="6F8820DC">
      <w:pPr>
        <w:pStyle w:val="5"/>
        <w:spacing w:before="298" w:line="285" w:lineRule="auto"/>
        <w:rPr>
          <w:rFonts w:hint="eastAsia"/>
        </w:rPr>
      </w:pPr>
    </w:p>
    <w:p w14:paraId="05BEE4FB">
      <w:pPr>
        <w:pStyle w:val="5"/>
        <w:spacing w:before="298" w:line="285" w:lineRule="auto"/>
        <w:rPr>
          <w:rFonts w:hint="eastAsia"/>
        </w:rPr>
      </w:pPr>
      <w:r>
        <w:rPr>
          <w:rFonts w:hint="eastAsia"/>
        </w:rPr>
        <w:t>For since every creature is temporary and mutable, no creature can say, ero qui ero, I will be that I will be.</w:t>
      </w:r>
    </w:p>
    <w:p w14:paraId="7E6E8CCF">
      <w:pPr>
        <w:pStyle w:val="5"/>
        <w:spacing w:before="298" w:line="285" w:lineRule="auto"/>
        <w:rPr>
          <w:rFonts w:hint="eastAsia"/>
        </w:rPr>
      </w:pPr>
      <w:r>
        <w:rPr>
          <w:rFonts w:hint="eastAsia"/>
        </w:rPr>
        <w:t>因为既然每个受造物都是暂时的和可变的，没有受造物能说，“我将是我所将是”（ero qui ero）。</w:t>
      </w:r>
    </w:p>
    <w:p w14:paraId="4E9D58EA">
      <w:pPr>
        <w:pStyle w:val="5"/>
        <w:spacing w:before="298" w:line="285" w:lineRule="auto"/>
        <w:rPr>
          <w:rFonts w:hint="eastAsia"/>
        </w:rPr>
      </w:pPr>
    </w:p>
    <w:p w14:paraId="03F22760">
      <w:pPr>
        <w:pStyle w:val="5"/>
        <w:spacing w:before="298" w:line="285" w:lineRule="auto"/>
        <w:rPr>
          <w:rFonts w:hint="eastAsia"/>
        </w:rPr>
      </w:pPr>
      <w:r>
        <w:rPr>
          <w:rFonts w:hint="eastAsia"/>
        </w:rPr>
        <w:t>This name, in the New Testament, is given to our Lord Christ, when he is called Alpha and Omega, the beginning and the ending, which is, which was, and which is to come, the Almighty (Rev. 1:8).</w:t>
      </w:r>
    </w:p>
    <w:p w14:paraId="75BAD9A9">
      <w:pPr>
        <w:pStyle w:val="5"/>
        <w:spacing w:before="298" w:line="285" w:lineRule="auto"/>
        <w:rPr>
          <w:rFonts w:hint="eastAsia"/>
        </w:rPr>
      </w:pPr>
      <w:r>
        <w:rPr>
          <w:rFonts w:hint="eastAsia"/>
        </w:rPr>
        <w:t>这个名字，在新约中，赐给了我们的主基督，当祂被称为阿拉法和俄梅戛，是首先的，是末后的，是昔在、今在、以后永在的全能者（启示录1:8）。</w:t>
      </w:r>
    </w:p>
    <w:p w14:paraId="69CDDA1D">
      <w:pPr>
        <w:pStyle w:val="5"/>
        <w:spacing w:before="298" w:line="285" w:lineRule="auto"/>
        <w:rPr>
          <w:rFonts w:hint="eastAsia"/>
        </w:rPr>
      </w:pPr>
    </w:p>
    <w:p w14:paraId="500269CE">
      <w:pPr>
        <w:pStyle w:val="5"/>
        <w:spacing w:before="298" w:line="285" w:lineRule="auto"/>
        <w:rPr>
          <w:rFonts w:hint="eastAsia"/>
        </w:rPr>
      </w:pPr>
      <w:r>
        <w:rPr>
          <w:rFonts w:hint="eastAsia"/>
        </w:rPr>
        <w:t>For all time, past and to come, is always present before God.</w:t>
      </w:r>
    </w:p>
    <w:p w14:paraId="668DB720">
      <w:pPr>
        <w:pStyle w:val="5"/>
        <w:spacing w:before="298" w:line="285" w:lineRule="auto"/>
        <w:rPr>
          <w:rFonts w:hint="eastAsia"/>
        </w:rPr>
      </w:pPr>
      <w:r>
        <w:rPr>
          <w:rFonts w:hint="eastAsia"/>
        </w:rPr>
        <w:t>因为所有的时间，过去的和将来的，在上帝面前总是现在的。</w:t>
      </w:r>
    </w:p>
    <w:p w14:paraId="54FC715D">
      <w:pPr>
        <w:pStyle w:val="5"/>
        <w:spacing w:before="298" w:line="285" w:lineRule="auto"/>
        <w:rPr>
          <w:rFonts w:hint="eastAsia"/>
        </w:rPr>
      </w:pPr>
    </w:p>
    <w:p w14:paraId="532363B8">
      <w:pPr>
        <w:pStyle w:val="5"/>
        <w:spacing w:before="298" w:line="285" w:lineRule="auto"/>
        <w:rPr>
          <w:rFonts w:hint="eastAsia"/>
        </w:rPr>
      </w:pPr>
      <w:r>
        <w:rPr>
          <w:rFonts w:hint="eastAsia"/>
        </w:rPr>
        <w:t>And to this name Christ himself alludes, John 8:58, "Before Abraham was, I am."</w:t>
      </w:r>
    </w:p>
    <w:p w14:paraId="26322BDA">
      <w:pPr>
        <w:pStyle w:val="5"/>
        <w:spacing w:before="298" w:line="285" w:lineRule="auto"/>
        <w:rPr>
          <w:rFonts w:hint="eastAsia"/>
        </w:rPr>
      </w:pPr>
      <w:r>
        <w:rPr>
          <w:rFonts w:hint="eastAsia"/>
        </w:rPr>
        <w:t>基督自己也暗指这个名字，约翰福音8:58，“还没有亚伯拉罕，就有了我。”</w:t>
      </w:r>
    </w:p>
    <w:p w14:paraId="42E542B0">
      <w:pPr>
        <w:pStyle w:val="5"/>
        <w:spacing w:before="298" w:line="285" w:lineRule="auto"/>
        <w:rPr>
          <w:rFonts w:hint="eastAsia"/>
        </w:rPr>
      </w:pPr>
    </w:p>
    <w:p w14:paraId="6CB14E6A">
      <w:pPr>
        <w:pStyle w:val="5"/>
        <w:spacing w:before="298" w:line="285" w:lineRule="auto"/>
        <w:rPr>
          <w:rFonts w:hint="eastAsia"/>
        </w:rPr>
      </w:pPr>
      <w:r>
        <w:rPr>
          <w:rFonts w:hint="eastAsia"/>
        </w:rPr>
        <w:t>This name should likewise teach us always to keep in mind our first creation, present corruption, and future glorification; and not content ourselves with I was good, or I will be good, but to be good presently, that whenever God sends for us, he may find us prepared for him.</w:t>
      </w:r>
    </w:p>
    <w:p w14:paraId="0CABC990">
      <w:pPr>
        <w:pStyle w:val="5"/>
        <w:spacing w:before="298" w:line="285" w:lineRule="auto"/>
        <w:rPr>
          <w:rFonts w:hint="eastAsia"/>
        </w:rPr>
      </w:pPr>
      <w:r>
        <w:rPr>
          <w:rFonts w:hint="eastAsia"/>
        </w:rPr>
        <w:t>这个名字同样应当教导我们时刻牢记我们最初的创造、现今的败坏和将来的荣耀；并且不满足于“我曾经是好的”，或“我将来会是好的”，而是要现在就好，以便无论何时上帝差遣我们，祂都能发现我们为祂预备好了。</w:t>
      </w:r>
    </w:p>
    <w:p w14:paraId="635BB4E2">
      <w:pPr>
        <w:pStyle w:val="5"/>
        <w:spacing w:before="298" w:line="285" w:lineRule="auto"/>
        <w:rPr>
          <w:rFonts w:hint="eastAsia"/>
        </w:rPr>
      </w:pPr>
    </w:p>
    <w:p w14:paraId="67C96EE4">
      <w:pPr>
        <w:pStyle w:val="5"/>
        <w:spacing w:before="298" w:line="285" w:lineRule="auto"/>
        <w:rPr>
          <w:rFonts w:hint="eastAsia"/>
        </w:rPr>
      </w:pPr>
      <w:r>
        <w:rPr>
          <w:rFonts w:hint="eastAsia"/>
        </w:rPr>
        <w:t>The third name is Jah, which, as it comes from the same root, so it is the contracted form of Jehovah, and signifies Lord, because he is the beginning and being of beings.</w:t>
      </w:r>
    </w:p>
    <w:p w14:paraId="1C39D87B">
      <w:pPr>
        <w:pStyle w:val="5"/>
        <w:spacing w:before="298" w:line="285" w:lineRule="auto"/>
        <w:rPr>
          <w:rFonts w:hint="eastAsia"/>
        </w:rPr>
      </w:pPr>
      <w:r>
        <w:rPr>
          <w:rFonts w:hint="eastAsia"/>
        </w:rPr>
        <w:t>第三个名字是雅（Jah），它与耶和华同源，是耶和华的缩写形式，意为“主”，因为祂是万有的开端和存在。</w:t>
      </w:r>
    </w:p>
    <w:p w14:paraId="009F5803">
      <w:pPr>
        <w:pStyle w:val="5"/>
        <w:spacing w:before="298" w:line="285" w:lineRule="auto"/>
        <w:rPr>
          <w:rFonts w:hint="eastAsia"/>
        </w:rPr>
      </w:pPr>
    </w:p>
    <w:p w14:paraId="0F94FF16">
      <w:pPr>
        <w:pStyle w:val="5"/>
        <w:spacing w:before="298" w:line="285" w:lineRule="auto"/>
        <w:rPr>
          <w:rFonts w:hint="eastAsia"/>
        </w:rPr>
      </w:pPr>
      <w:r>
        <w:rPr>
          <w:rFonts w:hint="eastAsia"/>
        </w:rPr>
        <w:t>It is a name for the most part ascribed unto God (Psalm 68:19; 101:18; 106:1, 48; 111:1, etc.; 112:1, etc.; 113:1, 9; 115:17, 18; 116:19; 118:5, 14; 125:34), when some notable deliverance or benefit comes to pass according to his former promise; and therefore all creatures in heaven and earth are commanded to celebrate and praise God in this name Jah.</w:t>
      </w:r>
    </w:p>
    <w:p w14:paraId="2E6D15DA">
      <w:pPr>
        <w:pStyle w:val="5"/>
        <w:spacing w:before="298" w:line="285" w:lineRule="auto"/>
        <w:rPr>
          <w:rFonts w:hint="eastAsia"/>
        </w:rPr>
      </w:pPr>
      <w:r>
        <w:rPr>
          <w:rFonts w:hint="eastAsia"/>
        </w:rPr>
        <w:t>这个名字多半归于上帝（诗篇68:19；101:18；106:1, 48；111:1等；112:1等；113:1, 9；115:17, 18；116:19；118:5, 14；125:34），当一些显著的拯救或益处按照祂先前的应许发生时；因此，天上地上所有的受造物都被命令以这个名字“雅”来庆祝和赞美上帝。</w:t>
      </w:r>
    </w:p>
    <w:p w14:paraId="2F7560DC">
      <w:pPr>
        <w:pStyle w:val="5"/>
        <w:spacing w:before="298" w:line="285" w:lineRule="auto"/>
        <w:rPr>
          <w:rFonts w:hint="eastAsia"/>
        </w:rPr>
      </w:pPr>
    </w:p>
    <w:p w14:paraId="46601053">
      <w:pPr>
        <w:pStyle w:val="5"/>
        <w:spacing w:before="298" w:line="285" w:lineRule="auto"/>
        <w:rPr>
          <w:rFonts w:hint="eastAsia"/>
        </w:rPr>
      </w:pPr>
      <w:r>
        <w:rPr>
          <w:rFonts w:hint="eastAsia"/>
        </w:rPr>
        <w:t>The fourth is Kurios, Lord, used often in the New Testament: for kuro or kureo signifies I am.</w:t>
      </w:r>
    </w:p>
    <w:p w14:paraId="08216624">
      <w:pPr>
        <w:pStyle w:val="5"/>
        <w:spacing w:before="298" w:line="285" w:lineRule="auto"/>
        <w:rPr>
          <w:rFonts w:hint="eastAsia"/>
        </w:rPr>
      </w:pPr>
      <w:r>
        <w:rPr>
          <w:rFonts w:hint="eastAsia"/>
        </w:rPr>
        <w:t>第四个是Kurios，主，常用于新约：因为kuro或kureo意为“我是”。</w:t>
      </w:r>
    </w:p>
    <w:p w14:paraId="5BAB6450">
      <w:pPr>
        <w:pStyle w:val="5"/>
        <w:spacing w:before="298" w:line="285" w:lineRule="auto"/>
        <w:rPr>
          <w:rFonts w:hint="eastAsia"/>
        </w:rPr>
      </w:pPr>
    </w:p>
    <w:p w14:paraId="0018ECDF">
      <w:pPr>
        <w:pStyle w:val="5"/>
        <w:spacing w:before="298" w:line="285" w:lineRule="auto"/>
        <w:rPr>
          <w:rFonts w:hint="eastAsia"/>
        </w:rPr>
      </w:pPr>
      <w:r>
        <w:rPr>
          <w:rFonts w:hint="eastAsia"/>
        </w:rPr>
        <w:t>Hence, kuros signifies the first essence of a thing, or authority.</w:t>
      </w:r>
    </w:p>
    <w:p w14:paraId="7FC264D2">
      <w:pPr>
        <w:pStyle w:val="5"/>
        <w:spacing w:before="298" w:line="285" w:lineRule="auto"/>
        <w:rPr>
          <w:rFonts w:hint="eastAsia"/>
        </w:rPr>
      </w:pPr>
      <w:r>
        <w:rPr>
          <w:rFonts w:hint="eastAsia"/>
        </w:rPr>
        <w:t>因此，kuros意指事物的最初本质，或权柄。</w:t>
      </w:r>
    </w:p>
    <w:p w14:paraId="3AFD63BF">
      <w:pPr>
        <w:pStyle w:val="5"/>
        <w:spacing w:before="298" w:line="285" w:lineRule="auto"/>
        <w:rPr>
          <w:rFonts w:hint="eastAsia"/>
        </w:rPr>
      </w:pPr>
    </w:p>
    <w:p w14:paraId="6F57BB6C">
      <w:pPr>
        <w:pStyle w:val="5"/>
        <w:spacing w:before="298" w:line="285" w:lineRule="auto"/>
        <w:rPr>
          <w:rFonts w:hint="eastAsia"/>
        </w:rPr>
      </w:pPr>
      <w:r>
        <w:rPr>
          <w:rFonts w:hint="eastAsia"/>
        </w:rPr>
        <w:t>When it is absolutely given to God, it corresponds to the Hebrew name Jehovah, and is so translated by the seventy interpreters: for God is so a Lord that he is of himself Lord of all.</w:t>
      </w:r>
    </w:p>
    <w:p w14:paraId="1DB9753D">
      <w:pPr>
        <w:pStyle w:val="5"/>
        <w:spacing w:before="298" w:line="285" w:lineRule="auto"/>
        <w:rPr>
          <w:rFonts w:hint="eastAsia"/>
        </w:rPr>
      </w:pPr>
      <w:r>
        <w:rPr>
          <w:rFonts w:hint="eastAsia"/>
        </w:rPr>
        <w:t>当它绝对地归于上帝时，它对应于希伯来名耶和华，并被七十士译者如此翻译：因为上帝是如此一位主，以致祂本身就是万有之主。</w:t>
      </w:r>
    </w:p>
    <w:p w14:paraId="5DC7397D">
      <w:pPr>
        <w:pStyle w:val="5"/>
        <w:spacing w:before="298" w:line="285" w:lineRule="auto"/>
        <w:rPr>
          <w:rFonts w:hint="eastAsia"/>
        </w:rPr>
      </w:pPr>
    </w:p>
    <w:p w14:paraId="07A49301">
      <w:pPr>
        <w:pStyle w:val="5"/>
        <w:spacing w:before="298" w:line="285" w:lineRule="auto"/>
        <w:rPr>
          <w:rFonts w:hint="eastAsia"/>
        </w:rPr>
      </w:pPr>
      <w:r>
        <w:rPr>
          <w:rFonts w:hint="eastAsia"/>
        </w:rPr>
        <w:t>This name should always remind us to obey his commandments, to fear his judgments, and to submit ourselves to his blessed will and pleasure, saying with Eli, "It is the Lord, let him do what seems good to him," (1 Sam. 3:18).</w:t>
      </w:r>
    </w:p>
    <w:p w14:paraId="4465C94C">
      <w:pPr>
        <w:pStyle w:val="5"/>
        <w:spacing w:before="298" w:line="285" w:lineRule="auto"/>
        <w:rPr>
          <w:rFonts w:hint="eastAsia"/>
        </w:rPr>
      </w:pPr>
      <w:r>
        <w:rPr>
          <w:rFonts w:hint="eastAsia"/>
        </w:rPr>
        <w:t>这个名字应当总是提醒我们遵守祂的诫命，敬畏祂的审判，并顺服祂蒙福的旨意和喜悦，像以利那样说：“这是耶和华，愿祂照祂所看为好的去行”（撒母耳记上3:18）。</w:t>
      </w:r>
    </w:p>
    <w:p w14:paraId="66BC438E">
      <w:pPr>
        <w:pStyle w:val="5"/>
        <w:spacing w:before="298" w:line="285" w:lineRule="auto"/>
        <w:rPr>
          <w:rFonts w:hint="eastAsia"/>
        </w:rPr>
      </w:pPr>
    </w:p>
    <w:p w14:paraId="2CFAED1F">
      <w:pPr>
        <w:pStyle w:val="5"/>
        <w:spacing w:before="298" w:line="285" w:lineRule="auto"/>
        <w:rPr>
          <w:rFonts w:hint="eastAsia"/>
        </w:rPr>
      </w:pPr>
      <w:r>
        <w:rPr>
          <w:rFonts w:hint="eastAsia"/>
        </w:rPr>
        <w:t>The fifth is Theos, God, used six hundred times in the New Testament, and commonly by secular writers.</w:t>
      </w:r>
    </w:p>
    <w:p w14:paraId="03671C34">
      <w:pPr>
        <w:pStyle w:val="5"/>
        <w:spacing w:before="298" w:line="285" w:lineRule="auto"/>
        <w:rPr>
          <w:rFonts w:hint="eastAsia"/>
        </w:rPr>
      </w:pPr>
      <w:r>
        <w:rPr>
          <w:rFonts w:hint="eastAsia"/>
        </w:rPr>
        <w:t>第五个是Theos，上帝，在新约中使用了六百次，也常为世俗作家所用。</w:t>
      </w:r>
    </w:p>
    <w:p w14:paraId="48AD98F7">
      <w:pPr>
        <w:pStyle w:val="5"/>
        <w:spacing w:before="298" w:line="285" w:lineRule="auto"/>
        <w:rPr>
          <w:rFonts w:hint="eastAsia"/>
        </w:rPr>
      </w:pPr>
    </w:p>
    <w:p w14:paraId="4DECC9B4">
      <w:pPr>
        <w:pStyle w:val="5"/>
        <w:spacing w:before="298" w:line="285" w:lineRule="auto"/>
        <w:rPr>
          <w:rFonts w:hint="eastAsia"/>
        </w:rPr>
      </w:pPr>
      <w:r>
        <w:rPr>
          <w:rFonts w:hint="eastAsia"/>
        </w:rPr>
        <w:t>It is derived ἀπὸ τοῦ θεῖν (apo tou thein), because he runs through and encompasses all things; or apo tou aithein, which signifies to burn and kindle—for God is light, and the author both of heat, light, and life in all creatures, either immediately of himself, or mediately by secondary causes.</w:t>
      </w:r>
    </w:p>
    <w:p w14:paraId="713A871B">
      <w:pPr>
        <w:pStyle w:val="5"/>
        <w:spacing w:before="298" w:line="285" w:lineRule="auto"/>
        <w:rPr>
          <w:rFonts w:hint="eastAsia"/>
        </w:rPr>
      </w:pPr>
      <w:r>
        <w:rPr>
          <w:rFonts w:hint="eastAsia"/>
        </w:rPr>
        <w:t>它源于ἀπὸ τοῦ θεῖν (apo tou thein)，因为祂贯穿并包罗万物；或者源于apo tou aithein，意指燃烧和点燃——因为上帝是光，并且是所有受造物中热、光和生命的创造者，要么直接由祂自己，要么间接通过次要原因。</w:t>
      </w:r>
    </w:p>
    <w:p w14:paraId="3177BFFE">
      <w:pPr>
        <w:pStyle w:val="5"/>
        <w:spacing w:before="298" w:line="285" w:lineRule="auto"/>
        <w:rPr>
          <w:rFonts w:hint="eastAsia"/>
        </w:rPr>
      </w:pPr>
    </w:p>
    <w:p w14:paraId="0BD1C10F">
      <w:pPr>
        <w:pStyle w:val="5"/>
        <w:spacing w:before="298" w:line="285" w:lineRule="auto"/>
        <w:rPr>
          <w:rFonts w:hint="eastAsia"/>
        </w:rPr>
      </w:pPr>
      <w:r>
        <w:rPr>
          <w:rFonts w:hint="eastAsia"/>
        </w:rPr>
        <w:t>This name is used either improperly or properly.</w:t>
      </w:r>
    </w:p>
    <w:p w14:paraId="7E07D1C9">
      <w:pPr>
        <w:pStyle w:val="5"/>
        <w:spacing w:before="298" w:line="285" w:lineRule="auto"/>
        <w:rPr>
          <w:rFonts w:hint="eastAsia"/>
        </w:rPr>
      </w:pPr>
      <w:r>
        <w:rPr>
          <w:rFonts w:hint="eastAsia"/>
        </w:rPr>
        <w:t>这个名字的使用，或者不当，或者恰当。</w:t>
      </w:r>
    </w:p>
    <w:p w14:paraId="799123B7">
      <w:pPr>
        <w:pStyle w:val="5"/>
        <w:spacing w:before="298" w:line="285" w:lineRule="auto"/>
        <w:rPr>
          <w:rFonts w:hint="eastAsia"/>
        </w:rPr>
      </w:pPr>
    </w:p>
    <w:p w14:paraId="44A024A7">
      <w:pPr>
        <w:pStyle w:val="5"/>
        <w:spacing w:before="298" w:line="285" w:lineRule="auto"/>
        <w:rPr>
          <w:rFonts w:hint="eastAsia"/>
        </w:rPr>
      </w:pPr>
      <w:r>
        <w:rPr>
          <w:rFonts w:hint="eastAsia"/>
        </w:rPr>
        <w:t>Improperly, when it is given either figuratively to magistrates, or falsely to idols.</w:t>
      </w:r>
    </w:p>
    <w:p w14:paraId="09217BF0">
      <w:pPr>
        <w:pStyle w:val="5"/>
        <w:spacing w:before="298" w:line="285" w:lineRule="auto"/>
        <w:rPr>
          <w:rFonts w:hint="eastAsia"/>
        </w:rPr>
      </w:pPr>
      <w:r>
        <w:rPr>
          <w:rFonts w:hint="eastAsia"/>
        </w:rPr>
        <w:t>不当地使用，是指当它或者比喻性地赋予官长，或者错误地赋予偶像。</w:t>
      </w:r>
    </w:p>
    <w:p w14:paraId="3B54BCF3">
      <w:pPr>
        <w:pStyle w:val="5"/>
        <w:spacing w:before="298" w:line="285" w:lineRule="auto"/>
        <w:rPr>
          <w:rFonts w:hint="eastAsia"/>
        </w:rPr>
      </w:pPr>
    </w:p>
    <w:p w14:paraId="61676D0A">
      <w:pPr>
        <w:pStyle w:val="5"/>
        <w:spacing w:before="298" w:line="285" w:lineRule="auto"/>
        <w:rPr>
          <w:rFonts w:hint="eastAsia"/>
        </w:rPr>
      </w:pPr>
      <w:r>
        <w:rPr>
          <w:rFonts w:hint="eastAsia"/>
        </w:rPr>
        <w:t>But when it is properly and absolutely taken, it signifies the eternal essence of God, being above all things, and through all things; giving life and light to all creatures, and preserving and governing them in their wonderful frame and order.</w:t>
      </w:r>
    </w:p>
    <w:p w14:paraId="3C08F41F">
      <w:pPr>
        <w:pStyle w:val="5"/>
        <w:spacing w:before="298" w:line="285" w:lineRule="auto"/>
        <w:rPr>
          <w:rFonts w:hint="eastAsia"/>
        </w:rPr>
      </w:pPr>
      <w:r>
        <w:rPr>
          <w:rFonts w:hint="eastAsia"/>
        </w:rPr>
        <w:t>但是，当它被恰当且绝对地理解时，它指明上帝永恒的本质，超越万物，贯穿万物；赐予所有受造物生命和光明，并在它们奇妙的构造和秩序中保守和管理它们。</w:t>
      </w:r>
    </w:p>
    <w:p w14:paraId="7E749095">
      <w:pPr>
        <w:pStyle w:val="5"/>
        <w:spacing w:before="298" w:line="285" w:lineRule="auto"/>
        <w:rPr>
          <w:rFonts w:hint="eastAsia"/>
        </w:rPr>
      </w:pPr>
    </w:p>
    <w:p w14:paraId="73DD579A">
      <w:pPr>
        <w:pStyle w:val="5"/>
        <w:spacing w:before="298" w:line="285" w:lineRule="auto"/>
        <w:rPr>
          <w:rFonts w:hint="eastAsia"/>
        </w:rPr>
      </w:pPr>
      <w:r>
        <w:rPr>
          <w:rFonts w:hint="eastAsia"/>
        </w:rPr>
        <w:t>God sees all in all places; let us therefore everywhere take heed what we do in his sight.</w:t>
      </w:r>
    </w:p>
    <w:p w14:paraId="081BF760">
      <w:pPr>
        <w:pStyle w:val="5"/>
        <w:spacing w:before="298" w:line="285" w:lineRule="auto"/>
        <w:rPr>
          <w:rFonts w:hint="eastAsia"/>
        </w:rPr>
      </w:pPr>
      <w:r>
        <w:rPr>
          <w:rFonts w:hint="eastAsia"/>
        </w:rPr>
        <w:t>上帝在所有地方都看见一切；因此，让我们在各处都留心我们在祂面前所做的事。</w:t>
      </w:r>
    </w:p>
    <w:p w14:paraId="7BDAA783">
      <w:pPr>
        <w:pStyle w:val="5"/>
        <w:spacing w:before="298" w:line="285" w:lineRule="auto"/>
        <w:rPr>
          <w:rFonts w:hint="eastAsia"/>
        </w:rPr>
      </w:pPr>
    </w:p>
    <w:p w14:paraId="2AB252E4">
      <w:pPr>
        <w:pStyle w:val="5"/>
        <w:spacing w:before="298" w:line="285" w:lineRule="auto"/>
        <w:rPr>
          <w:rFonts w:hint="eastAsia"/>
        </w:rPr>
      </w:pPr>
      <w:r>
        <w:rPr>
          <w:rFonts w:hint="eastAsia"/>
        </w:rPr>
        <w:t>Thus far concerning the names which signify God's essence.</w:t>
      </w:r>
    </w:p>
    <w:p w14:paraId="2C34980E">
      <w:pPr>
        <w:pStyle w:val="5"/>
        <w:spacing w:before="298" w:line="285" w:lineRule="auto"/>
        <w:rPr>
          <w:rFonts w:hint="eastAsia"/>
        </w:rPr>
      </w:pPr>
      <w:r>
        <w:rPr>
          <w:rFonts w:hint="eastAsia"/>
        </w:rPr>
        <w:t>至此论及指明上帝本质的名称。</w:t>
      </w:r>
    </w:p>
    <w:p w14:paraId="2CD45C0F">
      <w:pPr>
        <w:pStyle w:val="5"/>
        <w:spacing w:before="298" w:line="285" w:lineRule="auto"/>
        <w:rPr>
          <w:rFonts w:hint="eastAsia"/>
        </w:rPr>
      </w:pPr>
    </w:p>
    <w:p w14:paraId="12C353D2">
      <w:pPr>
        <w:pStyle w:val="5"/>
        <w:spacing w:before="298" w:line="285" w:lineRule="auto"/>
        <w:rPr>
          <w:rFonts w:hint="eastAsia"/>
        </w:rPr>
      </w:pPr>
      <w:r>
        <w:rPr>
          <w:rFonts w:hint="eastAsia"/>
        </w:rPr>
        <w:t>The name that signifies the persons in the essence is chiefly one: Elohim.</w:t>
      </w:r>
    </w:p>
    <w:p w14:paraId="7319D7BF">
      <w:pPr>
        <w:pStyle w:val="5"/>
        <w:spacing w:before="298" w:line="285" w:lineRule="auto"/>
        <w:rPr>
          <w:rFonts w:hint="eastAsia"/>
        </w:rPr>
      </w:pPr>
      <w:r>
        <w:rPr>
          <w:rFonts w:hint="eastAsia"/>
        </w:rPr>
        <w:t>指明本质中位格的名称主要是一个：伊罗兴（Elohim）。</w:t>
      </w:r>
    </w:p>
    <w:p w14:paraId="58A6C7C0">
      <w:pPr>
        <w:pStyle w:val="5"/>
        <w:spacing w:before="298" w:line="285" w:lineRule="auto"/>
        <w:rPr>
          <w:rFonts w:hint="eastAsia"/>
        </w:rPr>
      </w:pPr>
    </w:p>
    <w:p w14:paraId="3FD4DE9E">
      <w:pPr>
        <w:pStyle w:val="5"/>
        <w:spacing w:before="298" w:line="285" w:lineRule="auto"/>
        <w:rPr>
          <w:rFonts w:hint="eastAsia"/>
        </w:rPr>
      </w:pPr>
      <w:r>
        <w:rPr>
          <w:rFonts w:hint="eastAsia"/>
        </w:rPr>
        <w:t>Elohim signifies the mighty Judges; it is a name in the plural form, to express the Trinity of persons in the unity of essence.</w:t>
      </w:r>
    </w:p>
    <w:p w14:paraId="1764631B">
      <w:pPr>
        <w:pStyle w:val="5"/>
        <w:spacing w:before="298" w:line="285" w:lineRule="auto"/>
        <w:rPr>
          <w:rFonts w:hint="eastAsia"/>
        </w:rPr>
      </w:pPr>
      <w:r>
        <w:rPr>
          <w:rFonts w:hint="eastAsia"/>
        </w:rPr>
        <w:t>伊罗兴（Elohim）意指大能的审判者；它是一个复数形式的名称，用以表达本质统一中的位格三位一体。</w:t>
      </w:r>
    </w:p>
    <w:p w14:paraId="6D9B3F70">
      <w:pPr>
        <w:pStyle w:val="5"/>
        <w:spacing w:before="298" w:line="285" w:lineRule="auto"/>
        <w:rPr>
          <w:rFonts w:hint="eastAsia"/>
        </w:rPr>
      </w:pPr>
    </w:p>
    <w:p w14:paraId="7E12EADA">
      <w:pPr>
        <w:pStyle w:val="5"/>
        <w:spacing w:before="298" w:line="285" w:lineRule="auto"/>
        <w:rPr>
          <w:rFonts w:hint="eastAsia"/>
        </w:rPr>
      </w:pPr>
      <w:r>
        <w:rPr>
          <w:rFonts w:hint="eastAsia"/>
        </w:rPr>
        <w:t>And to this purpose, the Holy Spirit begins the Holy Bible with this plural name of God, joined with a verb in the singular form, as Elohim Bara, Dii creavit, the mighty Gods, or all the three persons in the Godhead created.</w:t>
      </w:r>
    </w:p>
    <w:p w14:paraId="4D5C50F1">
      <w:pPr>
        <w:pStyle w:val="5"/>
        <w:spacing w:before="298" w:line="285" w:lineRule="auto"/>
        <w:rPr>
          <w:rFonts w:hint="eastAsia"/>
        </w:rPr>
      </w:pPr>
      <w:r>
        <w:rPr>
          <w:rFonts w:hint="eastAsia"/>
        </w:rPr>
        <w:t>为此目的，圣灵以这个复数形式的上帝之名开始圣经，并与一个单数形式的动词连用，如“伊罗兴·巴拉”（Elohim Bara），即“诸神创造”（Dii creavit），或神格中的所有三个位格创造了。</w:t>
      </w:r>
    </w:p>
    <w:p w14:paraId="7F455D40">
      <w:pPr>
        <w:pStyle w:val="5"/>
        <w:spacing w:before="298" w:line="285" w:lineRule="auto"/>
        <w:rPr>
          <w:rFonts w:hint="eastAsia"/>
        </w:rPr>
      </w:pPr>
    </w:p>
    <w:p w14:paraId="37C988ED">
      <w:pPr>
        <w:pStyle w:val="5"/>
        <w:spacing w:before="298" w:line="285" w:lineRule="auto"/>
        <w:rPr>
          <w:rFonts w:hint="eastAsia"/>
        </w:rPr>
      </w:pPr>
      <w:r>
        <w:rPr>
          <w:rFonts w:hint="eastAsia"/>
        </w:rPr>
        <w:t>The Jews also note in the verb ברא (bara’), consisting of three letters, the mystery of the Trinity: by ב (beth), בן (ben), the Son; by ר (resh), רוח (ruach), the Spirit; by א (aleph), אב (ab), the Father.</w:t>
      </w:r>
    </w:p>
    <w:p w14:paraId="47C84182">
      <w:pPr>
        <w:pStyle w:val="5"/>
        <w:spacing w:before="298" w:line="285" w:lineRule="auto"/>
        <w:rPr>
          <w:rFonts w:hint="eastAsia"/>
        </w:rPr>
      </w:pPr>
      <w:r>
        <w:rPr>
          <w:rFonts w:hint="eastAsia"/>
        </w:rPr>
        <w:t>犹太人也在由三个字母组成的动词ברא（bara’）中注意到三位一体的奥秘：藉着ב（beth），בן（ben），子；藉着ר（resh），רוח（ruach），灵；藉着א（aleph），אב（ab），父。</w:t>
      </w:r>
    </w:p>
    <w:p w14:paraId="04839572">
      <w:pPr>
        <w:pStyle w:val="5"/>
        <w:spacing w:before="298" w:line="285" w:lineRule="auto"/>
        <w:rPr>
          <w:rFonts w:hint="eastAsia"/>
        </w:rPr>
      </w:pPr>
    </w:p>
    <w:p w14:paraId="0C1797DC">
      <w:pPr>
        <w:pStyle w:val="5"/>
        <w:spacing w:before="298" w:line="285" w:lineRule="auto"/>
        <w:rPr>
          <w:rFonts w:hint="eastAsia"/>
        </w:rPr>
      </w:pPr>
      <w:r>
        <w:rPr>
          <w:rFonts w:hint="eastAsia"/>
        </w:rPr>
        <w:t>But this holy mystery is more clearly taught by Moses, Gen. 3:22, And Jehovah Elohim said, "Behold, the man is become as one of us."</w:t>
      </w:r>
    </w:p>
    <w:p w14:paraId="7618B52D">
      <w:pPr>
        <w:pStyle w:val="5"/>
        <w:spacing w:before="298" w:line="285" w:lineRule="auto"/>
        <w:rPr>
          <w:rFonts w:hint="eastAsia"/>
        </w:rPr>
      </w:pPr>
      <w:r>
        <w:rPr>
          <w:rFonts w:hint="eastAsia"/>
        </w:rPr>
        <w:t>但这神圣的奥秘更清楚地由摩西教导，创世记3:22，耶和华伊罗兴说：“看哪，那人已经与我们相似。”</w:t>
      </w:r>
    </w:p>
    <w:p w14:paraId="691F0C75">
      <w:pPr>
        <w:pStyle w:val="5"/>
        <w:spacing w:before="298" w:line="285" w:lineRule="auto"/>
        <w:rPr>
          <w:rFonts w:hint="eastAsia"/>
        </w:rPr>
      </w:pPr>
    </w:p>
    <w:p w14:paraId="7EFF1FF6">
      <w:pPr>
        <w:pStyle w:val="5"/>
        <w:spacing w:before="298" w:line="285" w:lineRule="auto"/>
        <w:rPr>
          <w:rFonts w:hint="eastAsia"/>
        </w:rPr>
      </w:pPr>
      <w:r>
        <w:rPr>
          <w:rFonts w:hint="eastAsia"/>
        </w:rPr>
        <w:t>And Gen. 19:24, "Jehovah rained upon Sodom and upon Gomorrah brimstone and fire from Jehovah out of heaven"; that is, God the Son, from God the Father, who has committed all judgment unto the Son (John 5:22; see Psalm 33:6; Isa. 6:8-10).</w:t>
      </w:r>
    </w:p>
    <w:p w14:paraId="299E2561">
      <w:pPr>
        <w:pStyle w:val="5"/>
        <w:spacing w:before="298" w:line="285" w:lineRule="auto"/>
        <w:rPr>
          <w:rFonts w:hint="eastAsia"/>
        </w:rPr>
      </w:pPr>
      <w:r>
        <w:rPr>
          <w:rFonts w:hint="eastAsia"/>
        </w:rPr>
        <w:t>以及创世记19:24，“耶和华将硫磺与火，从天上耶和华那里，降与所多玛和蛾摩拉”；也就是说，子上帝，从父上帝而来，父已将一切审判都交给了子（约翰福音5:22；参见诗篇33:6；以赛亚书6:8-10）。</w:t>
      </w:r>
    </w:p>
    <w:p w14:paraId="593EED2B">
      <w:pPr>
        <w:pStyle w:val="5"/>
        <w:spacing w:before="298" w:line="285" w:lineRule="auto"/>
        <w:rPr>
          <w:rFonts w:hint="eastAsia"/>
        </w:rPr>
      </w:pPr>
    </w:p>
    <w:p w14:paraId="3AF56EE2">
      <w:pPr>
        <w:pStyle w:val="5"/>
        <w:spacing w:before="298" w:line="285" w:lineRule="auto"/>
        <w:rPr>
          <w:rFonts w:hint="eastAsia"/>
        </w:rPr>
      </w:pPr>
      <w:r>
        <w:rPr>
          <w:rFonts w:hint="eastAsia"/>
        </w:rPr>
        <w:t>The singular form of Elohim is Eloah, derived from Alah, he swore; because in all weighty matters, when necessity requires an oath to determine the truth, we are only to swear by the name of God, who is the great and righteous Judge of heaven and earth.</w:t>
      </w:r>
    </w:p>
    <w:p w14:paraId="26FFC81E">
      <w:pPr>
        <w:pStyle w:val="5"/>
        <w:spacing w:before="298" w:line="285" w:lineRule="auto"/>
        <w:rPr>
          <w:rFonts w:hint="eastAsia"/>
        </w:rPr>
      </w:pPr>
      <w:r>
        <w:rPr>
          <w:rFonts w:hint="eastAsia"/>
        </w:rPr>
        <w:t>伊罗兴（Elohim）的单数形式是伊罗亚（Eloah），源于阿拉（Alah），他起誓；因为在所有重大的事情上，当有必要起誓以确定真理时，我们只能奉上帝的名起誓，祂是天地间伟大而公义的审判者。</w:t>
      </w:r>
    </w:p>
    <w:p w14:paraId="349DCE82">
      <w:pPr>
        <w:pStyle w:val="5"/>
        <w:spacing w:before="298" w:line="285" w:lineRule="auto"/>
        <w:rPr>
          <w:rFonts w:hint="eastAsia"/>
        </w:rPr>
      </w:pPr>
    </w:p>
    <w:p w14:paraId="428ECC5A">
      <w:pPr>
        <w:pStyle w:val="5"/>
        <w:spacing w:before="298" w:line="285" w:lineRule="auto"/>
        <w:rPr>
          <w:rFonts w:hint="eastAsia"/>
        </w:rPr>
      </w:pPr>
      <w:r>
        <w:rPr>
          <w:rFonts w:hint="eastAsia"/>
        </w:rPr>
        <w:t>This name Eloah is but seldom used, as in Hab. 3:3; Job 4:9; 12:4; 15:2, 8, 36; Psalm 18:32; 114:7.</w:t>
      </w:r>
    </w:p>
    <w:p w14:paraId="2DE56B15">
      <w:pPr>
        <w:pStyle w:val="5"/>
        <w:spacing w:before="298" w:line="285" w:lineRule="auto"/>
        <w:rPr>
          <w:rFonts w:hint="eastAsia"/>
        </w:rPr>
      </w:pPr>
      <w:r>
        <w:rPr>
          <w:rFonts w:hint="eastAsia"/>
        </w:rPr>
        <w:t>这个名字伊罗亚（Eloah）很少使用，如在哈巴谷书3:3；约伯记4:9；12:4；15:2, 8, 36；诗篇18:32；114:7。</w:t>
      </w:r>
    </w:p>
    <w:p w14:paraId="46C03E8E">
      <w:pPr>
        <w:pStyle w:val="5"/>
        <w:spacing w:before="298" w:line="285" w:lineRule="auto"/>
        <w:rPr>
          <w:rFonts w:hint="eastAsia"/>
        </w:rPr>
      </w:pPr>
    </w:p>
    <w:p w14:paraId="42E6CA17">
      <w:pPr>
        <w:pStyle w:val="5"/>
        <w:spacing w:before="298" w:line="285" w:lineRule="auto"/>
        <w:rPr>
          <w:rFonts w:hint="eastAsia"/>
        </w:rPr>
      </w:pPr>
      <w:r>
        <w:rPr>
          <w:rFonts w:hint="eastAsia"/>
        </w:rPr>
        <w:t>Once it has a plural noun joined to it, Job 35:10, "None saith, where is Eloah Gosai, the Almighty my Maker?" to indicate the mystery of the eternal Trinity.</w:t>
      </w:r>
    </w:p>
    <w:p w14:paraId="23B1B8F3">
      <w:pPr>
        <w:pStyle w:val="5"/>
        <w:spacing w:before="298" w:line="285" w:lineRule="auto"/>
        <w:rPr>
          <w:rFonts w:hint="eastAsia"/>
        </w:rPr>
      </w:pPr>
      <w:r>
        <w:rPr>
          <w:rFonts w:hint="eastAsia"/>
        </w:rPr>
        <w:t>有一次它与一个复数名词连用，约伯记35:10，“无人说，造我的全能者伊罗亚（Eloah Gosai）在哪里？”以表明永恒三位一体的奥秘。</w:t>
      </w:r>
    </w:p>
    <w:p w14:paraId="18D6DE6F">
      <w:pPr>
        <w:pStyle w:val="5"/>
        <w:spacing w:before="298" w:line="285" w:lineRule="auto"/>
        <w:rPr>
          <w:rFonts w:hint="eastAsia"/>
        </w:rPr>
      </w:pPr>
    </w:p>
    <w:p w14:paraId="1E8074EB">
      <w:pPr>
        <w:pStyle w:val="5"/>
        <w:spacing w:before="298" w:line="285" w:lineRule="auto"/>
        <w:rPr>
          <w:rFonts w:hint="eastAsia"/>
        </w:rPr>
      </w:pPr>
      <w:r>
        <w:rPr>
          <w:rFonts w:hint="eastAsia"/>
        </w:rPr>
        <w:t>Many times also, Elohim, the plural form, is joined with a singular verb to express this mystery more emphatically (Gen. 35:7; 2 Sam. 7:23; Josh. 24:19; Jer. 10:10).</w:t>
      </w:r>
    </w:p>
    <w:p w14:paraId="4BA3CA81">
      <w:pPr>
        <w:pStyle w:val="5"/>
        <w:spacing w:before="298" w:line="285" w:lineRule="auto"/>
        <w:rPr>
          <w:rFonts w:hint="eastAsia"/>
        </w:rPr>
      </w:pPr>
      <w:r>
        <w:rPr>
          <w:rFonts w:hint="eastAsia"/>
        </w:rPr>
        <w:t>许多时候，复数形式的伊罗兴（Elohim）也与单数动词连用，以更强调地表达这个奥秘（创世记35:7；撒母耳记下7:23；约书亚记24:19；耶利米书10:10）。</w:t>
      </w:r>
    </w:p>
    <w:p w14:paraId="436D6300">
      <w:pPr>
        <w:pStyle w:val="5"/>
        <w:spacing w:before="298" w:line="285" w:lineRule="auto"/>
        <w:rPr>
          <w:rFonts w:hint="eastAsia"/>
        </w:rPr>
      </w:pPr>
    </w:p>
    <w:p w14:paraId="5981013A">
      <w:pPr>
        <w:pStyle w:val="5"/>
        <w:spacing w:before="298" w:line="285" w:lineRule="auto"/>
        <w:rPr>
          <w:rFonts w:hint="eastAsia"/>
        </w:rPr>
      </w:pPr>
      <w:r>
        <w:rPr>
          <w:rFonts w:hint="eastAsia"/>
        </w:rPr>
        <w:t>Elohim is also sometimes figuratively applied to magistrates, because they are God's vicegerents; as to Moses (Exod. 7:1), Jehovah said unto Moses, "I have made thee Elohim to Pharaoh"; that is, I have appointed thee as an ambassador to represent the person of the true three-one God, and to deliver his message and will unto Pharaoh.</w:t>
      </w:r>
    </w:p>
    <w:p w14:paraId="0F4E283D">
      <w:pPr>
        <w:pStyle w:val="5"/>
        <w:spacing w:before="298" w:line="285" w:lineRule="auto"/>
        <w:rPr>
          <w:rFonts w:hint="eastAsia"/>
        </w:rPr>
      </w:pPr>
      <w:r>
        <w:rPr>
          <w:rFonts w:hint="eastAsia"/>
        </w:rPr>
        <w:t>伊罗兴（Elohim）有时也比喻性地用于指官长，因为他们是上帝的代理人；例如对摩西（出埃及记7:1），耶和华对摩西说：“我使你在法老面前代替伊罗兴（Elohim）”；也就是说，我已指派你作大使，代表真三一上帝的位格，并将祂的信息和旨意传达给法老。</w:t>
      </w:r>
    </w:p>
    <w:p w14:paraId="010A1A6B">
      <w:pPr>
        <w:pStyle w:val="5"/>
        <w:spacing w:before="298" w:line="285" w:lineRule="auto"/>
        <w:rPr>
          <w:rFonts w:hint="eastAsia"/>
        </w:rPr>
      </w:pPr>
    </w:p>
    <w:p w14:paraId="6BB01493">
      <w:pPr>
        <w:pStyle w:val="5"/>
        <w:spacing w:before="298" w:line="285" w:lineRule="auto"/>
        <w:rPr>
          <w:rFonts w:hint="eastAsia"/>
        </w:rPr>
      </w:pPr>
      <w:r>
        <w:rPr>
          <w:rFonts w:hint="eastAsia"/>
        </w:rPr>
        <w:t>As often, therefore, as we read or hear this name Elohim, it should put us in mind to consider that in one divine essence there are three distinct Persons, and that God is Jehovah Elohim.</w:t>
      </w:r>
    </w:p>
    <w:p w14:paraId="45E4009F">
      <w:pPr>
        <w:pStyle w:val="5"/>
        <w:spacing w:before="298" w:line="285" w:lineRule="auto"/>
        <w:rPr>
          <w:rFonts w:hint="eastAsia"/>
        </w:rPr>
      </w:pPr>
      <w:r>
        <w:rPr>
          <w:rFonts w:hint="eastAsia"/>
        </w:rPr>
        <w:t>因此，每当我们读到或听到伊罗兴（Elohim）这个名字时，它都应该提醒我们思想，在一个神圣本质中有三个独特的位格，并且上帝是耶和华伊罗兴。</w:t>
      </w:r>
    </w:p>
    <w:p w14:paraId="3DA4248C">
      <w:pPr>
        <w:pStyle w:val="5"/>
        <w:spacing w:before="298" w:line="285" w:lineRule="auto"/>
        <w:rPr>
          <w:rFonts w:hint="eastAsia"/>
        </w:rPr>
      </w:pPr>
    </w:p>
    <w:p w14:paraId="370B93B3">
      <w:pPr>
        <w:pStyle w:val="5"/>
        <w:spacing w:before="298" w:line="285" w:lineRule="auto"/>
        <w:rPr>
          <w:rFonts w:hint="eastAsia"/>
        </w:rPr>
      </w:pPr>
      <w:r>
        <w:rPr>
          <w:rFonts w:hint="eastAsia"/>
        </w:rPr>
        <w:t>Now follow the Names which signify God's essential Works, which are these five especially:—</w:t>
      </w:r>
    </w:p>
    <w:p w14:paraId="5548F257">
      <w:pPr>
        <w:pStyle w:val="5"/>
        <w:spacing w:before="298" w:line="285" w:lineRule="auto"/>
        <w:rPr>
          <w:rFonts w:hint="eastAsia"/>
        </w:rPr>
      </w:pPr>
      <w:r>
        <w:rPr>
          <w:rFonts w:hint="eastAsia"/>
        </w:rPr>
        <w:t>现在是那些指明上帝本质工作的名称，主要有以下五个：——</w:t>
      </w:r>
    </w:p>
    <w:p w14:paraId="718F93C7">
      <w:pPr>
        <w:pStyle w:val="5"/>
        <w:spacing w:before="298" w:line="285" w:lineRule="auto"/>
        <w:rPr>
          <w:rFonts w:hint="eastAsia"/>
        </w:rPr>
      </w:pPr>
    </w:p>
    <w:p w14:paraId="518B174C">
      <w:pPr>
        <w:pStyle w:val="5"/>
        <w:spacing w:before="298" w:line="285" w:lineRule="auto"/>
        <w:rPr>
          <w:rFonts w:hint="eastAsia"/>
        </w:rPr>
      </w:pPr>
      <w:r>
        <w:rPr>
          <w:rFonts w:hint="eastAsia"/>
        </w:rPr>
        <w:t>1.El, which means the strong God, and teaches us that God is not only most strong, and fortitude itself in his own essence, but also that it is he who gives all strength and power to all other creatures.</w:t>
      </w:r>
    </w:p>
    <w:p w14:paraId="3293C2F4">
      <w:pPr>
        <w:pStyle w:val="5"/>
        <w:spacing w:before="298" w:line="285" w:lineRule="auto"/>
        <w:rPr>
          <w:rFonts w:hint="eastAsia"/>
        </w:rPr>
      </w:pPr>
      <w:r>
        <w:rPr>
          <w:rFonts w:hint="eastAsia"/>
        </w:rPr>
        <w:t>1.伊勒（El），意为大能的上帝，教导我们上帝不仅在其自身的本质中是最刚强的，是刚毅本身，而且是祂将一切力量和权能赐给所有其他受造物。</w:t>
      </w:r>
    </w:p>
    <w:p w14:paraId="344D726C">
      <w:pPr>
        <w:pStyle w:val="5"/>
        <w:spacing w:before="298" w:line="285" w:lineRule="auto"/>
        <w:rPr>
          <w:rFonts w:hint="eastAsia"/>
        </w:rPr>
      </w:pPr>
    </w:p>
    <w:p w14:paraId="3329E90D">
      <w:pPr>
        <w:pStyle w:val="5"/>
        <w:spacing w:before="298" w:line="285" w:lineRule="auto"/>
        <w:rPr>
          <w:rFonts w:hint="eastAsia"/>
        </w:rPr>
      </w:pPr>
      <w:r>
        <w:rPr>
          <w:rFonts w:hint="eastAsia"/>
        </w:rPr>
        <w:t>Therefore, Christ is called (Isa. 9:6) El Gibbor, the strong, most mighty God.</w:t>
      </w:r>
    </w:p>
    <w:p w14:paraId="3917C2F6">
      <w:pPr>
        <w:pStyle w:val="5"/>
        <w:spacing w:before="298" w:line="285" w:lineRule="auto"/>
        <w:rPr>
          <w:rFonts w:hint="eastAsia"/>
        </w:rPr>
      </w:pPr>
      <w:r>
        <w:rPr>
          <w:rFonts w:hint="eastAsia"/>
        </w:rPr>
        <w:t>因此，基督被称为（以赛亚书9:6）伊勒·吉博尔（El Gibbor），大能的、至高的上帝。</w:t>
      </w:r>
    </w:p>
    <w:p w14:paraId="50D14A8E">
      <w:pPr>
        <w:pStyle w:val="5"/>
        <w:spacing w:before="298" w:line="285" w:lineRule="auto"/>
        <w:rPr>
          <w:rFonts w:hint="eastAsia"/>
        </w:rPr>
      </w:pPr>
    </w:p>
    <w:p w14:paraId="1966A946">
      <w:pPr>
        <w:pStyle w:val="5"/>
        <w:spacing w:before="298" w:line="285" w:lineRule="auto"/>
        <w:rPr>
          <w:rFonts w:hint="eastAsia"/>
        </w:rPr>
      </w:pPr>
      <w:r>
        <w:rPr>
          <w:rFonts w:hint="eastAsia"/>
        </w:rPr>
        <w:t>Let not God's children fear the power of enemies, for El, our God, is stronger than they.</w:t>
      </w:r>
    </w:p>
    <w:p w14:paraId="03D574A1">
      <w:pPr>
        <w:pStyle w:val="5"/>
        <w:spacing w:before="298" w:line="285" w:lineRule="auto"/>
        <w:rPr>
          <w:rFonts w:hint="eastAsia"/>
        </w:rPr>
      </w:pPr>
      <w:r>
        <w:rPr>
          <w:rFonts w:hint="eastAsia"/>
        </w:rPr>
        <w:t>愿上帝的儿女不要惧怕敌人的权势，因为伊勒，我们的上帝，比他们更强大。</w:t>
      </w:r>
    </w:p>
    <w:p w14:paraId="64649672">
      <w:pPr>
        <w:pStyle w:val="5"/>
        <w:spacing w:before="298" w:line="285" w:lineRule="auto"/>
        <w:rPr>
          <w:rFonts w:hint="eastAsia"/>
        </w:rPr>
      </w:pPr>
    </w:p>
    <w:p w14:paraId="57A9C4FB">
      <w:pPr>
        <w:pStyle w:val="5"/>
        <w:spacing w:before="298" w:line="285" w:lineRule="auto"/>
        <w:rPr>
          <w:rFonts w:hint="eastAsia"/>
        </w:rPr>
      </w:pPr>
      <w:r>
        <w:rPr>
          <w:rFonts w:hint="eastAsia"/>
        </w:rPr>
        <w:t>2.Shaddai, that is, Omnipotent.</w:t>
      </w:r>
    </w:p>
    <w:p w14:paraId="7FB1C681">
      <w:pPr>
        <w:pStyle w:val="5"/>
        <w:spacing w:before="298" w:line="285" w:lineRule="auto"/>
        <w:rPr>
          <w:rFonts w:hint="eastAsia"/>
        </w:rPr>
      </w:pPr>
      <w:r>
        <w:rPr>
          <w:rFonts w:hint="eastAsia"/>
        </w:rPr>
        <w:t>2.沙代（Shaddai），即全能者。</w:t>
      </w:r>
    </w:p>
    <w:p w14:paraId="6A734C41">
      <w:pPr>
        <w:pStyle w:val="5"/>
        <w:spacing w:before="298" w:line="285" w:lineRule="auto"/>
        <w:rPr>
          <w:rFonts w:hint="eastAsia"/>
        </w:rPr>
      </w:pPr>
    </w:p>
    <w:p w14:paraId="72B6C8D4">
      <w:pPr>
        <w:pStyle w:val="5"/>
        <w:spacing w:before="298" w:line="285" w:lineRule="auto"/>
        <w:rPr>
          <w:rFonts w:hint="eastAsia"/>
        </w:rPr>
      </w:pPr>
      <w:r>
        <w:rPr>
          <w:rFonts w:hint="eastAsia"/>
        </w:rPr>
        <w:t>By this name, God usually styled himself to the patriarchs, I am El Shaddai, the strong God Almighty; because he is perfectly able to defend his servants from all evil, to bless them with all spiritual and temporal blessings, and to perform all his promises which he has made to them for this life and for that which is to come.</w:t>
      </w:r>
    </w:p>
    <w:p w14:paraId="035B3235">
      <w:pPr>
        <w:pStyle w:val="5"/>
        <w:spacing w:before="298" w:line="285" w:lineRule="auto"/>
        <w:rPr>
          <w:rFonts w:hint="eastAsia"/>
        </w:rPr>
      </w:pPr>
      <w:r>
        <w:rPr>
          <w:rFonts w:hint="eastAsia"/>
        </w:rPr>
        <w:t>上帝通常以此名向先祖们自称，我是伊勒·沙代（El Shaddai），大能的全能上帝；因为祂完全能够保护祂的仆人脱离一切邪恶，用一切属灵和属世的福气祝福他们，并成就祂为他们今生和来生所作的一切应许。</w:t>
      </w:r>
    </w:p>
    <w:p w14:paraId="1BA7CD50">
      <w:pPr>
        <w:pStyle w:val="5"/>
        <w:spacing w:before="298" w:line="285" w:lineRule="auto"/>
        <w:rPr>
          <w:rFonts w:hint="eastAsia"/>
        </w:rPr>
      </w:pPr>
    </w:p>
    <w:p w14:paraId="583729B0">
      <w:pPr>
        <w:pStyle w:val="5"/>
        <w:spacing w:before="298" w:line="285" w:lineRule="auto"/>
        <w:rPr>
          <w:rFonts w:hint="eastAsia"/>
        </w:rPr>
      </w:pPr>
      <w:r>
        <w:rPr>
          <w:rFonts w:hint="eastAsia"/>
        </w:rPr>
        <w:t>This name belongs only to the Godhead, and to no creature—not even to the humanity of Christ.</w:t>
      </w:r>
    </w:p>
    <w:p w14:paraId="67E1981B">
      <w:pPr>
        <w:pStyle w:val="5"/>
        <w:spacing w:before="298" w:line="285" w:lineRule="auto"/>
        <w:rPr>
          <w:rFonts w:hint="eastAsia"/>
        </w:rPr>
      </w:pPr>
      <w:r>
        <w:rPr>
          <w:rFonts w:hint="eastAsia"/>
        </w:rPr>
        <w:t>这个名字只属于神格，不属于任何受造物——甚至不属于基督的人性。</w:t>
      </w:r>
    </w:p>
    <w:p w14:paraId="55167BF4">
      <w:pPr>
        <w:pStyle w:val="5"/>
        <w:spacing w:before="298" w:line="285" w:lineRule="auto"/>
        <w:rPr>
          <w:rFonts w:hint="eastAsia"/>
        </w:rPr>
      </w:pPr>
    </w:p>
    <w:p w14:paraId="7D31B5EE">
      <w:pPr>
        <w:pStyle w:val="5"/>
        <w:spacing w:before="298" w:line="285" w:lineRule="auto"/>
        <w:rPr>
          <w:rFonts w:hint="eastAsia"/>
        </w:rPr>
      </w:pPr>
      <w:r>
        <w:rPr>
          <w:rFonts w:hint="eastAsia"/>
        </w:rPr>
        <w:t>This may teach us, with the patriarchs, to put our whole confidence in God, and not to doubt the true performance of his promises.</w:t>
      </w:r>
    </w:p>
    <w:p w14:paraId="01EA2EC2">
      <w:pPr>
        <w:pStyle w:val="5"/>
        <w:spacing w:before="298" w:line="285" w:lineRule="auto"/>
        <w:rPr>
          <w:rFonts w:hint="eastAsia"/>
        </w:rPr>
      </w:pPr>
      <w:r>
        <w:rPr>
          <w:rFonts w:hint="eastAsia"/>
        </w:rPr>
        <w:t>这可以教导我们，与先祖们一同，将我们全部的信心都放在上帝身上，并且不怀疑祂应许的真实成就。</w:t>
      </w:r>
    </w:p>
    <w:p w14:paraId="172C8BD4">
      <w:pPr>
        <w:pStyle w:val="5"/>
        <w:spacing w:before="298" w:line="285" w:lineRule="auto"/>
        <w:rPr>
          <w:rFonts w:hint="eastAsia"/>
        </w:rPr>
      </w:pPr>
    </w:p>
    <w:p w14:paraId="3A407550">
      <w:pPr>
        <w:pStyle w:val="5"/>
        <w:spacing w:before="298" w:line="285" w:lineRule="auto"/>
        <w:rPr>
          <w:rFonts w:hint="eastAsia"/>
        </w:rPr>
      </w:pPr>
      <w:r>
        <w:rPr>
          <w:rFonts w:hint="eastAsia"/>
        </w:rPr>
        <w:t>3.Adonai, my Lord.</w:t>
      </w:r>
    </w:p>
    <w:p w14:paraId="6AD61232">
      <w:pPr>
        <w:pStyle w:val="5"/>
        <w:spacing w:before="298" w:line="285" w:lineRule="auto"/>
        <w:rPr>
          <w:rFonts w:hint="eastAsia"/>
        </w:rPr>
      </w:pPr>
      <w:r>
        <w:rPr>
          <w:rFonts w:hint="eastAsia"/>
        </w:rPr>
        <w:t>3.阿多奈（Adonai），我的主。</w:t>
      </w:r>
    </w:p>
    <w:p w14:paraId="58F386F2">
      <w:pPr>
        <w:pStyle w:val="5"/>
        <w:spacing w:before="298" w:line="285" w:lineRule="auto"/>
        <w:rPr>
          <w:rFonts w:hint="eastAsia"/>
        </w:rPr>
      </w:pPr>
    </w:p>
    <w:p w14:paraId="42FA55A0">
      <w:pPr>
        <w:pStyle w:val="5"/>
        <w:spacing w:before="298" w:line="285" w:lineRule="auto"/>
        <w:rPr>
          <w:rFonts w:hint="eastAsia"/>
        </w:rPr>
      </w:pPr>
      <w:r>
        <w:rPr>
          <w:rFonts w:hint="eastAsia"/>
        </w:rPr>
        <w:t>This name, as the Masoretes note, is found one hundred and thirty-four times in the Old Testament; and logically, it is given to creatures, but properly, it belongs to God alone.</w:t>
      </w:r>
    </w:p>
    <w:p w14:paraId="0B99C9FC">
      <w:pPr>
        <w:pStyle w:val="5"/>
        <w:spacing w:before="298" w:line="285" w:lineRule="auto"/>
        <w:rPr>
          <w:rFonts w:hint="eastAsia"/>
        </w:rPr>
      </w:pPr>
      <w:r>
        <w:rPr>
          <w:rFonts w:hint="eastAsia"/>
        </w:rPr>
        <w:t>这个名字，正如马所拉学者所指出的，在旧约中出现了一百三十四次；从逻辑上讲，它可以赋予受造物，但恰当地说，它只属于上帝。</w:t>
      </w:r>
    </w:p>
    <w:p w14:paraId="3933ED15">
      <w:pPr>
        <w:pStyle w:val="5"/>
        <w:spacing w:before="298" w:line="285" w:lineRule="auto"/>
        <w:rPr>
          <w:rFonts w:hint="eastAsia"/>
        </w:rPr>
      </w:pPr>
    </w:p>
    <w:p w14:paraId="0BFF18CF">
      <w:pPr>
        <w:pStyle w:val="5"/>
        <w:spacing w:before="298" w:line="285" w:lineRule="auto"/>
        <w:rPr>
          <w:rFonts w:hint="eastAsia"/>
        </w:rPr>
      </w:pPr>
      <w:r>
        <w:rPr>
          <w:rFonts w:hint="eastAsia"/>
        </w:rPr>
        <w:t>It is used (Mal. 1:6) in the plural form to indicate the mystery of the holy Trinity: If I be Adonim, Lords, where is my fear? Adoni, the singular; Adonim, the plural form.</w:t>
      </w:r>
    </w:p>
    <w:p w14:paraId="7B830C70">
      <w:pPr>
        <w:pStyle w:val="5"/>
        <w:spacing w:before="298" w:line="285" w:lineRule="auto"/>
        <w:rPr>
          <w:rFonts w:hint="eastAsia"/>
        </w:rPr>
      </w:pPr>
      <w:r>
        <w:rPr>
          <w:rFonts w:hint="eastAsia"/>
        </w:rPr>
        <w:t>它以复数形式使用（玛拉基书1:6）以表明神圣三位一体的奥秘：我若是主（Adonim，复数），敬畏我的在哪里呢？阿多尼（Adoni），单数；阿多宁（Adonim），复数形式。</w:t>
      </w:r>
    </w:p>
    <w:p w14:paraId="28FC406B">
      <w:pPr>
        <w:pStyle w:val="5"/>
        <w:spacing w:before="298" w:line="285" w:lineRule="auto"/>
        <w:rPr>
          <w:rFonts w:hint="eastAsia"/>
        </w:rPr>
      </w:pPr>
    </w:p>
    <w:p w14:paraId="79580048">
      <w:pPr>
        <w:pStyle w:val="5"/>
        <w:spacing w:before="298" w:line="285" w:lineRule="auto"/>
        <w:rPr>
          <w:rFonts w:hint="eastAsia"/>
        </w:rPr>
      </w:pPr>
      <w:r>
        <w:rPr>
          <w:rFonts w:hint="eastAsia"/>
        </w:rPr>
        <w:t>This name is given to Christ in Dan. 9:16, "Cause thy face to shine upon thy sanctuary that is desolate, for Adoni (the Lord Christ) his sake."</w:t>
      </w:r>
    </w:p>
    <w:p w14:paraId="1C38FE55">
      <w:pPr>
        <w:pStyle w:val="5"/>
        <w:spacing w:before="298" w:line="285" w:lineRule="auto"/>
        <w:rPr>
          <w:rFonts w:hint="eastAsia"/>
        </w:rPr>
      </w:pPr>
      <w:r>
        <w:rPr>
          <w:rFonts w:hint="eastAsia"/>
        </w:rPr>
        <w:t>这个名字在但以理书9:16中赐给了基督：“求你为你荒凉的圣所，因阿多尼（主基督）的缘故，使你的脸光照。”</w:t>
      </w:r>
    </w:p>
    <w:p w14:paraId="642FC5EA">
      <w:pPr>
        <w:pStyle w:val="5"/>
        <w:spacing w:before="298" w:line="285" w:lineRule="auto"/>
        <w:rPr>
          <w:rFonts w:hint="eastAsia"/>
        </w:rPr>
      </w:pPr>
    </w:p>
    <w:p w14:paraId="7C643F46">
      <w:pPr>
        <w:pStyle w:val="5"/>
        <w:spacing w:before="298" w:line="285" w:lineRule="auto"/>
        <w:rPr>
          <w:rFonts w:hint="eastAsia"/>
        </w:rPr>
      </w:pPr>
      <w:r>
        <w:rPr>
          <w:rFonts w:hint="eastAsia"/>
        </w:rPr>
        <w:t>The hearing of this holy name should teach every man to obey God's commandments, to fear him alone, to suffer none besides him to reign in his conscience, to lay hold (by a particular hand of faith) upon his word and promise, and to claim God in Christ as his God, that he may say with Thomas, "Thou art my Lord and my God."</w:t>
      </w:r>
    </w:p>
    <w:p w14:paraId="1C28FDD9">
      <w:pPr>
        <w:pStyle w:val="5"/>
        <w:spacing w:before="298" w:line="285" w:lineRule="auto"/>
        <w:rPr>
          <w:rFonts w:hint="eastAsia"/>
        </w:rPr>
      </w:pPr>
      <w:r>
        <w:rPr>
          <w:rFonts w:hint="eastAsia"/>
        </w:rPr>
        <w:t>听到这个神圣的名字，应当教导每个人遵守上帝的诫命，单单敬畏祂，不容许除祂以外的任何事物在祂的良心中作王，（藉着信心的特定之手）抓住祂的话语和应许，并在基督里宣称上帝是祂的上帝，使他可以与多马一同说：“你是我的主，我的上帝。”</w:t>
      </w:r>
    </w:p>
    <w:p w14:paraId="6E913A37">
      <w:pPr>
        <w:pStyle w:val="5"/>
        <w:spacing w:before="298" w:line="285" w:lineRule="auto"/>
        <w:rPr>
          <w:rFonts w:hint="eastAsia"/>
        </w:rPr>
      </w:pPr>
    </w:p>
    <w:p w14:paraId="4581C67E">
      <w:pPr>
        <w:pStyle w:val="5"/>
        <w:spacing w:before="298" w:line="285" w:lineRule="auto"/>
        <w:rPr>
          <w:rFonts w:hint="eastAsia"/>
        </w:rPr>
      </w:pPr>
      <w:r>
        <w:rPr>
          <w:rFonts w:hint="eastAsia"/>
        </w:rPr>
        <w:t>4.Elyon, that is, Most High (Psalm 9:2; 91:9; 92:9; Dan. 4:17, 24, 25, 34; Acts 7:48).</w:t>
      </w:r>
    </w:p>
    <w:p w14:paraId="74634E1C">
      <w:pPr>
        <w:pStyle w:val="5"/>
        <w:spacing w:before="298" w:line="285" w:lineRule="auto"/>
        <w:rPr>
          <w:rFonts w:hint="eastAsia"/>
        </w:rPr>
      </w:pPr>
      <w:r>
        <w:rPr>
          <w:rFonts w:hint="eastAsia"/>
        </w:rPr>
        <w:t>4.至高者（Elyon），即至高者（诗篇9:2；91:9；92:9；但以理书4:17, 24, 25, 34；使徒行传7:48）。</w:t>
      </w:r>
    </w:p>
    <w:p w14:paraId="0580863E">
      <w:pPr>
        <w:pStyle w:val="5"/>
        <w:spacing w:before="298" w:line="285" w:lineRule="auto"/>
        <w:rPr>
          <w:rFonts w:hint="eastAsia"/>
        </w:rPr>
      </w:pPr>
    </w:p>
    <w:p w14:paraId="54D3D401">
      <w:pPr>
        <w:pStyle w:val="5"/>
        <w:spacing w:before="298" w:line="285" w:lineRule="auto"/>
        <w:rPr>
          <w:rFonts w:hint="eastAsia"/>
        </w:rPr>
      </w:pPr>
      <w:r>
        <w:rPr>
          <w:rFonts w:hint="eastAsia"/>
        </w:rPr>
        <w:t>This name Gabriel gives to God, telling the Virgin Mary that the child who should be born of her should be the Son of the Most High (Luke 1:32).</w:t>
      </w:r>
    </w:p>
    <w:p w14:paraId="14B4E0C1">
      <w:pPr>
        <w:pStyle w:val="5"/>
        <w:spacing w:before="298" w:line="285" w:lineRule="auto"/>
        <w:rPr>
          <w:rFonts w:hint="eastAsia"/>
        </w:rPr>
      </w:pPr>
      <w:r>
        <w:rPr>
          <w:rFonts w:hint="eastAsia"/>
        </w:rPr>
        <w:t>这个名字是加百列给上帝的，他告诉童女马利亚，她所要生的孩子将是至高者的儿子（路加福音1:32）。</w:t>
      </w:r>
    </w:p>
    <w:p w14:paraId="04D98625">
      <w:pPr>
        <w:pStyle w:val="5"/>
        <w:spacing w:before="298" w:line="285" w:lineRule="auto"/>
        <w:rPr>
          <w:rFonts w:hint="eastAsia"/>
        </w:rPr>
      </w:pPr>
    </w:p>
    <w:p w14:paraId="63A0C11A">
      <w:pPr>
        <w:pStyle w:val="5"/>
        <w:spacing w:before="298" w:line="285" w:lineRule="auto"/>
        <w:rPr>
          <w:rFonts w:hint="eastAsia"/>
        </w:rPr>
      </w:pPr>
      <w:r>
        <w:rPr>
          <w:rFonts w:hint="eastAsia"/>
        </w:rPr>
        <w:t>This teaches, first, that God in his essence and glory infinitely exceeds all creatures in heaven and earth; secondly, that no man should be proud of any earthly honor or greatness; thirdly, that if we desire true dignity, we should labor to have communion with God in grace and glory.</w:t>
      </w:r>
    </w:p>
    <w:p w14:paraId="199BAE8C">
      <w:pPr>
        <w:pStyle w:val="5"/>
        <w:spacing w:before="298" w:line="285" w:lineRule="auto"/>
        <w:rPr>
          <w:rFonts w:hint="eastAsia"/>
        </w:rPr>
      </w:pPr>
      <w:r>
        <w:rPr>
          <w:rFonts w:hint="eastAsia"/>
        </w:rPr>
        <w:t>这教导我们，首先，上帝在其本质和荣耀中无限地超越天上地上所有的受造物；其次，任何人都不应因任何属世的尊荣或伟大而骄傲；第三，如果我们渴望真正的尊严，我们就应该努力在恩典和荣耀中与上帝相交。</w:t>
      </w:r>
    </w:p>
    <w:p w14:paraId="15871DB0">
      <w:pPr>
        <w:pStyle w:val="5"/>
        <w:spacing w:before="298" w:line="285" w:lineRule="auto"/>
        <w:rPr>
          <w:rFonts w:hint="eastAsia"/>
        </w:rPr>
      </w:pPr>
    </w:p>
    <w:p w14:paraId="4EC0260F">
      <w:pPr>
        <w:pStyle w:val="5"/>
        <w:spacing w:before="298" w:line="285" w:lineRule="auto"/>
        <w:rPr>
          <w:rFonts w:hint="eastAsia"/>
        </w:rPr>
      </w:pPr>
      <w:r>
        <w:rPr>
          <w:rFonts w:hint="eastAsia"/>
        </w:rPr>
        <w:t>5.Abba, a Syriac name, signifying Father (Rom. 8:15).</w:t>
      </w:r>
    </w:p>
    <w:p w14:paraId="0C793B90">
      <w:pPr>
        <w:pStyle w:val="5"/>
        <w:spacing w:before="298" w:line="285" w:lineRule="auto"/>
        <w:rPr>
          <w:rFonts w:hint="eastAsia"/>
        </w:rPr>
      </w:pPr>
      <w:r>
        <w:rPr>
          <w:rFonts w:hint="eastAsia"/>
        </w:rPr>
        <w:t>5.阿爸（Abba），一个叙利亚语名字，意指父（罗马书8:15）。</w:t>
      </w:r>
    </w:p>
    <w:p w14:paraId="1E09731E">
      <w:pPr>
        <w:pStyle w:val="5"/>
        <w:spacing w:before="298" w:line="285" w:lineRule="auto"/>
        <w:rPr>
          <w:rFonts w:hint="eastAsia"/>
        </w:rPr>
      </w:pPr>
    </w:p>
    <w:p w14:paraId="0980ACC9">
      <w:pPr>
        <w:pStyle w:val="5"/>
        <w:spacing w:before="298" w:line="285" w:lineRule="auto"/>
        <w:rPr>
          <w:rFonts w:hint="eastAsia"/>
        </w:rPr>
      </w:pPr>
      <w:r>
        <w:rPr>
          <w:rFonts w:hint="eastAsia"/>
        </w:rPr>
        <w:t>This is sometimes used essentially, as in the Lord's Prayer; secondly, personally (as Matt. 11:25).</w:t>
      </w:r>
    </w:p>
    <w:p w14:paraId="14679C97">
      <w:pPr>
        <w:pStyle w:val="5"/>
        <w:spacing w:before="298" w:line="285" w:lineRule="auto"/>
        <w:rPr>
          <w:rFonts w:hint="eastAsia"/>
        </w:rPr>
      </w:pPr>
      <w:r>
        <w:rPr>
          <w:rFonts w:hint="eastAsia"/>
        </w:rPr>
        <w:t>这有时在本质上使用，如在主祷文中；其次，在位格上使用（如马太福音11:25）。</w:t>
      </w:r>
    </w:p>
    <w:p w14:paraId="40F81D44">
      <w:pPr>
        <w:pStyle w:val="5"/>
        <w:spacing w:before="298" w:line="285" w:lineRule="auto"/>
        <w:rPr>
          <w:rFonts w:hint="eastAsia"/>
        </w:rPr>
      </w:pPr>
    </w:p>
    <w:p w14:paraId="20B196EB">
      <w:pPr>
        <w:pStyle w:val="5"/>
        <w:spacing w:before="298" w:line="285" w:lineRule="auto"/>
        <w:rPr>
          <w:rFonts w:hint="eastAsia"/>
        </w:rPr>
      </w:pPr>
      <w:r>
        <w:rPr>
          <w:rFonts w:hint="eastAsia"/>
        </w:rPr>
        <w:t>For God is the Father of Christ by nature, and of Christians by adoption and grace.</w:t>
      </w:r>
    </w:p>
    <w:p w14:paraId="186C7060">
      <w:pPr>
        <w:pStyle w:val="5"/>
        <w:spacing w:before="298" w:line="285" w:lineRule="auto"/>
        <w:rPr>
          <w:rFonts w:hint="eastAsia"/>
        </w:rPr>
      </w:pPr>
      <w:r>
        <w:rPr>
          <w:rFonts w:hint="eastAsia"/>
        </w:rPr>
        <w:t>因为上帝按本性是基督的父，按收纳和恩典是基督徒的父。</w:t>
      </w:r>
    </w:p>
    <w:p w14:paraId="6E860210">
      <w:pPr>
        <w:pStyle w:val="5"/>
        <w:spacing w:before="298" w:line="285" w:lineRule="auto"/>
        <w:rPr>
          <w:rFonts w:hint="eastAsia"/>
        </w:rPr>
      </w:pPr>
    </w:p>
    <w:p w14:paraId="43757E62">
      <w:pPr>
        <w:pStyle w:val="5"/>
        <w:spacing w:before="298" w:line="285" w:lineRule="auto"/>
        <w:rPr>
          <w:rFonts w:hint="eastAsia"/>
        </w:rPr>
      </w:pPr>
      <w:r>
        <w:rPr>
          <w:rFonts w:hint="eastAsia"/>
        </w:rPr>
        <w:t>Christ is called the everlasting Father (Isa. 9:6), because he regenerates us under the New Testament.</w:t>
      </w:r>
    </w:p>
    <w:p w14:paraId="3F280FB1">
      <w:pPr>
        <w:pStyle w:val="5"/>
        <w:spacing w:before="298" w:line="285" w:lineRule="auto"/>
        <w:rPr>
          <w:rFonts w:hint="eastAsia"/>
        </w:rPr>
      </w:pPr>
      <w:r>
        <w:rPr>
          <w:rFonts w:hint="eastAsia"/>
        </w:rPr>
        <w:t>基督被称为永在的父（以赛亚书9:6），因为祂在新约下重生了我们。</w:t>
      </w:r>
    </w:p>
    <w:p w14:paraId="1D7178B2">
      <w:pPr>
        <w:pStyle w:val="5"/>
        <w:spacing w:before="298" w:line="285" w:lineRule="auto"/>
        <w:rPr>
          <w:rFonts w:hint="eastAsia"/>
        </w:rPr>
      </w:pPr>
    </w:p>
    <w:p w14:paraId="597B3C44">
      <w:pPr>
        <w:pStyle w:val="5"/>
        <w:spacing w:before="298" w:line="285" w:lineRule="auto"/>
        <w:rPr>
          <w:rFonts w:hint="eastAsia"/>
        </w:rPr>
      </w:pPr>
      <w:r>
        <w:rPr>
          <w:rFonts w:hint="eastAsia"/>
        </w:rPr>
        <w:t>God is also called the Father of lights (James 1:17), because God dwells in inaccessible light (1 Tim. 6:16), and is the author not only of the sun's light, but also of all light—both that of natural reason and of supernatural grace— which enlightens every man that comes into the world.</w:t>
      </w:r>
    </w:p>
    <w:p w14:paraId="3E78FFD2">
      <w:pPr>
        <w:pStyle w:val="5"/>
        <w:spacing w:before="298" w:line="285" w:lineRule="auto"/>
        <w:rPr>
          <w:rFonts w:hint="eastAsia"/>
        </w:rPr>
      </w:pPr>
      <w:r>
        <w:rPr>
          <w:rFonts w:hint="eastAsia"/>
        </w:rPr>
        <w:t>上帝也被称为众光之父（雅各书1:17），因为上帝住在人不能靠近的光里（提摩太前书6:16），并且不仅是太阳光的创造者，也是一切光的创造者——包括自然理性的光和超自然恩典的光——这光照亮每一个来到世上的人。</w:t>
      </w:r>
    </w:p>
    <w:p w14:paraId="410EC880">
      <w:pPr>
        <w:pStyle w:val="5"/>
        <w:spacing w:before="298" w:line="285" w:lineRule="auto"/>
        <w:rPr>
          <w:rFonts w:hint="eastAsia"/>
        </w:rPr>
      </w:pPr>
    </w:p>
    <w:p w14:paraId="6CACDBAD">
      <w:pPr>
        <w:pStyle w:val="5"/>
        <w:spacing w:before="298" w:line="285" w:lineRule="auto"/>
        <w:rPr>
          <w:rFonts w:hint="eastAsia"/>
        </w:rPr>
      </w:pPr>
      <w:r>
        <w:rPr>
          <w:rFonts w:hint="eastAsia"/>
        </w:rPr>
        <w:t>This name teaches us, first, that all the gifts we receive from God proceed from his mere fatherly love; secondly, that we should love him in return as dear children; thirdly, that we may, in all our needs and troubles, be bold to call upon him as a Father for his help and aid.</w:t>
      </w:r>
    </w:p>
    <w:p w14:paraId="026C28FF">
      <w:pPr>
        <w:pStyle w:val="5"/>
        <w:spacing w:before="298" w:line="285" w:lineRule="auto"/>
        <w:rPr>
          <w:rFonts w:hint="eastAsia"/>
        </w:rPr>
      </w:pPr>
      <w:r>
        <w:rPr>
          <w:rFonts w:hint="eastAsia"/>
        </w:rPr>
        <w:t>这个名字教导我们，首先，我们从上帝领受的一切恩赐都源于祂纯粹的父爱；其次，我们应当像亲爱的儿女一样回报祂的爱；第三，在我们一切的需要和患难中，我们可以放胆像呼求父亲一样呼求祂的帮助和援助。</w:t>
      </w:r>
    </w:p>
    <w:p w14:paraId="57D1A49C">
      <w:pPr>
        <w:pStyle w:val="5"/>
        <w:spacing w:before="298" w:line="285" w:lineRule="auto"/>
        <w:rPr>
          <w:rFonts w:hint="eastAsia"/>
        </w:rPr>
      </w:pPr>
    </w:p>
    <w:p w14:paraId="13579CC3">
      <w:pPr>
        <w:pStyle w:val="5"/>
        <w:spacing w:before="298" w:line="285" w:lineRule="auto"/>
        <w:rPr>
          <w:rFonts w:hint="eastAsia"/>
        </w:rPr>
      </w:pPr>
      <w:r>
        <w:rPr>
          <w:rFonts w:hint="eastAsia"/>
        </w:rPr>
        <w:t>Thus, we should not merely hear of the sacred names of God, but we should be reminded by them of his goodness to us, and of our duties to him.</w:t>
      </w:r>
    </w:p>
    <w:p w14:paraId="42440549">
      <w:pPr>
        <w:pStyle w:val="5"/>
        <w:spacing w:before="298" w:line="285" w:lineRule="auto"/>
        <w:rPr>
          <w:rFonts w:hint="eastAsia"/>
        </w:rPr>
      </w:pPr>
      <w:r>
        <w:rPr>
          <w:rFonts w:hint="eastAsia"/>
        </w:rPr>
        <w:t>因此，我们不应仅仅听闻上帝神圣的名号，而应藉着它们想起祂对我们的良善，以及我们对祂的本分。</w:t>
      </w:r>
    </w:p>
    <w:p w14:paraId="579973A1">
      <w:pPr>
        <w:pStyle w:val="5"/>
        <w:spacing w:before="298" w:line="285" w:lineRule="auto"/>
        <w:rPr>
          <w:rFonts w:hint="eastAsia"/>
        </w:rPr>
      </w:pPr>
    </w:p>
    <w:p w14:paraId="13E1C38B">
      <w:pPr>
        <w:pStyle w:val="5"/>
        <w:spacing w:before="298" w:line="285" w:lineRule="auto"/>
        <w:rPr>
          <w:rFonts w:hint="eastAsia"/>
        </w:rPr>
      </w:pPr>
      <w:r>
        <w:rPr>
          <w:rFonts w:hint="eastAsia"/>
        </w:rPr>
        <w:t>Then we will find how comforting it is to do everything in the name of God—a phrase common in every man's tongue, but the true comfort of it, through ignorance, known to few men's hearts.</w:t>
      </w:r>
    </w:p>
    <w:p w14:paraId="78A76F63">
      <w:pPr>
        <w:pStyle w:val="5"/>
        <w:spacing w:before="298" w:line="285" w:lineRule="auto"/>
        <w:rPr>
          <w:rFonts w:hint="eastAsia"/>
        </w:rPr>
      </w:pPr>
      <w:r>
        <w:rPr>
          <w:rFonts w:hint="eastAsia"/>
        </w:rPr>
        <w:t>那时我们就会发现，奉上帝的名行万事是何等安慰——这句话在每个人的口中都很常见，但由于无知，其真正的安慰却鲜为人知。</w:t>
      </w:r>
    </w:p>
    <w:p w14:paraId="62E23DA0">
      <w:pPr>
        <w:pStyle w:val="5"/>
        <w:spacing w:before="298" w:line="285" w:lineRule="auto"/>
        <w:rPr>
          <w:rFonts w:hint="eastAsia"/>
        </w:rPr>
      </w:pPr>
    </w:p>
    <w:p w14:paraId="311204C8">
      <w:pPr>
        <w:pStyle w:val="5"/>
        <w:spacing w:before="298" w:line="285" w:lineRule="auto"/>
        <w:rPr>
          <w:rFonts w:hint="eastAsia"/>
        </w:rPr>
      </w:pPr>
      <w:r>
        <w:rPr>
          <w:rFonts w:hint="eastAsia"/>
        </w:rPr>
        <w:t>It is great wisdom, and an unspeakable matter for the strengthening of a Christian's faith, to know how, in the mediation of Christ, to invoke God by such a name, whereby he has manifested himself to be most willing and best able to help and aid him in his present need or adversity.</w:t>
      </w:r>
    </w:p>
    <w:p w14:paraId="4BEFBC2B">
      <w:pPr>
        <w:pStyle w:val="5"/>
        <w:spacing w:before="298" w:line="285" w:lineRule="auto"/>
        <w:rPr>
          <w:rFonts w:hint="eastAsia"/>
        </w:rPr>
      </w:pPr>
      <w:r>
        <w:rPr>
          <w:rFonts w:hint="eastAsia"/>
        </w:rPr>
        <w:t>知道如何在基督的中保里，藉着上帝曾藉以显明祂自己最愿意且最有能力在人当前的需要或逆境中帮助和援助他的那样一个名字来呼求上帝，这对坚固基督徒的信心而言，是极大的智慧，也是一件难以言喻的事。</w:t>
      </w:r>
    </w:p>
    <w:p w14:paraId="5C573BC2">
      <w:pPr>
        <w:pStyle w:val="5"/>
        <w:spacing w:before="298" w:line="285" w:lineRule="auto"/>
        <w:rPr>
          <w:rFonts w:hint="eastAsia"/>
        </w:rPr>
      </w:pPr>
    </w:p>
    <w:p w14:paraId="58D3C926">
      <w:pPr>
        <w:pStyle w:val="5"/>
        <w:spacing w:before="298" w:line="285" w:lineRule="auto"/>
        <w:rPr>
          <w:rFonts w:hint="eastAsia"/>
        </w:rPr>
      </w:pPr>
      <w:r>
        <w:rPr>
          <w:rFonts w:hint="eastAsia"/>
        </w:rPr>
        <w:t>The ardent desire to know God is the surest testimony of our love for God, and of God's favor toward us.</w:t>
      </w:r>
    </w:p>
    <w:p w14:paraId="72C7A19D">
      <w:pPr>
        <w:pStyle w:val="5"/>
        <w:spacing w:before="298" w:line="285" w:lineRule="auto"/>
        <w:rPr>
          <w:rFonts w:hint="eastAsia"/>
        </w:rPr>
      </w:pPr>
      <w:r>
        <w:rPr>
          <w:rFonts w:hint="eastAsia"/>
        </w:rPr>
        <w:t>热切渴望认识上帝，是我们爱上帝以及上帝恩待我们的最确凿的见证。</w:t>
      </w:r>
    </w:p>
    <w:p w14:paraId="0B53F94B">
      <w:pPr>
        <w:pStyle w:val="5"/>
        <w:spacing w:before="298" w:line="285" w:lineRule="auto"/>
        <w:rPr>
          <w:rFonts w:hint="eastAsia"/>
        </w:rPr>
      </w:pPr>
    </w:p>
    <w:p w14:paraId="08E927A7">
      <w:pPr>
        <w:pStyle w:val="5"/>
        <w:spacing w:before="298" w:line="285" w:lineRule="auto"/>
        <w:rPr>
          <w:rFonts w:hint="eastAsia"/>
        </w:rPr>
      </w:pPr>
      <w:r>
        <w:rPr>
          <w:rFonts w:hint="eastAsia"/>
        </w:rPr>
        <w:t>"Because he has set his love upon me, therefore will I deliver him; I will set him on high, because he has known my name: He shall call upon me, and I will answer him," &amp;c. (Psalm 91:14-15).</w:t>
      </w:r>
    </w:p>
    <w:p w14:paraId="579C636D">
      <w:pPr>
        <w:pStyle w:val="5"/>
        <w:spacing w:before="298" w:line="285" w:lineRule="auto"/>
        <w:rPr>
          <w:rFonts w:hint="eastAsia"/>
        </w:rPr>
      </w:pPr>
      <w:r>
        <w:rPr>
          <w:rFonts w:hint="eastAsia"/>
        </w:rPr>
        <w:t>“因为他专心爱我，我就要搭救他；我要把他安置在高处，因为他知道我的名。他若求告我，我就应允他，”等等。（诗篇91:14-15）。</w:t>
      </w:r>
    </w:p>
    <w:p w14:paraId="0815C955">
      <w:pPr>
        <w:pStyle w:val="5"/>
        <w:spacing w:before="298" w:line="285" w:lineRule="auto"/>
        <w:rPr>
          <w:rFonts w:hint="eastAsia"/>
        </w:rPr>
      </w:pPr>
    </w:p>
    <w:p w14:paraId="0F7F47E7">
      <w:pPr>
        <w:pStyle w:val="5"/>
        <w:spacing w:before="298" w:line="285" w:lineRule="auto"/>
        <w:rPr>
          <w:rFonts w:hint="eastAsia"/>
        </w:rPr>
      </w:pPr>
      <w:r>
        <w:rPr>
          <w:rFonts w:hint="eastAsia"/>
        </w:rPr>
        <w:t>And it is a great strengthening of faith, with understanding, to begin every action in the name of God.</w:t>
      </w:r>
    </w:p>
    <w:p w14:paraId="33835E3E">
      <w:pPr>
        <w:pStyle w:val="5"/>
        <w:spacing w:before="298" w:line="285" w:lineRule="auto"/>
        <w:rPr>
          <w:rFonts w:hint="eastAsia"/>
        </w:rPr>
      </w:pPr>
      <w:r>
        <w:rPr>
          <w:rFonts w:hint="eastAsia"/>
        </w:rPr>
        <w:t>并且，带着理解，奉上帝的名开始每一项行动，是对信心的极大坚固。</w:t>
      </w:r>
    </w:p>
    <w:p w14:paraId="6F9D890D">
      <w:pPr>
        <w:pStyle w:val="5"/>
        <w:spacing w:before="298" w:line="285" w:lineRule="auto"/>
        <w:rPr>
          <w:rFonts w:hint="eastAsia"/>
        </w:rPr>
      </w:pPr>
    </w:p>
    <w:p w14:paraId="51FA22BF">
      <w:pPr>
        <w:pStyle w:val="5"/>
        <w:spacing w:before="298" w:line="285" w:lineRule="auto"/>
        <w:rPr>
          <w:rFonts w:hint="eastAsia"/>
        </w:rPr>
      </w:pPr>
      <w:r>
        <w:rPr>
          <w:rFonts w:hint="eastAsia"/>
        </w:rPr>
        <w:t>Thus far concerning the nominal attributes.</w:t>
      </w:r>
    </w:p>
    <w:p w14:paraId="2D7F6EB9">
      <w:pPr>
        <w:pStyle w:val="5"/>
        <w:spacing w:before="298" w:line="285" w:lineRule="auto"/>
        <w:rPr>
          <w:rFonts w:hint="eastAsia"/>
        </w:rPr>
      </w:pPr>
      <w:r>
        <w:rPr>
          <w:rFonts w:hint="eastAsia"/>
        </w:rPr>
        <w:t>至此论及名义属性。</w:t>
      </w:r>
    </w:p>
    <w:p w14:paraId="395FB4EF">
      <w:pPr>
        <w:pStyle w:val="5"/>
        <w:spacing w:before="298" w:line="285" w:lineRule="auto"/>
        <w:rPr>
          <w:rFonts w:hint="eastAsia"/>
        </w:rPr>
      </w:pPr>
    </w:p>
    <w:p w14:paraId="4D12C8B4">
      <w:pPr>
        <w:pStyle w:val="5"/>
        <w:spacing w:before="298" w:line="285" w:lineRule="auto"/>
        <w:rPr>
          <w:rFonts w:hint="eastAsia"/>
        </w:rPr>
      </w:pPr>
      <w:r>
        <w:rPr>
          <w:rFonts w:hint="eastAsia"/>
        </w:rPr>
        <w:t>The real attributes are of two sorts: either absolute or relative.</w:t>
      </w:r>
    </w:p>
    <w:p w14:paraId="64CEF0BA">
      <w:pPr>
        <w:pStyle w:val="5"/>
        <w:spacing w:before="298" w:line="285" w:lineRule="auto"/>
        <w:rPr>
          <w:rFonts w:hint="eastAsia"/>
        </w:rPr>
      </w:pPr>
      <w:r>
        <w:rPr>
          <w:rFonts w:hint="eastAsia"/>
        </w:rPr>
        <w:t>实体属性有两种：绝对属性或相对属性。</w:t>
      </w:r>
    </w:p>
    <w:p w14:paraId="1DD4FBAA">
      <w:pPr>
        <w:pStyle w:val="5"/>
        <w:spacing w:before="298" w:line="285" w:lineRule="auto"/>
        <w:rPr>
          <w:rFonts w:hint="eastAsia"/>
        </w:rPr>
      </w:pPr>
    </w:p>
    <w:p w14:paraId="3013470D">
      <w:pPr>
        <w:pStyle w:val="5"/>
        <w:spacing w:before="298" w:line="285" w:lineRule="auto"/>
        <w:rPr>
          <w:rFonts w:hint="eastAsia"/>
        </w:rPr>
      </w:pPr>
      <w:r>
        <w:rPr>
          <w:rFonts w:hint="eastAsia"/>
        </w:rPr>
        <w:t>The absolute attributes are such that they cannot in any way belong to any creature, but to God alone.</w:t>
      </w:r>
    </w:p>
    <w:p w14:paraId="3DBAA912">
      <w:pPr>
        <w:pStyle w:val="5"/>
        <w:spacing w:before="298" w:line="285" w:lineRule="auto"/>
        <w:rPr>
          <w:rFonts w:hint="eastAsia"/>
        </w:rPr>
      </w:pPr>
      <w:r>
        <w:rPr>
          <w:rFonts w:hint="eastAsia"/>
        </w:rPr>
        <w:t>绝对属性是指那些绝不可能属于任何受造物，而只属于上帝的属性。</w:t>
      </w:r>
    </w:p>
    <w:p w14:paraId="10ED1455">
      <w:pPr>
        <w:pStyle w:val="5"/>
        <w:spacing w:before="298" w:line="285" w:lineRule="auto"/>
        <w:rPr>
          <w:rFonts w:hint="eastAsia"/>
        </w:rPr>
      </w:pPr>
    </w:p>
    <w:p w14:paraId="7AE93EA8">
      <w:pPr>
        <w:pStyle w:val="5"/>
        <w:spacing w:before="298" w:line="285" w:lineRule="auto"/>
        <w:rPr>
          <w:rFonts w:hint="eastAsia"/>
        </w:rPr>
      </w:pPr>
      <w:r>
        <w:rPr>
          <w:rFonts w:hint="eastAsia"/>
        </w:rPr>
        <w:t>These are two: Simplicity and Infinity.</w:t>
      </w:r>
    </w:p>
    <w:p w14:paraId="6B86CD7B">
      <w:pPr>
        <w:pStyle w:val="5"/>
        <w:spacing w:before="298" w:line="285" w:lineRule="auto"/>
        <w:rPr>
          <w:rFonts w:hint="eastAsia"/>
        </w:rPr>
      </w:pPr>
      <w:r>
        <w:rPr>
          <w:rFonts w:hint="eastAsia"/>
        </w:rPr>
        <w:t>这有两种：单一性和无限性。</w:t>
      </w:r>
    </w:p>
    <w:p w14:paraId="67395D21">
      <w:pPr>
        <w:pStyle w:val="5"/>
        <w:spacing w:before="298" w:line="285" w:lineRule="auto"/>
        <w:rPr>
          <w:rFonts w:hint="eastAsia"/>
        </w:rPr>
      </w:pPr>
    </w:p>
    <w:p w14:paraId="58DFEDBE">
      <w:pPr>
        <w:pStyle w:val="5"/>
        <w:spacing w:before="298" w:line="285" w:lineRule="auto"/>
        <w:rPr>
          <w:rFonts w:hint="eastAsia"/>
        </w:rPr>
      </w:pPr>
      <w:r>
        <w:rPr>
          <w:rFonts w:hint="eastAsia"/>
        </w:rPr>
        <w:t>Simplicity is that by which God is void of all composition, division, multiplication, accidents, or parts composing him, whether sensible or intelligible; so that whatever he is, he is the same essentially.</w:t>
      </w:r>
    </w:p>
    <w:p w14:paraId="0DBB49DC">
      <w:pPr>
        <w:pStyle w:val="5"/>
        <w:spacing w:before="298" w:line="285" w:lineRule="auto"/>
        <w:rPr>
          <w:rFonts w:hint="eastAsia"/>
        </w:rPr>
      </w:pPr>
      <w:r>
        <w:rPr>
          <w:rFonts w:hint="eastAsia"/>
        </w:rPr>
        <w:t>单一性是指上帝没有任何组成、分割、增殖、偶然属性或构成祂的任何部分，无论是可感的还是可理解的；因此，无论祂是什么，祂在本质上都是相同的。</w:t>
      </w:r>
    </w:p>
    <w:p w14:paraId="52D3E219">
      <w:pPr>
        <w:pStyle w:val="5"/>
        <w:spacing w:before="298" w:line="285" w:lineRule="auto"/>
        <w:rPr>
          <w:rFonts w:hint="eastAsia"/>
        </w:rPr>
      </w:pPr>
    </w:p>
    <w:p w14:paraId="368FF1C5">
      <w:pPr>
        <w:pStyle w:val="5"/>
        <w:spacing w:before="298" w:line="285" w:lineRule="auto"/>
        <w:rPr>
          <w:rFonts w:hint="eastAsia"/>
        </w:rPr>
      </w:pPr>
      <w:r>
        <w:rPr>
          <w:rFonts w:hint="eastAsia"/>
        </w:rPr>
        <w:t>It does not hinder God's simplicity that he is three, because God is three, not by composition of parts, but by co-existence of persons.</w:t>
      </w:r>
    </w:p>
    <w:p w14:paraId="71E8C589">
      <w:pPr>
        <w:pStyle w:val="5"/>
        <w:spacing w:before="298" w:line="285" w:lineRule="auto"/>
        <w:rPr>
          <w:rFonts w:hint="eastAsia"/>
        </w:rPr>
      </w:pPr>
      <w:r>
        <w:rPr>
          <w:rFonts w:hint="eastAsia"/>
        </w:rPr>
        <w:t>上帝是三位一体，这并不妨碍祂的单一性，因为上帝是三，并非藉着部分的组合，而是藉着位格的共存。</w:t>
      </w:r>
    </w:p>
    <w:p w14:paraId="1A2F0A87">
      <w:pPr>
        <w:pStyle w:val="5"/>
        <w:spacing w:before="298" w:line="285" w:lineRule="auto"/>
        <w:rPr>
          <w:rFonts w:hint="eastAsia"/>
        </w:rPr>
      </w:pPr>
    </w:p>
    <w:p w14:paraId="62A0CE28">
      <w:pPr>
        <w:pStyle w:val="5"/>
        <w:spacing w:before="298" w:line="285" w:lineRule="auto"/>
        <w:rPr>
          <w:rFonts w:hint="eastAsia"/>
        </w:rPr>
      </w:pPr>
      <w:r>
        <w:rPr>
          <w:rFonts w:hint="eastAsia"/>
        </w:rPr>
        <w:t>Infinity is that by which all things in God are void of all measure, limitation, and bounds—above and beneath, before and after.</w:t>
      </w:r>
    </w:p>
    <w:p w14:paraId="1DB0F759">
      <w:pPr>
        <w:pStyle w:val="5"/>
        <w:spacing w:before="298" w:line="285" w:lineRule="auto"/>
        <w:rPr>
          <w:rFonts w:hint="eastAsia"/>
        </w:rPr>
      </w:pPr>
      <w:r>
        <w:rPr>
          <w:rFonts w:hint="eastAsia"/>
        </w:rPr>
        <w:t>无限性是指上帝里面的一切事物都没有任何度量、限制和界限——无论是上下、前后。</w:t>
      </w:r>
    </w:p>
    <w:p w14:paraId="287F97DA">
      <w:pPr>
        <w:pStyle w:val="5"/>
        <w:spacing w:before="298" w:line="285" w:lineRule="auto"/>
        <w:rPr>
          <w:rFonts w:hint="eastAsia"/>
        </w:rPr>
      </w:pPr>
    </w:p>
    <w:p w14:paraId="09AB7FE1">
      <w:pPr>
        <w:pStyle w:val="5"/>
        <w:spacing w:before="298" w:line="285" w:lineRule="auto"/>
        <w:rPr>
          <w:rFonts w:hint="eastAsia"/>
        </w:rPr>
      </w:pPr>
      <w:r>
        <w:rPr>
          <w:rFonts w:hint="eastAsia"/>
        </w:rPr>
        <w:t>From these two necessarily flow three other absolute attributes:</w:t>
      </w:r>
    </w:p>
    <w:p w14:paraId="57503A97">
      <w:pPr>
        <w:pStyle w:val="5"/>
        <w:spacing w:before="298" w:line="285" w:lineRule="auto"/>
        <w:rPr>
          <w:rFonts w:hint="eastAsia"/>
        </w:rPr>
      </w:pPr>
      <w:r>
        <w:rPr>
          <w:rFonts w:hint="eastAsia"/>
        </w:rPr>
        <w:t>从这两个属性必然产生另外三个绝对属性：</w:t>
      </w:r>
    </w:p>
    <w:p w14:paraId="5870F650">
      <w:pPr>
        <w:pStyle w:val="5"/>
        <w:spacing w:before="298" w:line="285" w:lineRule="auto"/>
        <w:rPr>
          <w:rFonts w:hint="eastAsia"/>
        </w:rPr>
      </w:pPr>
    </w:p>
    <w:p w14:paraId="41405637">
      <w:pPr>
        <w:pStyle w:val="5"/>
        <w:spacing w:before="298" w:line="285" w:lineRule="auto"/>
        <w:rPr>
          <w:rFonts w:hint="eastAsia"/>
        </w:rPr>
      </w:pPr>
      <w:r>
        <w:rPr>
          <w:rFonts w:hint="eastAsia"/>
        </w:rPr>
        <w:t>1.Immeasurability or Ubiquity, whereby he is of infinite extension, filling heaven and earth (Acts 7:48; Psalm 165; Job 11:7, etc.; 2 Chron. 2:5, 6, etc.; Jer. 23:23, 24), containing all places, and not contained by any space, place, or bounds, and being nowhere absent, is everywhere present.</w:t>
      </w:r>
    </w:p>
    <w:p w14:paraId="7DAF1D85">
      <w:pPr>
        <w:pStyle w:val="5"/>
        <w:spacing w:before="298" w:line="285" w:lineRule="auto"/>
        <w:rPr>
          <w:rFonts w:hint="eastAsia"/>
        </w:rPr>
      </w:pPr>
      <w:r>
        <w:rPr>
          <w:rFonts w:hint="eastAsia"/>
        </w:rPr>
        <w:t>1.不可量度性或无所不在性，藉此祂具有无限的广延，充满天地（使徒行传7:48；诗篇165篇；约伯记11:7等；历代志下2:5, 6等；耶利米书23:23, 24），包含所有地方，而不被任何空间、地方或界限所包含，并且无处不在，处处都在。</w:t>
      </w:r>
    </w:p>
    <w:p w14:paraId="3E490442">
      <w:pPr>
        <w:pStyle w:val="5"/>
        <w:spacing w:before="298" w:line="285" w:lineRule="auto"/>
        <w:rPr>
          <w:rFonts w:hint="eastAsia"/>
        </w:rPr>
      </w:pPr>
    </w:p>
    <w:p w14:paraId="67C8B7EE">
      <w:pPr>
        <w:pStyle w:val="5"/>
        <w:spacing w:before="298" w:line="285" w:lineRule="auto"/>
        <w:rPr>
          <w:rFonts w:hint="eastAsia"/>
        </w:rPr>
      </w:pPr>
      <w:r>
        <w:rPr>
          <w:rFonts w:hint="eastAsia"/>
        </w:rPr>
        <w:t>There are four degrees of God's presence:</w:t>
      </w:r>
    </w:p>
    <w:p w14:paraId="48999931">
      <w:pPr>
        <w:pStyle w:val="5"/>
        <w:spacing w:before="298" w:line="285" w:lineRule="auto"/>
        <w:rPr>
          <w:rFonts w:hint="eastAsia"/>
        </w:rPr>
      </w:pPr>
      <w:r>
        <w:rPr>
          <w:rFonts w:hint="eastAsia"/>
        </w:rPr>
        <w:t>上帝的同在有四个程度：</w:t>
      </w:r>
    </w:p>
    <w:p w14:paraId="4561C241">
      <w:pPr>
        <w:pStyle w:val="5"/>
        <w:spacing w:before="298" w:line="285" w:lineRule="auto"/>
        <w:rPr>
          <w:rFonts w:hint="eastAsia"/>
        </w:rPr>
      </w:pPr>
    </w:p>
    <w:p w14:paraId="4FB6819A">
      <w:pPr>
        <w:pStyle w:val="5"/>
        <w:spacing w:before="298" w:line="285" w:lineRule="auto"/>
        <w:rPr>
          <w:rFonts w:hint="eastAsia"/>
        </w:rPr>
      </w:pPr>
      <w:r>
        <w:rPr>
          <w:rFonts w:hint="eastAsia"/>
        </w:rPr>
        <w:t>The first is universal, by which God is repletively everywhere, inclusively nowhere.</w:t>
      </w:r>
    </w:p>
    <w:p w14:paraId="0A121829">
      <w:pPr>
        <w:pStyle w:val="5"/>
        <w:spacing w:before="298" w:line="285" w:lineRule="auto"/>
        <w:rPr>
          <w:rFonts w:hint="eastAsia"/>
        </w:rPr>
      </w:pPr>
      <w:r>
        <w:rPr>
          <w:rFonts w:hint="eastAsia"/>
        </w:rPr>
        <w:t>第一是普遍的，藉此上帝充满各处，却不被任何一处所包含。</w:t>
      </w:r>
    </w:p>
    <w:p w14:paraId="11F8405F">
      <w:pPr>
        <w:pStyle w:val="5"/>
        <w:spacing w:before="298" w:line="285" w:lineRule="auto"/>
        <w:rPr>
          <w:rFonts w:hint="eastAsia"/>
        </w:rPr>
      </w:pPr>
    </w:p>
    <w:p w14:paraId="07E95B3E">
      <w:pPr>
        <w:pStyle w:val="5"/>
        <w:spacing w:before="298" w:line="285" w:lineRule="auto"/>
        <w:rPr>
          <w:rFonts w:hint="eastAsia"/>
        </w:rPr>
      </w:pPr>
      <w:r>
        <w:rPr>
          <w:rFonts w:hint="eastAsia"/>
        </w:rPr>
        <w:t>Secondly, special, by which God is said to be in heaven, because there his power, wisdom, and goodness are seen and enjoyed in a more excellent manner (Psalm 19:1; Hos. 2:21); as also because he usually pours forth his blessings and judgments from thence.</w:t>
      </w:r>
    </w:p>
    <w:p w14:paraId="4A1BA6D3">
      <w:pPr>
        <w:pStyle w:val="5"/>
        <w:spacing w:before="298" w:line="285" w:lineRule="auto"/>
        <w:rPr>
          <w:rFonts w:hint="eastAsia"/>
        </w:rPr>
      </w:pPr>
      <w:r>
        <w:rPr>
          <w:rFonts w:hint="eastAsia"/>
        </w:rPr>
        <w:t>其次，特殊的，藉此上帝被称为在天上，因为在那里祂的能力、智慧和良善以更卓越的方式被看见和享受（诗篇19:1；何西阿书2:21）；也因为祂通常从那里倾降祂的祝福和审判。</w:t>
      </w:r>
    </w:p>
    <w:p w14:paraId="48AC65F4">
      <w:pPr>
        <w:pStyle w:val="5"/>
        <w:spacing w:before="298" w:line="285" w:lineRule="auto"/>
        <w:rPr>
          <w:rFonts w:hint="eastAsia"/>
        </w:rPr>
      </w:pPr>
    </w:p>
    <w:p w14:paraId="64B999FA">
      <w:pPr>
        <w:pStyle w:val="5"/>
        <w:spacing w:before="298" w:line="285" w:lineRule="auto"/>
        <w:rPr>
          <w:rFonts w:hint="eastAsia"/>
        </w:rPr>
      </w:pPr>
      <w:r>
        <w:rPr>
          <w:rFonts w:hint="eastAsia"/>
        </w:rPr>
        <w:t>Thirdly, more special, by which God dwells in his saints (1 Cor. 3:16; 2 Cor. 6:16).</w:t>
      </w:r>
    </w:p>
    <w:p w14:paraId="457B2948">
      <w:pPr>
        <w:pStyle w:val="5"/>
        <w:spacing w:before="298" w:line="285" w:lineRule="auto"/>
        <w:rPr>
          <w:rFonts w:hint="eastAsia"/>
        </w:rPr>
      </w:pPr>
      <w:r>
        <w:rPr>
          <w:rFonts w:hint="eastAsia"/>
        </w:rPr>
        <w:t>第三，更特殊的，藉此上帝住在祂的圣徒里面（哥林多前书3:16；哥林多后书6:16）。</w:t>
      </w:r>
    </w:p>
    <w:p w14:paraId="6707ADDA">
      <w:pPr>
        <w:pStyle w:val="5"/>
        <w:spacing w:before="298" w:line="285" w:lineRule="auto"/>
        <w:rPr>
          <w:rFonts w:hint="eastAsia"/>
        </w:rPr>
      </w:pPr>
    </w:p>
    <w:p w14:paraId="75B05608">
      <w:pPr>
        <w:pStyle w:val="5"/>
        <w:spacing w:before="298" w:line="285" w:lineRule="auto"/>
        <w:rPr>
          <w:rFonts w:hint="eastAsia"/>
        </w:rPr>
      </w:pPr>
      <w:r>
        <w:rPr>
          <w:rFonts w:hint="eastAsia"/>
        </w:rPr>
        <w:t>Fourthly, most special, and altogether singular, by which the whole fullness of the Godhead dwells in Christ bodily (Col. 2:8).</w:t>
      </w:r>
    </w:p>
    <w:p w14:paraId="36B3AF6A">
      <w:pPr>
        <w:pStyle w:val="5"/>
        <w:spacing w:before="298" w:line="285" w:lineRule="auto"/>
        <w:rPr>
          <w:rFonts w:hint="eastAsia"/>
        </w:rPr>
      </w:pPr>
      <w:r>
        <w:rPr>
          <w:rFonts w:hint="eastAsia"/>
        </w:rPr>
        <w:t>第四，最特殊的，并且完全独特的，藉此神格的全部丰盛都有形有体地居住在基督里（歌罗西书2:8）。</w:t>
      </w:r>
    </w:p>
    <w:p w14:paraId="1DDBC536">
      <w:pPr>
        <w:pStyle w:val="5"/>
        <w:spacing w:before="298" w:line="285" w:lineRule="auto"/>
        <w:rPr>
          <w:rFonts w:hint="eastAsia"/>
        </w:rPr>
      </w:pPr>
    </w:p>
    <w:p w14:paraId="395D13BB">
      <w:pPr>
        <w:pStyle w:val="5"/>
        <w:spacing w:before="298" w:line="285" w:lineRule="auto"/>
        <w:rPr>
          <w:rFonts w:hint="eastAsia"/>
        </w:rPr>
      </w:pPr>
      <w:r>
        <w:rPr>
          <w:rFonts w:hint="eastAsia"/>
        </w:rPr>
        <w:t>2.Unchangeableness, whereby God is void of all change, both in respect of his essence and will (Rom. 1:23; Isa. 40:28; Psalm 102:27, etc.; Rev. 1:8; 1 Sam. 15:29; Num. 23:19; Mal. 3:6; Rom. 11:29; James 1:18).</w:t>
      </w:r>
    </w:p>
    <w:p w14:paraId="70C90454">
      <w:pPr>
        <w:pStyle w:val="5"/>
        <w:spacing w:before="298" w:line="285" w:lineRule="auto"/>
        <w:rPr>
          <w:rFonts w:hint="eastAsia"/>
        </w:rPr>
      </w:pPr>
      <w:r>
        <w:rPr>
          <w:rFonts w:hint="eastAsia"/>
        </w:rPr>
        <w:t>2.不变性，藉此上帝没有任何改变，无论是在祂的本质还是旨意方面（罗马书1:23；以赛亚书40:28；诗篇102:27等；启示录1:8；撒母耳记上15:29；民数记23:19；玛拉基书3:6；罗马书11:29；雅各书1:18）。</w:t>
      </w:r>
    </w:p>
    <w:p w14:paraId="0A850A2F">
      <w:pPr>
        <w:pStyle w:val="5"/>
        <w:spacing w:before="298" w:line="285" w:lineRule="auto"/>
        <w:rPr>
          <w:rFonts w:hint="eastAsia"/>
        </w:rPr>
      </w:pPr>
    </w:p>
    <w:p w14:paraId="4455DC83">
      <w:pPr>
        <w:pStyle w:val="5"/>
        <w:spacing w:before="298" w:line="285" w:lineRule="auto"/>
        <w:rPr>
          <w:rFonts w:hint="eastAsia"/>
        </w:rPr>
      </w:pPr>
      <w:r>
        <w:rPr>
          <w:rFonts w:hint="eastAsia"/>
        </w:rPr>
        <w:t>3.Eternity, whereby God is without beginning of days or end of time, and without all bounds of precedence or succession (Isa. 44:6; James 5:19; Dan. 6:26; Heb. 12; Rev. 4:8).</w:t>
      </w:r>
    </w:p>
    <w:p w14:paraId="2BDBAF4A">
      <w:pPr>
        <w:pStyle w:val="5"/>
        <w:spacing w:before="298" w:line="285" w:lineRule="auto"/>
        <w:rPr>
          <w:rFonts w:hint="eastAsia"/>
        </w:rPr>
      </w:pPr>
      <w:r>
        <w:rPr>
          <w:rFonts w:hint="eastAsia"/>
        </w:rPr>
        <w:t>3.永恒性，藉此上帝无日之始，无时之终，并且没有任何先后或接续的界限（以赛亚书44:6；雅各书5:19；但以理书6:26；希伯来书12章；启示录4:8）。</w:t>
      </w:r>
    </w:p>
    <w:p w14:paraId="1BBFC6E1">
      <w:pPr>
        <w:pStyle w:val="5"/>
        <w:spacing w:before="298" w:line="285" w:lineRule="auto"/>
        <w:rPr>
          <w:rFonts w:hint="eastAsia"/>
        </w:rPr>
      </w:pPr>
    </w:p>
    <w:p w14:paraId="5D0E8075">
      <w:pPr>
        <w:pStyle w:val="5"/>
        <w:spacing w:before="298" w:line="285" w:lineRule="auto"/>
        <w:rPr>
          <w:rFonts w:hint="eastAsia"/>
        </w:rPr>
      </w:pPr>
      <w:r>
        <w:rPr>
          <w:rFonts w:hint="eastAsia"/>
        </w:rPr>
        <w:t>Thus far concerning the absolute attributes; now for the relative, or those which have reference to the creatures.</w:t>
      </w:r>
    </w:p>
    <w:p w14:paraId="25D2554D">
      <w:pPr>
        <w:pStyle w:val="5"/>
        <w:spacing w:before="298" w:line="285" w:lineRule="auto"/>
        <w:rPr>
          <w:rFonts w:hint="eastAsia"/>
        </w:rPr>
      </w:pPr>
      <w:r>
        <w:rPr>
          <w:rFonts w:hint="eastAsia"/>
        </w:rPr>
        <w:t>至此论及绝对属性；现在论及相对属性，或那些与受造物相关的属性。</w:t>
      </w:r>
    </w:p>
    <w:p w14:paraId="26FB7119">
      <w:pPr>
        <w:pStyle w:val="5"/>
        <w:spacing w:before="298" w:line="285" w:lineRule="auto"/>
        <w:rPr>
          <w:rFonts w:hint="eastAsia"/>
        </w:rPr>
      </w:pPr>
    </w:p>
    <w:p w14:paraId="0D50991F">
      <w:pPr>
        <w:pStyle w:val="5"/>
        <w:spacing w:before="298" w:line="285" w:lineRule="auto"/>
        <w:rPr>
          <w:rFonts w:hint="eastAsia"/>
        </w:rPr>
      </w:pPr>
      <w:r>
        <w:rPr>
          <w:rFonts w:hint="eastAsia"/>
        </w:rPr>
        <w:t>These are five:</w:t>
      </w:r>
    </w:p>
    <w:p w14:paraId="49B08DC7">
      <w:pPr>
        <w:pStyle w:val="5"/>
        <w:spacing w:before="298" w:line="285" w:lineRule="auto"/>
        <w:rPr>
          <w:rFonts w:hint="eastAsia"/>
        </w:rPr>
      </w:pPr>
      <w:r>
        <w:rPr>
          <w:rFonts w:hint="eastAsia"/>
        </w:rPr>
        <w:t>这有五个：</w:t>
      </w:r>
    </w:p>
    <w:p w14:paraId="07D48D6B">
      <w:pPr>
        <w:pStyle w:val="5"/>
        <w:spacing w:before="298" w:line="285" w:lineRule="auto"/>
        <w:rPr>
          <w:rFonts w:hint="eastAsia"/>
        </w:rPr>
      </w:pPr>
    </w:p>
    <w:p w14:paraId="7D7E222D">
      <w:pPr>
        <w:pStyle w:val="5"/>
        <w:spacing w:before="298" w:line="285" w:lineRule="auto"/>
        <w:rPr>
          <w:rFonts w:hint="eastAsia"/>
        </w:rPr>
      </w:pPr>
      <w:r>
        <w:rPr>
          <w:rFonts w:hint="eastAsia"/>
        </w:rPr>
        <w:t>1.Life</w:t>
      </w:r>
    </w:p>
    <w:p w14:paraId="41A07476">
      <w:pPr>
        <w:pStyle w:val="5"/>
        <w:spacing w:before="298" w:line="285" w:lineRule="auto"/>
        <w:rPr>
          <w:rFonts w:hint="eastAsia"/>
        </w:rPr>
      </w:pPr>
      <w:r>
        <w:rPr>
          <w:rFonts w:hint="eastAsia"/>
        </w:rPr>
        <w:t>1.生命</w:t>
      </w:r>
    </w:p>
    <w:p w14:paraId="2FBA91F3">
      <w:pPr>
        <w:pStyle w:val="5"/>
        <w:spacing w:before="298" w:line="285" w:lineRule="auto"/>
        <w:rPr>
          <w:rFonts w:hint="eastAsia"/>
        </w:rPr>
      </w:pPr>
    </w:p>
    <w:p w14:paraId="0DC5E16D">
      <w:pPr>
        <w:pStyle w:val="5"/>
        <w:spacing w:before="298" w:line="285" w:lineRule="auto"/>
        <w:rPr>
          <w:rFonts w:hint="eastAsia"/>
        </w:rPr>
      </w:pPr>
      <w:r>
        <w:rPr>
          <w:rFonts w:hint="eastAsia"/>
        </w:rPr>
        <w:t>2.Understanding</w:t>
      </w:r>
    </w:p>
    <w:p w14:paraId="2DB2DDAD">
      <w:pPr>
        <w:pStyle w:val="5"/>
        <w:spacing w:before="298" w:line="285" w:lineRule="auto"/>
        <w:rPr>
          <w:rFonts w:hint="eastAsia"/>
        </w:rPr>
      </w:pPr>
      <w:r>
        <w:rPr>
          <w:rFonts w:hint="eastAsia"/>
        </w:rPr>
        <w:t>2.理智</w:t>
      </w:r>
    </w:p>
    <w:p w14:paraId="3C80B50B">
      <w:pPr>
        <w:pStyle w:val="5"/>
        <w:spacing w:before="298" w:line="285" w:lineRule="auto"/>
        <w:rPr>
          <w:rFonts w:hint="eastAsia"/>
        </w:rPr>
      </w:pPr>
    </w:p>
    <w:p w14:paraId="1F0E8051">
      <w:pPr>
        <w:pStyle w:val="5"/>
        <w:spacing w:before="298" w:line="285" w:lineRule="auto"/>
        <w:rPr>
          <w:rFonts w:hint="eastAsia"/>
        </w:rPr>
      </w:pPr>
      <w:r>
        <w:rPr>
          <w:rFonts w:hint="eastAsia"/>
        </w:rPr>
        <w:t>3.Will</w:t>
      </w:r>
    </w:p>
    <w:p w14:paraId="5A79FFE7">
      <w:pPr>
        <w:pStyle w:val="5"/>
        <w:spacing w:before="298" w:line="285" w:lineRule="auto"/>
        <w:rPr>
          <w:rFonts w:hint="eastAsia"/>
        </w:rPr>
      </w:pPr>
      <w:r>
        <w:rPr>
          <w:rFonts w:hint="eastAsia"/>
        </w:rPr>
        <w:t>3.意志</w:t>
      </w:r>
    </w:p>
    <w:p w14:paraId="1D057E22">
      <w:pPr>
        <w:pStyle w:val="5"/>
        <w:spacing w:before="298" w:line="285" w:lineRule="auto"/>
        <w:rPr>
          <w:rFonts w:hint="eastAsia"/>
        </w:rPr>
      </w:pPr>
    </w:p>
    <w:p w14:paraId="22504F9D">
      <w:pPr>
        <w:pStyle w:val="5"/>
        <w:spacing w:before="298" w:line="285" w:lineRule="auto"/>
        <w:rPr>
          <w:rFonts w:hint="eastAsia"/>
        </w:rPr>
      </w:pPr>
      <w:r>
        <w:rPr>
          <w:rFonts w:hint="eastAsia"/>
        </w:rPr>
        <w:t>4.Power</w:t>
      </w:r>
    </w:p>
    <w:p w14:paraId="747F6C00">
      <w:pPr>
        <w:pStyle w:val="5"/>
        <w:spacing w:before="298" w:line="285" w:lineRule="auto"/>
        <w:rPr>
          <w:rFonts w:hint="eastAsia"/>
        </w:rPr>
      </w:pPr>
      <w:r>
        <w:rPr>
          <w:rFonts w:hint="eastAsia"/>
        </w:rPr>
        <w:t>4.能力</w:t>
      </w:r>
    </w:p>
    <w:p w14:paraId="301227F9">
      <w:pPr>
        <w:pStyle w:val="5"/>
        <w:spacing w:before="298" w:line="285" w:lineRule="auto"/>
        <w:rPr>
          <w:rFonts w:hint="eastAsia"/>
        </w:rPr>
      </w:pPr>
    </w:p>
    <w:p w14:paraId="23855502">
      <w:pPr>
        <w:pStyle w:val="5"/>
        <w:spacing w:before="298" w:line="285" w:lineRule="auto"/>
        <w:rPr>
          <w:rFonts w:hint="eastAsia"/>
        </w:rPr>
      </w:pPr>
      <w:r>
        <w:rPr>
          <w:rFonts w:hint="eastAsia"/>
        </w:rPr>
        <w:t>5.Majesty</w:t>
      </w:r>
    </w:p>
    <w:p w14:paraId="525449A2">
      <w:pPr>
        <w:pStyle w:val="5"/>
        <w:spacing w:before="298" w:line="285" w:lineRule="auto"/>
        <w:rPr>
          <w:rFonts w:hint="eastAsia"/>
        </w:rPr>
      </w:pPr>
      <w:r>
        <w:rPr>
          <w:rFonts w:hint="eastAsia"/>
        </w:rPr>
        <w:t>5.威严</w:t>
      </w:r>
    </w:p>
    <w:p w14:paraId="1F1FB64B">
      <w:pPr>
        <w:pStyle w:val="5"/>
        <w:spacing w:before="298" w:line="285" w:lineRule="auto"/>
        <w:rPr>
          <w:rFonts w:hint="eastAsia"/>
        </w:rPr>
      </w:pPr>
    </w:p>
    <w:p w14:paraId="14EB96EF">
      <w:pPr>
        <w:pStyle w:val="5"/>
        <w:spacing w:before="298" w:line="285" w:lineRule="auto"/>
        <w:rPr>
          <w:rFonts w:hint="eastAsia"/>
        </w:rPr>
      </w:pPr>
      <w:r>
        <w:rPr>
          <w:rFonts w:hint="eastAsia"/>
        </w:rPr>
        <w:t>6.The Life of God is that by which, as by a most pure and perpetual act, he not only lives of himself, but is also the ever- flowing and overflowing fountain of life, from which all creatures derive their lives (Acts 17:25, 28; 14:15; Psalm 42:2; 36:19; John 5:26; Heb. 3:12); so that in him they live, move, breathe, and have their being.</w:t>
      </w:r>
    </w:p>
    <w:p w14:paraId="1429863B">
      <w:pPr>
        <w:pStyle w:val="5"/>
        <w:spacing w:before="298" w:line="285" w:lineRule="auto"/>
        <w:rPr>
          <w:rFonts w:hint="eastAsia"/>
        </w:rPr>
      </w:pPr>
      <w:r>
        <w:rPr>
          <w:rFonts w:hint="eastAsia"/>
        </w:rPr>
        <w:t>6.上帝的生命是指，藉着一个至纯粹且永恒的行动，祂不仅靠自己而活，而且也是生命川流不息、充盈满溢的泉源，所有受造物都从中获得生命（使徒行传17:25, 28；14:15；诗篇42:2；36:19；约翰福音5:26；希伯来书3:12）；因此，他们在祂里面生活、行动、呼吸并拥有他们的存在。</w:t>
      </w:r>
    </w:p>
    <w:p w14:paraId="28F8F715">
      <w:pPr>
        <w:pStyle w:val="5"/>
        <w:spacing w:before="298" w:line="285" w:lineRule="auto"/>
        <w:rPr>
          <w:rFonts w:hint="eastAsia"/>
        </w:rPr>
      </w:pPr>
    </w:p>
    <w:p w14:paraId="7DC82A8D">
      <w:pPr>
        <w:pStyle w:val="5"/>
        <w:spacing w:before="298" w:line="285" w:lineRule="auto"/>
        <w:rPr>
          <w:rFonts w:hint="eastAsia"/>
        </w:rPr>
      </w:pPr>
      <w:r>
        <w:rPr>
          <w:rFonts w:hint="eastAsia"/>
        </w:rPr>
        <w:t>And because his life alone is not distinct from his essence, therefore God alone is said to have immortality (1 Tim. 6:16).</w:t>
      </w:r>
    </w:p>
    <w:p w14:paraId="68E65EA3">
      <w:pPr>
        <w:pStyle w:val="5"/>
        <w:spacing w:before="298" w:line="285" w:lineRule="auto"/>
        <w:rPr>
          <w:rFonts w:hint="eastAsia"/>
        </w:rPr>
      </w:pPr>
      <w:r>
        <w:rPr>
          <w:rFonts w:hint="eastAsia"/>
        </w:rPr>
        <w:t>并且因为唯独祂的生命与祂的本质并非有别，所以唯独上帝被称为拥有不朽（提摩太前书6:16）。</w:t>
      </w:r>
    </w:p>
    <w:p w14:paraId="1D96FFE5">
      <w:pPr>
        <w:pStyle w:val="5"/>
        <w:spacing w:before="298" w:line="285" w:lineRule="auto"/>
        <w:rPr>
          <w:rFonts w:hint="eastAsia"/>
        </w:rPr>
      </w:pPr>
    </w:p>
    <w:p w14:paraId="2E424A85">
      <w:pPr>
        <w:pStyle w:val="5"/>
        <w:spacing w:before="298" w:line="285" w:lineRule="auto"/>
        <w:rPr>
          <w:rFonts w:hint="eastAsia"/>
        </w:rPr>
      </w:pPr>
      <w:r>
        <w:rPr>
          <w:rFonts w:hint="eastAsia"/>
        </w:rPr>
        <w:t>7.The Understanding, or Knowledge of God, is that by which, by one pure act, he most perfectly knows in himself all things that ever were, are, or shall be; indeed, even the thoughts and imaginations of men's hearts (1 Kings 8:39; Psalm 64:21; 139:1, etc.; Jer. 17:10; 20:12; Luke 16:15; Acts 1:24; Heb. 4:12; Rom. 11:33; 16:17; 1 Tim. 2:19; Matt. 7:13).</w:t>
      </w:r>
    </w:p>
    <w:p w14:paraId="4158CF63">
      <w:pPr>
        <w:pStyle w:val="5"/>
        <w:spacing w:before="298" w:line="285" w:lineRule="auto"/>
        <w:rPr>
          <w:rFonts w:hint="eastAsia"/>
        </w:rPr>
      </w:pPr>
      <w:r>
        <w:rPr>
          <w:rFonts w:hint="eastAsia"/>
        </w:rPr>
        <w:t>7.上帝的理智或知识是指，藉着一个纯粹的行动，祂在自己里面最完美地知道所有曾经存在、现在存在或将来存在的事物；甚至包括人心的思念和意念（列王纪上8:39；诗篇64:21；139:1等；耶利米书17:10；20:12；路加福音16:15；使徒行传1:24；希伯来书4:12；罗马书11:33；16:17；提摩太前书2:19；马太福音7:13）。</w:t>
      </w:r>
    </w:p>
    <w:p w14:paraId="5E7D6EBD">
      <w:pPr>
        <w:pStyle w:val="5"/>
        <w:spacing w:before="298" w:line="285" w:lineRule="auto"/>
        <w:rPr>
          <w:rFonts w:hint="eastAsia"/>
        </w:rPr>
      </w:pPr>
    </w:p>
    <w:p w14:paraId="32CFB4E7">
      <w:pPr>
        <w:pStyle w:val="5"/>
        <w:spacing w:before="298" w:line="285" w:lineRule="auto"/>
        <w:rPr>
          <w:rFonts w:hint="eastAsia"/>
        </w:rPr>
      </w:pPr>
      <w:r>
        <w:rPr>
          <w:rFonts w:hint="eastAsia"/>
        </w:rPr>
        <w:t>This knowledge of God is either:</w:t>
      </w:r>
    </w:p>
    <w:p w14:paraId="72F0A80B">
      <w:pPr>
        <w:pStyle w:val="5"/>
        <w:spacing w:before="298" w:line="285" w:lineRule="auto"/>
        <w:rPr>
          <w:rFonts w:hint="eastAsia"/>
        </w:rPr>
      </w:pPr>
      <w:r>
        <w:rPr>
          <w:rFonts w:hint="eastAsia"/>
        </w:rPr>
        <w:t>这种上帝的知识或者是：</w:t>
      </w:r>
    </w:p>
    <w:p w14:paraId="0D9AF7BA">
      <w:pPr>
        <w:pStyle w:val="5"/>
        <w:spacing w:before="298" w:line="285" w:lineRule="auto"/>
        <w:rPr>
          <w:rFonts w:hint="eastAsia"/>
        </w:rPr>
      </w:pPr>
    </w:p>
    <w:p w14:paraId="124DF25D">
      <w:pPr>
        <w:pStyle w:val="5"/>
        <w:spacing w:before="298" w:line="285" w:lineRule="auto"/>
        <w:rPr>
          <w:rFonts w:hint="eastAsia"/>
        </w:rPr>
      </w:pPr>
      <w:r>
        <w:rPr>
          <w:rFonts w:hint="eastAsia"/>
        </w:rPr>
        <w:t>General, by which God knows all things eternally: the good by himself, the evil by the good opposite to it, imposing upon contingent things the lot of contingency, and upon necessary things the law of necessity.</w:t>
      </w:r>
    </w:p>
    <w:p w14:paraId="77A42003">
      <w:pPr>
        <w:pStyle w:val="5"/>
        <w:spacing w:before="298" w:line="285" w:lineRule="auto"/>
        <w:rPr>
          <w:rFonts w:hint="eastAsia"/>
        </w:rPr>
      </w:pPr>
      <w:r>
        <w:rPr>
          <w:rFonts w:hint="eastAsia"/>
        </w:rPr>
        <w:t>普遍的，藉此上帝永恒地知道万事：善藉着祂自己，恶藉着与善相对立者，将偶然性赋予偶然的事物，将必然律赋予必然的事物。</w:t>
      </w:r>
    </w:p>
    <w:p w14:paraId="7F21DBB3">
      <w:pPr>
        <w:pStyle w:val="5"/>
        <w:spacing w:before="298" w:line="285" w:lineRule="auto"/>
        <w:rPr>
          <w:rFonts w:hint="eastAsia"/>
        </w:rPr>
      </w:pPr>
    </w:p>
    <w:p w14:paraId="6A0FB96E">
      <w:pPr>
        <w:pStyle w:val="5"/>
        <w:spacing w:before="298" w:line="285" w:lineRule="auto"/>
        <w:rPr>
          <w:rFonts w:hint="eastAsia"/>
        </w:rPr>
      </w:pPr>
      <w:r>
        <w:rPr>
          <w:rFonts w:hint="eastAsia"/>
        </w:rPr>
        <w:t>Thus, knowing all things in and of himself, he is the cause of all knowledge that is in all, both men and angels.</w:t>
      </w:r>
    </w:p>
    <w:p w14:paraId="450A390C">
      <w:pPr>
        <w:pStyle w:val="5"/>
        <w:spacing w:before="298" w:line="285" w:lineRule="auto"/>
        <w:rPr>
          <w:rFonts w:hint="eastAsia"/>
        </w:rPr>
      </w:pPr>
      <w:r>
        <w:rPr>
          <w:rFonts w:hint="eastAsia"/>
        </w:rPr>
        <w:t>因此，祂在自己里面并藉着自己知道万事，祂是所有人与天使里面所有知识的根源。</w:t>
      </w:r>
    </w:p>
    <w:p w14:paraId="3DE8B5F0">
      <w:pPr>
        <w:pStyle w:val="5"/>
        <w:spacing w:before="298" w:line="285" w:lineRule="auto"/>
        <w:rPr>
          <w:rFonts w:hint="eastAsia"/>
        </w:rPr>
      </w:pPr>
    </w:p>
    <w:p w14:paraId="03F0A082">
      <w:pPr>
        <w:pStyle w:val="5"/>
        <w:spacing w:before="298" w:line="285" w:lineRule="auto"/>
        <w:rPr>
          <w:rFonts w:hint="eastAsia"/>
        </w:rPr>
      </w:pPr>
      <w:r>
        <w:rPr>
          <w:rFonts w:hint="eastAsia"/>
        </w:rPr>
        <w:t>Or, secondly, special, called the knowledge of approbation, by which he particularly knows, and graciously acknowledges, only his elect, or his own.</w:t>
      </w:r>
    </w:p>
    <w:p w14:paraId="470ACF18">
      <w:pPr>
        <w:pStyle w:val="5"/>
        <w:spacing w:before="298" w:line="285" w:lineRule="auto"/>
        <w:rPr>
          <w:rFonts w:hint="eastAsia"/>
        </w:rPr>
      </w:pPr>
      <w:r>
        <w:rPr>
          <w:rFonts w:hint="eastAsia"/>
        </w:rPr>
        <w:t>或者，其次，特殊的，称为嘉许的知识，藉此祂特别地认识，并恩慈地承认，唯独祂的选民，或祂自己的人。</w:t>
      </w:r>
    </w:p>
    <w:p w14:paraId="3D4E07D0">
      <w:pPr>
        <w:pStyle w:val="5"/>
        <w:spacing w:before="298" w:line="285" w:lineRule="auto"/>
        <w:rPr>
          <w:rFonts w:hint="eastAsia"/>
        </w:rPr>
      </w:pPr>
    </w:p>
    <w:p w14:paraId="2E61161A">
      <w:pPr>
        <w:pStyle w:val="5"/>
        <w:spacing w:before="298" w:line="285" w:lineRule="auto"/>
        <w:rPr>
          <w:rFonts w:hint="eastAsia"/>
        </w:rPr>
      </w:pPr>
      <w:r>
        <w:rPr>
          <w:rFonts w:hint="eastAsia"/>
        </w:rPr>
        <w:t>Understanding also includes the wisdom of God, by which he most wisely created all things out of nothing, in number, measure, and weight, and still rules and disposes them to serve his own most holy purpose and glory.</w:t>
      </w:r>
    </w:p>
    <w:p w14:paraId="2B0FA4AA">
      <w:pPr>
        <w:pStyle w:val="5"/>
        <w:spacing w:before="298" w:line="285" w:lineRule="auto"/>
        <w:rPr>
          <w:rFonts w:hint="eastAsia"/>
        </w:rPr>
      </w:pPr>
      <w:r>
        <w:rPr>
          <w:rFonts w:hint="eastAsia"/>
        </w:rPr>
        <w:t>理智也包括上帝的智慧，藉此祂最智慧地从无有中创造万物，按数目、尺度和重量，并且仍然统治和安排它们，以服事祂自己至圣的目的和荣耀。</w:t>
      </w:r>
    </w:p>
    <w:p w14:paraId="35B2AC89">
      <w:pPr>
        <w:pStyle w:val="5"/>
        <w:spacing w:before="298" w:line="285" w:lineRule="auto"/>
        <w:rPr>
          <w:rFonts w:hint="eastAsia"/>
        </w:rPr>
      </w:pPr>
    </w:p>
    <w:p w14:paraId="03D6486A">
      <w:pPr>
        <w:pStyle w:val="5"/>
        <w:spacing w:before="298" w:line="285" w:lineRule="auto"/>
        <w:rPr>
          <w:rFonts w:hint="eastAsia"/>
        </w:rPr>
      </w:pPr>
      <w:r>
        <w:rPr>
          <w:rFonts w:hint="eastAsia"/>
        </w:rPr>
        <w:t>3.The will of God is that by which, of necessity, he wills himself as the sovereign good (1 Tim. 2:5; Rom. 9:19; Eph. 1:5); and, by willing himself, he wills most freely all other good things that are outside of himself.</w:t>
      </w:r>
    </w:p>
    <w:p w14:paraId="190424B8">
      <w:pPr>
        <w:pStyle w:val="5"/>
        <w:spacing w:before="298" w:line="285" w:lineRule="auto"/>
        <w:rPr>
          <w:rFonts w:hint="eastAsia"/>
        </w:rPr>
      </w:pPr>
      <w:r>
        <w:rPr>
          <w:rFonts w:hint="eastAsia"/>
        </w:rPr>
        <w:t>3.上帝的旨意是指，祂必然地意愿祂自己为至高的善（提摩太前书2:5；罗马书9:19；以弗所书1:5）；并且，藉着意愿祂自己，祂最自由地意愿所有在祂自己之外的其他美善事物。</w:t>
      </w:r>
    </w:p>
    <w:p w14:paraId="5AB381CC">
      <w:pPr>
        <w:pStyle w:val="5"/>
        <w:spacing w:before="298" w:line="285" w:lineRule="auto"/>
        <w:rPr>
          <w:rFonts w:hint="eastAsia"/>
        </w:rPr>
      </w:pPr>
    </w:p>
    <w:p w14:paraId="23F22782">
      <w:pPr>
        <w:pStyle w:val="5"/>
        <w:spacing w:before="298" w:line="285" w:lineRule="auto"/>
        <w:rPr>
          <w:rFonts w:hint="eastAsia"/>
        </w:rPr>
      </w:pPr>
      <w:r>
        <w:rPr>
          <w:rFonts w:hint="eastAsia"/>
        </w:rPr>
        <w:t>The will of God, though in itself it is but one, as is his essence, yet in respect to the diversity of objects and effects, it is called in the Scriptures by various names, as:</w:t>
      </w:r>
    </w:p>
    <w:p w14:paraId="65C3F6BD">
      <w:pPr>
        <w:pStyle w:val="5"/>
        <w:spacing w:before="298" w:line="285" w:lineRule="auto"/>
        <w:rPr>
          <w:rFonts w:hint="eastAsia"/>
        </w:rPr>
      </w:pPr>
      <w:r>
        <w:rPr>
          <w:rFonts w:hint="eastAsia"/>
        </w:rPr>
        <w:t>上帝的旨意，虽然其本身只有一个，如同祂的本质一样，然而就其对象和果效的多样性而言，在圣经中被称为各种不同的名称，如：</w:t>
      </w:r>
    </w:p>
    <w:p w14:paraId="27EA250E">
      <w:pPr>
        <w:pStyle w:val="5"/>
        <w:spacing w:before="298" w:line="285" w:lineRule="auto"/>
        <w:rPr>
          <w:rFonts w:hint="eastAsia"/>
        </w:rPr>
      </w:pPr>
    </w:p>
    <w:p w14:paraId="550D5812">
      <w:pPr>
        <w:pStyle w:val="5"/>
        <w:spacing w:before="298" w:line="285" w:lineRule="auto"/>
        <w:rPr>
          <w:rFonts w:hint="eastAsia"/>
        </w:rPr>
      </w:pPr>
      <w:r>
        <w:rPr>
          <w:rFonts w:hint="eastAsia"/>
        </w:rPr>
        <w:t>(1.) Love, by which is meant God's eternal goodwill (1 John 3:1), by which he ordains his elect to be freely saved through Christ, and bestows on them all necessary graces for this life (Psalm 45:7) and that to come, taking pleasure in their persons and services (Gen. 4:4).</w:t>
      </w:r>
    </w:p>
    <w:p w14:paraId="146422C9">
      <w:pPr>
        <w:pStyle w:val="5"/>
        <w:spacing w:before="298" w:line="285" w:lineRule="auto"/>
        <w:rPr>
          <w:rFonts w:hint="eastAsia"/>
        </w:rPr>
      </w:pPr>
      <w:r>
        <w:rPr>
          <w:rFonts w:hint="eastAsia"/>
        </w:rPr>
        <w:t>（1）爱，意指上帝永恒的善意（约翰一书3:1），藉此祂命定祂的选民藉着基督白白得救，并赐给他们今生（诗篇45:7）和来生一切必要的恩典，喜悦他们的位格和服事（创世记4:4）。</w:t>
      </w:r>
    </w:p>
    <w:p w14:paraId="1134EA25">
      <w:pPr>
        <w:pStyle w:val="5"/>
        <w:spacing w:before="298" w:line="285" w:lineRule="auto"/>
        <w:rPr>
          <w:rFonts w:hint="eastAsia"/>
        </w:rPr>
      </w:pPr>
    </w:p>
    <w:p w14:paraId="00C3304B">
      <w:pPr>
        <w:pStyle w:val="5"/>
        <w:spacing w:before="298" w:line="285" w:lineRule="auto"/>
        <w:rPr>
          <w:rFonts w:hint="eastAsia"/>
        </w:rPr>
      </w:pPr>
      <w:r>
        <w:rPr>
          <w:rFonts w:hint="eastAsia"/>
        </w:rPr>
        <w:t>(2.) Justice, which is God's constant will (Rom. 2:5; 2 Thess. 1:6, etc.; 2 Tim. 4:8; Deut. 7:9, 10), by which he recompenses men and angels according to their works; punishing the impenitent according to their deserts, called the justice of his wrath; and rewarding the faithful according to his promises, called the justice of his grace (Rom. 9:15, 16; Ezek. 16:6).</w:t>
      </w:r>
    </w:p>
    <w:p w14:paraId="15A0AA13">
      <w:pPr>
        <w:pStyle w:val="5"/>
        <w:spacing w:before="298" w:line="285" w:lineRule="auto"/>
        <w:rPr>
          <w:rFonts w:hint="eastAsia"/>
        </w:rPr>
      </w:pPr>
      <w:r>
        <w:rPr>
          <w:rFonts w:hint="eastAsia"/>
        </w:rPr>
        <w:t>（2）公义，即上帝不变的旨意（罗马书2:5；帖撒罗尼迦后书1:6等；提摩太后书4:8；申命记7:9, 10），藉此祂按照人和天使的行为报应他们；惩罚不悔改者，按其所应得的，称为祂忿怒的公义；并按照祂的应许奖赏信实者，称为祂恩典的公义（罗马书9:15, 16；以西结书16:6）。</w:t>
      </w:r>
    </w:p>
    <w:p w14:paraId="4B5D0DB3">
      <w:pPr>
        <w:pStyle w:val="5"/>
        <w:spacing w:before="298" w:line="285" w:lineRule="auto"/>
        <w:rPr>
          <w:rFonts w:hint="eastAsia"/>
        </w:rPr>
      </w:pPr>
    </w:p>
    <w:p w14:paraId="7ECB4A31">
      <w:pPr>
        <w:pStyle w:val="5"/>
        <w:spacing w:before="298" w:line="285" w:lineRule="auto"/>
        <w:rPr>
          <w:rFonts w:hint="eastAsia"/>
        </w:rPr>
      </w:pPr>
      <w:r>
        <w:rPr>
          <w:rFonts w:hint="eastAsia"/>
        </w:rPr>
        <w:t>(3.) Mercy, which is God's mere goodwill (Psalm 103:8, etc.; Titus 3:4), and his ready affection to forgive a penitent sinner, notwithstanding all his sins and ill deserts.</w:t>
      </w:r>
    </w:p>
    <w:p w14:paraId="32DD7B3F">
      <w:pPr>
        <w:pStyle w:val="5"/>
        <w:spacing w:before="298" w:line="285" w:lineRule="auto"/>
        <w:rPr>
          <w:rFonts w:hint="eastAsia"/>
        </w:rPr>
      </w:pPr>
      <w:r>
        <w:rPr>
          <w:rFonts w:hint="eastAsia"/>
        </w:rPr>
        <w:t>（3）怜悯，即上帝纯粹的善意（诗篇103:8等；提多书3:4），以及祂乐意饶恕悔改罪人的慈爱，尽管他有诸般的罪和不配。</w:t>
      </w:r>
    </w:p>
    <w:p w14:paraId="0D5E3649">
      <w:pPr>
        <w:pStyle w:val="5"/>
        <w:spacing w:before="298" w:line="285" w:lineRule="auto"/>
        <w:rPr>
          <w:rFonts w:hint="eastAsia"/>
        </w:rPr>
      </w:pPr>
    </w:p>
    <w:p w14:paraId="0E516353">
      <w:pPr>
        <w:pStyle w:val="5"/>
        <w:spacing w:before="298" w:line="285" w:lineRule="auto"/>
        <w:rPr>
          <w:rFonts w:hint="eastAsia"/>
        </w:rPr>
      </w:pPr>
      <w:r>
        <w:rPr>
          <w:rFonts w:hint="eastAsia"/>
        </w:rPr>
        <w:t>(4.) Goodness, by which God willingly communicates his good to his creatures (Psalm 145:7, 9, 16; Matt. 16:17); and because he communicates it freely, it is termed grace.</w:t>
      </w:r>
    </w:p>
    <w:p w14:paraId="4D9F667F">
      <w:pPr>
        <w:pStyle w:val="5"/>
        <w:spacing w:before="298" w:line="285" w:lineRule="auto"/>
        <w:rPr>
          <w:rFonts w:hint="eastAsia"/>
        </w:rPr>
      </w:pPr>
      <w:r>
        <w:rPr>
          <w:rFonts w:hint="eastAsia"/>
        </w:rPr>
        <w:t>（4）良善，藉此上帝乐意将祂的美善传递给祂的受造物（诗篇145:7, 9, 16；马太福音16:17）；并且因为祂白白地传递，所以称为恩典。</w:t>
      </w:r>
    </w:p>
    <w:p w14:paraId="1AF1D80A">
      <w:pPr>
        <w:pStyle w:val="5"/>
        <w:spacing w:before="298" w:line="285" w:lineRule="auto"/>
        <w:rPr>
          <w:rFonts w:hint="eastAsia"/>
        </w:rPr>
      </w:pPr>
    </w:p>
    <w:p w14:paraId="4E285155">
      <w:pPr>
        <w:pStyle w:val="5"/>
        <w:spacing w:before="298" w:line="285" w:lineRule="auto"/>
        <w:rPr>
          <w:rFonts w:hint="eastAsia"/>
        </w:rPr>
      </w:pPr>
      <w:r>
        <w:rPr>
          <w:rFonts w:hint="eastAsia"/>
        </w:rPr>
        <w:t>(5.) Truth, by which God wills constantly those things that he wills (Josh. 13:14; Psalm 149:6; Num. 23:19); effecting and performing all things that he has spoken in his appointed time.</w:t>
      </w:r>
    </w:p>
    <w:p w14:paraId="0C961DE6">
      <w:pPr>
        <w:pStyle w:val="5"/>
        <w:spacing w:before="298" w:line="285" w:lineRule="auto"/>
        <w:rPr>
          <w:rFonts w:hint="eastAsia"/>
        </w:rPr>
      </w:pPr>
      <w:r>
        <w:rPr>
          <w:rFonts w:hint="eastAsia"/>
        </w:rPr>
        <w:t>（5）信实，藉此上帝恒常地意愿祂所意愿的事（约书亚记13:14；诗篇149:6；民数记23:19）；在祂指定的时间成就并履行祂所说的一切事。</w:t>
      </w:r>
    </w:p>
    <w:p w14:paraId="174FDA5C">
      <w:pPr>
        <w:pStyle w:val="5"/>
        <w:spacing w:before="298" w:line="285" w:lineRule="auto"/>
        <w:rPr>
          <w:rFonts w:hint="eastAsia"/>
        </w:rPr>
      </w:pPr>
    </w:p>
    <w:p w14:paraId="4C052765">
      <w:pPr>
        <w:pStyle w:val="5"/>
        <w:spacing w:before="298" w:line="285" w:lineRule="auto"/>
        <w:rPr>
          <w:rFonts w:hint="eastAsia"/>
        </w:rPr>
      </w:pPr>
      <w:r>
        <w:rPr>
          <w:rFonts w:hint="eastAsia"/>
        </w:rPr>
        <w:t>(6.) Patience, by which God willingly refrains from punishing the wicked, as long as it may stand with his justice, and until their sins are fully ripened (2 Pet. 3:9; Rom. 2:4; Gen. 5:16).</w:t>
      </w:r>
    </w:p>
    <w:p w14:paraId="63198197">
      <w:pPr>
        <w:pStyle w:val="5"/>
        <w:spacing w:before="298" w:line="285" w:lineRule="auto"/>
        <w:rPr>
          <w:rFonts w:hint="eastAsia"/>
        </w:rPr>
      </w:pPr>
      <w:r>
        <w:rPr>
          <w:rFonts w:hint="eastAsia"/>
        </w:rPr>
        <w:t>（6）忍耐，藉此上帝乐意暂缓惩罚恶人，只要这与祂的公义相符，并且直到他们的罪恶完全成熟（彼得后书3:9；罗马书2:4；创世记5:16）。</w:t>
      </w:r>
    </w:p>
    <w:p w14:paraId="26B9040D">
      <w:pPr>
        <w:pStyle w:val="5"/>
        <w:spacing w:before="298" w:line="285" w:lineRule="auto"/>
        <w:rPr>
          <w:rFonts w:hint="eastAsia"/>
        </w:rPr>
      </w:pPr>
    </w:p>
    <w:p w14:paraId="687AEC0C">
      <w:pPr>
        <w:pStyle w:val="5"/>
        <w:spacing w:before="298" w:line="285" w:lineRule="auto"/>
        <w:rPr>
          <w:rFonts w:hint="eastAsia"/>
        </w:rPr>
      </w:pPr>
      <w:r>
        <w:rPr>
          <w:rFonts w:hint="eastAsia"/>
        </w:rPr>
        <w:t>Ad poenam tardus Deus est, ad praemia velox; Sed pensare solet vi graviore moram.</w:t>
      </w:r>
    </w:p>
    <w:p w14:paraId="664CC097">
      <w:pPr>
        <w:pStyle w:val="5"/>
        <w:spacing w:before="298" w:line="285" w:lineRule="auto"/>
        <w:rPr>
          <w:rFonts w:hint="eastAsia"/>
        </w:rPr>
      </w:pPr>
      <w:r>
        <w:rPr>
          <w:rFonts w:hint="eastAsia"/>
        </w:rPr>
        <w:t>（上帝惩罚迟缓，奖赏迅速；但祂常以更严厉的力量弥补延迟。）</w:t>
      </w:r>
    </w:p>
    <w:p w14:paraId="72D5081E">
      <w:pPr>
        <w:pStyle w:val="5"/>
        <w:spacing w:before="298" w:line="285" w:lineRule="auto"/>
        <w:rPr>
          <w:rFonts w:hint="eastAsia"/>
        </w:rPr>
      </w:pPr>
      <w:r>
        <w:rPr>
          <w:rFonts w:hint="eastAsia"/>
        </w:rPr>
        <w:t>(God is slow to punish, swift to reward;</w:t>
      </w:r>
    </w:p>
    <w:p w14:paraId="1DFB45DC">
      <w:pPr>
        <w:pStyle w:val="5"/>
        <w:spacing w:before="298" w:line="285" w:lineRule="auto"/>
        <w:rPr>
          <w:rFonts w:hint="eastAsia"/>
        </w:rPr>
      </w:pPr>
      <w:r>
        <w:rPr>
          <w:rFonts w:hint="eastAsia"/>
        </w:rPr>
        <w:t>Yet often makes up delay with greater severity.)</w:t>
      </w:r>
    </w:p>
    <w:p w14:paraId="68352A7E">
      <w:pPr>
        <w:pStyle w:val="5"/>
        <w:spacing w:before="298" w:line="285" w:lineRule="auto"/>
        <w:rPr>
          <w:rFonts w:hint="eastAsia"/>
        </w:rPr>
      </w:pPr>
    </w:p>
    <w:p w14:paraId="51E0CCC4">
      <w:pPr>
        <w:pStyle w:val="5"/>
        <w:spacing w:before="298" w:line="285" w:lineRule="auto"/>
        <w:rPr>
          <w:rFonts w:hint="eastAsia"/>
        </w:rPr>
      </w:pPr>
      <w:r>
        <w:rPr>
          <w:rFonts w:hint="eastAsia"/>
        </w:rPr>
        <w:t>(7.) Holiness, by which God's nature is separated from all profaneness, and abhors all filthiness (1 Pet. 1:5; 1 Thess. 4:3; Heb. 12:14; Mark 15:9); and, being wholly pure in himself, he delights in the inward and outward purity of his servants, which he infuses into them.</w:t>
      </w:r>
    </w:p>
    <w:p w14:paraId="5C988E37">
      <w:pPr>
        <w:pStyle w:val="5"/>
        <w:spacing w:before="298" w:line="285" w:lineRule="auto"/>
        <w:rPr>
          <w:rFonts w:hint="eastAsia"/>
        </w:rPr>
      </w:pPr>
      <w:r>
        <w:rPr>
          <w:rFonts w:hint="eastAsia"/>
        </w:rPr>
        <w:t>（7）圣洁，藉此上帝的本性与一切亵渎分离，并且憎恶一切污秽（彼得前书1:5；帖撒罗尼迦前书4:3；希伯来书12:14；马可福音15:9）；并且，祂本身全然纯洁，祂喜悦祂仆人内在和外在的纯洁，这是祂注入他们里面的。</w:t>
      </w:r>
    </w:p>
    <w:p w14:paraId="03A0C83C">
      <w:pPr>
        <w:pStyle w:val="5"/>
        <w:spacing w:before="298" w:line="285" w:lineRule="auto"/>
        <w:rPr>
          <w:rFonts w:hint="eastAsia"/>
        </w:rPr>
      </w:pPr>
    </w:p>
    <w:p w14:paraId="4AC08AF5">
      <w:pPr>
        <w:pStyle w:val="5"/>
        <w:spacing w:before="298" w:line="285" w:lineRule="auto"/>
        <w:rPr>
          <w:rFonts w:hint="eastAsia"/>
        </w:rPr>
      </w:pPr>
      <w:r>
        <w:rPr>
          <w:rFonts w:hint="eastAsia"/>
        </w:rPr>
        <w:t>(8.) Anger, by which is meant God's most certain and just will in chastening the elect (Psalm 106:23, 29, 40, 41; Num. 25:11); and in avenging and punishing the reprobate for the injuries they offer to him and his chosen.</w:t>
      </w:r>
    </w:p>
    <w:p w14:paraId="7C113FE0">
      <w:pPr>
        <w:pStyle w:val="5"/>
        <w:spacing w:before="298" w:line="285" w:lineRule="auto"/>
        <w:rPr>
          <w:rFonts w:hint="eastAsia"/>
        </w:rPr>
      </w:pPr>
      <w:r>
        <w:rPr>
          <w:rFonts w:hint="eastAsia"/>
        </w:rPr>
        <w:t>（8）愤怒，意指上帝在管教选民（诗篇106:23, 29, 40, 41；民数记25:11）以及报复和惩罚被弃者对祂和祂选民所造成的伤害时，那至确定和公义的旨意。</w:t>
      </w:r>
    </w:p>
    <w:p w14:paraId="4CCB1471">
      <w:pPr>
        <w:pStyle w:val="5"/>
        <w:spacing w:before="298" w:line="285" w:lineRule="auto"/>
        <w:rPr>
          <w:rFonts w:hint="eastAsia"/>
        </w:rPr>
      </w:pPr>
    </w:p>
    <w:p w14:paraId="3FA2A0F0">
      <w:pPr>
        <w:pStyle w:val="5"/>
        <w:spacing w:before="298" w:line="285" w:lineRule="auto"/>
        <w:rPr>
          <w:rFonts w:hint="eastAsia"/>
        </w:rPr>
      </w:pPr>
      <w:r>
        <w:rPr>
          <w:rFonts w:hint="eastAsia"/>
        </w:rPr>
        <w:t>And when God punishes with rigour and severity, then it is termed wrath—temporal to the elect, eternal to the reprobates (1 Cor. 19:2; 1 Thess. 1:10).</w:t>
      </w:r>
    </w:p>
    <w:p w14:paraId="7E116DB2">
      <w:pPr>
        <w:pStyle w:val="5"/>
        <w:spacing w:before="298" w:line="285" w:lineRule="auto"/>
        <w:rPr>
          <w:rFonts w:hint="eastAsia"/>
        </w:rPr>
      </w:pPr>
      <w:r>
        <w:rPr>
          <w:rFonts w:hint="eastAsia"/>
        </w:rPr>
        <w:t>当上帝严厉地惩罚时，就称为忿怒——对选民是暂时的，对被弃者是永恒的（哥林多前书19:2；帖撒罗尼迦前书1:10）。</w:t>
      </w:r>
    </w:p>
    <w:p w14:paraId="7714FEEE">
      <w:pPr>
        <w:pStyle w:val="5"/>
        <w:spacing w:before="298" w:line="285" w:lineRule="auto"/>
        <w:rPr>
          <w:rFonts w:hint="eastAsia"/>
        </w:rPr>
      </w:pPr>
    </w:p>
    <w:p w14:paraId="61F6FAEA">
      <w:pPr>
        <w:pStyle w:val="5"/>
        <w:spacing w:before="298" w:line="285" w:lineRule="auto"/>
        <w:rPr>
          <w:rFonts w:hint="eastAsia"/>
        </w:rPr>
      </w:pPr>
      <w:r>
        <w:rPr>
          <w:rFonts w:hint="eastAsia"/>
        </w:rPr>
        <w:t>4.The Power of God is that by which he can simply and freely do whatsoever he wills (Gen. 17:1; Psalm 115:3; Matt. 8:2; 11:26; Eph. 1:11), that is agreeable to his nature; and by which, as he has made, so he still rules heaven and earth, and all things therein.</w:t>
      </w:r>
    </w:p>
    <w:p w14:paraId="3EC74153">
      <w:pPr>
        <w:pStyle w:val="5"/>
        <w:spacing w:before="298" w:line="285" w:lineRule="auto"/>
        <w:rPr>
          <w:rFonts w:hint="eastAsia"/>
        </w:rPr>
      </w:pPr>
      <w:r>
        <w:rPr>
          <w:rFonts w:hint="eastAsia"/>
        </w:rPr>
        <w:t>4.上帝的能力是指，祂能简单而自由地做任何祂所意愿的（创世记17:1；诗篇115:3；马太福音8:2；11:26；以弗所书1:11），即与祂本性相符的事；并且藉此，正如祂创造了天地万物，祂仍然统治着它们。</w:t>
      </w:r>
    </w:p>
    <w:p w14:paraId="592F2700">
      <w:pPr>
        <w:pStyle w:val="5"/>
        <w:spacing w:before="298" w:line="285" w:lineRule="auto"/>
        <w:rPr>
          <w:rFonts w:hint="eastAsia"/>
        </w:rPr>
      </w:pPr>
    </w:p>
    <w:p w14:paraId="67234DB5">
      <w:pPr>
        <w:pStyle w:val="5"/>
        <w:spacing w:before="298" w:line="285" w:lineRule="auto"/>
        <w:rPr>
          <w:rFonts w:hint="eastAsia"/>
        </w:rPr>
      </w:pPr>
      <w:r>
        <w:rPr>
          <w:rFonts w:hint="eastAsia"/>
        </w:rPr>
        <w:t>This almighty power of God is either absolute, by which he can will and do more than he wills or does (Matt. 3:9; 20:53; Rom. 9:18); or actual, by which God indeed does whatsoever he wills, and hinders whatsoever he will not have done (Psalm 115:3).</w:t>
      </w:r>
    </w:p>
    <w:p w14:paraId="7B588955">
      <w:pPr>
        <w:pStyle w:val="5"/>
        <w:spacing w:before="298" w:line="285" w:lineRule="auto"/>
        <w:rPr>
          <w:rFonts w:hint="eastAsia"/>
        </w:rPr>
      </w:pPr>
      <w:r>
        <w:rPr>
          <w:rFonts w:hint="eastAsia"/>
        </w:rPr>
        <w:t>上帝这全能的能力，或者是绝对的，藉此祂能意愿并做多于祂所意愿或所做的事（马太福音3:9；20:53；罗马书9:18）；或者是实际的，藉此上帝确实做任何祂所意愿的事，并阻止任何祂不愿意成就的事（诗篇115:3）。</w:t>
      </w:r>
    </w:p>
    <w:p w14:paraId="4408A3F5">
      <w:pPr>
        <w:pStyle w:val="5"/>
        <w:spacing w:before="298" w:line="285" w:lineRule="auto"/>
        <w:rPr>
          <w:rFonts w:hint="eastAsia"/>
        </w:rPr>
      </w:pPr>
    </w:p>
    <w:p w14:paraId="10F85BDC">
      <w:pPr>
        <w:pStyle w:val="5"/>
        <w:spacing w:before="298" w:line="285" w:lineRule="auto"/>
        <w:rPr>
          <w:rFonts w:hint="eastAsia"/>
        </w:rPr>
      </w:pPr>
      <w:r>
        <w:rPr>
          <w:rFonts w:hint="eastAsia"/>
        </w:rPr>
        <w:t>5.Majesty is that by which God, of his own absolute and free authority, reigns and rules as Lord and King over all creatures, visible and invisible (1 Chron. 29:11, 12; 2 Sam. 7:22; Rev. 5:12, 13); having both the right and ownership of all things (1 Chron. 29:14); as well as such a plenitude of power that he can pardon the offenses of all whom he will have spared (Rom. 9:15; John 4:11); and subdue all his enemies, whom he will have plagued and destroyed, without being bound to render to any creature a reason for his doing (Luke 19:17; Psalm 2:9; 110:1); but making his own most holy and just will his only most perfect and eternal law.</w:t>
      </w:r>
    </w:p>
    <w:p w14:paraId="4304BFB7">
      <w:pPr>
        <w:pStyle w:val="5"/>
        <w:spacing w:before="298" w:line="285" w:lineRule="auto"/>
        <w:rPr>
          <w:rFonts w:hint="eastAsia"/>
        </w:rPr>
      </w:pPr>
      <w:r>
        <w:rPr>
          <w:rFonts w:hint="eastAsia"/>
        </w:rPr>
        <w:t>5.威严是指，上帝凭祂自己绝对和自由的权柄，作为主和君王统治所有受造物，无论有形无形（历代志上29:11, 12；撒母耳记下7:22；启示录5:12, 13）；拥有万物的权利和所有权（历代志上29:14）；并且拥有如此丰盛的能力，以致祂可以赦免所有祂愿意饶恕之人的过犯（罗马书9:15；约翰福音4:11）；并制服所有祂愿意降灾和毁灭的仇敌，而无需向任何受造物解释祂的作为（路加福音19:17；诗篇2:9；110:1）；而是使祂自己至圣洁和公义的旨意成为祂唯一至完美和永恒的律法。</w:t>
      </w:r>
    </w:p>
    <w:p w14:paraId="2D2825FE">
      <w:pPr>
        <w:pStyle w:val="5"/>
        <w:spacing w:before="298" w:line="285" w:lineRule="auto"/>
        <w:rPr>
          <w:rFonts w:hint="eastAsia"/>
        </w:rPr>
      </w:pPr>
    </w:p>
    <w:p w14:paraId="5D9F9156">
      <w:pPr>
        <w:pStyle w:val="5"/>
        <w:spacing w:before="298" w:line="285" w:lineRule="auto"/>
        <w:rPr>
          <w:rFonts w:hint="eastAsia"/>
        </w:rPr>
      </w:pPr>
      <w:r>
        <w:rPr>
          <w:rFonts w:hint="eastAsia"/>
        </w:rPr>
        <w:t>From all these attributes arises one, which is God’s sovereign blessedness or perfection.</w:t>
      </w:r>
    </w:p>
    <w:p w14:paraId="42D10978">
      <w:pPr>
        <w:pStyle w:val="5"/>
        <w:spacing w:before="298" w:line="285" w:lineRule="auto"/>
        <w:rPr>
          <w:rFonts w:hint="eastAsia"/>
        </w:rPr>
      </w:pPr>
      <w:r>
        <w:rPr>
          <w:rFonts w:hint="eastAsia"/>
        </w:rPr>
        <w:t>从所有这些属性中产生一个属性，即上帝至高的福乐或完美。</w:t>
      </w:r>
    </w:p>
    <w:p w14:paraId="52EF73B1">
      <w:pPr>
        <w:pStyle w:val="5"/>
        <w:spacing w:before="298" w:line="285" w:lineRule="auto"/>
        <w:rPr>
          <w:rFonts w:hint="eastAsia"/>
        </w:rPr>
      </w:pPr>
    </w:p>
    <w:p w14:paraId="725C8711">
      <w:pPr>
        <w:pStyle w:val="5"/>
        <w:spacing w:before="298" w:line="285" w:lineRule="auto"/>
        <w:rPr>
          <w:rFonts w:hint="eastAsia"/>
        </w:rPr>
      </w:pPr>
      <w:r>
        <w:rPr>
          <w:rFonts w:hint="eastAsia"/>
        </w:rPr>
        <w:t>Blessedness is that perfect and immeasurable possession of joy and glory, which God has in himself forever; and is the cause of all the bliss and perfection that every creature enjoys in its measure.</w:t>
      </w:r>
    </w:p>
    <w:p w14:paraId="7680D2DF">
      <w:pPr>
        <w:pStyle w:val="5"/>
        <w:spacing w:before="298" w:line="285" w:lineRule="auto"/>
        <w:rPr>
          <w:rFonts w:hint="eastAsia"/>
        </w:rPr>
      </w:pPr>
      <w:r>
        <w:rPr>
          <w:rFonts w:hint="eastAsia"/>
        </w:rPr>
        <w:t>福乐是上帝在祂自己里面永远拥有的那完美且不可估量的喜乐和荣耀；并且是每个受造物按其程度所享有的所有福乐和完美的根源。</w:t>
      </w:r>
    </w:p>
    <w:p w14:paraId="7E020B56">
      <w:pPr>
        <w:pStyle w:val="5"/>
        <w:spacing w:before="298" w:line="285" w:lineRule="auto"/>
        <w:rPr>
          <w:rFonts w:hint="eastAsia"/>
        </w:rPr>
      </w:pPr>
    </w:p>
    <w:p w14:paraId="1AE54A1A">
      <w:pPr>
        <w:pStyle w:val="5"/>
        <w:spacing w:before="298" w:line="285" w:lineRule="auto"/>
        <w:rPr>
          <w:rFonts w:hint="eastAsia"/>
        </w:rPr>
      </w:pPr>
      <w:r>
        <w:rPr>
          <w:rFonts w:hint="eastAsia"/>
        </w:rPr>
        <w:t>There are other attributes figuratively and improperly ascribed to God in the Holy Scriptures, as:</w:t>
      </w:r>
    </w:p>
    <w:p w14:paraId="6D28C671">
      <w:pPr>
        <w:pStyle w:val="5"/>
        <w:spacing w:before="298" w:line="285" w:lineRule="auto"/>
        <w:rPr>
          <w:rFonts w:hint="eastAsia"/>
        </w:rPr>
      </w:pPr>
      <w:r>
        <w:rPr>
          <w:rFonts w:hint="eastAsia"/>
        </w:rPr>
        <w:t>在圣经中，还有其他一些比喻性和不恰当地归于上帝的属性，例如：</w:t>
      </w:r>
    </w:p>
    <w:p w14:paraId="3C165DDB">
      <w:pPr>
        <w:pStyle w:val="5"/>
        <w:spacing w:before="298" w:line="285" w:lineRule="auto"/>
        <w:rPr>
          <w:rFonts w:hint="eastAsia"/>
        </w:rPr>
      </w:pPr>
    </w:p>
    <w:p w14:paraId="55A068CD">
      <w:pPr>
        <w:pStyle w:val="5"/>
        <w:spacing w:before="298" w:line="285" w:lineRule="auto"/>
        <w:rPr>
          <w:rFonts w:hint="eastAsia"/>
        </w:rPr>
      </w:pPr>
      <w:r>
        <w:rPr>
          <w:rFonts w:hint="eastAsia"/>
        </w:rPr>
        <w:t>By an anthropomorphism—the members of a man, such as eyes, ears, nostrils, mouth, hands, feet, etc.; or the senses and actions of a man, such as seeing, hearing, smelling, working, walking, striking, etc.</w:t>
      </w:r>
    </w:p>
    <w:p w14:paraId="6EF3D09D">
      <w:pPr>
        <w:pStyle w:val="5"/>
        <w:spacing w:before="298" w:line="285" w:lineRule="auto"/>
        <w:rPr>
          <w:rFonts w:hint="eastAsia"/>
        </w:rPr>
      </w:pPr>
      <w:r>
        <w:rPr>
          <w:rFonts w:hint="eastAsia"/>
        </w:rPr>
        <w:t>藉着拟人化——人的肢体，如眼、耳、鼻孔、口、手、脚等；或人的感官和行为，如看、听、闻、工作、行走、击打等。</w:t>
      </w:r>
    </w:p>
    <w:p w14:paraId="30E61449">
      <w:pPr>
        <w:pStyle w:val="5"/>
        <w:spacing w:before="298" w:line="285" w:lineRule="auto"/>
        <w:rPr>
          <w:rFonts w:hint="eastAsia"/>
        </w:rPr>
      </w:pPr>
    </w:p>
    <w:p w14:paraId="7FC72A87">
      <w:pPr>
        <w:pStyle w:val="5"/>
        <w:spacing w:before="298" w:line="285" w:lineRule="auto"/>
        <w:rPr>
          <w:rFonts w:hint="eastAsia"/>
        </w:rPr>
      </w:pPr>
      <w:r>
        <w:rPr>
          <w:rFonts w:hint="eastAsia"/>
        </w:rPr>
        <w:t>By an anthropopathism—the affections and passions of a man, such as gladness, grief, joy, sorrow, love, hatred, etc.</w:t>
      </w:r>
    </w:p>
    <w:p w14:paraId="6130CA52">
      <w:pPr>
        <w:pStyle w:val="5"/>
        <w:spacing w:before="298" w:line="285" w:lineRule="auto"/>
        <w:rPr>
          <w:rFonts w:hint="eastAsia"/>
        </w:rPr>
      </w:pPr>
      <w:r>
        <w:rPr>
          <w:rFonts w:hint="eastAsia"/>
        </w:rPr>
        <w:t>藉着拟情化——人的情感和激情，如喜悦、悲伤、快乐、忧愁、爱、恨等。</w:t>
      </w:r>
    </w:p>
    <w:p w14:paraId="1E8E4012">
      <w:pPr>
        <w:pStyle w:val="5"/>
        <w:spacing w:before="298" w:line="285" w:lineRule="auto"/>
        <w:rPr>
          <w:rFonts w:hint="eastAsia"/>
        </w:rPr>
      </w:pPr>
    </w:p>
    <w:p w14:paraId="4CF57B27">
      <w:pPr>
        <w:pStyle w:val="5"/>
        <w:spacing w:before="298" w:line="285" w:lineRule="auto"/>
        <w:rPr>
          <w:rFonts w:hint="eastAsia"/>
        </w:rPr>
      </w:pPr>
      <w:r>
        <w:rPr>
          <w:rFonts w:hint="eastAsia"/>
        </w:rPr>
        <w:t>By analogy—as when he is named a Lion, a Rock, a Tower, a Buckler, etc., whose meaning every commentary will explain.</w:t>
      </w:r>
    </w:p>
    <w:p w14:paraId="5D191161">
      <w:pPr>
        <w:pStyle w:val="5"/>
        <w:spacing w:before="298" w:line="285" w:lineRule="auto"/>
        <w:rPr>
          <w:rFonts w:hint="eastAsia"/>
        </w:rPr>
      </w:pPr>
      <w:r>
        <w:rPr>
          <w:rFonts w:hint="eastAsia"/>
        </w:rPr>
        <w:t>藉着类比——例如当祂被称为狮子、磐石、高台、盾牌等，其含义每本注释书都会解释。</w:t>
      </w:r>
    </w:p>
    <w:p w14:paraId="29AE8824">
      <w:pPr>
        <w:pStyle w:val="5"/>
        <w:spacing w:before="298" w:line="285" w:lineRule="auto"/>
        <w:rPr>
          <w:rFonts w:hint="eastAsia"/>
        </w:rPr>
      </w:pPr>
    </w:p>
    <w:p w14:paraId="3C4A5661">
      <w:pPr>
        <w:pStyle w:val="5"/>
        <w:spacing w:before="298" w:line="285" w:lineRule="auto"/>
        <w:rPr>
          <w:rFonts w:hint="eastAsia"/>
        </w:rPr>
      </w:pPr>
      <w:r>
        <w:rPr>
          <w:rFonts w:hint="eastAsia"/>
        </w:rPr>
        <w:t>Of all these attributes we must hold these general rules: No attributes can sufficiently express the essence of God, because it is infinite and ineffable.</w:t>
      </w:r>
    </w:p>
    <w:p w14:paraId="29824C44">
      <w:pPr>
        <w:pStyle w:val="5"/>
        <w:spacing w:before="298" w:line="285" w:lineRule="auto"/>
        <w:rPr>
          <w:rFonts w:hint="eastAsia"/>
        </w:rPr>
      </w:pPr>
      <w:r>
        <w:rPr>
          <w:rFonts w:hint="eastAsia"/>
        </w:rPr>
        <w:t>关于所有这些属性，我们必须持守这些一般规则：没有任何属性能够充分表达上帝的本质，因为它是无限且不可言喻的。</w:t>
      </w:r>
    </w:p>
    <w:p w14:paraId="1B41188D">
      <w:pPr>
        <w:pStyle w:val="5"/>
        <w:spacing w:before="298" w:line="285" w:lineRule="auto"/>
        <w:rPr>
          <w:rFonts w:hint="eastAsia"/>
        </w:rPr>
      </w:pPr>
    </w:p>
    <w:p w14:paraId="4BAD40DA">
      <w:pPr>
        <w:pStyle w:val="5"/>
        <w:spacing w:before="298" w:line="285" w:lineRule="auto"/>
        <w:rPr>
          <w:rFonts w:hint="eastAsia"/>
        </w:rPr>
      </w:pPr>
      <w:r>
        <w:rPr>
          <w:rFonts w:hint="eastAsia"/>
        </w:rPr>
        <w:t>Whatsoever, therefore, is spoken of God is not God, but serves rather to help our weak understanding to conceive in our reason, and to express in our speech, the majesty of his divine nature, so far as he has vouchsafed to reveal himself to us in his word.</w:t>
      </w:r>
    </w:p>
    <w:p w14:paraId="213CB438">
      <w:pPr>
        <w:pStyle w:val="5"/>
        <w:spacing w:before="298" w:line="285" w:lineRule="auto"/>
        <w:rPr>
          <w:rFonts w:hint="eastAsia"/>
        </w:rPr>
      </w:pPr>
      <w:r>
        <w:rPr>
          <w:rFonts w:hint="eastAsia"/>
        </w:rPr>
        <w:t>因此，凡论及上帝的，并非上帝本身，而是用来帮助我们软弱的理解力，在我们的理性中构想，并在我们的言语中表达祂神圣本性的威严，就祂乐意在祂的话语中向我们启示祂自己的程度而言。</w:t>
      </w:r>
    </w:p>
    <w:p w14:paraId="3A374DA3">
      <w:pPr>
        <w:pStyle w:val="5"/>
        <w:spacing w:before="298" w:line="285" w:lineRule="auto"/>
        <w:rPr>
          <w:rFonts w:hint="eastAsia"/>
        </w:rPr>
      </w:pPr>
    </w:p>
    <w:p w14:paraId="522BDAB3">
      <w:pPr>
        <w:pStyle w:val="5"/>
        <w:spacing w:before="298" w:line="285" w:lineRule="auto"/>
        <w:rPr>
          <w:rFonts w:hint="eastAsia"/>
        </w:rPr>
      </w:pPr>
      <w:r>
        <w:rPr>
          <w:rFonts w:hint="eastAsia"/>
        </w:rPr>
        <w:t>1.All the attributes of God belong to each of the three Persons, as well as to the essence itself, with the limitation of a personal propriety.</w:t>
      </w:r>
    </w:p>
    <w:p w14:paraId="1B136201">
      <w:pPr>
        <w:pStyle w:val="5"/>
        <w:spacing w:before="298" w:line="285" w:lineRule="auto"/>
        <w:rPr>
          <w:rFonts w:hint="eastAsia"/>
        </w:rPr>
      </w:pPr>
      <w:r>
        <w:rPr>
          <w:rFonts w:hint="eastAsia"/>
        </w:rPr>
        <w:t>1.上帝的所有属性都属于三个位格中的每一个，也属于本质本身，但带有位格特性的限制。</w:t>
      </w:r>
    </w:p>
    <w:p w14:paraId="62730083">
      <w:pPr>
        <w:pStyle w:val="5"/>
        <w:spacing w:before="298" w:line="285" w:lineRule="auto"/>
        <w:rPr>
          <w:rFonts w:hint="eastAsia"/>
        </w:rPr>
      </w:pPr>
    </w:p>
    <w:p w14:paraId="08648782">
      <w:pPr>
        <w:pStyle w:val="5"/>
        <w:spacing w:before="298" w:line="285" w:lineRule="auto"/>
        <w:rPr>
          <w:rFonts w:hint="eastAsia"/>
        </w:rPr>
      </w:pPr>
      <w:r>
        <w:rPr>
          <w:rFonts w:hint="eastAsia"/>
        </w:rPr>
        <w:t>As the mercy of the Father is mercy begetting, the mercy of the Son is mercy begotten, and the mercy of the Holy Spirit is mercy proceeding—and so of the rest.</w:t>
      </w:r>
    </w:p>
    <w:p w14:paraId="368D169C">
      <w:pPr>
        <w:pStyle w:val="5"/>
        <w:spacing w:before="298" w:line="285" w:lineRule="auto"/>
        <w:rPr>
          <w:rFonts w:hint="eastAsia"/>
        </w:rPr>
      </w:pPr>
      <w:r>
        <w:rPr>
          <w:rFonts w:hint="eastAsia"/>
        </w:rPr>
        <w:t>例如，父的怜悯是生的怜悯，子的怜悯是被生的怜悯，圣灵的怜悯是发出的怜悯——其余属性也是如此。</w:t>
      </w:r>
    </w:p>
    <w:p w14:paraId="22B61E2A">
      <w:pPr>
        <w:pStyle w:val="5"/>
        <w:spacing w:before="298" w:line="285" w:lineRule="auto"/>
        <w:rPr>
          <w:rFonts w:hint="eastAsia"/>
        </w:rPr>
      </w:pPr>
    </w:p>
    <w:p w14:paraId="6AAAFB01">
      <w:pPr>
        <w:pStyle w:val="5"/>
        <w:spacing w:before="298" w:line="285" w:lineRule="auto"/>
        <w:rPr>
          <w:rFonts w:hint="eastAsia"/>
        </w:rPr>
      </w:pPr>
      <w:r>
        <w:rPr>
          <w:rFonts w:hint="eastAsia"/>
        </w:rPr>
        <w:t>2.The essential attributes of God do not differ from his essence, because they exist in the essence in such a way that they are the very essence itself.</w:t>
      </w:r>
    </w:p>
    <w:p w14:paraId="3E707D24">
      <w:pPr>
        <w:pStyle w:val="5"/>
        <w:spacing w:before="298" w:line="285" w:lineRule="auto"/>
        <w:rPr>
          <w:rFonts w:hint="eastAsia"/>
        </w:rPr>
      </w:pPr>
      <w:r>
        <w:rPr>
          <w:rFonts w:hint="eastAsia"/>
        </w:rPr>
        <w:t>2.上帝的本质属性与祂的本质并无不同，因为它们存在于本质之中，以至于它们就是本质本身。</w:t>
      </w:r>
    </w:p>
    <w:p w14:paraId="7AC4F5D4">
      <w:pPr>
        <w:pStyle w:val="5"/>
        <w:spacing w:before="298" w:line="285" w:lineRule="auto"/>
        <w:rPr>
          <w:rFonts w:hint="eastAsia"/>
        </w:rPr>
      </w:pPr>
    </w:p>
    <w:p w14:paraId="5A2B3771">
      <w:pPr>
        <w:pStyle w:val="5"/>
        <w:spacing w:before="298" w:line="285" w:lineRule="auto"/>
        <w:rPr>
          <w:rFonts w:hint="eastAsia"/>
        </w:rPr>
      </w:pPr>
      <w:r>
        <w:rPr>
          <w:rFonts w:hint="eastAsia"/>
        </w:rPr>
        <w:t>In God, therefore, there is nothing that is not either his essence or person.</w:t>
      </w:r>
    </w:p>
    <w:p w14:paraId="5F345001">
      <w:pPr>
        <w:pStyle w:val="5"/>
        <w:spacing w:before="298" w:line="285" w:lineRule="auto"/>
        <w:rPr>
          <w:rFonts w:hint="eastAsia"/>
        </w:rPr>
      </w:pPr>
      <w:r>
        <w:rPr>
          <w:rFonts w:hint="eastAsia"/>
        </w:rPr>
        <w:t>因此，在上帝里面，没有任何事物不是祂的本质或位格。</w:t>
      </w:r>
    </w:p>
    <w:p w14:paraId="4DBACA2B">
      <w:pPr>
        <w:pStyle w:val="5"/>
        <w:spacing w:before="298" w:line="285" w:lineRule="auto"/>
        <w:rPr>
          <w:rFonts w:hint="eastAsia"/>
        </w:rPr>
      </w:pPr>
    </w:p>
    <w:p w14:paraId="02A9FE3D">
      <w:pPr>
        <w:pStyle w:val="5"/>
        <w:spacing w:before="298" w:line="285" w:lineRule="auto"/>
        <w:rPr>
          <w:rFonts w:hint="eastAsia"/>
        </w:rPr>
      </w:pPr>
      <w:r>
        <w:rPr>
          <w:rFonts w:hint="eastAsia"/>
        </w:rPr>
        <w:t>3.The essential attributes of God do not differ essentially or really from one another, because whatsoever is in God is one most simple essence, and admits no division—except in our reason and understanding, which, being unable to know earthly things by one simple act without the help of many distinct acts, must of necessity have the help of many distinct acts to know the incomprehensible God.</w:t>
      </w:r>
    </w:p>
    <w:p w14:paraId="0A728369">
      <w:pPr>
        <w:pStyle w:val="5"/>
        <w:spacing w:before="298" w:line="285" w:lineRule="auto"/>
        <w:rPr>
          <w:rFonts w:hint="eastAsia"/>
        </w:rPr>
      </w:pPr>
      <w:r>
        <w:rPr>
          <w:rFonts w:hint="eastAsia"/>
        </w:rPr>
        <w:t>3.上帝的本质属性彼此之间在本质上或实际上并无不同，因为上帝里面的一切都是一个至简的本质，不容分割——除非在我们的理性和理解中，由于我们无法通过一个简单的行动来认识属世的事物，而必须借助许多不同的行动，因此也必然需要借助许多不同的行动来认识那不可思议的上帝。</w:t>
      </w:r>
    </w:p>
    <w:p w14:paraId="0DEF0396">
      <w:pPr>
        <w:pStyle w:val="5"/>
        <w:spacing w:before="298" w:line="285" w:lineRule="auto"/>
        <w:rPr>
          <w:rFonts w:hint="eastAsia"/>
        </w:rPr>
      </w:pPr>
    </w:p>
    <w:p w14:paraId="39039A10">
      <w:pPr>
        <w:pStyle w:val="5"/>
        <w:spacing w:before="298" w:line="285" w:lineRule="auto"/>
        <w:rPr>
          <w:rFonts w:hint="eastAsia"/>
        </w:rPr>
      </w:pPr>
      <w:r>
        <w:rPr>
          <w:rFonts w:hint="eastAsia"/>
        </w:rPr>
        <w:t>Therefore, to speak properly, there are not in God many attributes, but only one, which is nothing else but the Divine Essence itself, by whatever attribute you call it.</w:t>
      </w:r>
    </w:p>
    <w:p w14:paraId="5D3692BC">
      <w:pPr>
        <w:pStyle w:val="5"/>
        <w:spacing w:before="298" w:line="285" w:lineRule="auto"/>
        <w:rPr>
          <w:rFonts w:hint="eastAsia"/>
        </w:rPr>
      </w:pPr>
      <w:r>
        <w:rPr>
          <w:rFonts w:hint="eastAsia"/>
        </w:rPr>
        <w:t>因此，严格来说，上帝里面并没有许多属性，只有一个，那就是神圣本质本身，无论你用什么属性来称呼它。</w:t>
      </w:r>
    </w:p>
    <w:p w14:paraId="7F7ECB3B">
      <w:pPr>
        <w:pStyle w:val="5"/>
        <w:spacing w:before="298" w:line="285" w:lineRule="auto"/>
        <w:rPr>
          <w:rFonts w:hint="eastAsia"/>
        </w:rPr>
      </w:pPr>
    </w:p>
    <w:p w14:paraId="4DD993F8">
      <w:pPr>
        <w:pStyle w:val="5"/>
        <w:spacing w:before="298" w:line="285" w:lineRule="auto"/>
        <w:rPr>
          <w:rFonts w:hint="eastAsia"/>
        </w:rPr>
      </w:pPr>
      <w:r>
        <w:rPr>
          <w:rFonts w:hint="eastAsia"/>
        </w:rPr>
        <w:t>But in respect to our reason, they are said to be many different attributes; for our understanding conceives by the name of mercy something different from that which is called justice.</w:t>
      </w:r>
    </w:p>
    <w:p w14:paraId="36F5A250">
      <w:pPr>
        <w:pStyle w:val="5"/>
        <w:spacing w:before="298" w:line="285" w:lineRule="auto"/>
        <w:rPr>
          <w:rFonts w:hint="eastAsia"/>
        </w:rPr>
      </w:pPr>
      <w:r>
        <w:rPr>
          <w:rFonts w:hint="eastAsia"/>
        </w:rPr>
        <w:t>但是就我们的理性而言，它们被称为许多不同的属性；因为我们的理解力藉着怜悯之名所构想的，与藉着公义之名所构想的有所不同。</w:t>
      </w:r>
    </w:p>
    <w:p w14:paraId="39B5C23D">
      <w:pPr>
        <w:pStyle w:val="5"/>
        <w:spacing w:before="298" w:line="285" w:lineRule="auto"/>
        <w:rPr>
          <w:rFonts w:hint="eastAsia"/>
        </w:rPr>
      </w:pPr>
    </w:p>
    <w:p w14:paraId="0D581CB0">
      <w:pPr>
        <w:pStyle w:val="5"/>
        <w:spacing w:before="298" w:line="285" w:lineRule="auto"/>
        <w:rPr>
          <w:rFonts w:hint="eastAsia"/>
        </w:rPr>
      </w:pPr>
      <w:r>
        <w:rPr>
          <w:rFonts w:hint="eastAsia"/>
        </w:rPr>
        <w:t>The essential attributes of God are not, therefore, really separate.</w:t>
      </w:r>
    </w:p>
    <w:p w14:paraId="33CE528C">
      <w:pPr>
        <w:pStyle w:val="5"/>
        <w:spacing w:before="298" w:line="285" w:lineRule="auto"/>
        <w:rPr>
          <w:rFonts w:hint="eastAsia"/>
        </w:rPr>
      </w:pPr>
      <w:r>
        <w:rPr>
          <w:rFonts w:hint="eastAsia"/>
        </w:rPr>
        <w:t>因此，上帝的本质属性并非真正分离。</w:t>
      </w:r>
    </w:p>
    <w:p w14:paraId="5FBCDB50">
      <w:pPr>
        <w:pStyle w:val="5"/>
        <w:spacing w:before="298" w:line="285" w:lineRule="auto"/>
        <w:rPr>
          <w:rFonts w:hint="eastAsia"/>
        </w:rPr>
      </w:pPr>
    </w:p>
    <w:p w14:paraId="128876AA">
      <w:pPr>
        <w:pStyle w:val="5"/>
        <w:spacing w:before="298" w:line="285" w:lineRule="auto"/>
        <w:rPr>
          <w:rFonts w:hint="eastAsia"/>
        </w:rPr>
      </w:pPr>
      <w:r>
        <w:rPr>
          <w:rFonts w:hint="eastAsia"/>
        </w:rPr>
        <w:t>4.The essential attributes of God are not parts or qualities of the divine essence, nor accidents in the essence, nor a subject, but the very whole and entire essence of God; so that every such attribute is not aliud et aliud, another and another thing, but one and the same thing.</w:t>
      </w:r>
    </w:p>
    <w:p w14:paraId="59919F23">
      <w:pPr>
        <w:pStyle w:val="5"/>
        <w:spacing w:before="298" w:line="285" w:lineRule="auto"/>
        <w:rPr>
          <w:rFonts w:hint="eastAsia"/>
        </w:rPr>
      </w:pPr>
      <w:r>
        <w:rPr>
          <w:rFonts w:hint="eastAsia"/>
        </w:rPr>
        <w:t>4.上帝的本质属性并非神圣本质的部分或性质，也非本质中的偶然属性，更非一个主体，而是上帝完整无缺的整个本质；因此，每一个这样的属性并非“此物与彼物”（aliud et aliud），而是同一事物。</w:t>
      </w:r>
    </w:p>
    <w:p w14:paraId="4F88DB50">
      <w:pPr>
        <w:pStyle w:val="5"/>
        <w:spacing w:before="298" w:line="285" w:lineRule="auto"/>
        <w:rPr>
          <w:rFonts w:hint="eastAsia"/>
        </w:rPr>
      </w:pPr>
    </w:p>
    <w:p w14:paraId="1F2906D8">
      <w:pPr>
        <w:pStyle w:val="5"/>
        <w:spacing w:before="298" w:line="285" w:lineRule="auto"/>
        <w:rPr>
          <w:rFonts w:hint="eastAsia"/>
        </w:rPr>
      </w:pPr>
      <w:r>
        <w:rPr>
          <w:rFonts w:hint="eastAsia"/>
        </w:rPr>
        <w:t>There are, therefore, no quantities in God, by which he may be said to be so much and so much; nor qualities, by which he may be said to be such and such; but whatsoever God is, he is such and the same by his essence.</w:t>
      </w:r>
    </w:p>
    <w:p w14:paraId="4AE7E947">
      <w:pPr>
        <w:pStyle w:val="5"/>
        <w:spacing w:before="298" w:line="285" w:lineRule="auto"/>
        <w:rPr>
          <w:rFonts w:hint="eastAsia"/>
        </w:rPr>
      </w:pPr>
      <w:r>
        <w:rPr>
          <w:rFonts w:hint="eastAsia"/>
        </w:rPr>
        <w:t>因此，上帝里面没有量，藉此祂可以说有多少多少；也没有质，藉此祂可以说如此如此；但无论上帝是什么，祂都藉着祂的本质而如此且相同。</w:t>
      </w:r>
    </w:p>
    <w:p w14:paraId="528559DC">
      <w:pPr>
        <w:pStyle w:val="5"/>
        <w:spacing w:before="298" w:line="285" w:lineRule="auto"/>
        <w:rPr>
          <w:rFonts w:hint="eastAsia"/>
        </w:rPr>
      </w:pPr>
    </w:p>
    <w:p w14:paraId="008EED96">
      <w:pPr>
        <w:pStyle w:val="5"/>
        <w:spacing w:before="298" w:line="285" w:lineRule="auto"/>
        <w:rPr>
          <w:rFonts w:hint="eastAsia"/>
        </w:rPr>
      </w:pPr>
      <w:r>
        <w:rPr>
          <w:rFonts w:hint="eastAsia"/>
        </w:rPr>
        <w:t>By his essence he is wise, and therefore wisdom itself; by his essence he is good, and therefore goodness itself; by his essence he is merciful, and therefore mercy itself; by his essence he is just, and therefore justice itself, etc.</w:t>
      </w:r>
    </w:p>
    <w:p w14:paraId="0C159671">
      <w:pPr>
        <w:pStyle w:val="5"/>
        <w:spacing w:before="298" w:line="285" w:lineRule="auto"/>
        <w:rPr>
          <w:rFonts w:hint="eastAsia"/>
        </w:rPr>
      </w:pPr>
      <w:r>
        <w:rPr>
          <w:rFonts w:hint="eastAsia"/>
        </w:rPr>
        <w:t>藉着祂的本质，祂是智慧的，因此是智慧本身；藉着祂的本质，祂是良善的，因此是良善本身；藉着祂的本质，祂是怜悯的，因此是怜悯本身；藉着祂的本质，祂是公义的，因此是公义本身，等等。</w:t>
      </w:r>
    </w:p>
    <w:p w14:paraId="3115ED0A">
      <w:pPr>
        <w:pStyle w:val="5"/>
        <w:spacing w:before="298" w:line="285" w:lineRule="auto"/>
        <w:rPr>
          <w:rFonts w:hint="eastAsia"/>
        </w:rPr>
      </w:pPr>
    </w:p>
    <w:p w14:paraId="37F1941F">
      <w:pPr>
        <w:pStyle w:val="5"/>
        <w:spacing w:before="298" w:line="285" w:lineRule="auto"/>
        <w:rPr>
          <w:rFonts w:hint="eastAsia"/>
        </w:rPr>
      </w:pPr>
      <w:r>
        <w:rPr>
          <w:rFonts w:hint="eastAsia"/>
        </w:rPr>
        <w:t>In a word, God is great, without quantity; good, true, and just, without quality; merciful, without passion; an act, without motion; everywhere present, without sight; without time, the first and the last; the Lord of all creatures, from whom all receive their being and all the good they have—yet he neither needs nor receives any increase of goodness or happiness from any other.</w:t>
      </w:r>
    </w:p>
    <w:p w14:paraId="5933A818">
      <w:pPr>
        <w:pStyle w:val="5"/>
        <w:spacing w:before="298" w:line="285" w:lineRule="auto"/>
        <w:rPr>
          <w:rFonts w:hint="eastAsia"/>
        </w:rPr>
      </w:pPr>
      <w:r>
        <w:rPr>
          <w:rFonts w:hint="eastAsia"/>
        </w:rPr>
        <w:t>总之，上帝是伟大的，没有量；是良善、真实和公义的，没有质；是怜悯的，没有激情；是一个行动，没有运动；无所不在，无需看见；没有时间，是首先的也是末后的；是所有受造物的主，万物都从祂领受它们的存在和它们所拥有的一切美善——然而祂既不需要也不从任何其他者领受任何良善或幸福的增加。</w:t>
      </w:r>
    </w:p>
    <w:p w14:paraId="650F26D5">
      <w:pPr>
        <w:pStyle w:val="5"/>
        <w:spacing w:before="298" w:line="285" w:lineRule="auto"/>
        <w:rPr>
          <w:rFonts w:hint="eastAsia"/>
        </w:rPr>
      </w:pPr>
    </w:p>
    <w:p w14:paraId="60DEF870">
      <w:pPr>
        <w:pStyle w:val="5"/>
        <w:spacing w:before="298" w:line="285" w:lineRule="auto"/>
        <w:rPr>
          <w:rFonts w:hint="eastAsia"/>
        </w:rPr>
      </w:pPr>
      <w:r>
        <w:rPr>
          <w:rFonts w:hint="eastAsia"/>
        </w:rPr>
        <w:t>This is the plain description of God, so far as he has revealed himself to us in his word.</w:t>
      </w:r>
    </w:p>
    <w:p w14:paraId="40F0EE8A">
      <w:pPr>
        <w:pStyle w:val="5"/>
        <w:spacing w:before="298" w:line="285" w:lineRule="auto"/>
        <w:rPr>
          <w:rFonts w:hint="eastAsia"/>
        </w:rPr>
      </w:pPr>
      <w:r>
        <w:rPr>
          <w:rFonts w:hint="eastAsia"/>
        </w:rPr>
        <w:t>这是对上帝的简明描述，就祂在祂的话语中向我们启示祂自己的程度而言。</w:t>
      </w:r>
    </w:p>
    <w:p w14:paraId="1E95B303">
      <w:pPr>
        <w:pStyle w:val="5"/>
        <w:spacing w:before="298" w:line="285" w:lineRule="auto"/>
        <w:rPr>
          <w:rFonts w:hint="eastAsia"/>
        </w:rPr>
      </w:pPr>
    </w:p>
    <w:p w14:paraId="6C41164E">
      <w:pPr>
        <w:pStyle w:val="5"/>
        <w:spacing w:before="298" w:line="285" w:lineRule="auto"/>
        <w:rPr>
          <w:rFonts w:hint="eastAsia"/>
        </w:rPr>
      </w:pPr>
      <w:r>
        <w:rPr>
          <w:rFonts w:hint="eastAsia"/>
        </w:rPr>
        <w:t>This doctrine, above all others, every true practitioner of piety must competently know and necessarily believe, for four special purposes:</w:t>
      </w:r>
    </w:p>
    <w:p w14:paraId="630132BA">
      <w:pPr>
        <w:pStyle w:val="5"/>
        <w:spacing w:before="298" w:line="285" w:lineRule="auto"/>
        <w:rPr>
          <w:rFonts w:hint="eastAsia"/>
        </w:rPr>
      </w:pPr>
      <w:r>
        <w:rPr>
          <w:rFonts w:hint="eastAsia"/>
        </w:rPr>
        <w:t>这个教义，高于所有其他教义，每一个真正的敬虔操练者都必须充分认识并必要相信，为着四个特殊的目的：</w:t>
      </w:r>
    </w:p>
    <w:p w14:paraId="41A30320">
      <w:pPr>
        <w:pStyle w:val="5"/>
        <w:spacing w:before="298" w:line="285" w:lineRule="auto"/>
        <w:rPr>
          <w:rFonts w:hint="eastAsia"/>
        </w:rPr>
      </w:pPr>
    </w:p>
    <w:p w14:paraId="3B0FB41D">
      <w:pPr>
        <w:pStyle w:val="5"/>
        <w:spacing w:before="298" w:line="285" w:lineRule="auto"/>
        <w:rPr>
          <w:rFonts w:hint="eastAsia"/>
        </w:rPr>
      </w:pPr>
      <w:r>
        <w:rPr>
          <w:rFonts w:hint="eastAsia"/>
        </w:rPr>
        <w:t>—</w:t>
      </w:r>
    </w:p>
    <w:p w14:paraId="62B286F4">
      <w:pPr>
        <w:pStyle w:val="5"/>
        <w:spacing w:before="298" w:line="285" w:lineRule="auto"/>
        <w:rPr>
          <w:rFonts w:hint="eastAsia"/>
        </w:rPr>
      </w:pPr>
      <w:r>
        <w:rPr>
          <w:rFonts w:hint="eastAsia"/>
        </w:rPr>
        <w:t>——</w:t>
      </w:r>
    </w:p>
    <w:p w14:paraId="212E8A91">
      <w:pPr>
        <w:pStyle w:val="5"/>
        <w:spacing w:before="298" w:line="285" w:lineRule="auto"/>
        <w:rPr>
          <w:rFonts w:hint="eastAsia"/>
        </w:rPr>
      </w:pPr>
    </w:p>
    <w:p w14:paraId="121F92E8">
      <w:pPr>
        <w:pStyle w:val="5"/>
        <w:spacing w:before="298" w:line="285" w:lineRule="auto"/>
        <w:rPr>
          <w:rFonts w:hint="eastAsia"/>
        </w:rPr>
      </w:pPr>
      <w:r>
        <w:rPr>
          <w:rFonts w:hint="eastAsia"/>
        </w:rPr>
        <w:t>1.That we may discern our true and only God from all false gods and idols; for the description of God is properly known only to his church, in whom he has thus graciously manifested himself (Psalm 147:19, 20; Jer. 10:25).</w:t>
      </w:r>
    </w:p>
    <w:p w14:paraId="140ED58E">
      <w:pPr>
        <w:pStyle w:val="5"/>
        <w:spacing w:before="298" w:line="285" w:lineRule="auto"/>
        <w:rPr>
          <w:rFonts w:hint="eastAsia"/>
        </w:rPr>
      </w:pPr>
      <w:r>
        <w:rPr>
          <w:rFonts w:hint="eastAsia"/>
        </w:rPr>
        <w:t>1.使我们可以将我们真实且唯一的上帝与所有假神和偶像区分开来；因为对上帝的描述只有祂的教会才恰当地知道，祂已在教会中如此恩慈地显明了祂自己（诗篇147:19, 20；耶利米书10:25）。</w:t>
      </w:r>
    </w:p>
    <w:p w14:paraId="0A522986">
      <w:pPr>
        <w:pStyle w:val="5"/>
        <w:spacing w:before="298" w:line="285" w:lineRule="auto"/>
        <w:rPr>
          <w:rFonts w:hint="eastAsia"/>
        </w:rPr>
      </w:pPr>
    </w:p>
    <w:p w14:paraId="2A105460">
      <w:pPr>
        <w:pStyle w:val="5"/>
        <w:spacing w:before="298" w:line="285" w:lineRule="auto"/>
        <w:rPr>
          <w:rFonts w:hint="eastAsia"/>
        </w:rPr>
      </w:pPr>
      <w:r>
        <w:rPr>
          <w:rFonts w:hint="eastAsia"/>
        </w:rPr>
        <w:t>2.To fill our hearts with a greater awe of his majesty, while we admire him for his simplicity and infinity; adore him for his immeasurability, unchangeableness, and eternity; seek wisdom from his understanding and knowledge; submit ourselves to his blessed will and pleasure; love him for his love, mercy, goodness, and patience; trust in his word because of his truth; fear him for his power, justice, and anger; reverence him for his holiness; and praise him for his blessedness—depending all our life upon him, who is the only author of our life, being, and all the good things we have.</w:t>
      </w:r>
    </w:p>
    <w:p w14:paraId="71CDB989">
      <w:pPr>
        <w:pStyle w:val="5"/>
        <w:spacing w:before="298" w:line="285" w:lineRule="auto"/>
        <w:rPr>
          <w:rFonts w:hint="eastAsia"/>
        </w:rPr>
      </w:pPr>
      <w:r>
        <w:rPr>
          <w:rFonts w:hint="eastAsia"/>
        </w:rPr>
        <w:t>2.当我们因祂的单一性和无限性而钦佩祂，因祂的不可量度性、不变性和永恒性而敬拜祂，从祂的理智和知识中寻求智慧，顺服祂蒙福的旨意和喜悦，因祂的爱、怜悯、良善和忍耐而爱祂，因祂的信实而信靠祂的话语，因祂的能力、公义和愤怒而敬畏祂，因祂的圣洁而尊崇祂，并因祂的福乐而赞美祂时——要使我们的心充满对祂威严更大的敬畏——我们的一生都依赖于祂，祂是我们生命、存在和我们所拥有的一切美善的唯一创造者。</w:t>
      </w:r>
    </w:p>
    <w:p w14:paraId="262A63A5">
      <w:pPr>
        <w:pStyle w:val="5"/>
        <w:spacing w:before="298" w:line="285" w:lineRule="auto"/>
        <w:rPr>
          <w:rFonts w:hint="eastAsia"/>
        </w:rPr>
      </w:pPr>
    </w:p>
    <w:p w14:paraId="1113FB35">
      <w:pPr>
        <w:pStyle w:val="5"/>
        <w:spacing w:before="298" w:line="285" w:lineRule="auto"/>
        <w:rPr>
          <w:rFonts w:hint="eastAsia"/>
        </w:rPr>
      </w:pPr>
      <w:r>
        <w:rPr>
          <w:rFonts w:hint="eastAsia"/>
        </w:rPr>
        <w:t>3.To stir us up to imitate the Divine Spirit in his holy attributes, and to bear, in some measure, the image of his wisdom, love, goodness, justice, mercy, truth, patience, zeal, and anger against sin; that we may be wise, loving, just, merciful, true, patient, and zealous, as our God is.</w:t>
      </w:r>
    </w:p>
    <w:p w14:paraId="6B5E328A">
      <w:pPr>
        <w:pStyle w:val="5"/>
        <w:spacing w:before="298" w:line="285" w:lineRule="auto"/>
        <w:rPr>
          <w:rFonts w:hint="eastAsia"/>
        </w:rPr>
      </w:pPr>
      <w:r>
        <w:rPr>
          <w:rFonts w:hint="eastAsia"/>
        </w:rPr>
        <w:t>3.激励我们效法神圣之灵在其圣洁属性中的榜样，并在某种程度上带有祂智慧、慈爱、良善、公义、怜悯、信实、忍耐、热心以及对罪的愤怒的形象；使我们可以像我们的上帝那样，有智慧、有爱心、公义、怜悯、信实、忍耐和热心。</w:t>
      </w:r>
    </w:p>
    <w:p w14:paraId="7A14E457">
      <w:pPr>
        <w:pStyle w:val="5"/>
        <w:spacing w:before="298" w:line="285" w:lineRule="auto"/>
        <w:rPr>
          <w:rFonts w:hint="eastAsia"/>
        </w:rPr>
      </w:pPr>
    </w:p>
    <w:p w14:paraId="382648EF">
      <w:pPr>
        <w:pStyle w:val="5"/>
        <w:spacing w:before="298" w:line="285" w:lineRule="auto"/>
        <w:rPr>
          <w:rFonts w:hint="eastAsia"/>
        </w:rPr>
      </w:pPr>
      <w:r>
        <w:rPr>
          <w:rFonts w:hint="eastAsia"/>
        </w:rPr>
        <w:t>4.Lastly, that we may in our prayers and meditations conceive rightly of his divine majesty, and not according to those gross and blasphemous imaginations which naturally arise in men's minds—such as when they conceive God to be like an old man sitting in a chair, and the blessed Trinity to be like that tripartite idol which papists have painted in their church windows.</w:t>
      </w:r>
    </w:p>
    <w:p w14:paraId="7BD6DCC7">
      <w:pPr>
        <w:pStyle w:val="5"/>
        <w:spacing w:before="298" w:line="285" w:lineRule="auto"/>
        <w:rPr>
          <w:rFonts w:hint="eastAsia"/>
        </w:rPr>
      </w:pPr>
      <w:r>
        <w:rPr>
          <w:rFonts w:hint="eastAsia"/>
        </w:rPr>
        <w:t>4.最后，使我们在祷告和默想中，能够正确地构想祂神圣的威严，而不是按照那些在人心中自然产生的粗俗和亵渎的想象——例如，当他们构想上帝像一个坐在椅子上的老人，而蒙福的三位一体像罗马天主教徒在他们教堂窗户上画的三联偶像那样。</w:t>
      </w:r>
    </w:p>
    <w:p w14:paraId="0B7B2262">
      <w:pPr>
        <w:pStyle w:val="5"/>
        <w:spacing w:before="298" w:line="285" w:lineRule="auto"/>
        <w:rPr>
          <w:rFonts w:hint="eastAsia"/>
        </w:rPr>
      </w:pPr>
    </w:p>
    <w:p w14:paraId="595D0B14">
      <w:pPr>
        <w:pStyle w:val="5"/>
        <w:spacing w:before="298" w:line="285" w:lineRule="auto"/>
        <w:rPr>
          <w:rFonts w:hint="eastAsia"/>
        </w:rPr>
      </w:pPr>
      <w:r>
        <w:rPr>
          <w:rFonts w:hint="eastAsia"/>
        </w:rPr>
        <w:t>When, therefore, you are to pray to God, let your heart speak to him as to that eternal, infinite, almighty, holy, wise, just, merciful Spirit, and most perfect, indivisible essence of three distinct persons: Father, Son, and Holy Spirit; who, being present in all places, rules heaven and earth, understands all men's hearts, knows all men's miseries, and alone is able to bestow on us all the graces we lack, and to deliver all penitent sinners who, with faithful hearts, seek his help, for Christ's sake, out of all their afflictions and troubles (Psalm 90:2; 1 Kings 8:27, 30; Gen. 17:1; Job 15:25; Isa. 6:3; Rev. 4:8; 15:4; Rom. 11:33; 16:17; Deut. 32:4; Psalm 145:8, 9, 17; 103:11; John 4:24; 1 John 5:7; Matt. 3:16; 28:19; 2 Cor. 13:14; Jer. 23:24; Dan. 4:32; Jer. 17:10; Acts 1:24).</w:t>
      </w:r>
    </w:p>
    <w:p w14:paraId="2C83EFF7">
      <w:pPr>
        <w:pStyle w:val="5"/>
        <w:spacing w:before="298" w:line="285" w:lineRule="auto"/>
        <w:rPr>
          <w:rFonts w:hint="eastAsia"/>
        </w:rPr>
      </w:pPr>
      <w:r>
        <w:rPr>
          <w:rFonts w:hint="eastAsia"/>
        </w:rPr>
        <w:t>因此，当你向上帝祷告时，让你的心向祂说话，如同向那永恒、无限、全能、圣洁、智慧、公义、怜悯的灵，以及三个独特位格——父、子和圣灵——最完美、不可分割的本质说话；祂无所不在，统治天地，洞察万人之心，知晓万人的苦难，并且唯独祂能赐给我们所缺乏的一切恩典，并因基督的缘故，将所有以信实之心寻求祂帮助的悔改罪人，从他们一切的苦难和困境中拯救出来（诗篇90:2；列王纪上8:27, 30；创世记17:1；约伯记15:25；以赛亚书6:3；启示录4:8；15:4；罗马书11:33；16:17；申命记32:4；诗篇145:8, 9, 17；103:11；约翰福音4:24；约翰一书5:7；马太福音3:16；28:19；哥林多后书13:14；耶利米书23:24；但以理书4:32；耶利米书17:10；使徒行传1:24）。</w:t>
      </w:r>
    </w:p>
    <w:p w14:paraId="1FEA11A6">
      <w:pPr>
        <w:pStyle w:val="5"/>
        <w:spacing w:before="298" w:line="285" w:lineRule="auto"/>
        <w:rPr>
          <w:rFonts w:hint="eastAsia"/>
        </w:rPr>
      </w:pPr>
    </w:p>
    <w:p w14:paraId="17CB0501">
      <w:pPr>
        <w:pStyle w:val="5"/>
        <w:spacing w:before="298" w:line="285" w:lineRule="auto"/>
        <w:rPr>
          <w:rFonts w:hint="eastAsia"/>
        </w:rPr>
      </w:pPr>
      <w:r>
        <w:rPr>
          <w:rFonts w:hint="eastAsia"/>
        </w:rPr>
        <w:t>The ignorance of this true knowledge of God causes many to make an idol of the true God, and is the sole reason why so many profess all other parts of God's worship and religion with such irreverence and hypocrisy—whereas, if they truly knew God, they would not dare but come to his holy service; and, in coming, serve him with fear and reverence.</w:t>
      </w:r>
    </w:p>
    <w:p w14:paraId="1EE5843D">
      <w:pPr>
        <w:pStyle w:val="5"/>
        <w:spacing w:before="298" w:line="285" w:lineRule="auto"/>
        <w:rPr>
          <w:rFonts w:hint="eastAsia"/>
        </w:rPr>
      </w:pPr>
      <w:r>
        <w:rPr>
          <w:rFonts w:hint="eastAsia"/>
        </w:rPr>
        <w:t>对上帝这真实知识的无知，导致许多人将真神偶像化，并且是如此多的人以如此不敬和虚伪的态度宣称信仰上帝敬拜和宗教的所有其他部分之唯一原因——然而，如果他们真正认识上帝，他们就不敢不来到祂神圣的服事中；并且，在来的时候，以敬畏和虔诚事奉祂。</w:t>
      </w:r>
    </w:p>
    <w:p w14:paraId="4215159C">
      <w:pPr>
        <w:pStyle w:val="5"/>
        <w:spacing w:before="298" w:line="285" w:lineRule="auto"/>
        <w:rPr>
          <w:rFonts w:hint="eastAsia"/>
        </w:rPr>
      </w:pPr>
    </w:p>
    <w:p w14:paraId="2CDA6C10">
      <w:pPr>
        <w:pStyle w:val="5"/>
        <w:spacing w:before="298" w:line="285" w:lineRule="auto"/>
        <w:rPr>
          <w:rFonts w:hint="eastAsia"/>
        </w:rPr>
      </w:pPr>
      <w:r>
        <w:rPr>
          <w:rFonts w:hint="eastAsia"/>
        </w:rPr>
        <w:t>For a man fears God only as much as he knows him; and a man truly knows God when he joins practice to speculation.</w:t>
      </w:r>
    </w:p>
    <w:p w14:paraId="28EC5A0A">
      <w:pPr>
        <w:pStyle w:val="5"/>
        <w:spacing w:before="298" w:line="285" w:lineRule="auto"/>
        <w:rPr>
          <w:rFonts w:hint="eastAsia"/>
        </w:rPr>
      </w:pPr>
      <w:r>
        <w:rPr>
          <w:rFonts w:hint="eastAsia"/>
        </w:rPr>
        <w:t>因为一个人敬畏上帝的程度，仅在于他认识祂的程度；而当一个人将实践与思辨结合起来时，他才真正认识上帝。</w:t>
      </w:r>
    </w:p>
    <w:p w14:paraId="38BB1B1A">
      <w:pPr>
        <w:pStyle w:val="5"/>
        <w:spacing w:before="298" w:line="285" w:lineRule="auto"/>
        <w:rPr>
          <w:rFonts w:hint="eastAsia"/>
        </w:rPr>
      </w:pPr>
    </w:p>
    <w:p w14:paraId="16485A7F">
      <w:pPr>
        <w:pStyle w:val="5"/>
        <w:spacing w:before="298" w:line="285" w:lineRule="auto"/>
        <w:rPr>
          <w:rFonts w:hint="eastAsia"/>
        </w:rPr>
      </w:pPr>
      <w:r>
        <w:rPr>
          <w:rFonts w:hint="eastAsia"/>
        </w:rPr>
        <w:t>And that is:</w:t>
      </w:r>
    </w:p>
    <w:p w14:paraId="5EA41B3D">
      <w:pPr>
        <w:pStyle w:val="5"/>
        <w:spacing w:before="298" w:line="285" w:lineRule="auto"/>
        <w:rPr>
          <w:rFonts w:hint="eastAsia"/>
        </w:rPr>
      </w:pPr>
      <w:r>
        <w:rPr>
          <w:rFonts w:hint="eastAsia"/>
        </w:rPr>
        <w:t>那就是：</w:t>
      </w:r>
    </w:p>
    <w:p w14:paraId="37B46FE3">
      <w:pPr>
        <w:pStyle w:val="5"/>
        <w:spacing w:before="298" w:line="285" w:lineRule="auto"/>
        <w:rPr>
          <w:rFonts w:hint="eastAsia"/>
        </w:rPr>
      </w:pPr>
    </w:p>
    <w:p w14:paraId="1D912D16">
      <w:pPr>
        <w:pStyle w:val="5"/>
        <w:spacing w:before="298" w:line="285" w:lineRule="auto"/>
        <w:rPr>
          <w:rFonts w:hint="eastAsia"/>
        </w:rPr>
      </w:pPr>
      <w:r>
        <w:rPr>
          <w:rFonts w:hint="eastAsia"/>
        </w:rPr>
        <w:t>First, when a man acknowledges and celebrates God's majesty as he has revealed himself in his word.</w:t>
      </w:r>
    </w:p>
    <w:p w14:paraId="5C6BE793">
      <w:pPr>
        <w:pStyle w:val="5"/>
        <w:spacing w:before="298" w:line="285" w:lineRule="auto"/>
        <w:rPr>
          <w:rFonts w:hint="eastAsia"/>
        </w:rPr>
      </w:pPr>
      <w:r>
        <w:rPr>
          <w:rFonts w:hint="eastAsia"/>
        </w:rPr>
        <w:t>首先，当一个人按照上帝在祂话语中启示祂自己的方式，承认并颂扬祂的威严。</w:t>
      </w:r>
    </w:p>
    <w:p w14:paraId="548C8B9B">
      <w:pPr>
        <w:pStyle w:val="5"/>
        <w:spacing w:before="298" w:line="285" w:lineRule="auto"/>
        <w:rPr>
          <w:rFonts w:hint="eastAsia"/>
        </w:rPr>
      </w:pPr>
    </w:p>
    <w:p w14:paraId="2B37E51F">
      <w:pPr>
        <w:pStyle w:val="5"/>
        <w:spacing w:before="298" w:line="285" w:lineRule="auto"/>
        <w:rPr>
          <w:rFonts w:hint="eastAsia"/>
        </w:rPr>
      </w:pPr>
      <w:r>
        <w:rPr>
          <w:rFonts w:hint="eastAsia"/>
        </w:rPr>
        <w:t>Secondly, when, from a true and living sense of God's attributes, there is bred in a man's heart a love, awe, and confidence in God.</w:t>
      </w:r>
    </w:p>
    <w:p w14:paraId="5A5E40C0">
      <w:pPr>
        <w:pStyle w:val="5"/>
        <w:spacing w:before="298" w:line="285" w:lineRule="auto"/>
        <w:rPr>
          <w:rFonts w:hint="eastAsia"/>
        </w:rPr>
      </w:pPr>
      <w:r>
        <w:rPr>
          <w:rFonts w:hint="eastAsia"/>
        </w:rPr>
        <w:t>其次，当从对上帝属性真实而活泼的感知中，在人心中产生对上帝的爱、敬畏和信靠。</w:t>
      </w:r>
    </w:p>
    <w:p w14:paraId="4E077A00">
      <w:pPr>
        <w:pStyle w:val="5"/>
        <w:spacing w:before="298" w:line="285" w:lineRule="auto"/>
        <w:rPr>
          <w:rFonts w:hint="eastAsia"/>
        </w:rPr>
      </w:pPr>
    </w:p>
    <w:p w14:paraId="03C2C575">
      <w:pPr>
        <w:pStyle w:val="5"/>
        <w:spacing w:before="298" w:line="285" w:lineRule="auto"/>
        <w:rPr>
          <w:rFonts w:hint="eastAsia"/>
        </w:rPr>
      </w:pPr>
      <w:r>
        <w:rPr>
          <w:rFonts w:hint="eastAsia"/>
        </w:rPr>
        <w:t>For, says God himself, "If I be a Father, where is my honor? If I be a Lord, where is my fear?"</w:t>
      </w:r>
    </w:p>
    <w:p w14:paraId="15F226A9">
      <w:pPr>
        <w:pStyle w:val="5"/>
        <w:spacing w:before="298" w:line="285" w:lineRule="auto"/>
        <w:rPr>
          <w:rFonts w:hint="eastAsia"/>
        </w:rPr>
      </w:pPr>
      <w:r>
        <w:rPr>
          <w:rFonts w:hint="eastAsia"/>
        </w:rPr>
        <w:t>因为，上帝自己说：“我若是父，我的尊荣在哪里呢？我若是主，我的敬畏在哪里呢？”</w:t>
      </w:r>
    </w:p>
    <w:p w14:paraId="26788697">
      <w:pPr>
        <w:pStyle w:val="5"/>
        <w:spacing w:before="298" w:line="285" w:lineRule="auto"/>
        <w:rPr>
          <w:rFonts w:hint="eastAsia"/>
        </w:rPr>
      </w:pPr>
    </w:p>
    <w:p w14:paraId="5BD53C27">
      <w:pPr>
        <w:pStyle w:val="5"/>
        <w:spacing w:before="298" w:line="285" w:lineRule="auto"/>
        <w:rPr>
          <w:rFonts w:hint="eastAsia"/>
        </w:rPr>
      </w:pPr>
      <w:r>
        <w:rPr>
          <w:rFonts w:hint="eastAsia"/>
        </w:rPr>
        <w:t>"O taste and see that the Lord is good!" says David (Psalm 34:9).</w:t>
      </w:r>
    </w:p>
    <w:p w14:paraId="2C7C3BBB">
      <w:pPr>
        <w:pStyle w:val="5"/>
        <w:spacing w:before="298" w:line="285" w:lineRule="auto"/>
        <w:rPr>
          <w:rFonts w:hint="eastAsia"/>
        </w:rPr>
      </w:pPr>
      <w:r>
        <w:rPr>
          <w:rFonts w:hint="eastAsia"/>
        </w:rPr>
        <w:t>“你们要尝尝主恩的滋味，便知道祂是美善！”大卫说（诗篇34:9）。</w:t>
      </w:r>
    </w:p>
    <w:p w14:paraId="0AD7A6A5">
      <w:pPr>
        <w:pStyle w:val="5"/>
        <w:spacing w:before="298" w:line="285" w:lineRule="auto"/>
        <w:rPr>
          <w:rFonts w:hint="eastAsia"/>
        </w:rPr>
      </w:pPr>
    </w:p>
    <w:p w14:paraId="418B6E5F">
      <w:pPr>
        <w:pStyle w:val="5"/>
        <w:spacing w:before="298" w:line="285" w:lineRule="auto"/>
        <w:rPr>
          <w:rFonts w:hint="eastAsia"/>
        </w:rPr>
      </w:pPr>
      <w:r>
        <w:rPr>
          <w:rFonts w:hint="eastAsia"/>
        </w:rPr>
        <w:t>He that has not, by experience, tasted his goodness, knows not how good he is.</w:t>
      </w:r>
    </w:p>
    <w:p w14:paraId="08213409">
      <w:pPr>
        <w:pStyle w:val="5"/>
        <w:spacing w:before="298" w:line="285" w:lineRule="auto"/>
        <w:rPr>
          <w:rFonts w:hint="eastAsia"/>
        </w:rPr>
      </w:pPr>
      <w:r>
        <w:rPr>
          <w:rFonts w:hint="eastAsia"/>
        </w:rPr>
        <w:t>那没有凭经验尝过祂良善的人，不知道祂有多好。</w:t>
      </w:r>
    </w:p>
    <w:p w14:paraId="040CE138">
      <w:pPr>
        <w:pStyle w:val="5"/>
        <w:spacing w:before="298" w:line="285" w:lineRule="auto"/>
        <w:rPr>
          <w:rFonts w:hint="eastAsia"/>
        </w:rPr>
      </w:pPr>
    </w:p>
    <w:p w14:paraId="4FB9C5CF">
      <w:pPr>
        <w:pStyle w:val="5"/>
        <w:spacing w:before="298" w:line="285" w:lineRule="auto"/>
        <w:rPr>
          <w:rFonts w:hint="eastAsia"/>
        </w:rPr>
      </w:pPr>
      <w:r>
        <w:rPr>
          <w:rFonts w:hint="eastAsia"/>
        </w:rPr>
        <w:t>"He," says John, "that says he knows God, and does not keep his commandments, is a liar, and the truth is not in him" (1 John 2:4).</w:t>
      </w:r>
    </w:p>
    <w:p w14:paraId="716BF41E">
      <w:pPr>
        <w:pStyle w:val="5"/>
        <w:spacing w:before="298" w:line="285" w:lineRule="auto"/>
        <w:rPr>
          <w:rFonts w:hint="eastAsia"/>
        </w:rPr>
      </w:pPr>
      <w:r>
        <w:rPr>
          <w:rFonts w:hint="eastAsia"/>
        </w:rPr>
        <w:t>约翰说：“人若说他认识上帝，却不遵守祂的诫命，便是说谎话的，真理也不在他心里了”（约翰一书2:4）。</w:t>
      </w:r>
    </w:p>
    <w:p w14:paraId="5A372F30">
      <w:pPr>
        <w:pStyle w:val="5"/>
        <w:spacing w:before="298" w:line="285" w:lineRule="auto"/>
        <w:rPr>
          <w:rFonts w:hint="eastAsia"/>
        </w:rPr>
      </w:pPr>
    </w:p>
    <w:p w14:paraId="4F4180E6">
      <w:pPr>
        <w:pStyle w:val="5"/>
        <w:spacing w:before="298" w:line="285" w:lineRule="auto"/>
        <w:rPr>
          <w:rFonts w:hint="eastAsia"/>
        </w:rPr>
      </w:pPr>
      <w:r>
        <w:rPr>
          <w:rFonts w:hint="eastAsia"/>
        </w:rPr>
        <w:t>So far, therefore, as we imitate God in his goodness, love, justice, mercy, patience, and other attributes, so far do we know him.</w:t>
      </w:r>
    </w:p>
    <w:p w14:paraId="02FA0D40">
      <w:pPr>
        <w:pStyle w:val="5"/>
        <w:spacing w:before="298" w:line="285" w:lineRule="auto"/>
        <w:rPr>
          <w:rFonts w:hint="eastAsia"/>
        </w:rPr>
      </w:pPr>
      <w:r>
        <w:rPr>
          <w:rFonts w:hint="eastAsia"/>
        </w:rPr>
        <w:t>因此，我们效法上帝的良善、慈爱、公义、怜悯、忍耐和其他属性到什么程度，我们就认识祂到什么程度。</w:t>
      </w:r>
    </w:p>
    <w:p w14:paraId="2B782230">
      <w:pPr>
        <w:pStyle w:val="5"/>
        <w:spacing w:before="298" w:line="285" w:lineRule="auto"/>
        <w:rPr>
          <w:rFonts w:hint="eastAsia"/>
        </w:rPr>
      </w:pPr>
    </w:p>
    <w:p w14:paraId="7ADC671E">
      <w:pPr>
        <w:pStyle w:val="5"/>
        <w:spacing w:before="298" w:line="285" w:lineRule="auto"/>
        <w:rPr>
          <w:rFonts w:hint="eastAsia"/>
        </w:rPr>
      </w:pPr>
      <w:r>
        <w:rPr>
          <w:rFonts w:hint="eastAsia"/>
        </w:rPr>
        <w:t>Thirdly, when, with inward groans and the serious desires of our hearts, we long to attain the perfect and full knowledge of his majesty in the life to come.</w:t>
      </w:r>
    </w:p>
    <w:p w14:paraId="171B881B">
      <w:pPr>
        <w:pStyle w:val="5"/>
        <w:spacing w:before="298" w:line="285" w:lineRule="auto"/>
        <w:rPr>
          <w:rFonts w:hint="eastAsia"/>
        </w:rPr>
      </w:pPr>
      <w:r>
        <w:rPr>
          <w:rFonts w:hint="eastAsia"/>
        </w:rPr>
        <w:t>第三，当我们以內心的呻吟和我们心中认真的渴望，切望在来生获得对祂威严完美而充分的认识。</w:t>
      </w:r>
    </w:p>
    <w:p w14:paraId="6A5C0982">
      <w:pPr>
        <w:pStyle w:val="5"/>
        <w:spacing w:before="298" w:line="285" w:lineRule="auto"/>
        <w:rPr>
          <w:rFonts w:hint="eastAsia"/>
        </w:rPr>
      </w:pPr>
    </w:p>
    <w:p w14:paraId="55D71F6E">
      <w:pPr>
        <w:pStyle w:val="5"/>
        <w:spacing w:before="298" w:line="285" w:lineRule="auto"/>
        <w:rPr>
          <w:rFonts w:hint="eastAsia"/>
        </w:rPr>
      </w:pPr>
      <w:r>
        <w:rPr>
          <w:rFonts w:hint="eastAsia"/>
        </w:rPr>
        <w:t>Lastly, this shows how few there are who truly know God; for no man knows God but he who loves him.</w:t>
      </w:r>
    </w:p>
    <w:p w14:paraId="78354263">
      <w:pPr>
        <w:pStyle w:val="5"/>
        <w:spacing w:before="298" w:line="285" w:lineRule="auto"/>
        <w:rPr>
          <w:rFonts w:hint="eastAsia"/>
        </w:rPr>
      </w:pPr>
      <w:r>
        <w:rPr>
          <w:rFonts w:hint="eastAsia"/>
        </w:rPr>
        <w:t>最后，这表明真正认识上帝的人是何等稀少；因为除了爱祂的人，没有人认识上帝。</w:t>
      </w:r>
    </w:p>
    <w:p w14:paraId="76C1CE36">
      <w:pPr>
        <w:pStyle w:val="5"/>
        <w:spacing w:before="298" w:line="285" w:lineRule="auto"/>
        <w:rPr>
          <w:rFonts w:hint="eastAsia"/>
        </w:rPr>
      </w:pPr>
    </w:p>
    <w:p w14:paraId="52733557">
      <w:pPr>
        <w:pStyle w:val="5"/>
        <w:spacing w:before="298" w:line="285" w:lineRule="auto"/>
        <w:rPr>
          <w:rFonts w:hint="eastAsia"/>
        </w:rPr>
      </w:pPr>
      <w:r>
        <w:rPr>
          <w:rFonts w:hint="eastAsia"/>
        </w:rPr>
        <w:t>And how can a man do anything but love him, being the sovereign good, if he knows him, seeing that the nature of God is to draw hearts to himself by the love of his goodness?</w:t>
      </w:r>
    </w:p>
    <w:p w14:paraId="7F501280">
      <w:pPr>
        <w:pStyle w:val="5"/>
        <w:spacing w:before="298" w:line="285" w:lineRule="auto"/>
        <w:rPr>
          <w:rFonts w:hint="eastAsia"/>
        </w:rPr>
      </w:pPr>
      <w:r>
        <w:rPr>
          <w:rFonts w:hint="eastAsia"/>
        </w:rPr>
        <w:t>一个人若认识祂，又怎能不爱祂呢——祂是至高的善，鉴于上帝的本性就是藉着祂良善的爱将人心吸引到祂自己那里？</w:t>
      </w:r>
    </w:p>
    <w:p w14:paraId="66B55339">
      <w:pPr>
        <w:pStyle w:val="5"/>
        <w:spacing w:before="298" w:line="285" w:lineRule="auto"/>
        <w:rPr>
          <w:rFonts w:hint="eastAsia"/>
        </w:rPr>
      </w:pPr>
    </w:p>
    <w:p w14:paraId="7F619E6F">
      <w:pPr>
        <w:pStyle w:val="5"/>
        <w:spacing w:before="298" w:line="285" w:lineRule="auto"/>
        <w:rPr>
          <w:rFonts w:hint="eastAsia"/>
        </w:rPr>
      </w:pPr>
      <w:r>
        <w:rPr>
          <w:rFonts w:hint="eastAsia"/>
        </w:rPr>
        <w:t>And whoever loves anything more than God is not worthy of God; and such is every one who settles the love and rest of his heart upon anything besides God.</w:t>
      </w:r>
    </w:p>
    <w:p w14:paraId="08065CA9">
      <w:pPr>
        <w:pStyle w:val="5"/>
        <w:spacing w:before="298" w:line="285" w:lineRule="auto"/>
        <w:rPr>
          <w:rFonts w:hint="eastAsia"/>
        </w:rPr>
      </w:pPr>
      <w:r>
        <w:rPr>
          <w:rFonts w:hint="eastAsia"/>
        </w:rPr>
        <w:t>凡爱任何事物过于爱上帝的，就不配得上帝；凡将他内心的爱和安息寄托在上帝以外任何事物上的人，都是如此。</w:t>
      </w:r>
    </w:p>
    <w:p w14:paraId="5C19944B">
      <w:pPr>
        <w:pStyle w:val="5"/>
        <w:spacing w:before="298" w:line="285" w:lineRule="auto"/>
        <w:rPr>
          <w:rFonts w:hint="eastAsia"/>
        </w:rPr>
      </w:pPr>
    </w:p>
    <w:p w14:paraId="1FDCEEB3">
      <w:pPr>
        <w:pStyle w:val="5"/>
        <w:spacing w:before="298" w:line="285" w:lineRule="auto"/>
        <w:rPr>
          <w:rFonts w:hint="eastAsia"/>
        </w:rPr>
      </w:pPr>
      <w:r>
        <w:rPr>
          <w:rFonts w:hint="eastAsia"/>
        </w:rPr>
        <w:t>If, therefore, you believe that God is almighty, why do you fear devils and enemies, and not confidently trust in God and seek his help in all your troubles and dangers?</w:t>
      </w:r>
    </w:p>
    <w:p w14:paraId="1F300083">
      <w:pPr>
        <w:pStyle w:val="5"/>
        <w:spacing w:before="298" w:line="285" w:lineRule="auto"/>
        <w:rPr>
          <w:rFonts w:hint="eastAsia"/>
        </w:rPr>
      </w:pPr>
      <w:r>
        <w:rPr>
          <w:rFonts w:hint="eastAsia"/>
        </w:rPr>
        <w:t>因此，你若相信上帝是全能的，为什么你惧怕魔鬼和仇敌，而不确信地信靠上帝，并在你一切的患难和危险中寻求祂的帮助呢？</w:t>
      </w:r>
    </w:p>
    <w:p w14:paraId="495CE8DC">
      <w:pPr>
        <w:pStyle w:val="5"/>
        <w:spacing w:before="298" w:line="285" w:lineRule="auto"/>
        <w:rPr>
          <w:rFonts w:hint="eastAsia"/>
        </w:rPr>
      </w:pPr>
    </w:p>
    <w:p w14:paraId="6337B371">
      <w:pPr>
        <w:pStyle w:val="5"/>
        <w:spacing w:before="298" w:line="285" w:lineRule="auto"/>
        <w:rPr>
          <w:rFonts w:hint="eastAsia"/>
        </w:rPr>
      </w:pPr>
      <w:r>
        <w:rPr>
          <w:rFonts w:hint="eastAsia"/>
        </w:rPr>
        <w:t>—If you believe that God is infinite, how dare you provoke him to anger?</w:t>
      </w:r>
    </w:p>
    <w:p w14:paraId="4A0C5D68">
      <w:pPr>
        <w:pStyle w:val="5"/>
        <w:spacing w:before="298" w:line="285" w:lineRule="auto"/>
        <w:rPr>
          <w:rFonts w:hint="eastAsia"/>
        </w:rPr>
      </w:pPr>
      <w:r>
        <w:rPr>
          <w:rFonts w:hint="eastAsia"/>
        </w:rPr>
        <w:t>——你若相信上帝是无限的，你怎敢惹祂发怒？</w:t>
      </w:r>
    </w:p>
    <w:p w14:paraId="4E7131F5">
      <w:pPr>
        <w:pStyle w:val="5"/>
        <w:spacing w:before="298" w:line="285" w:lineRule="auto"/>
        <w:rPr>
          <w:rFonts w:hint="eastAsia"/>
        </w:rPr>
      </w:pPr>
    </w:p>
    <w:p w14:paraId="03FCA562">
      <w:pPr>
        <w:pStyle w:val="5"/>
        <w:spacing w:before="298" w:line="285" w:lineRule="auto"/>
        <w:rPr>
          <w:rFonts w:hint="eastAsia"/>
        </w:rPr>
      </w:pPr>
      <w:r>
        <w:rPr>
          <w:rFonts w:hint="eastAsia"/>
        </w:rPr>
        <w:t>—If you believe that God is simple, with what heart can you dissemble and play the hypocrite?</w:t>
      </w:r>
    </w:p>
    <w:p w14:paraId="65D3DB72">
      <w:pPr>
        <w:pStyle w:val="5"/>
        <w:spacing w:before="298" w:line="285" w:lineRule="auto"/>
        <w:rPr>
          <w:rFonts w:hint="eastAsia"/>
        </w:rPr>
      </w:pPr>
      <w:r>
        <w:rPr>
          <w:rFonts w:hint="eastAsia"/>
        </w:rPr>
        <w:t>——你若相信上帝是单一的，你怎能怀着怎样的心去伪装和扮演伪君子呢？</w:t>
      </w:r>
    </w:p>
    <w:p w14:paraId="4B9491F0">
      <w:pPr>
        <w:pStyle w:val="5"/>
        <w:spacing w:before="298" w:line="285" w:lineRule="auto"/>
        <w:rPr>
          <w:rFonts w:hint="eastAsia"/>
        </w:rPr>
      </w:pPr>
    </w:p>
    <w:p w14:paraId="54B998D9">
      <w:pPr>
        <w:pStyle w:val="5"/>
        <w:spacing w:before="298" w:line="285" w:lineRule="auto"/>
        <w:rPr>
          <w:rFonts w:hint="eastAsia"/>
        </w:rPr>
      </w:pPr>
      <w:r>
        <w:rPr>
          <w:rFonts w:hint="eastAsia"/>
        </w:rPr>
        <w:t>—If you believe that God is the sovereign good, why is not your heart more settled upon him than on all worldly goods?</w:t>
      </w:r>
    </w:p>
    <w:p w14:paraId="35768130">
      <w:pPr>
        <w:pStyle w:val="5"/>
        <w:spacing w:before="298" w:line="285" w:lineRule="auto"/>
        <w:rPr>
          <w:rFonts w:hint="eastAsia"/>
        </w:rPr>
      </w:pPr>
      <w:r>
        <w:rPr>
          <w:rFonts w:hint="eastAsia"/>
        </w:rPr>
        <w:t>——你若相信上帝是至高的善，为什么你的心不比寄托在所有属世的财物上更安稳地寄托在祂身上呢？</w:t>
      </w:r>
    </w:p>
    <w:p w14:paraId="61862BC7">
      <w:pPr>
        <w:pStyle w:val="5"/>
        <w:spacing w:before="298" w:line="285" w:lineRule="auto"/>
        <w:rPr>
          <w:rFonts w:hint="eastAsia"/>
        </w:rPr>
      </w:pPr>
    </w:p>
    <w:p w14:paraId="1500FB8D">
      <w:pPr>
        <w:pStyle w:val="5"/>
        <w:spacing w:before="298" w:line="285" w:lineRule="auto"/>
        <w:rPr>
          <w:rFonts w:hint="eastAsia"/>
        </w:rPr>
      </w:pPr>
      <w:r>
        <w:rPr>
          <w:rFonts w:hint="eastAsia"/>
        </w:rPr>
        <w:t>—If you truly believe that God is a just Judge, how dare you live so securely in sin without repentance?</w:t>
      </w:r>
    </w:p>
    <w:p w14:paraId="5CDEA6AE">
      <w:pPr>
        <w:pStyle w:val="5"/>
        <w:spacing w:before="298" w:line="285" w:lineRule="auto"/>
        <w:rPr>
          <w:rFonts w:hint="eastAsia"/>
        </w:rPr>
      </w:pPr>
      <w:r>
        <w:rPr>
          <w:rFonts w:hint="eastAsia"/>
        </w:rPr>
        <w:t>——你若真心相信上帝是公义的审判者，你怎敢如此安然地活在罪中而不悔改？</w:t>
      </w:r>
    </w:p>
    <w:p w14:paraId="1B44B992">
      <w:pPr>
        <w:pStyle w:val="5"/>
        <w:spacing w:before="298" w:line="285" w:lineRule="auto"/>
        <w:rPr>
          <w:rFonts w:hint="eastAsia"/>
        </w:rPr>
      </w:pPr>
    </w:p>
    <w:p w14:paraId="2EAB4C75">
      <w:pPr>
        <w:pStyle w:val="5"/>
        <w:spacing w:before="298" w:line="285" w:lineRule="auto"/>
        <w:rPr>
          <w:rFonts w:hint="eastAsia"/>
        </w:rPr>
      </w:pPr>
      <w:r>
        <w:rPr>
          <w:rFonts w:hint="eastAsia"/>
        </w:rPr>
        <w:t>—If you truly believe that God is most wise, why do you not refer the events of trials and disgraces to him who knows how to turn all things to the good of those who love him? (Rom. 8:28)</w:t>
      </w:r>
    </w:p>
    <w:p w14:paraId="2A29C6D8">
      <w:pPr>
        <w:pStyle w:val="5"/>
        <w:spacing w:before="298" w:line="285" w:lineRule="auto"/>
        <w:rPr>
          <w:rFonts w:hint="eastAsia"/>
        </w:rPr>
      </w:pPr>
      <w:r>
        <w:rPr>
          <w:rFonts w:hint="eastAsia"/>
        </w:rPr>
        <w:t>——你若真心相信上帝是最智慧的，为什么你不将试炼和羞辱的事件交托给那知道如何使万事互相效力，叫爱祂的人得益处的那位呢？（罗马书8:28）</w:t>
      </w:r>
    </w:p>
    <w:p w14:paraId="77F364B3">
      <w:pPr>
        <w:pStyle w:val="5"/>
        <w:spacing w:before="298" w:line="285" w:lineRule="auto"/>
        <w:rPr>
          <w:rFonts w:hint="eastAsia"/>
        </w:rPr>
      </w:pPr>
    </w:p>
    <w:p w14:paraId="2AF0475C">
      <w:pPr>
        <w:pStyle w:val="5"/>
        <w:spacing w:before="298" w:line="285" w:lineRule="auto"/>
        <w:rPr>
          <w:rFonts w:hint="eastAsia"/>
        </w:rPr>
      </w:pPr>
      <w:r>
        <w:rPr>
          <w:rFonts w:hint="eastAsia"/>
        </w:rPr>
        <w:t>—And if you believe that God is beauty and perfection itself, why do you not make him alone the chief end of all your affections and desires?</w:t>
      </w:r>
    </w:p>
    <w:p w14:paraId="558F7964">
      <w:pPr>
        <w:pStyle w:val="5"/>
        <w:spacing w:before="298" w:line="285" w:lineRule="auto"/>
        <w:rPr>
          <w:rFonts w:hint="eastAsia"/>
        </w:rPr>
      </w:pPr>
      <w:r>
        <w:rPr>
          <w:rFonts w:hint="eastAsia"/>
        </w:rPr>
        <w:t>——并且你若相信上帝是美丽和完美本身，为什么你不单单以祂为你所有情感和欲望的最终目标呢？</w:t>
      </w:r>
    </w:p>
    <w:p w14:paraId="74302389">
      <w:pPr>
        <w:pStyle w:val="5"/>
        <w:spacing w:before="298" w:line="285" w:lineRule="auto"/>
        <w:rPr>
          <w:rFonts w:hint="eastAsia"/>
        </w:rPr>
      </w:pPr>
    </w:p>
    <w:p w14:paraId="6BF4F98D">
      <w:pPr>
        <w:pStyle w:val="5"/>
        <w:spacing w:before="298" w:line="285" w:lineRule="auto"/>
        <w:rPr>
          <w:rFonts w:hint="eastAsia"/>
        </w:rPr>
      </w:pPr>
      <w:r>
        <w:rPr>
          <w:rFonts w:hint="eastAsia"/>
        </w:rPr>
        <w:t>For if you love beauty, he is most fair; if you desire riches, he is most wealthy; if you seek wisdom, he is most wise.</w:t>
      </w:r>
    </w:p>
    <w:p w14:paraId="6A446CD7">
      <w:pPr>
        <w:pStyle w:val="5"/>
        <w:spacing w:before="298" w:line="285" w:lineRule="auto"/>
        <w:rPr>
          <w:rFonts w:hint="eastAsia"/>
        </w:rPr>
      </w:pPr>
      <w:r>
        <w:rPr>
          <w:rFonts w:hint="eastAsia"/>
        </w:rPr>
        <w:t>因为你若爱美丽，祂是最美丽的；你若渴望财富，祂是最富有的；你若寻求智慧，祂是最智慧的。</w:t>
      </w:r>
    </w:p>
    <w:p w14:paraId="626DAFDA">
      <w:pPr>
        <w:pStyle w:val="5"/>
        <w:spacing w:before="298" w:line="285" w:lineRule="auto"/>
        <w:rPr>
          <w:rFonts w:hint="eastAsia"/>
        </w:rPr>
      </w:pPr>
    </w:p>
    <w:p w14:paraId="4A48816F">
      <w:pPr>
        <w:pStyle w:val="5"/>
        <w:spacing w:before="298" w:line="285" w:lineRule="auto"/>
        <w:rPr>
          <w:rFonts w:hint="eastAsia"/>
        </w:rPr>
      </w:pPr>
      <w:r>
        <w:rPr>
          <w:rFonts w:hint="eastAsia"/>
        </w:rPr>
        <w:t>Whatever excellence you have seen in any creature, it is nothing but a spark of that which is found in infinite perfection in God.</w:t>
      </w:r>
    </w:p>
    <w:p w14:paraId="69462CA9">
      <w:pPr>
        <w:pStyle w:val="5"/>
        <w:spacing w:before="298" w:line="285" w:lineRule="auto"/>
        <w:rPr>
          <w:rFonts w:hint="eastAsia"/>
        </w:rPr>
      </w:pPr>
      <w:r>
        <w:rPr>
          <w:rFonts w:hint="eastAsia"/>
        </w:rPr>
        <w:t>你在任何受造物中所见的任何卓越之处，都不过是上帝无限完美中的一点火花。</w:t>
      </w:r>
    </w:p>
    <w:p w14:paraId="30D28D0C">
      <w:pPr>
        <w:pStyle w:val="5"/>
        <w:spacing w:before="298" w:line="285" w:lineRule="auto"/>
        <w:rPr>
          <w:rFonts w:hint="eastAsia"/>
        </w:rPr>
      </w:pPr>
    </w:p>
    <w:p w14:paraId="36AF0E8C">
      <w:pPr>
        <w:pStyle w:val="5"/>
        <w:spacing w:before="298" w:line="285" w:lineRule="auto"/>
        <w:rPr>
          <w:rFonts w:hint="eastAsia"/>
        </w:rPr>
      </w:pPr>
      <w:r>
        <w:rPr>
          <w:rFonts w:hint="eastAsia"/>
        </w:rPr>
        <w:t>And when, in heaven, we shall have immediate communion with God, we shall have them all perfectly in him, communicated to us.</w:t>
      </w:r>
    </w:p>
    <w:p w14:paraId="0DD8737B">
      <w:pPr>
        <w:pStyle w:val="5"/>
        <w:spacing w:before="298" w:line="285" w:lineRule="auto"/>
        <w:rPr>
          <w:rFonts w:hint="eastAsia"/>
        </w:rPr>
      </w:pPr>
      <w:r>
        <w:rPr>
          <w:rFonts w:hint="eastAsia"/>
        </w:rPr>
        <w:t>并且当我们在天上与上帝有直接的交通时，我们将在祂里面完美地拥有这一切，并传递给我们。</w:t>
      </w:r>
    </w:p>
    <w:p w14:paraId="1128D060">
      <w:pPr>
        <w:pStyle w:val="5"/>
        <w:spacing w:before="298" w:line="285" w:lineRule="auto"/>
        <w:rPr>
          <w:rFonts w:hint="eastAsia"/>
        </w:rPr>
      </w:pPr>
    </w:p>
    <w:p w14:paraId="702BC4FE">
      <w:pPr>
        <w:pStyle w:val="5"/>
        <w:spacing w:before="298" w:line="285" w:lineRule="auto"/>
        <w:rPr>
          <w:rFonts w:hint="eastAsia"/>
        </w:rPr>
      </w:pPr>
      <w:r>
        <w:rPr>
          <w:rFonts w:hint="eastAsia"/>
        </w:rPr>
        <w:t>Briefly, in all goodness, he is all in all.</w:t>
      </w:r>
    </w:p>
    <w:p w14:paraId="34087C18">
      <w:pPr>
        <w:pStyle w:val="5"/>
        <w:spacing w:before="298" w:line="285" w:lineRule="auto"/>
        <w:rPr>
          <w:rFonts w:hint="eastAsia"/>
        </w:rPr>
      </w:pPr>
      <w:r>
        <w:rPr>
          <w:rFonts w:hint="eastAsia"/>
        </w:rPr>
        <w:t>简言之，在一切良善中，祂是一切中的一切。</w:t>
      </w:r>
    </w:p>
    <w:p w14:paraId="773DD1C4">
      <w:pPr>
        <w:pStyle w:val="5"/>
        <w:spacing w:before="298" w:line="285" w:lineRule="auto"/>
        <w:rPr>
          <w:rFonts w:hint="eastAsia"/>
        </w:rPr>
      </w:pPr>
    </w:p>
    <w:p w14:paraId="3A4F7227">
      <w:pPr>
        <w:pStyle w:val="5"/>
        <w:spacing w:before="298" w:line="285" w:lineRule="auto"/>
        <w:rPr>
          <w:rFonts w:hint="eastAsia"/>
        </w:rPr>
      </w:pPr>
      <w:r>
        <w:rPr>
          <w:rFonts w:hint="eastAsia"/>
        </w:rPr>
        <w:t>Love that one good God, and you shall love him in whom all the goodness of goodness consists.</w:t>
      </w:r>
    </w:p>
    <w:p w14:paraId="40A63D34">
      <w:pPr>
        <w:pStyle w:val="5"/>
        <w:spacing w:before="298" w:line="285" w:lineRule="auto"/>
        <w:rPr>
          <w:rFonts w:hint="eastAsia"/>
        </w:rPr>
      </w:pPr>
      <w:r>
        <w:rPr>
          <w:rFonts w:hint="eastAsia"/>
        </w:rPr>
        <w:t>爱那独一良善的上帝，你就必爱那包含一切良善之善的祂。</w:t>
      </w:r>
    </w:p>
    <w:p w14:paraId="799D8EDF">
      <w:pPr>
        <w:pStyle w:val="5"/>
        <w:spacing w:before="298" w:line="285" w:lineRule="auto"/>
        <w:rPr>
          <w:rFonts w:hint="eastAsia"/>
          <w:sz w:val="30"/>
          <w:szCs w:val="30"/>
        </w:rPr>
      </w:pPr>
    </w:p>
    <w:p w14:paraId="49FB7329">
      <w:pPr>
        <w:pStyle w:val="5"/>
        <w:spacing w:before="298" w:line="285" w:lineRule="auto"/>
        <w:rPr>
          <w:rFonts w:hint="eastAsia"/>
          <w:sz w:val="30"/>
          <w:szCs w:val="30"/>
        </w:rPr>
      </w:pPr>
      <w:r>
        <w:rPr>
          <w:rFonts w:hint="eastAsia"/>
          <w:sz w:val="30"/>
          <w:szCs w:val="30"/>
        </w:rPr>
        <w:t>He, therefore, that would attain the saving knowledge of God, must learn to know him by love; for God is love, and the knowledge of the love of God surpasses all knowledge (Eph. 3:19; 1 John 4).</w:t>
      </w:r>
    </w:p>
    <w:p w14:paraId="0929E504">
      <w:pPr>
        <w:pStyle w:val="5"/>
        <w:spacing w:before="298" w:line="285" w:lineRule="auto"/>
        <w:rPr>
          <w:rFonts w:hint="eastAsia"/>
          <w:sz w:val="30"/>
          <w:szCs w:val="30"/>
        </w:rPr>
      </w:pPr>
      <w:r>
        <w:rPr>
          <w:rFonts w:hint="eastAsia"/>
          <w:sz w:val="30"/>
          <w:szCs w:val="30"/>
        </w:rPr>
        <w:t>因此，凡想获得上帝救赎性知识的人，必须学会藉着爱来认识祂；因为上帝就是爱，并且认识上帝的爱超越一切知识（以弗所书3:19；约翰一书4章）。</w:t>
      </w:r>
    </w:p>
    <w:p w14:paraId="3D9DB188">
      <w:pPr>
        <w:pStyle w:val="5"/>
        <w:spacing w:before="298" w:line="285" w:lineRule="auto"/>
        <w:rPr>
          <w:rFonts w:hint="eastAsia"/>
          <w:sz w:val="30"/>
          <w:szCs w:val="30"/>
        </w:rPr>
      </w:pPr>
    </w:p>
    <w:p w14:paraId="4BD938AB">
      <w:pPr>
        <w:pStyle w:val="5"/>
        <w:spacing w:before="298" w:line="285" w:lineRule="auto"/>
        <w:rPr>
          <w:rFonts w:hint="eastAsia"/>
          <w:sz w:val="30"/>
          <w:szCs w:val="30"/>
        </w:rPr>
      </w:pPr>
      <w:r>
        <w:rPr>
          <w:rFonts w:hint="eastAsia"/>
          <w:sz w:val="30"/>
          <w:szCs w:val="30"/>
        </w:rPr>
        <w:t>For all knowledge, apart from knowing how to love God and to serve him alone, is nothing, according to Solomon, but vanity of vanities, and vexation of spirit (Eccles. 1:17).</w:t>
      </w:r>
    </w:p>
    <w:p w14:paraId="67BC1D96">
      <w:pPr>
        <w:pStyle w:val="5"/>
        <w:spacing w:before="298" w:line="285" w:lineRule="auto"/>
        <w:rPr>
          <w:rFonts w:hint="eastAsia"/>
          <w:sz w:val="30"/>
          <w:szCs w:val="30"/>
        </w:rPr>
      </w:pPr>
      <w:r>
        <w:rPr>
          <w:rFonts w:hint="eastAsia"/>
          <w:sz w:val="30"/>
          <w:szCs w:val="30"/>
        </w:rPr>
        <w:t>因为根据所罗门的说法，除了知道如何爱上帝和单单事奉祂之外，所有知识都不过是虚空的虚空，捕风捉影（传道书1:17）。</w:t>
      </w:r>
    </w:p>
    <w:p w14:paraId="4E647AEC">
      <w:pPr>
        <w:pStyle w:val="5"/>
        <w:spacing w:before="298" w:line="285" w:lineRule="auto"/>
        <w:rPr>
          <w:rFonts w:hint="eastAsia"/>
          <w:sz w:val="30"/>
          <w:szCs w:val="30"/>
        </w:rPr>
      </w:pPr>
    </w:p>
    <w:p w14:paraId="1C510D6B">
      <w:pPr>
        <w:pStyle w:val="5"/>
        <w:spacing w:before="298" w:line="285" w:lineRule="auto"/>
        <w:rPr>
          <w:rFonts w:hint="eastAsia"/>
          <w:sz w:val="30"/>
          <w:szCs w:val="30"/>
        </w:rPr>
      </w:pPr>
      <w:r>
        <w:rPr>
          <w:rFonts w:hint="eastAsia"/>
          <w:sz w:val="30"/>
          <w:szCs w:val="30"/>
        </w:rPr>
        <w:t>Kindle, therefore, O Lord, the love of yourself in my soul especially, seeing it was your good pleasure that, being reconciled by the blood of Christ (Rom. 5:9, 10; John 17:3, 22; 1 Cor. 15:8), I should be brought, by the knowledge of your grace, to the communion of your glory, wherein alone consists my sovereign good and happiness forever.</w:t>
      </w:r>
    </w:p>
    <w:p w14:paraId="23EABD8A">
      <w:pPr>
        <w:pStyle w:val="5"/>
        <w:spacing w:before="298" w:line="285" w:lineRule="auto"/>
        <w:rPr>
          <w:rFonts w:hint="eastAsia"/>
          <w:sz w:val="30"/>
          <w:szCs w:val="30"/>
        </w:rPr>
      </w:pPr>
      <w:r>
        <w:rPr>
          <w:rFonts w:hint="eastAsia"/>
          <w:sz w:val="30"/>
          <w:szCs w:val="30"/>
        </w:rPr>
        <w:t>因此，主啊，求祢特别在我灵魂中点燃对祢自己的爱，因为祢的美意原是，我既藉着基督的血与祢和好（罗马书5:9, 10；约翰福音17:3, 22；哥林多前书15:8），就当藉着认识祢的恩典，被带入祢荣耀的交通之中，我至高的善和永远的幸福唯独在于此。</w:t>
      </w:r>
    </w:p>
    <w:p w14:paraId="67F6D1B1">
      <w:pPr>
        <w:pStyle w:val="5"/>
        <w:spacing w:before="298" w:line="285" w:lineRule="auto"/>
        <w:rPr>
          <w:rFonts w:hint="eastAsia"/>
          <w:sz w:val="30"/>
          <w:szCs w:val="30"/>
        </w:rPr>
      </w:pPr>
    </w:p>
    <w:p w14:paraId="74D038DE">
      <w:pPr>
        <w:pStyle w:val="5"/>
        <w:spacing w:before="298" w:line="285" w:lineRule="auto"/>
        <w:rPr>
          <w:rFonts w:hint="eastAsia"/>
          <w:sz w:val="30"/>
          <w:szCs w:val="30"/>
        </w:rPr>
      </w:pPr>
      <w:r>
        <w:rPr>
          <w:rFonts w:hint="eastAsia"/>
          <w:sz w:val="30"/>
          <w:szCs w:val="30"/>
        </w:rPr>
        <w:t>Thus, by the light of his own word, we have seen the back parts of Jehovah Elohim, the Eternal Trinity; whom to believe is saving faith and truth; and to whom, from all creatures in heaven and earth, be all praise, dominion, and glory forever. Amen.</w:t>
      </w:r>
    </w:p>
    <w:p w14:paraId="4BB70E9C">
      <w:pPr>
        <w:pStyle w:val="5"/>
        <w:spacing w:before="298" w:line="285" w:lineRule="auto"/>
        <w:rPr>
          <w:rFonts w:hint="eastAsia"/>
          <w:sz w:val="30"/>
          <w:szCs w:val="30"/>
        </w:rPr>
      </w:pPr>
      <w:r>
        <w:rPr>
          <w:rFonts w:hint="eastAsia"/>
          <w:sz w:val="30"/>
          <w:szCs w:val="30"/>
        </w:rPr>
        <w:t>因此，藉着祂自己话语的光，我们看见了耶和华伊罗兴，永恒三位一体的背影；信靠祂就是得救的信心和真理；愿天上地上所有的受造物都将一切赞美、权柄和荣耀归给祂，直到永远。阿们。</w:t>
      </w:r>
    </w:p>
    <w:p w14:paraId="1EA14106">
      <w:pPr>
        <w:pStyle w:val="5"/>
        <w:spacing w:before="298" w:line="285" w:lineRule="auto"/>
        <w:rPr>
          <w:rFonts w:hint="eastAsia"/>
          <w:sz w:val="30"/>
          <w:szCs w:val="30"/>
        </w:rPr>
      </w:pPr>
    </w:p>
    <w:p w14:paraId="733FBE25">
      <w:pPr>
        <w:pStyle w:val="5"/>
        <w:spacing w:before="298" w:line="285" w:lineRule="auto"/>
        <w:rPr>
          <w:rFonts w:hint="eastAsia"/>
          <w:sz w:val="30"/>
          <w:szCs w:val="30"/>
        </w:rPr>
      </w:pPr>
      <w:r>
        <w:rPr>
          <w:rFonts w:hint="eastAsia"/>
          <w:sz w:val="30"/>
          <w:szCs w:val="30"/>
        </w:rPr>
        <w:t>Thus far concerning the knowledge of God. Now follows the knowledge of man's self. And first, of the state of his misery and corruption without renewal by Christ.</w:t>
      </w:r>
    </w:p>
    <w:p w14:paraId="38BF6089">
      <w:pPr>
        <w:pStyle w:val="5"/>
        <w:spacing w:before="298" w:line="285" w:lineRule="auto"/>
        <w:rPr>
          <w:sz w:val="30"/>
          <w:szCs w:val="30"/>
        </w:rPr>
      </w:pPr>
      <w:r>
        <w:rPr>
          <w:rFonts w:hint="eastAsia"/>
          <w:sz w:val="30"/>
          <w:szCs w:val="30"/>
        </w:rPr>
        <w:t>至此论及对上帝的认识。现在是对人自身的认识。首先，论及人在未经基督更新时的悲惨和败坏状态。</w:t>
      </w:r>
    </w:p>
    <w:p w14:paraId="7629747E">
      <w:pPr>
        <w:spacing w:after="0" w:line="285" w:lineRule="auto"/>
        <w:rPr>
          <w:sz w:val="30"/>
          <w:szCs w:val="30"/>
        </w:rPr>
        <w:sectPr>
          <w:pgSz w:w="12240" w:h="15840"/>
          <w:pgMar w:top="1380" w:right="1420" w:bottom="280" w:left="1420" w:header="720" w:footer="720" w:gutter="0"/>
          <w:cols w:space="720" w:num="1"/>
        </w:sectPr>
      </w:pPr>
    </w:p>
    <w:p w14:paraId="796E4CA6">
      <w:pPr>
        <w:pStyle w:val="5"/>
        <w:ind w:left="0" w:right="0"/>
        <w:jc w:val="left"/>
        <w:rPr>
          <w:sz w:val="30"/>
          <w:szCs w:val="30"/>
        </w:rPr>
      </w:pPr>
    </w:p>
    <w:p w14:paraId="5D9B42FB">
      <w:pPr>
        <w:pStyle w:val="2"/>
        <w:bidi w:val="0"/>
        <w:rPr>
          <w:rFonts w:hint="eastAsia"/>
        </w:rPr>
      </w:pPr>
      <w:bookmarkStart w:id="0" w:name="Meditations on the miserable state of th"/>
      <w:bookmarkEnd w:id="0"/>
      <w:bookmarkStart w:id="1" w:name="_bookmark3"/>
      <w:bookmarkEnd w:id="1"/>
      <w:r>
        <w:rPr>
          <w:rFonts w:hint="eastAsia"/>
        </w:rPr>
        <w:t>Meditations on the Miserable State</w:t>
      </w:r>
    </w:p>
    <w:p w14:paraId="78D93FEB">
      <w:pPr>
        <w:pStyle w:val="2"/>
        <w:bidi w:val="0"/>
        <w:rPr>
          <w:rFonts w:hint="eastAsia"/>
        </w:rPr>
      </w:pPr>
      <w:r>
        <w:rPr>
          <w:rFonts w:hint="eastAsia"/>
        </w:rPr>
        <w:t>关于悲惨境况的默想</w:t>
      </w:r>
    </w:p>
    <w:p w14:paraId="0A4289B9">
      <w:pPr>
        <w:spacing w:before="284" w:line="285" w:lineRule="auto"/>
        <w:ind w:left="119" w:right="117" w:firstLine="0"/>
        <w:jc w:val="both"/>
        <w:rPr>
          <w:rFonts w:hint="eastAsia"/>
          <w:sz w:val="30"/>
          <w:szCs w:val="30"/>
        </w:rPr>
      </w:pPr>
    </w:p>
    <w:p w14:paraId="7256A229">
      <w:pPr>
        <w:spacing w:before="284" w:line="285" w:lineRule="auto"/>
        <w:ind w:left="119" w:right="117" w:firstLine="0"/>
        <w:jc w:val="both"/>
        <w:rPr>
          <w:rFonts w:hint="eastAsia"/>
          <w:sz w:val="30"/>
          <w:szCs w:val="30"/>
        </w:rPr>
      </w:pPr>
      <w:r>
        <w:rPr>
          <w:rFonts w:hint="eastAsia"/>
          <w:sz w:val="30"/>
          <w:szCs w:val="30"/>
        </w:rPr>
        <w:t>of Those Not Reconciled to God in Christ</w:t>
      </w:r>
    </w:p>
    <w:p w14:paraId="1D2E8782">
      <w:pPr>
        <w:spacing w:before="284" w:line="285" w:lineRule="auto"/>
        <w:ind w:left="119" w:right="117" w:firstLine="0"/>
        <w:jc w:val="both"/>
        <w:rPr>
          <w:rFonts w:hint="eastAsia"/>
          <w:sz w:val="30"/>
          <w:szCs w:val="30"/>
        </w:rPr>
      </w:pPr>
    </w:p>
    <w:p w14:paraId="761DBE2B">
      <w:pPr>
        <w:spacing w:before="284" w:line="285" w:lineRule="auto"/>
        <w:ind w:left="119" w:right="117" w:firstLine="0"/>
        <w:jc w:val="both"/>
        <w:rPr>
          <w:rFonts w:hint="eastAsia"/>
          <w:sz w:val="30"/>
          <w:szCs w:val="30"/>
        </w:rPr>
      </w:pPr>
      <w:r>
        <w:rPr>
          <w:rFonts w:hint="eastAsia"/>
          <w:sz w:val="30"/>
          <w:szCs w:val="30"/>
        </w:rPr>
        <w:t>那些在基督里未与上帝和好之人的</w:t>
      </w:r>
    </w:p>
    <w:p w14:paraId="4A58938D">
      <w:pPr>
        <w:spacing w:before="284" w:line="285" w:lineRule="auto"/>
        <w:ind w:left="119" w:right="117" w:firstLine="0"/>
        <w:jc w:val="both"/>
        <w:rPr>
          <w:rFonts w:hint="eastAsia"/>
          <w:sz w:val="30"/>
          <w:szCs w:val="30"/>
        </w:rPr>
      </w:pPr>
    </w:p>
    <w:p w14:paraId="58FAA3DC">
      <w:pPr>
        <w:spacing w:before="284" w:line="285" w:lineRule="auto"/>
        <w:ind w:left="119" w:right="117" w:firstLine="0"/>
        <w:jc w:val="both"/>
        <w:rPr>
          <w:rFonts w:hint="eastAsia"/>
          <w:sz w:val="30"/>
          <w:szCs w:val="30"/>
        </w:rPr>
      </w:pPr>
      <w:r>
        <w:rPr>
          <w:rFonts w:hint="eastAsia"/>
          <w:sz w:val="30"/>
          <w:szCs w:val="30"/>
        </w:rPr>
        <w:t>O wretched man!</w:t>
      </w:r>
    </w:p>
    <w:p w14:paraId="2168C1D9">
      <w:pPr>
        <w:spacing w:before="284" w:line="285" w:lineRule="auto"/>
        <w:ind w:left="119" w:right="117" w:firstLine="0"/>
        <w:jc w:val="both"/>
        <w:rPr>
          <w:rFonts w:hint="eastAsia"/>
          <w:sz w:val="30"/>
          <w:szCs w:val="30"/>
        </w:rPr>
      </w:pPr>
      <w:r>
        <w:rPr>
          <w:rFonts w:hint="eastAsia"/>
          <w:sz w:val="30"/>
          <w:szCs w:val="30"/>
        </w:rPr>
        <w:t>哦，可怜的人啊！</w:t>
      </w:r>
    </w:p>
    <w:p w14:paraId="76C5239D">
      <w:pPr>
        <w:spacing w:before="284" w:line="285" w:lineRule="auto"/>
        <w:ind w:left="119" w:right="117" w:firstLine="0"/>
        <w:jc w:val="both"/>
        <w:rPr>
          <w:rFonts w:hint="eastAsia"/>
          <w:sz w:val="30"/>
          <w:szCs w:val="30"/>
        </w:rPr>
      </w:pPr>
    </w:p>
    <w:p w14:paraId="6CFC7889">
      <w:pPr>
        <w:spacing w:before="284" w:line="285" w:lineRule="auto"/>
        <w:ind w:left="119" w:right="117" w:firstLine="0"/>
        <w:jc w:val="both"/>
        <w:rPr>
          <w:rFonts w:hint="eastAsia"/>
          <w:sz w:val="30"/>
          <w:szCs w:val="30"/>
        </w:rPr>
      </w:pPr>
      <w:r>
        <w:rPr>
          <w:rFonts w:hint="eastAsia"/>
          <w:sz w:val="30"/>
          <w:szCs w:val="30"/>
        </w:rPr>
        <w:t>Where shall I begin to describe your endless misery, who are condemned as soon as conceived, and adjudged to eternal death before you were born to a temporal life?</w:t>
      </w:r>
    </w:p>
    <w:p w14:paraId="3FBBE622">
      <w:pPr>
        <w:spacing w:before="284" w:line="285" w:lineRule="auto"/>
        <w:ind w:left="119" w:right="117" w:firstLine="0"/>
        <w:jc w:val="both"/>
        <w:rPr>
          <w:rFonts w:hint="eastAsia"/>
          <w:sz w:val="30"/>
          <w:szCs w:val="30"/>
        </w:rPr>
      </w:pPr>
      <w:r>
        <w:rPr>
          <w:rFonts w:hint="eastAsia"/>
          <w:sz w:val="30"/>
          <w:szCs w:val="30"/>
        </w:rPr>
        <w:t>我当从何处开始描述你那无尽的悲惨，你一受孕就被定罪，在你出生过短暂的生命之前就被判处永死？</w:t>
      </w:r>
    </w:p>
    <w:p w14:paraId="22861983">
      <w:pPr>
        <w:spacing w:before="284" w:line="285" w:lineRule="auto"/>
        <w:ind w:left="119" w:right="117" w:firstLine="0"/>
        <w:jc w:val="both"/>
        <w:rPr>
          <w:rFonts w:hint="eastAsia"/>
          <w:sz w:val="30"/>
          <w:szCs w:val="30"/>
        </w:rPr>
      </w:pPr>
    </w:p>
    <w:p w14:paraId="3372BF2B">
      <w:pPr>
        <w:spacing w:before="284" w:line="285" w:lineRule="auto"/>
        <w:ind w:left="119" w:right="117" w:firstLine="0"/>
        <w:jc w:val="both"/>
        <w:rPr>
          <w:rFonts w:hint="eastAsia"/>
          <w:sz w:val="30"/>
          <w:szCs w:val="30"/>
        </w:rPr>
      </w:pPr>
      <w:r>
        <w:rPr>
          <w:rFonts w:hint="eastAsia"/>
          <w:sz w:val="30"/>
          <w:szCs w:val="30"/>
        </w:rPr>
        <w:t>A beginning indeed I find, but no end of your miseries.</w:t>
      </w:r>
    </w:p>
    <w:p w14:paraId="26C322B3">
      <w:pPr>
        <w:spacing w:before="284" w:line="285" w:lineRule="auto"/>
        <w:ind w:left="119" w:right="117" w:firstLine="0"/>
        <w:jc w:val="both"/>
        <w:rPr>
          <w:rFonts w:hint="eastAsia"/>
          <w:sz w:val="30"/>
          <w:szCs w:val="30"/>
        </w:rPr>
      </w:pPr>
      <w:r>
        <w:rPr>
          <w:rFonts w:hint="eastAsia"/>
          <w:sz w:val="30"/>
          <w:szCs w:val="30"/>
        </w:rPr>
        <w:t>我确实找到了一个开端，但你的悲惨却没有尽头。</w:t>
      </w:r>
    </w:p>
    <w:p w14:paraId="7C0F4169">
      <w:pPr>
        <w:spacing w:before="284" w:line="285" w:lineRule="auto"/>
        <w:ind w:left="119" w:right="117" w:firstLine="0"/>
        <w:jc w:val="both"/>
        <w:rPr>
          <w:rFonts w:hint="eastAsia"/>
          <w:sz w:val="30"/>
          <w:szCs w:val="30"/>
        </w:rPr>
      </w:pPr>
    </w:p>
    <w:p w14:paraId="45E3E3DD">
      <w:pPr>
        <w:spacing w:before="284" w:line="285" w:lineRule="auto"/>
        <w:ind w:left="119" w:right="117" w:firstLine="0"/>
        <w:jc w:val="both"/>
        <w:rPr>
          <w:rFonts w:hint="eastAsia"/>
          <w:sz w:val="30"/>
          <w:szCs w:val="30"/>
        </w:rPr>
      </w:pPr>
      <w:r>
        <w:rPr>
          <w:rFonts w:hint="eastAsia"/>
          <w:sz w:val="30"/>
          <w:szCs w:val="30"/>
        </w:rPr>
        <w:t>For when Adam and Eve, being created after God's own image, and placed in Paradise, that they and their posterity might live in a blessed state of immortal life, having dominion over all earthly creatures, and only restrained from the fruit of one tree as a sign of their subjection to the Almighty Creator—though God forbade them this one small thing under the penalty of eternal death—yet they believed the devil’s word before the word of God, making God, as much as in them lay, a liar.</w:t>
      </w:r>
    </w:p>
    <w:p w14:paraId="296EB834">
      <w:pPr>
        <w:spacing w:before="284" w:line="285" w:lineRule="auto"/>
        <w:ind w:left="119" w:right="117" w:firstLine="0"/>
        <w:jc w:val="both"/>
        <w:rPr>
          <w:rFonts w:hint="eastAsia"/>
          <w:sz w:val="30"/>
          <w:szCs w:val="30"/>
        </w:rPr>
      </w:pPr>
      <w:r>
        <w:rPr>
          <w:rFonts w:hint="eastAsia"/>
          <w:sz w:val="30"/>
          <w:szCs w:val="30"/>
        </w:rPr>
        <w:t>因为当亚当和夏娃，照着上帝自己的形象被造，安置在乐园里，使他们和他们的后裔可以活在不朽生命的蒙福状态中，管理所有地上的受造物，并且只被禁止吃一棵树上的果子，作为他们顺服全能创造主的标记——尽管上帝以永死的刑罚禁止他们这件小事——他们却宁信魔鬼的话，不信上帝的话，尽其所能地将上帝当作说谎者。</w:t>
      </w:r>
    </w:p>
    <w:p w14:paraId="2E4C9EA0">
      <w:pPr>
        <w:spacing w:before="284" w:line="285" w:lineRule="auto"/>
        <w:ind w:left="119" w:right="117" w:firstLine="0"/>
        <w:jc w:val="both"/>
        <w:rPr>
          <w:rFonts w:hint="eastAsia"/>
          <w:sz w:val="30"/>
          <w:szCs w:val="30"/>
        </w:rPr>
      </w:pPr>
    </w:p>
    <w:p w14:paraId="76BC44B7">
      <w:pPr>
        <w:spacing w:before="284" w:line="285" w:lineRule="auto"/>
        <w:ind w:left="119" w:right="117" w:firstLine="0"/>
        <w:jc w:val="both"/>
        <w:rPr>
          <w:rFonts w:hint="eastAsia"/>
          <w:sz w:val="30"/>
          <w:szCs w:val="30"/>
        </w:rPr>
      </w:pPr>
      <w:r>
        <w:rPr>
          <w:rFonts w:hint="eastAsia"/>
          <w:sz w:val="30"/>
          <w:szCs w:val="30"/>
        </w:rPr>
        <w:t>And so, being unthankful for all the benefits which God bestowed on them, they became malcontent with their present state, as if God had dealt enviously or stingily with them; and they believed that the devil would make them partakers of far more glorious things than ever God had bestowed upon them.</w:t>
      </w:r>
    </w:p>
    <w:p w14:paraId="5F38A1FB">
      <w:pPr>
        <w:spacing w:before="284" w:line="285" w:lineRule="auto"/>
        <w:ind w:left="119" w:right="117" w:firstLine="0"/>
        <w:jc w:val="both"/>
        <w:rPr>
          <w:rFonts w:hint="eastAsia"/>
          <w:sz w:val="30"/>
          <w:szCs w:val="30"/>
        </w:rPr>
      </w:pPr>
      <w:r>
        <w:rPr>
          <w:rFonts w:hint="eastAsia"/>
          <w:sz w:val="30"/>
          <w:szCs w:val="30"/>
        </w:rPr>
        <w:t>因此，他们不为上帝所赐给他们的一切恩惠而感恩，反而对他们目前的状态心怀不满，仿佛上帝待他们刻薄或吝啬；他们相信魔鬼会使他们分享远比上帝曾赐给他们的更荣耀的事物。</w:t>
      </w:r>
    </w:p>
    <w:p w14:paraId="546696CA">
      <w:pPr>
        <w:spacing w:before="284" w:line="285" w:lineRule="auto"/>
        <w:ind w:left="119" w:right="117" w:firstLine="0"/>
        <w:jc w:val="both"/>
        <w:rPr>
          <w:rFonts w:hint="eastAsia"/>
          <w:sz w:val="30"/>
          <w:szCs w:val="30"/>
        </w:rPr>
      </w:pPr>
    </w:p>
    <w:p w14:paraId="5F32E756">
      <w:pPr>
        <w:spacing w:before="284" w:line="285" w:lineRule="auto"/>
        <w:ind w:left="119" w:right="117" w:firstLine="0"/>
        <w:jc w:val="both"/>
        <w:rPr>
          <w:rFonts w:hint="eastAsia"/>
          <w:sz w:val="30"/>
          <w:szCs w:val="30"/>
        </w:rPr>
      </w:pPr>
      <w:r>
        <w:rPr>
          <w:rFonts w:hint="eastAsia"/>
          <w:sz w:val="30"/>
          <w:szCs w:val="30"/>
        </w:rPr>
        <w:t>In their pride, they fell into high treason against the Most High; and, disdaining to be God's subjects, they blasphemously aspired to be gods themselves, equals to God.</w:t>
      </w:r>
    </w:p>
    <w:p w14:paraId="777E101F">
      <w:pPr>
        <w:spacing w:before="284" w:line="285" w:lineRule="auto"/>
        <w:ind w:left="119" w:right="117" w:firstLine="0"/>
        <w:jc w:val="both"/>
        <w:rPr>
          <w:rFonts w:hint="eastAsia"/>
          <w:sz w:val="30"/>
          <w:szCs w:val="30"/>
        </w:rPr>
      </w:pPr>
      <w:r>
        <w:rPr>
          <w:rFonts w:hint="eastAsia"/>
          <w:sz w:val="30"/>
          <w:szCs w:val="30"/>
        </w:rPr>
        <w:t>他们在骄傲中，犯了背叛至高者的重罪；并且，不屑作上帝的子民，他们亵渎地渴望自己成为神，与上帝同等。</w:t>
      </w:r>
    </w:p>
    <w:p w14:paraId="4B8351EC">
      <w:pPr>
        <w:spacing w:before="284" w:line="285" w:lineRule="auto"/>
        <w:ind w:left="119" w:right="117" w:firstLine="0"/>
        <w:jc w:val="both"/>
        <w:rPr>
          <w:rFonts w:hint="eastAsia"/>
          <w:sz w:val="30"/>
          <w:szCs w:val="30"/>
        </w:rPr>
      </w:pPr>
    </w:p>
    <w:p w14:paraId="19AE37DE">
      <w:pPr>
        <w:spacing w:before="284" w:line="285" w:lineRule="auto"/>
        <w:ind w:left="119" w:right="117" w:firstLine="0"/>
        <w:jc w:val="both"/>
        <w:rPr>
          <w:rFonts w:hint="eastAsia"/>
          <w:sz w:val="30"/>
          <w:szCs w:val="30"/>
        </w:rPr>
      </w:pPr>
      <w:r>
        <w:rPr>
          <w:rFonts w:hint="eastAsia"/>
          <w:sz w:val="30"/>
          <w:szCs w:val="30"/>
        </w:rPr>
        <w:t>Hence, until they repented (losing God's image), they became like the devil; and so all their posterity, as a traitorous brood (while they remain impenitent, like you), are subject in this life to all cursed miseries, and, in the life to come, to the everlasting fire prepared for the devil and his angels.</w:t>
      </w:r>
    </w:p>
    <w:p w14:paraId="6643D992">
      <w:pPr>
        <w:spacing w:before="284" w:line="285" w:lineRule="auto"/>
        <w:ind w:left="119" w:right="117" w:firstLine="0"/>
        <w:jc w:val="both"/>
        <w:rPr>
          <w:rFonts w:hint="eastAsia"/>
          <w:sz w:val="30"/>
          <w:szCs w:val="30"/>
        </w:rPr>
      </w:pPr>
      <w:r>
        <w:rPr>
          <w:rFonts w:hint="eastAsia"/>
          <w:sz w:val="30"/>
          <w:szCs w:val="30"/>
        </w:rPr>
        <w:t>因此，直到他们悔改（失去了上帝的形象），他们变得像魔鬼一样；所以他们所有的后裔，如同叛逆的子孙（当他们像你一样顽固不化时），今生要遭受一切咒诅的苦难，来生要遭受为魔鬼和他的使者所预备的永火。</w:t>
      </w:r>
    </w:p>
    <w:p w14:paraId="16195013">
      <w:pPr>
        <w:spacing w:before="284" w:line="285" w:lineRule="auto"/>
        <w:ind w:left="119" w:right="117" w:firstLine="0"/>
        <w:jc w:val="both"/>
        <w:rPr>
          <w:rFonts w:hint="eastAsia"/>
          <w:sz w:val="30"/>
          <w:szCs w:val="30"/>
        </w:rPr>
      </w:pPr>
    </w:p>
    <w:p w14:paraId="2F633C61">
      <w:pPr>
        <w:spacing w:before="284" w:line="285" w:lineRule="auto"/>
        <w:ind w:left="119" w:right="117" w:firstLine="0"/>
        <w:jc w:val="both"/>
        <w:rPr>
          <w:rFonts w:hint="eastAsia"/>
          <w:sz w:val="30"/>
          <w:szCs w:val="30"/>
        </w:rPr>
      </w:pPr>
      <w:r>
        <w:rPr>
          <w:rFonts w:hint="eastAsia"/>
          <w:sz w:val="30"/>
          <w:szCs w:val="30"/>
        </w:rPr>
        <w:t>Lay then aside for a while your doting vanities, and take a view with me of your doleful miseries; which, duly considered, I doubt not but that you will conclude that it is far better never to have had natural being, than not to be, by grace, a practitioner of religious piety.</w:t>
      </w:r>
    </w:p>
    <w:p w14:paraId="1C4A67FF">
      <w:pPr>
        <w:spacing w:before="284" w:line="285" w:lineRule="auto"/>
        <w:ind w:left="119" w:right="117" w:firstLine="0"/>
        <w:jc w:val="both"/>
        <w:rPr>
          <w:rFonts w:hint="eastAsia"/>
          <w:sz w:val="30"/>
          <w:szCs w:val="30"/>
        </w:rPr>
      </w:pPr>
      <w:r>
        <w:rPr>
          <w:rFonts w:hint="eastAsia"/>
          <w:sz w:val="30"/>
          <w:szCs w:val="30"/>
        </w:rPr>
        <w:t>那么，暂时放下你那些愚昧的虚荣，与我一同审视你那悲惨的苦难；这些苦难若经深思熟虑，我毫不怀疑你会得出结论：若非藉着恩典成为一个敬虔宗教的操练者，倒不如从未有过自然的存在。</w:t>
      </w:r>
    </w:p>
    <w:p w14:paraId="6AFA8E21">
      <w:pPr>
        <w:spacing w:before="284" w:line="285" w:lineRule="auto"/>
        <w:ind w:left="119" w:right="117" w:firstLine="0"/>
        <w:jc w:val="both"/>
        <w:rPr>
          <w:rFonts w:hint="eastAsia"/>
          <w:sz w:val="30"/>
          <w:szCs w:val="30"/>
        </w:rPr>
      </w:pPr>
    </w:p>
    <w:p w14:paraId="3BAA4653">
      <w:pPr>
        <w:spacing w:before="284" w:line="285" w:lineRule="auto"/>
        <w:ind w:left="119" w:right="117" w:firstLine="0"/>
        <w:jc w:val="both"/>
        <w:rPr>
          <w:rFonts w:hint="eastAsia"/>
          <w:sz w:val="30"/>
          <w:szCs w:val="30"/>
        </w:rPr>
      </w:pPr>
      <w:r>
        <w:rPr>
          <w:rFonts w:hint="eastAsia"/>
          <w:sz w:val="30"/>
          <w:szCs w:val="30"/>
        </w:rPr>
        <w:t>Consider, therefore, your misery—</w:t>
      </w:r>
    </w:p>
    <w:p w14:paraId="26867571">
      <w:pPr>
        <w:spacing w:before="284" w:line="285" w:lineRule="auto"/>
        <w:ind w:left="119" w:right="117" w:firstLine="0"/>
        <w:jc w:val="both"/>
        <w:rPr>
          <w:rFonts w:hint="eastAsia"/>
          <w:sz w:val="30"/>
          <w:szCs w:val="30"/>
        </w:rPr>
      </w:pPr>
      <w:r>
        <w:rPr>
          <w:rFonts w:hint="eastAsia"/>
          <w:sz w:val="30"/>
          <w:szCs w:val="30"/>
        </w:rPr>
        <w:t>因此，思想你的悲惨——</w:t>
      </w:r>
    </w:p>
    <w:p w14:paraId="04B973B8">
      <w:pPr>
        <w:spacing w:before="284" w:line="285" w:lineRule="auto"/>
        <w:ind w:left="119" w:right="117" w:firstLine="0"/>
        <w:jc w:val="both"/>
        <w:rPr>
          <w:rFonts w:hint="eastAsia"/>
          <w:sz w:val="30"/>
          <w:szCs w:val="30"/>
        </w:rPr>
      </w:pPr>
    </w:p>
    <w:p w14:paraId="238F1BAA">
      <w:pPr>
        <w:spacing w:before="284" w:line="285" w:lineRule="auto"/>
        <w:ind w:left="119" w:right="117" w:firstLine="0"/>
        <w:jc w:val="both"/>
        <w:rPr>
          <w:rFonts w:hint="eastAsia"/>
          <w:sz w:val="30"/>
          <w:szCs w:val="30"/>
        </w:rPr>
      </w:pPr>
      <w:r>
        <w:rPr>
          <w:rFonts w:hint="eastAsia"/>
          <w:sz w:val="30"/>
          <w:szCs w:val="30"/>
        </w:rPr>
        <w:t>1.In your life.</w:t>
      </w:r>
    </w:p>
    <w:p w14:paraId="763E34B6">
      <w:pPr>
        <w:spacing w:before="284" w:line="285" w:lineRule="auto"/>
        <w:ind w:left="119" w:right="117" w:firstLine="0"/>
        <w:jc w:val="both"/>
        <w:rPr>
          <w:rFonts w:hint="eastAsia"/>
          <w:sz w:val="30"/>
          <w:szCs w:val="30"/>
        </w:rPr>
      </w:pPr>
      <w:r>
        <w:rPr>
          <w:rFonts w:hint="eastAsia"/>
          <w:sz w:val="30"/>
          <w:szCs w:val="30"/>
        </w:rPr>
        <w:t>1.在你的生命中。</w:t>
      </w:r>
    </w:p>
    <w:p w14:paraId="20EF2AC6">
      <w:pPr>
        <w:spacing w:before="284" w:line="285" w:lineRule="auto"/>
        <w:ind w:left="119" w:right="117" w:firstLine="0"/>
        <w:jc w:val="both"/>
        <w:rPr>
          <w:rFonts w:hint="eastAsia"/>
          <w:sz w:val="30"/>
          <w:szCs w:val="30"/>
        </w:rPr>
      </w:pPr>
    </w:p>
    <w:p w14:paraId="77961370">
      <w:pPr>
        <w:spacing w:before="284" w:line="285" w:lineRule="auto"/>
        <w:ind w:left="119" w:right="117" w:firstLine="0"/>
        <w:jc w:val="both"/>
        <w:rPr>
          <w:rFonts w:hint="eastAsia"/>
          <w:sz w:val="30"/>
          <w:szCs w:val="30"/>
        </w:rPr>
      </w:pPr>
      <w:r>
        <w:rPr>
          <w:rFonts w:hint="eastAsia"/>
          <w:sz w:val="30"/>
          <w:szCs w:val="30"/>
        </w:rPr>
        <w:t>2.In your death.</w:t>
      </w:r>
    </w:p>
    <w:p w14:paraId="28C12BB1">
      <w:pPr>
        <w:spacing w:before="284" w:line="285" w:lineRule="auto"/>
        <w:ind w:left="119" w:right="117" w:firstLine="0"/>
        <w:jc w:val="both"/>
        <w:rPr>
          <w:rFonts w:hint="eastAsia"/>
          <w:sz w:val="30"/>
          <w:szCs w:val="30"/>
        </w:rPr>
      </w:pPr>
      <w:r>
        <w:rPr>
          <w:rFonts w:hint="eastAsia"/>
          <w:sz w:val="30"/>
          <w:szCs w:val="30"/>
        </w:rPr>
        <w:t>2.在你的死亡中。</w:t>
      </w:r>
    </w:p>
    <w:p w14:paraId="601AE1B9">
      <w:pPr>
        <w:spacing w:before="284" w:line="285" w:lineRule="auto"/>
        <w:ind w:left="119" w:right="117" w:firstLine="0"/>
        <w:jc w:val="both"/>
        <w:rPr>
          <w:rFonts w:hint="eastAsia"/>
          <w:sz w:val="30"/>
          <w:szCs w:val="30"/>
        </w:rPr>
      </w:pPr>
    </w:p>
    <w:p w14:paraId="34A441A8">
      <w:pPr>
        <w:spacing w:before="284" w:line="285" w:lineRule="auto"/>
        <w:ind w:left="119" w:right="117" w:firstLine="0"/>
        <w:jc w:val="both"/>
        <w:rPr>
          <w:rFonts w:hint="eastAsia"/>
          <w:sz w:val="30"/>
          <w:szCs w:val="30"/>
        </w:rPr>
      </w:pPr>
      <w:r>
        <w:rPr>
          <w:rFonts w:hint="eastAsia"/>
          <w:sz w:val="30"/>
          <w:szCs w:val="30"/>
        </w:rPr>
        <w:t>3.After death.</w:t>
      </w:r>
    </w:p>
    <w:p w14:paraId="046E0E16">
      <w:pPr>
        <w:spacing w:before="284" w:line="285" w:lineRule="auto"/>
        <w:ind w:left="119" w:right="117" w:firstLine="0"/>
        <w:jc w:val="both"/>
        <w:rPr>
          <w:rFonts w:hint="eastAsia"/>
          <w:sz w:val="30"/>
          <w:szCs w:val="30"/>
        </w:rPr>
      </w:pPr>
      <w:r>
        <w:rPr>
          <w:rFonts w:hint="eastAsia"/>
          <w:sz w:val="30"/>
          <w:szCs w:val="30"/>
        </w:rPr>
        <w:t>3.在死亡之后。</w:t>
      </w:r>
    </w:p>
    <w:p w14:paraId="0EE4F99F">
      <w:pPr>
        <w:spacing w:before="284" w:line="285" w:lineRule="auto"/>
        <w:ind w:left="119" w:right="117" w:firstLine="0"/>
        <w:jc w:val="both"/>
        <w:rPr>
          <w:rFonts w:hint="eastAsia"/>
          <w:sz w:val="30"/>
          <w:szCs w:val="30"/>
        </w:rPr>
      </w:pPr>
    </w:p>
    <w:p w14:paraId="1606D12C">
      <w:pPr>
        <w:spacing w:before="284" w:line="285" w:lineRule="auto"/>
        <w:ind w:left="119" w:right="117" w:firstLine="0"/>
        <w:jc w:val="both"/>
        <w:rPr>
          <w:rFonts w:hint="eastAsia"/>
          <w:sz w:val="30"/>
          <w:szCs w:val="30"/>
        </w:rPr>
      </w:pPr>
      <w:r>
        <w:rPr>
          <w:rFonts w:hint="eastAsia"/>
          <w:sz w:val="30"/>
          <w:szCs w:val="30"/>
        </w:rPr>
        <w:t>In your life:</w:t>
      </w:r>
    </w:p>
    <w:p w14:paraId="7AA6B082">
      <w:pPr>
        <w:spacing w:before="284" w:line="285" w:lineRule="auto"/>
        <w:ind w:left="119" w:right="117" w:firstLine="0"/>
        <w:jc w:val="both"/>
        <w:rPr>
          <w:rFonts w:hint="eastAsia"/>
          <w:sz w:val="30"/>
          <w:szCs w:val="30"/>
        </w:rPr>
      </w:pPr>
      <w:r>
        <w:rPr>
          <w:rFonts w:hint="eastAsia"/>
          <w:sz w:val="30"/>
          <w:szCs w:val="30"/>
        </w:rPr>
        <w:t>在你的生命中：</w:t>
      </w:r>
    </w:p>
    <w:p w14:paraId="17A84433">
      <w:pPr>
        <w:spacing w:before="284" w:line="285" w:lineRule="auto"/>
        <w:ind w:left="119" w:right="117" w:firstLine="0"/>
        <w:jc w:val="both"/>
        <w:rPr>
          <w:rFonts w:hint="eastAsia"/>
          <w:sz w:val="30"/>
          <w:szCs w:val="30"/>
        </w:rPr>
      </w:pPr>
    </w:p>
    <w:p w14:paraId="139776D1">
      <w:pPr>
        <w:spacing w:before="284" w:line="285" w:lineRule="auto"/>
        <w:ind w:left="119" w:right="117" w:firstLine="0"/>
        <w:jc w:val="both"/>
        <w:rPr>
          <w:rFonts w:hint="eastAsia"/>
          <w:sz w:val="30"/>
          <w:szCs w:val="30"/>
        </w:rPr>
      </w:pPr>
      <w:r>
        <w:rPr>
          <w:rFonts w:hint="eastAsia"/>
          <w:sz w:val="30"/>
          <w:szCs w:val="30"/>
        </w:rPr>
        <w:t>The miseries accompanying your body.</w:t>
      </w:r>
    </w:p>
    <w:p w14:paraId="0399710B">
      <w:pPr>
        <w:spacing w:before="284" w:line="285" w:lineRule="auto"/>
        <w:ind w:left="119" w:right="117" w:firstLine="0"/>
        <w:jc w:val="both"/>
        <w:rPr>
          <w:rFonts w:hint="eastAsia"/>
          <w:sz w:val="30"/>
          <w:szCs w:val="30"/>
        </w:rPr>
      </w:pPr>
      <w:r>
        <w:rPr>
          <w:rFonts w:hint="eastAsia"/>
          <w:sz w:val="30"/>
          <w:szCs w:val="30"/>
        </w:rPr>
        <w:t>伴随你身体的苦难。</w:t>
      </w:r>
    </w:p>
    <w:p w14:paraId="02028B0E">
      <w:pPr>
        <w:spacing w:before="284" w:line="285" w:lineRule="auto"/>
        <w:ind w:left="119" w:right="117" w:firstLine="0"/>
        <w:jc w:val="both"/>
        <w:rPr>
          <w:rFonts w:hint="eastAsia"/>
          <w:sz w:val="30"/>
          <w:szCs w:val="30"/>
        </w:rPr>
      </w:pPr>
    </w:p>
    <w:p w14:paraId="6DE8F9B4">
      <w:pPr>
        <w:spacing w:before="284" w:line="285" w:lineRule="auto"/>
        <w:ind w:left="119" w:right="117" w:firstLine="0"/>
        <w:jc w:val="both"/>
        <w:rPr>
          <w:rFonts w:hint="eastAsia"/>
          <w:sz w:val="30"/>
          <w:szCs w:val="30"/>
        </w:rPr>
      </w:pPr>
      <w:r>
        <w:rPr>
          <w:rFonts w:hint="eastAsia"/>
          <w:sz w:val="30"/>
          <w:szCs w:val="30"/>
        </w:rPr>
        <w:t>The miseries which deform your soul.</w:t>
      </w:r>
    </w:p>
    <w:p w14:paraId="3157FF48">
      <w:pPr>
        <w:spacing w:before="284" w:line="285" w:lineRule="auto"/>
        <w:ind w:left="119" w:right="117" w:firstLine="0"/>
        <w:jc w:val="both"/>
        <w:rPr>
          <w:rFonts w:hint="eastAsia"/>
          <w:sz w:val="30"/>
          <w:szCs w:val="30"/>
        </w:rPr>
      </w:pPr>
      <w:r>
        <w:rPr>
          <w:rFonts w:hint="eastAsia"/>
          <w:sz w:val="30"/>
          <w:szCs w:val="30"/>
        </w:rPr>
        <w:t>使你灵魂变形的苦难。</w:t>
      </w:r>
    </w:p>
    <w:p w14:paraId="6932F6C2">
      <w:pPr>
        <w:spacing w:before="284" w:line="285" w:lineRule="auto"/>
        <w:ind w:left="119" w:right="117" w:firstLine="0"/>
        <w:jc w:val="both"/>
        <w:rPr>
          <w:rFonts w:hint="eastAsia"/>
          <w:sz w:val="30"/>
          <w:szCs w:val="30"/>
        </w:rPr>
      </w:pPr>
    </w:p>
    <w:p w14:paraId="6CD157F9">
      <w:pPr>
        <w:spacing w:before="284" w:line="285" w:lineRule="auto"/>
        <w:ind w:left="119" w:right="117" w:firstLine="0"/>
        <w:jc w:val="both"/>
        <w:rPr>
          <w:rFonts w:hint="eastAsia"/>
          <w:sz w:val="30"/>
          <w:szCs w:val="30"/>
        </w:rPr>
      </w:pPr>
      <w:r>
        <w:rPr>
          <w:rFonts w:hint="eastAsia"/>
          <w:sz w:val="30"/>
          <w:szCs w:val="30"/>
        </w:rPr>
        <w:t>In your death: The miseries that shall oppress both your body and soul.</w:t>
      </w:r>
    </w:p>
    <w:p w14:paraId="7309BB82">
      <w:pPr>
        <w:spacing w:before="284" w:line="285" w:lineRule="auto"/>
        <w:ind w:left="119" w:right="117" w:firstLine="0"/>
        <w:jc w:val="both"/>
        <w:rPr>
          <w:rFonts w:hint="eastAsia"/>
          <w:sz w:val="30"/>
          <w:szCs w:val="30"/>
        </w:rPr>
      </w:pPr>
      <w:r>
        <w:rPr>
          <w:rFonts w:hint="eastAsia"/>
          <w:sz w:val="30"/>
          <w:szCs w:val="30"/>
        </w:rPr>
        <w:t>在你死时：那将压迫你身体和灵魂的苦难。</w:t>
      </w:r>
    </w:p>
    <w:p w14:paraId="3A812048">
      <w:pPr>
        <w:spacing w:before="284" w:line="285" w:lineRule="auto"/>
        <w:ind w:left="119" w:right="117" w:firstLine="0"/>
        <w:jc w:val="both"/>
        <w:rPr>
          <w:rFonts w:hint="eastAsia"/>
          <w:sz w:val="30"/>
          <w:szCs w:val="30"/>
        </w:rPr>
      </w:pPr>
    </w:p>
    <w:p w14:paraId="0B6E1458">
      <w:pPr>
        <w:spacing w:before="284" w:line="285" w:lineRule="auto"/>
        <w:ind w:left="119" w:right="117" w:firstLine="0"/>
        <w:jc w:val="both"/>
        <w:rPr>
          <w:rFonts w:hint="eastAsia"/>
          <w:sz w:val="30"/>
          <w:szCs w:val="30"/>
        </w:rPr>
      </w:pPr>
      <w:r>
        <w:rPr>
          <w:rFonts w:hint="eastAsia"/>
          <w:sz w:val="30"/>
          <w:szCs w:val="30"/>
        </w:rPr>
        <w:t>After death: The miseries that shall overwhelm both body and soul together in hell.</w:t>
      </w:r>
    </w:p>
    <w:p w14:paraId="180EB3CD">
      <w:pPr>
        <w:spacing w:before="284" w:line="285" w:lineRule="auto"/>
        <w:ind w:left="119" w:right="117" w:firstLine="0"/>
        <w:jc w:val="both"/>
        <w:rPr>
          <w:rFonts w:hint="eastAsia"/>
          <w:sz w:val="30"/>
          <w:szCs w:val="30"/>
        </w:rPr>
      </w:pPr>
      <w:r>
        <w:rPr>
          <w:rFonts w:hint="eastAsia"/>
          <w:sz w:val="30"/>
          <w:szCs w:val="30"/>
        </w:rPr>
        <w:t>死后：那将在地狱中一同淹没身体和灵魂的苦难。</w:t>
      </w:r>
    </w:p>
    <w:p w14:paraId="4EBEFD90">
      <w:pPr>
        <w:spacing w:before="284" w:line="285" w:lineRule="auto"/>
        <w:ind w:left="119" w:right="117" w:firstLine="0"/>
        <w:jc w:val="both"/>
        <w:rPr>
          <w:rFonts w:hint="eastAsia"/>
          <w:sz w:val="30"/>
          <w:szCs w:val="30"/>
        </w:rPr>
      </w:pPr>
    </w:p>
    <w:p w14:paraId="3EBA8D48">
      <w:pPr>
        <w:spacing w:before="284" w:line="285" w:lineRule="auto"/>
        <w:ind w:left="119" w:right="117" w:firstLine="0"/>
        <w:jc w:val="both"/>
        <w:rPr>
          <w:rFonts w:hint="eastAsia"/>
          <w:sz w:val="30"/>
          <w:szCs w:val="30"/>
        </w:rPr>
      </w:pPr>
      <w:r>
        <w:rPr>
          <w:rFonts w:hint="eastAsia"/>
          <w:sz w:val="30"/>
          <w:szCs w:val="30"/>
        </w:rPr>
        <w:t>And, first, let us take a view of those miseries which accompany the body in the four ages of life, namely: infancy, youth, manhood, and old age.</w:t>
      </w:r>
    </w:p>
    <w:p w14:paraId="6EDF33CE">
      <w:pPr>
        <w:spacing w:before="284" w:line="285" w:lineRule="auto"/>
        <w:ind w:left="119" w:right="117" w:firstLine="0"/>
        <w:jc w:val="both"/>
        <w:rPr>
          <w:rFonts w:hint="eastAsia"/>
          <w:sz w:val="30"/>
          <w:szCs w:val="30"/>
        </w:rPr>
      </w:pPr>
      <w:r>
        <w:rPr>
          <w:rFonts w:hint="eastAsia"/>
          <w:sz w:val="30"/>
          <w:szCs w:val="30"/>
        </w:rPr>
        <w:t>首先，让我们看看在人生的四个阶段，即：婴孩期、青年期、成年期和老年期，伴随身体的那些苦难。</w:t>
      </w:r>
    </w:p>
    <w:p w14:paraId="32E2BD77">
      <w:pPr>
        <w:spacing w:before="284" w:line="285" w:lineRule="auto"/>
        <w:ind w:left="119" w:right="117" w:firstLine="0"/>
        <w:jc w:val="both"/>
        <w:rPr>
          <w:rFonts w:hint="eastAsia"/>
          <w:sz w:val="30"/>
          <w:szCs w:val="30"/>
        </w:rPr>
      </w:pPr>
    </w:p>
    <w:p w14:paraId="15762320">
      <w:pPr>
        <w:pStyle w:val="2"/>
        <w:bidi w:val="0"/>
        <w:rPr>
          <w:rFonts w:hint="eastAsia"/>
        </w:rPr>
      </w:pPr>
      <w:r>
        <w:rPr>
          <w:rFonts w:hint="eastAsia"/>
        </w:rPr>
        <w:t>Meditations of the Miseries of Man from Infancy to Old Age.</w:t>
      </w:r>
    </w:p>
    <w:p w14:paraId="10AAEC93">
      <w:pPr>
        <w:pStyle w:val="2"/>
        <w:bidi w:val="0"/>
        <w:rPr>
          <w:rFonts w:hint="eastAsia"/>
        </w:rPr>
      </w:pPr>
      <w:r>
        <w:rPr>
          <w:rFonts w:hint="eastAsia"/>
        </w:rPr>
        <w:t>关于人从婴孩到老年之苦难的默想。</w:t>
      </w:r>
    </w:p>
    <w:p w14:paraId="56B84FEF">
      <w:pPr>
        <w:spacing w:before="284" w:line="285" w:lineRule="auto"/>
        <w:ind w:left="119" w:right="117" w:firstLine="0"/>
        <w:jc w:val="both"/>
        <w:rPr>
          <w:rFonts w:hint="eastAsia"/>
          <w:sz w:val="30"/>
          <w:szCs w:val="30"/>
        </w:rPr>
      </w:pPr>
    </w:p>
    <w:p w14:paraId="4FEB0561">
      <w:pPr>
        <w:spacing w:before="284" w:line="285" w:lineRule="auto"/>
        <w:ind w:left="119" w:right="117" w:firstLine="0"/>
        <w:jc w:val="both"/>
        <w:rPr>
          <w:rFonts w:hint="eastAsia"/>
          <w:sz w:val="30"/>
          <w:szCs w:val="30"/>
        </w:rPr>
      </w:pPr>
      <w:r>
        <w:rPr>
          <w:rFonts w:hint="eastAsia"/>
          <w:sz w:val="30"/>
          <w:szCs w:val="30"/>
        </w:rPr>
        <w:t>What were you, as an infant, but a helpless, unconscious creature, having the human form but without speech or reason?</w:t>
      </w:r>
    </w:p>
    <w:p w14:paraId="23A378EA">
      <w:pPr>
        <w:spacing w:before="284" w:line="285" w:lineRule="auto"/>
        <w:ind w:left="119" w:right="117" w:firstLine="0"/>
        <w:jc w:val="both"/>
        <w:rPr>
          <w:rFonts w:hint="eastAsia"/>
          <w:sz w:val="30"/>
          <w:szCs w:val="30"/>
        </w:rPr>
      </w:pPr>
      <w:r>
        <w:rPr>
          <w:rFonts w:hint="eastAsia"/>
          <w:sz w:val="30"/>
          <w:szCs w:val="30"/>
        </w:rPr>
        <w:t>你作为婴孩时，除了是一个无助、无意识的受造物，有人形却无言语或理性之外，又是什么呢？</w:t>
      </w:r>
    </w:p>
    <w:p w14:paraId="27F2A950">
      <w:pPr>
        <w:spacing w:before="284" w:line="285" w:lineRule="auto"/>
        <w:ind w:left="119" w:right="117" w:firstLine="0"/>
        <w:jc w:val="both"/>
        <w:rPr>
          <w:rFonts w:hint="eastAsia"/>
          <w:sz w:val="30"/>
          <w:szCs w:val="30"/>
        </w:rPr>
      </w:pPr>
    </w:p>
    <w:p w14:paraId="48B7B0F1">
      <w:pPr>
        <w:spacing w:before="284" w:line="285" w:lineRule="auto"/>
        <w:ind w:left="119" w:right="117" w:firstLine="0"/>
        <w:jc w:val="both"/>
        <w:rPr>
          <w:rFonts w:hint="eastAsia"/>
          <w:sz w:val="30"/>
          <w:szCs w:val="30"/>
        </w:rPr>
      </w:pPr>
      <w:r>
        <w:rPr>
          <w:rFonts w:hint="eastAsia"/>
          <w:sz w:val="30"/>
          <w:szCs w:val="30"/>
        </w:rPr>
        <w:t>You were born in the stain of original sin and cast naked upon the earth.</w:t>
      </w:r>
    </w:p>
    <w:p w14:paraId="2A755A9B">
      <w:pPr>
        <w:spacing w:before="284" w:line="285" w:lineRule="auto"/>
        <w:ind w:left="119" w:right="117" w:firstLine="0"/>
        <w:jc w:val="both"/>
        <w:rPr>
          <w:rFonts w:hint="eastAsia"/>
          <w:sz w:val="30"/>
          <w:szCs w:val="30"/>
        </w:rPr>
      </w:pPr>
      <w:r>
        <w:rPr>
          <w:rFonts w:hint="eastAsia"/>
          <w:sz w:val="30"/>
          <w:szCs w:val="30"/>
        </w:rPr>
        <w:t>你生来就带着原罪的污点，赤身露体地被抛在地上。</w:t>
      </w:r>
    </w:p>
    <w:p w14:paraId="4456A0E5">
      <w:pPr>
        <w:spacing w:before="284" w:line="285" w:lineRule="auto"/>
        <w:ind w:left="119" w:right="117" w:firstLine="0"/>
        <w:jc w:val="both"/>
        <w:rPr>
          <w:rFonts w:hint="eastAsia"/>
          <w:sz w:val="30"/>
          <w:szCs w:val="30"/>
        </w:rPr>
      </w:pPr>
    </w:p>
    <w:p w14:paraId="76CDF5C9">
      <w:pPr>
        <w:spacing w:before="284" w:line="285" w:lineRule="auto"/>
        <w:ind w:left="119" w:right="117" w:firstLine="0"/>
        <w:jc w:val="both"/>
        <w:rPr>
          <w:rFonts w:hint="eastAsia"/>
          <w:sz w:val="30"/>
          <w:szCs w:val="30"/>
        </w:rPr>
      </w:pPr>
      <w:r>
        <w:rPr>
          <w:rFonts w:hint="eastAsia"/>
          <w:sz w:val="30"/>
          <w:szCs w:val="30"/>
        </w:rPr>
        <w:t>What cause, then, have you to boast of your birth, which was pain and anguish to your mother and to yourself the entrance into a troublesome life?</w:t>
      </w:r>
    </w:p>
    <w:p w14:paraId="7951B95D">
      <w:pPr>
        <w:spacing w:before="284" w:line="285" w:lineRule="auto"/>
        <w:ind w:left="119" w:right="117" w:firstLine="0"/>
        <w:jc w:val="both"/>
        <w:rPr>
          <w:rFonts w:hint="eastAsia"/>
          <w:sz w:val="30"/>
          <w:szCs w:val="30"/>
        </w:rPr>
      </w:pPr>
      <w:r>
        <w:rPr>
          <w:rFonts w:hint="eastAsia"/>
          <w:sz w:val="30"/>
          <w:szCs w:val="30"/>
        </w:rPr>
        <w:t>那么，你有什么理由夸耀你的出生呢？你的出生对你的母亲是痛苦和折磨，对你自己则是进入一个麻烦缠身的人生的开端。</w:t>
      </w:r>
    </w:p>
    <w:p w14:paraId="2B1DFD3C">
      <w:pPr>
        <w:spacing w:before="284" w:line="285" w:lineRule="auto"/>
        <w:ind w:left="119" w:right="117" w:firstLine="0"/>
        <w:jc w:val="both"/>
        <w:rPr>
          <w:rFonts w:hint="eastAsia"/>
          <w:sz w:val="30"/>
          <w:szCs w:val="30"/>
        </w:rPr>
      </w:pPr>
    </w:p>
    <w:p w14:paraId="2149316C">
      <w:pPr>
        <w:spacing w:before="284" w:line="285" w:lineRule="auto"/>
        <w:ind w:left="119" w:right="117" w:firstLine="0"/>
        <w:jc w:val="both"/>
        <w:rPr>
          <w:rFonts w:hint="eastAsia"/>
          <w:sz w:val="30"/>
          <w:szCs w:val="30"/>
        </w:rPr>
      </w:pPr>
      <w:r>
        <w:rPr>
          <w:rFonts w:hint="eastAsia"/>
          <w:sz w:val="30"/>
          <w:szCs w:val="30"/>
        </w:rPr>
        <w:t>The greatness of these miseries, because you could not express them in words, you made known as best you could with weeping tears.</w:t>
      </w:r>
    </w:p>
    <w:p w14:paraId="6D0FD564">
      <w:pPr>
        <w:spacing w:before="284" w:line="285" w:lineRule="auto"/>
        <w:ind w:left="119" w:right="117" w:firstLine="0"/>
        <w:jc w:val="both"/>
        <w:rPr>
          <w:rFonts w:hint="eastAsia"/>
          <w:sz w:val="30"/>
          <w:szCs w:val="30"/>
        </w:rPr>
      </w:pPr>
      <w:r>
        <w:rPr>
          <w:rFonts w:hint="eastAsia"/>
          <w:sz w:val="30"/>
          <w:szCs w:val="30"/>
        </w:rPr>
        <w:t>这些苦难的巨大，因为你不能用言语表达，你便尽你所能地用哭泣的眼泪来表明。</w:t>
      </w:r>
    </w:p>
    <w:p w14:paraId="3052CB76">
      <w:pPr>
        <w:spacing w:before="284" w:line="285" w:lineRule="auto"/>
        <w:ind w:left="119" w:right="117" w:firstLine="0"/>
        <w:jc w:val="both"/>
        <w:rPr>
          <w:rFonts w:hint="eastAsia"/>
          <w:sz w:val="30"/>
          <w:szCs w:val="30"/>
        </w:rPr>
      </w:pPr>
    </w:p>
    <w:p w14:paraId="38DA0B0A">
      <w:pPr>
        <w:spacing w:before="284" w:line="285" w:lineRule="auto"/>
        <w:ind w:left="119" w:right="117" w:firstLine="0"/>
        <w:jc w:val="both"/>
        <w:rPr>
          <w:rFonts w:hint="eastAsia"/>
          <w:sz w:val="30"/>
          <w:szCs w:val="30"/>
        </w:rPr>
      </w:pPr>
      <w:r>
        <w:rPr>
          <w:rFonts w:hint="eastAsia"/>
          <w:sz w:val="30"/>
          <w:szCs w:val="30"/>
        </w:rPr>
        <w:t>What is youth but an untamed beast, whose actions are rash and rude, not capable of good counsel when it is given, and, like an ape, delighting in nothing but toys and trifles?</w:t>
      </w:r>
    </w:p>
    <w:p w14:paraId="1A690C07">
      <w:pPr>
        <w:spacing w:before="284" w:line="285" w:lineRule="auto"/>
        <w:ind w:left="119" w:right="117" w:firstLine="0"/>
        <w:jc w:val="both"/>
        <w:rPr>
          <w:rFonts w:hint="eastAsia"/>
          <w:sz w:val="30"/>
          <w:szCs w:val="30"/>
        </w:rPr>
      </w:pPr>
      <w:r>
        <w:rPr>
          <w:rFonts w:hint="eastAsia"/>
          <w:sz w:val="30"/>
          <w:szCs w:val="30"/>
        </w:rPr>
        <w:t>青年是什么，不过是一头未驯服的野兽，其行为鲁莽粗野，听不进良言相劝，并且像猿猴一样，只喜欢玩具和琐事？</w:t>
      </w:r>
    </w:p>
    <w:p w14:paraId="4B6606B1">
      <w:pPr>
        <w:spacing w:before="284" w:line="285" w:lineRule="auto"/>
        <w:ind w:left="119" w:right="117" w:firstLine="0"/>
        <w:jc w:val="both"/>
        <w:rPr>
          <w:rFonts w:hint="eastAsia"/>
          <w:sz w:val="30"/>
          <w:szCs w:val="30"/>
        </w:rPr>
      </w:pPr>
    </w:p>
    <w:p w14:paraId="0DB906A2">
      <w:pPr>
        <w:spacing w:before="284" w:line="285" w:lineRule="auto"/>
        <w:ind w:left="119" w:right="117" w:firstLine="0"/>
        <w:jc w:val="both"/>
        <w:rPr>
          <w:rFonts w:hint="eastAsia"/>
          <w:sz w:val="30"/>
          <w:szCs w:val="30"/>
        </w:rPr>
      </w:pPr>
      <w:r>
        <w:rPr>
          <w:rFonts w:hint="eastAsia"/>
          <w:sz w:val="30"/>
          <w:szCs w:val="30"/>
        </w:rPr>
        <w:t>Therefore, no sooner did you begin to have a little strength and discretion than you were kept under the rod and the fear of parents and masters, as if you had been born to live under the discipline of others rather than at the direction of your own will.</w:t>
      </w:r>
    </w:p>
    <w:p w14:paraId="63E549C2">
      <w:pPr>
        <w:spacing w:before="284" w:line="285" w:lineRule="auto"/>
        <w:ind w:left="119" w:right="117" w:firstLine="0"/>
        <w:jc w:val="both"/>
        <w:rPr>
          <w:rFonts w:hint="eastAsia"/>
          <w:sz w:val="30"/>
          <w:szCs w:val="30"/>
        </w:rPr>
      </w:pPr>
      <w:r>
        <w:rPr>
          <w:rFonts w:hint="eastAsia"/>
          <w:sz w:val="30"/>
          <w:szCs w:val="30"/>
        </w:rPr>
        <w:t>因此，你刚开始有一点力量和判断力，就被置于父母和师傅的杖下和恐惧之中，仿佛你生来就注定要活在他人的管教之下，而不是按照自己的意愿行事。</w:t>
      </w:r>
    </w:p>
    <w:p w14:paraId="72F38D42">
      <w:pPr>
        <w:spacing w:before="284" w:line="285" w:lineRule="auto"/>
        <w:ind w:left="119" w:right="117" w:firstLine="0"/>
        <w:jc w:val="both"/>
        <w:rPr>
          <w:rFonts w:hint="eastAsia"/>
          <w:sz w:val="30"/>
          <w:szCs w:val="30"/>
        </w:rPr>
      </w:pPr>
    </w:p>
    <w:p w14:paraId="7B9044E1">
      <w:pPr>
        <w:spacing w:before="284" w:line="285" w:lineRule="auto"/>
        <w:ind w:left="119" w:right="117" w:firstLine="0"/>
        <w:jc w:val="both"/>
        <w:rPr>
          <w:rFonts w:hint="eastAsia"/>
          <w:sz w:val="30"/>
          <w:szCs w:val="30"/>
        </w:rPr>
      </w:pPr>
      <w:r>
        <w:rPr>
          <w:rFonts w:hint="eastAsia"/>
          <w:sz w:val="30"/>
          <w:szCs w:val="30"/>
        </w:rPr>
        <w:t>No tired horse was ever more eager to be rid of its burden than you were to escape the servile state of this bondage—a state scarcely worthy of description.</w:t>
      </w:r>
    </w:p>
    <w:p w14:paraId="6F9586C0">
      <w:pPr>
        <w:spacing w:before="284" w:line="285" w:lineRule="auto"/>
        <w:ind w:left="119" w:right="117" w:firstLine="0"/>
        <w:jc w:val="both"/>
        <w:rPr>
          <w:rFonts w:hint="eastAsia"/>
          <w:sz w:val="30"/>
          <w:szCs w:val="30"/>
        </w:rPr>
      </w:pPr>
      <w:r>
        <w:rPr>
          <w:rFonts w:hint="eastAsia"/>
          <w:sz w:val="30"/>
          <w:szCs w:val="30"/>
        </w:rPr>
        <w:t>没有一匹疲惫的马比你更渴望摆脱它的重负，正如你渴望逃离这种奴役的束缚状态——一种几乎不值得描述的状态。</w:t>
      </w:r>
    </w:p>
    <w:p w14:paraId="5E1D084C">
      <w:pPr>
        <w:spacing w:before="284" w:line="285" w:lineRule="auto"/>
        <w:ind w:left="119" w:right="117" w:firstLine="0"/>
        <w:jc w:val="both"/>
        <w:rPr>
          <w:rFonts w:hint="eastAsia"/>
          <w:sz w:val="30"/>
          <w:szCs w:val="30"/>
        </w:rPr>
      </w:pPr>
    </w:p>
    <w:p w14:paraId="363853CB">
      <w:pPr>
        <w:spacing w:before="284" w:line="285" w:lineRule="auto"/>
        <w:ind w:left="119" w:right="117" w:firstLine="0"/>
        <w:jc w:val="both"/>
        <w:rPr>
          <w:rFonts w:hint="eastAsia"/>
          <w:sz w:val="30"/>
          <w:szCs w:val="30"/>
        </w:rPr>
      </w:pPr>
      <w:r>
        <w:rPr>
          <w:rFonts w:hint="eastAsia"/>
          <w:sz w:val="30"/>
          <w:szCs w:val="30"/>
        </w:rPr>
        <w:t>What is manhood but a sea, where, like waves, one trouble arises upon the heels of another—the latter worse than the former?</w:t>
      </w:r>
    </w:p>
    <w:p w14:paraId="4A9A7716">
      <w:pPr>
        <w:spacing w:before="284" w:line="285" w:lineRule="auto"/>
        <w:ind w:left="119" w:right="117" w:firstLine="0"/>
        <w:jc w:val="both"/>
        <w:rPr>
          <w:rFonts w:hint="eastAsia"/>
          <w:sz w:val="30"/>
          <w:szCs w:val="30"/>
        </w:rPr>
      </w:pPr>
      <w:r>
        <w:rPr>
          <w:rFonts w:hint="eastAsia"/>
          <w:sz w:val="30"/>
          <w:szCs w:val="30"/>
        </w:rPr>
        <w:t>成年是什么，不过是一片海洋，在那里，如同波浪，一个麻烦紧跟着另一个麻烦而来——后者比前者更糟？</w:t>
      </w:r>
    </w:p>
    <w:p w14:paraId="3854778E">
      <w:pPr>
        <w:spacing w:before="284" w:line="285" w:lineRule="auto"/>
        <w:ind w:left="119" w:right="117" w:firstLine="0"/>
        <w:jc w:val="both"/>
        <w:rPr>
          <w:rFonts w:hint="eastAsia"/>
          <w:sz w:val="30"/>
          <w:szCs w:val="30"/>
        </w:rPr>
      </w:pPr>
    </w:p>
    <w:p w14:paraId="3490ABE5">
      <w:pPr>
        <w:spacing w:before="284" w:line="285" w:lineRule="auto"/>
        <w:ind w:left="119" w:right="117" w:firstLine="0"/>
        <w:jc w:val="both"/>
        <w:rPr>
          <w:rFonts w:hint="eastAsia"/>
          <w:sz w:val="30"/>
          <w:szCs w:val="30"/>
        </w:rPr>
      </w:pPr>
      <w:r>
        <w:rPr>
          <w:rFonts w:hint="eastAsia"/>
          <w:sz w:val="30"/>
          <w:szCs w:val="30"/>
        </w:rPr>
        <w:t>No sooner did you enter into the affairs of this world than you were enshrouded in a cloud of miseries.</w:t>
      </w:r>
    </w:p>
    <w:p w14:paraId="3DE27C3D">
      <w:pPr>
        <w:spacing w:before="284" w:line="285" w:lineRule="auto"/>
        <w:ind w:left="119" w:right="117" w:firstLine="0"/>
        <w:jc w:val="both"/>
        <w:rPr>
          <w:rFonts w:hint="eastAsia"/>
          <w:sz w:val="30"/>
          <w:szCs w:val="30"/>
        </w:rPr>
      </w:pPr>
      <w:r>
        <w:rPr>
          <w:rFonts w:hint="eastAsia"/>
          <w:sz w:val="30"/>
          <w:szCs w:val="30"/>
        </w:rPr>
        <w:t>你一进入这个世界的事务，就被一片苦难的乌云所笼罩。</w:t>
      </w:r>
    </w:p>
    <w:p w14:paraId="248C27E0">
      <w:pPr>
        <w:spacing w:before="284" w:line="285" w:lineRule="auto"/>
        <w:ind w:left="119" w:right="117" w:firstLine="0"/>
        <w:jc w:val="both"/>
        <w:rPr>
          <w:rFonts w:hint="eastAsia"/>
          <w:sz w:val="30"/>
          <w:szCs w:val="30"/>
        </w:rPr>
      </w:pPr>
    </w:p>
    <w:p w14:paraId="5D52E205">
      <w:pPr>
        <w:spacing w:before="284" w:line="285" w:lineRule="auto"/>
        <w:ind w:left="119" w:right="117" w:firstLine="0"/>
        <w:jc w:val="both"/>
        <w:rPr>
          <w:rFonts w:hint="eastAsia"/>
          <w:sz w:val="30"/>
          <w:szCs w:val="30"/>
        </w:rPr>
      </w:pPr>
      <w:r>
        <w:rPr>
          <w:rFonts w:hint="eastAsia"/>
          <w:sz w:val="30"/>
          <w:szCs w:val="30"/>
        </w:rPr>
        <w:t>Your flesh provokes you to lust, the world entices you to pleasures, and the devil tempts you to all kinds of sin.</w:t>
      </w:r>
    </w:p>
    <w:p w14:paraId="1FC12A21">
      <w:pPr>
        <w:spacing w:before="284" w:line="285" w:lineRule="auto"/>
        <w:ind w:left="119" w:right="117" w:firstLine="0"/>
        <w:jc w:val="both"/>
        <w:rPr>
          <w:rFonts w:hint="eastAsia"/>
          <w:sz w:val="30"/>
          <w:szCs w:val="30"/>
        </w:rPr>
      </w:pPr>
      <w:r>
        <w:rPr>
          <w:rFonts w:hint="eastAsia"/>
          <w:sz w:val="30"/>
          <w:szCs w:val="30"/>
        </w:rPr>
        <w:t>你的肉体挑动你的情欲，世界引诱你享乐，魔鬼试探你犯各样的罪。</w:t>
      </w:r>
    </w:p>
    <w:p w14:paraId="6BADA648">
      <w:pPr>
        <w:spacing w:before="284" w:line="285" w:lineRule="auto"/>
        <w:ind w:left="119" w:right="117" w:firstLine="0"/>
        <w:jc w:val="both"/>
        <w:rPr>
          <w:rFonts w:hint="eastAsia"/>
          <w:sz w:val="30"/>
          <w:szCs w:val="30"/>
        </w:rPr>
      </w:pPr>
    </w:p>
    <w:p w14:paraId="6EEA4CE5">
      <w:pPr>
        <w:spacing w:before="284" w:line="285" w:lineRule="auto"/>
        <w:ind w:left="119" w:right="117" w:firstLine="0"/>
        <w:jc w:val="both"/>
        <w:rPr>
          <w:rFonts w:hint="eastAsia"/>
          <w:sz w:val="30"/>
          <w:szCs w:val="30"/>
        </w:rPr>
      </w:pPr>
      <w:r>
        <w:rPr>
          <w:rFonts w:hint="eastAsia"/>
          <w:sz w:val="30"/>
          <w:szCs w:val="30"/>
        </w:rPr>
        <w:t>The fear of enemies affrights you, lawsuits vex you, the wrongs of wicked neighbors oppress you, cares for wife and children consume you, and turmoil between open foes and false friends nearly overwhelms you.</w:t>
      </w:r>
    </w:p>
    <w:p w14:paraId="2474960D">
      <w:pPr>
        <w:spacing w:before="284" w:line="285" w:lineRule="auto"/>
        <w:ind w:left="119" w:right="117" w:firstLine="0"/>
        <w:jc w:val="both"/>
        <w:rPr>
          <w:rFonts w:hint="eastAsia"/>
          <w:sz w:val="30"/>
          <w:szCs w:val="30"/>
        </w:rPr>
      </w:pPr>
      <w:r>
        <w:rPr>
          <w:rFonts w:hint="eastAsia"/>
          <w:sz w:val="30"/>
          <w:szCs w:val="30"/>
        </w:rPr>
        <w:t>敌人的恐惧惊吓你，官司缠讼使你烦恼，邪恶邻舍的侵害压迫你，为妻儿的忧虑耗尽你，公开的仇敌和虚假的朋友之间的纷争几乎将你淹没。</w:t>
      </w:r>
    </w:p>
    <w:p w14:paraId="2DA4A813">
      <w:pPr>
        <w:spacing w:before="284" w:line="285" w:lineRule="auto"/>
        <w:ind w:left="119" w:right="117" w:firstLine="0"/>
        <w:jc w:val="both"/>
        <w:rPr>
          <w:rFonts w:hint="eastAsia"/>
          <w:sz w:val="30"/>
          <w:szCs w:val="30"/>
        </w:rPr>
      </w:pPr>
    </w:p>
    <w:p w14:paraId="03A64032">
      <w:pPr>
        <w:spacing w:before="284" w:line="285" w:lineRule="auto"/>
        <w:ind w:left="119" w:right="117" w:firstLine="0"/>
        <w:jc w:val="both"/>
        <w:rPr>
          <w:rFonts w:hint="eastAsia"/>
          <w:sz w:val="30"/>
          <w:szCs w:val="30"/>
        </w:rPr>
      </w:pPr>
      <w:r>
        <w:rPr>
          <w:rFonts w:hint="eastAsia"/>
          <w:sz w:val="30"/>
          <w:szCs w:val="30"/>
        </w:rPr>
        <w:t>Sin stings you within; Satan lays snares before you; the conscience of past sins follows hard behind you.</w:t>
      </w:r>
    </w:p>
    <w:p w14:paraId="1F164CD1">
      <w:pPr>
        <w:spacing w:before="284" w:line="285" w:lineRule="auto"/>
        <w:ind w:left="119" w:right="117" w:firstLine="0"/>
        <w:jc w:val="both"/>
        <w:rPr>
          <w:rFonts w:hint="eastAsia"/>
          <w:sz w:val="30"/>
          <w:szCs w:val="30"/>
        </w:rPr>
      </w:pPr>
      <w:r>
        <w:rPr>
          <w:rFonts w:hint="eastAsia"/>
          <w:sz w:val="30"/>
          <w:szCs w:val="30"/>
        </w:rPr>
        <w:t>罪在你里面刺痛你；撒但将网罗设在你面前；过去罪的良心紧紧追随你。</w:t>
      </w:r>
    </w:p>
    <w:p w14:paraId="3C67EF76">
      <w:pPr>
        <w:spacing w:before="284" w:line="285" w:lineRule="auto"/>
        <w:ind w:left="119" w:right="117" w:firstLine="0"/>
        <w:jc w:val="both"/>
        <w:rPr>
          <w:rFonts w:hint="eastAsia"/>
          <w:sz w:val="30"/>
          <w:szCs w:val="30"/>
        </w:rPr>
      </w:pPr>
    </w:p>
    <w:p w14:paraId="228F17FC">
      <w:pPr>
        <w:spacing w:before="284" w:line="285" w:lineRule="auto"/>
        <w:ind w:left="119" w:right="117" w:firstLine="0"/>
        <w:jc w:val="both"/>
        <w:rPr>
          <w:rFonts w:hint="eastAsia"/>
          <w:sz w:val="30"/>
          <w:szCs w:val="30"/>
        </w:rPr>
      </w:pPr>
      <w:r>
        <w:rPr>
          <w:rFonts w:hint="eastAsia"/>
          <w:sz w:val="30"/>
          <w:szCs w:val="30"/>
        </w:rPr>
        <w:t>Now adversity on the left hand torments you; soon prosperity on your right hand flatters you.</w:t>
      </w:r>
    </w:p>
    <w:p w14:paraId="72F32CAD">
      <w:pPr>
        <w:spacing w:before="284" w:line="285" w:lineRule="auto"/>
        <w:ind w:left="119" w:right="117" w:firstLine="0"/>
        <w:jc w:val="both"/>
        <w:rPr>
          <w:rFonts w:hint="eastAsia"/>
          <w:sz w:val="30"/>
          <w:szCs w:val="30"/>
        </w:rPr>
      </w:pPr>
      <w:r>
        <w:rPr>
          <w:rFonts w:hint="eastAsia"/>
          <w:sz w:val="30"/>
          <w:szCs w:val="30"/>
        </w:rPr>
        <w:t>现在逆境在左手折磨你；不久亨通在右手奉承你。</w:t>
      </w:r>
    </w:p>
    <w:p w14:paraId="1EECFE7E">
      <w:pPr>
        <w:spacing w:before="284" w:line="285" w:lineRule="auto"/>
        <w:ind w:left="119" w:right="117" w:firstLine="0"/>
        <w:jc w:val="both"/>
        <w:rPr>
          <w:rFonts w:hint="eastAsia"/>
          <w:sz w:val="30"/>
          <w:szCs w:val="30"/>
        </w:rPr>
      </w:pPr>
    </w:p>
    <w:p w14:paraId="5D91031F">
      <w:pPr>
        <w:spacing w:before="284" w:line="285" w:lineRule="auto"/>
        <w:ind w:left="119" w:right="117" w:firstLine="0"/>
        <w:jc w:val="both"/>
        <w:rPr>
          <w:rFonts w:hint="eastAsia"/>
          <w:sz w:val="30"/>
          <w:szCs w:val="30"/>
        </w:rPr>
      </w:pPr>
      <w:r>
        <w:rPr>
          <w:rFonts w:hint="eastAsia"/>
          <w:sz w:val="30"/>
          <w:szCs w:val="30"/>
        </w:rPr>
        <w:t>Over your head, God’s vengeance, due to your sin, is ready to fall upon you; and beneath your feet, the mouth of hell is ready to swallow you up.</w:t>
      </w:r>
    </w:p>
    <w:p w14:paraId="66FD2160">
      <w:pPr>
        <w:spacing w:before="284" w:line="285" w:lineRule="auto"/>
        <w:ind w:left="119" w:right="117" w:firstLine="0"/>
        <w:jc w:val="both"/>
        <w:rPr>
          <w:rFonts w:hint="eastAsia"/>
          <w:sz w:val="30"/>
          <w:szCs w:val="30"/>
        </w:rPr>
      </w:pPr>
      <w:r>
        <w:rPr>
          <w:rFonts w:hint="eastAsia"/>
          <w:sz w:val="30"/>
          <w:szCs w:val="30"/>
        </w:rPr>
        <w:t>在你头上，因你的罪而当受的上帝的报应，随时准备降临在你身上；在你脚下，地狱的口随时准备吞噬你。</w:t>
      </w:r>
    </w:p>
    <w:p w14:paraId="60FD772E">
      <w:pPr>
        <w:spacing w:before="284" w:line="285" w:lineRule="auto"/>
        <w:ind w:left="119" w:right="117" w:firstLine="0"/>
        <w:jc w:val="both"/>
        <w:rPr>
          <w:rFonts w:hint="eastAsia"/>
          <w:sz w:val="30"/>
          <w:szCs w:val="30"/>
        </w:rPr>
      </w:pPr>
    </w:p>
    <w:p w14:paraId="7DCBA437">
      <w:pPr>
        <w:spacing w:before="284" w:line="285" w:lineRule="auto"/>
        <w:ind w:left="119" w:right="117" w:firstLine="0"/>
        <w:jc w:val="both"/>
        <w:rPr>
          <w:rFonts w:hint="eastAsia"/>
          <w:sz w:val="30"/>
          <w:szCs w:val="30"/>
        </w:rPr>
      </w:pPr>
      <w:r>
        <w:rPr>
          <w:rFonts w:hint="eastAsia"/>
          <w:sz w:val="30"/>
          <w:szCs w:val="30"/>
        </w:rPr>
        <w:t>And in this miserable state, where will you go for rest and comfort?</w:t>
      </w:r>
    </w:p>
    <w:p w14:paraId="45E89D25">
      <w:pPr>
        <w:spacing w:before="284" w:line="285" w:lineRule="auto"/>
        <w:ind w:left="119" w:right="117" w:firstLine="0"/>
        <w:jc w:val="both"/>
        <w:rPr>
          <w:rFonts w:hint="eastAsia"/>
          <w:sz w:val="30"/>
          <w:szCs w:val="30"/>
        </w:rPr>
      </w:pPr>
      <w:r>
        <w:rPr>
          <w:rFonts w:hint="eastAsia"/>
          <w:sz w:val="30"/>
          <w:szCs w:val="30"/>
        </w:rPr>
        <w:t>在这种悲惨的境况中，你往何处去寻求安息和安慰呢？</w:t>
      </w:r>
    </w:p>
    <w:p w14:paraId="212D1060">
      <w:pPr>
        <w:spacing w:before="284" w:line="285" w:lineRule="auto"/>
        <w:ind w:left="119" w:right="117" w:firstLine="0"/>
        <w:jc w:val="both"/>
        <w:rPr>
          <w:rFonts w:hint="eastAsia"/>
          <w:sz w:val="30"/>
          <w:szCs w:val="30"/>
        </w:rPr>
      </w:pPr>
    </w:p>
    <w:p w14:paraId="7BA84E78">
      <w:pPr>
        <w:spacing w:before="284" w:line="285" w:lineRule="auto"/>
        <w:ind w:left="119" w:right="117" w:firstLine="0"/>
        <w:jc w:val="both"/>
        <w:rPr>
          <w:rFonts w:hint="eastAsia"/>
          <w:sz w:val="30"/>
          <w:szCs w:val="30"/>
        </w:rPr>
      </w:pPr>
      <w:r>
        <w:rPr>
          <w:rFonts w:hint="eastAsia"/>
          <w:sz w:val="30"/>
          <w:szCs w:val="30"/>
        </w:rPr>
        <w:t>The house is full of cares, the field full of toil, the countryside of rudeness, the city of factions, the court of envy, the church of sects, the sea of pirates, the land of robbers.</w:t>
      </w:r>
    </w:p>
    <w:p w14:paraId="37C22806">
      <w:pPr>
        <w:spacing w:before="284" w:line="285" w:lineRule="auto"/>
        <w:ind w:left="119" w:right="117" w:firstLine="0"/>
        <w:jc w:val="both"/>
        <w:rPr>
          <w:rFonts w:hint="eastAsia"/>
          <w:sz w:val="30"/>
          <w:szCs w:val="30"/>
        </w:rPr>
      </w:pPr>
      <w:r>
        <w:rPr>
          <w:rFonts w:hint="eastAsia"/>
          <w:sz w:val="30"/>
          <w:szCs w:val="30"/>
        </w:rPr>
        <w:t>家中充满忧虑，田间充满劳苦，乡野充满粗鲁，城市充满派系，宫廷充满嫉妒，教会充满宗派，海洋充满海盗，陆地充满强盗。</w:t>
      </w:r>
    </w:p>
    <w:p w14:paraId="54CE1F1F">
      <w:pPr>
        <w:spacing w:before="284" w:line="285" w:lineRule="auto"/>
        <w:ind w:left="119" w:right="117" w:firstLine="0"/>
        <w:jc w:val="both"/>
        <w:rPr>
          <w:rFonts w:hint="eastAsia"/>
          <w:sz w:val="30"/>
          <w:szCs w:val="30"/>
        </w:rPr>
      </w:pPr>
    </w:p>
    <w:p w14:paraId="6BCB2403">
      <w:pPr>
        <w:spacing w:before="284" w:line="285" w:lineRule="auto"/>
        <w:ind w:left="119" w:right="117" w:firstLine="0"/>
        <w:jc w:val="both"/>
        <w:rPr>
          <w:rFonts w:hint="eastAsia"/>
          <w:sz w:val="30"/>
          <w:szCs w:val="30"/>
        </w:rPr>
      </w:pPr>
      <w:r>
        <w:rPr>
          <w:rFonts w:hint="eastAsia"/>
          <w:sz w:val="30"/>
          <w:szCs w:val="30"/>
        </w:rPr>
        <w:t>In what condition, then, shall you live, seeing that wealth is envied and poverty despised; intelligence is distrusted, and simplicity is ridiculed; superstition is mocked, and religion is suspected; vice is exalted, and virtue is disgraced?</w:t>
      </w:r>
    </w:p>
    <w:p w14:paraId="140FC751">
      <w:pPr>
        <w:spacing w:before="284" w:line="285" w:lineRule="auto"/>
        <w:ind w:left="119" w:right="117" w:firstLine="0"/>
        <w:jc w:val="both"/>
        <w:rPr>
          <w:rFonts w:hint="eastAsia"/>
          <w:sz w:val="30"/>
          <w:szCs w:val="30"/>
        </w:rPr>
      </w:pPr>
      <w:r>
        <w:rPr>
          <w:rFonts w:hint="eastAsia"/>
          <w:sz w:val="30"/>
          <w:szCs w:val="30"/>
        </w:rPr>
        <w:t>那么，你当在何种境况下生活呢？既然财富遭人嫉妒，贫穷受人鄙视；聪明才智被人怀疑，纯朴天真被人嘲笑；迷信受到嘲弄，宗教受到怀疑；邪恶被高举，美德被羞辱。</w:t>
      </w:r>
    </w:p>
    <w:p w14:paraId="46B18578">
      <w:pPr>
        <w:spacing w:before="284" w:line="285" w:lineRule="auto"/>
        <w:ind w:left="119" w:right="117" w:firstLine="0"/>
        <w:jc w:val="both"/>
        <w:rPr>
          <w:rFonts w:hint="eastAsia"/>
          <w:sz w:val="30"/>
          <w:szCs w:val="30"/>
        </w:rPr>
      </w:pPr>
    </w:p>
    <w:p w14:paraId="54E0EF1C">
      <w:pPr>
        <w:spacing w:before="284" w:line="285" w:lineRule="auto"/>
        <w:ind w:left="119" w:right="117" w:firstLine="0"/>
        <w:jc w:val="both"/>
        <w:rPr>
          <w:rFonts w:hint="eastAsia"/>
          <w:sz w:val="30"/>
          <w:szCs w:val="30"/>
        </w:rPr>
      </w:pPr>
      <w:r>
        <w:rPr>
          <w:rFonts w:hint="eastAsia"/>
          <w:sz w:val="30"/>
          <w:szCs w:val="30"/>
        </w:rPr>
        <w:t>Oh, with what a body of sin you are encompassed in a world of wickedness!</w:t>
      </w:r>
    </w:p>
    <w:p w14:paraId="5446D706">
      <w:pPr>
        <w:spacing w:before="284" w:line="285" w:lineRule="auto"/>
        <w:ind w:left="119" w:right="117" w:firstLine="0"/>
        <w:jc w:val="both"/>
        <w:rPr>
          <w:rFonts w:hint="eastAsia"/>
          <w:sz w:val="30"/>
          <w:szCs w:val="30"/>
        </w:rPr>
      </w:pPr>
      <w:r>
        <w:rPr>
          <w:rFonts w:hint="eastAsia"/>
          <w:sz w:val="30"/>
          <w:szCs w:val="30"/>
        </w:rPr>
        <w:t>哦，你被一个罪恶的身体包围在一个邪恶的世界里，这是何等的光景！</w:t>
      </w:r>
    </w:p>
    <w:p w14:paraId="7CA6D2CB">
      <w:pPr>
        <w:spacing w:before="284" w:line="285" w:lineRule="auto"/>
        <w:ind w:left="119" w:right="117" w:firstLine="0"/>
        <w:jc w:val="both"/>
        <w:rPr>
          <w:rFonts w:hint="eastAsia"/>
          <w:sz w:val="30"/>
          <w:szCs w:val="30"/>
        </w:rPr>
      </w:pPr>
    </w:p>
    <w:p w14:paraId="4CA76724">
      <w:pPr>
        <w:spacing w:before="284" w:line="285" w:lineRule="auto"/>
        <w:ind w:left="119" w:right="117" w:firstLine="0"/>
        <w:jc w:val="both"/>
        <w:rPr>
          <w:rFonts w:hint="eastAsia"/>
          <w:sz w:val="30"/>
          <w:szCs w:val="30"/>
        </w:rPr>
      </w:pPr>
      <w:r>
        <w:rPr>
          <w:rFonts w:hint="eastAsia"/>
          <w:sz w:val="30"/>
          <w:szCs w:val="30"/>
        </w:rPr>
        <w:t>What are your eyes but windows to behold vanities?</w:t>
      </w:r>
    </w:p>
    <w:p w14:paraId="2B07B8DA">
      <w:pPr>
        <w:spacing w:before="284" w:line="285" w:lineRule="auto"/>
        <w:ind w:left="119" w:right="117" w:firstLine="0"/>
        <w:jc w:val="both"/>
        <w:rPr>
          <w:rFonts w:hint="eastAsia"/>
          <w:sz w:val="30"/>
          <w:szCs w:val="30"/>
        </w:rPr>
      </w:pPr>
      <w:r>
        <w:rPr>
          <w:rFonts w:hint="eastAsia"/>
          <w:sz w:val="30"/>
          <w:szCs w:val="30"/>
        </w:rPr>
        <w:t>你的眼睛是什么，不过是观看虚荣的窗户？</w:t>
      </w:r>
    </w:p>
    <w:p w14:paraId="212CB599">
      <w:pPr>
        <w:spacing w:before="284" w:line="285" w:lineRule="auto"/>
        <w:ind w:left="119" w:right="117" w:firstLine="0"/>
        <w:jc w:val="both"/>
        <w:rPr>
          <w:rFonts w:hint="eastAsia"/>
          <w:sz w:val="30"/>
          <w:szCs w:val="30"/>
        </w:rPr>
      </w:pPr>
    </w:p>
    <w:p w14:paraId="1FFCBE0C">
      <w:pPr>
        <w:spacing w:before="284" w:line="285" w:lineRule="auto"/>
        <w:ind w:left="119" w:right="117" w:firstLine="0"/>
        <w:jc w:val="both"/>
        <w:rPr>
          <w:rFonts w:hint="eastAsia"/>
          <w:sz w:val="30"/>
          <w:szCs w:val="30"/>
        </w:rPr>
      </w:pPr>
      <w:r>
        <w:rPr>
          <w:rFonts w:hint="eastAsia"/>
          <w:sz w:val="30"/>
          <w:szCs w:val="30"/>
        </w:rPr>
        <w:t>What are your ears but floodgates to let in the streams of iniquity?</w:t>
      </w:r>
    </w:p>
    <w:p w14:paraId="39F08214">
      <w:pPr>
        <w:spacing w:before="284" w:line="285" w:lineRule="auto"/>
        <w:ind w:left="119" w:right="117" w:firstLine="0"/>
        <w:jc w:val="both"/>
        <w:rPr>
          <w:rFonts w:hint="eastAsia"/>
          <w:sz w:val="30"/>
          <w:szCs w:val="30"/>
        </w:rPr>
      </w:pPr>
      <w:r>
        <w:rPr>
          <w:rFonts w:hint="eastAsia"/>
          <w:sz w:val="30"/>
          <w:szCs w:val="30"/>
        </w:rPr>
        <w:t>你的耳朵是什么，不过是让罪孽的洪流涌入的闸门？</w:t>
      </w:r>
    </w:p>
    <w:p w14:paraId="0FCF8EBA">
      <w:pPr>
        <w:spacing w:before="284" w:line="285" w:lineRule="auto"/>
        <w:ind w:left="119" w:right="117" w:firstLine="0"/>
        <w:jc w:val="both"/>
        <w:rPr>
          <w:rFonts w:hint="eastAsia"/>
          <w:sz w:val="30"/>
          <w:szCs w:val="30"/>
        </w:rPr>
      </w:pPr>
    </w:p>
    <w:p w14:paraId="3C7C6FF5">
      <w:pPr>
        <w:spacing w:before="284" w:line="285" w:lineRule="auto"/>
        <w:ind w:left="119" w:right="117" w:firstLine="0"/>
        <w:jc w:val="both"/>
        <w:rPr>
          <w:rFonts w:hint="eastAsia"/>
          <w:sz w:val="30"/>
          <w:szCs w:val="30"/>
        </w:rPr>
      </w:pPr>
      <w:r>
        <w:rPr>
          <w:rFonts w:hint="eastAsia"/>
          <w:sz w:val="30"/>
          <w:szCs w:val="30"/>
        </w:rPr>
        <w:t>What are your senses but torches that ignite your lusts?</w:t>
      </w:r>
    </w:p>
    <w:p w14:paraId="52736F64">
      <w:pPr>
        <w:spacing w:before="284" w:line="285" w:lineRule="auto"/>
        <w:ind w:left="119" w:right="117" w:firstLine="0"/>
        <w:jc w:val="both"/>
        <w:rPr>
          <w:rFonts w:hint="eastAsia"/>
          <w:sz w:val="30"/>
          <w:szCs w:val="30"/>
        </w:rPr>
      </w:pPr>
      <w:r>
        <w:rPr>
          <w:rFonts w:hint="eastAsia"/>
          <w:sz w:val="30"/>
          <w:szCs w:val="30"/>
        </w:rPr>
        <w:t>你的感官是什么，不过是点燃你情欲的火把？</w:t>
      </w:r>
    </w:p>
    <w:p w14:paraId="596A048C">
      <w:pPr>
        <w:spacing w:before="284" w:line="285" w:lineRule="auto"/>
        <w:ind w:left="119" w:right="117" w:firstLine="0"/>
        <w:jc w:val="both"/>
        <w:rPr>
          <w:rFonts w:hint="eastAsia"/>
          <w:sz w:val="30"/>
          <w:szCs w:val="30"/>
        </w:rPr>
      </w:pPr>
    </w:p>
    <w:p w14:paraId="4F0B7145">
      <w:pPr>
        <w:spacing w:before="284" w:line="285" w:lineRule="auto"/>
        <w:ind w:left="119" w:right="117" w:firstLine="0"/>
        <w:jc w:val="both"/>
        <w:rPr>
          <w:rFonts w:hint="eastAsia"/>
          <w:sz w:val="30"/>
          <w:szCs w:val="30"/>
        </w:rPr>
      </w:pPr>
      <w:r>
        <w:rPr>
          <w:rFonts w:hint="eastAsia"/>
          <w:sz w:val="30"/>
          <w:szCs w:val="30"/>
        </w:rPr>
        <w:t>What is your heart but the anvil on which Satan has forged the hideous shape of all vile affections?</w:t>
      </w:r>
    </w:p>
    <w:p w14:paraId="412EF129">
      <w:pPr>
        <w:spacing w:before="284" w:line="285" w:lineRule="auto"/>
        <w:ind w:left="119" w:right="117" w:firstLine="0"/>
        <w:jc w:val="both"/>
        <w:rPr>
          <w:rFonts w:hint="eastAsia"/>
          <w:sz w:val="30"/>
          <w:szCs w:val="30"/>
        </w:rPr>
      </w:pPr>
      <w:r>
        <w:rPr>
          <w:rFonts w:hint="eastAsia"/>
          <w:sz w:val="30"/>
          <w:szCs w:val="30"/>
        </w:rPr>
        <w:t>你的心是什么，不过是撒但锻造一切卑劣情感之丑恶形状的铁砧？</w:t>
      </w:r>
    </w:p>
    <w:p w14:paraId="3FA11501">
      <w:pPr>
        <w:spacing w:before="284" w:line="285" w:lineRule="auto"/>
        <w:ind w:left="119" w:right="117" w:firstLine="0"/>
        <w:jc w:val="both"/>
        <w:rPr>
          <w:rFonts w:hint="eastAsia"/>
          <w:sz w:val="30"/>
          <w:szCs w:val="30"/>
        </w:rPr>
      </w:pPr>
    </w:p>
    <w:p w14:paraId="1B347F70">
      <w:pPr>
        <w:spacing w:before="284" w:line="285" w:lineRule="auto"/>
        <w:ind w:left="119" w:right="117" w:firstLine="0"/>
        <w:jc w:val="both"/>
        <w:rPr>
          <w:rFonts w:hint="eastAsia"/>
          <w:sz w:val="30"/>
          <w:szCs w:val="30"/>
        </w:rPr>
      </w:pPr>
      <w:r>
        <w:rPr>
          <w:rFonts w:hint="eastAsia"/>
          <w:sz w:val="30"/>
          <w:szCs w:val="30"/>
        </w:rPr>
        <w:t>Are you nobly descended?</w:t>
      </w:r>
    </w:p>
    <w:p w14:paraId="73F56E52">
      <w:pPr>
        <w:spacing w:before="284" w:line="285" w:lineRule="auto"/>
        <w:ind w:left="119" w:right="117" w:firstLine="0"/>
        <w:jc w:val="both"/>
        <w:rPr>
          <w:rFonts w:hint="eastAsia"/>
          <w:sz w:val="30"/>
          <w:szCs w:val="30"/>
        </w:rPr>
      </w:pPr>
      <w:r>
        <w:rPr>
          <w:rFonts w:hint="eastAsia"/>
          <w:sz w:val="30"/>
          <w:szCs w:val="30"/>
        </w:rPr>
        <w:t>你出身高贵吗？</w:t>
      </w:r>
    </w:p>
    <w:p w14:paraId="071B76EB">
      <w:pPr>
        <w:spacing w:before="284" w:line="285" w:lineRule="auto"/>
        <w:ind w:left="119" w:right="117" w:firstLine="0"/>
        <w:jc w:val="both"/>
        <w:rPr>
          <w:rFonts w:hint="eastAsia"/>
          <w:sz w:val="30"/>
          <w:szCs w:val="30"/>
        </w:rPr>
      </w:pPr>
    </w:p>
    <w:p w14:paraId="37C21D07">
      <w:pPr>
        <w:spacing w:before="284" w:line="285" w:lineRule="auto"/>
        <w:ind w:left="119" w:right="117" w:firstLine="0"/>
        <w:jc w:val="both"/>
        <w:rPr>
          <w:rFonts w:hint="eastAsia"/>
          <w:sz w:val="30"/>
          <w:szCs w:val="30"/>
        </w:rPr>
      </w:pPr>
      <w:r>
        <w:rPr>
          <w:rFonts w:hint="eastAsia"/>
          <w:sz w:val="30"/>
          <w:szCs w:val="30"/>
        </w:rPr>
        <w:t>You must put yourself in peril in foreign wars to gain the reputation of earthly honor and oftentimes hazard your life in desperate combat to avoid the reproach of cowardice.</w:t>
      </w:r>
    </w:p>
    <w:p w14:paraId="5C26C477">
      <w:pPr>
        <w:spacing w:before="284" w:line="285" w:lineRule="auto"/>
        <w:ind w:left="119" w:right="117" w:firstLine="0"/>
        <w:jc w:val="both"/>
        <w:rPr>
          <w:rFonts w:hint="eastAsia"/>
          <w:sz w:val="30"/>
          <w:szCs w:val="30"/>
        </w:rPr>
      </w:pPr>
      <w:r>
        <w:rPr>
          <w:rFonts w:hint="eastAsia"/>
          <w:sz w:val="30"/>
          <w:szCs w:val="30"/>
        </w:rPr>
        <w:t>你必须在异国战争中置身险境，以获取属世荣誉的名声，并且常常在绝望的战斗中冒生命危险，以避免懦弱的指责。</w:t>
      </w:r>
    </w:p>
    <w:p w14:paraId="558E594C">
      <w:pPr>
        <w:spacing w:before="284" w:line="285" w:lineRule="auto"/>
        <w:ind w:left="119" w:right="117" w:firstLine="0"/>
        <w:jc w:val="both"/>
        <w:rPr>
          <w:rFonts w:hint="eastAsia"/>
          <w:sz w:val="30"/>
          <w:szCs w:val="30"/>
        </w:rPr>
      </w:pPr>
    </w:p>
    <w:p w14:paraId="36F0E634">
      <w:pPr>
        <w:spacing w:before="284" w:line="285" w:lineRule="auto"/>
        <w:ind w:left="119" w:right="117" w:firstLine="0"/>
        <w:jc w:val="both"/>
        <w:rPr>
          <w:rFonts w:hint="eastAsia"/>
          <w:sz w:val="30"/>
          <w:szCs w:val="30"/>
        </w:rPr>
      </w:pPr>
      <w:r>
        <w:rPr>
          <w:rFonts w:hint="eastAsia"/>
          <w:sz w:val="30"/>
          <w:szCs w:val="30"/>
        </w:rPr>
        <w:t>Are you born in a lowly state?</w:t>
      </w:r>
    </w:p>
    <w:p w14:paraId="257ADEF4">
      <w:pPr>
        <w:spacing w:before="284" w:line="285" w:lineRule="auto"/>
        <w:ind w:left="119" w:right="117" w:firstLine="0"/>
        <w:jc w:val="both"/>
        <w:rPr>
          <w:rFonts w:hint="eastAsia"/>
          <w:sz w:val="30"/>
          <w:szCs w:val="30"/>
        </w:rPr>
      </w:pPr>
      <w:r>
        <w:rPr>
          <w:rFonts w:hint="eastAsia"/>
          <w:sz w:val="30"/>
          <w:szCs w:val="30"/>
        </w:rPr>
        <w:t>你出身卑微吗？</w:t>
      </w:r>
    </w:p>
    <w:p w14:paraId="2BF3479F">
      <w:pPr>
        <w:spacing w:before="284" w:line="285" w:lineRule="auto"/>
        <w:ind w:left="119" w:right="117" w:firstLine="0"/>
        <w:jc w:val="both"/>
        <w:rPr>
          <w:rFonts w:hint="eastAsia"/>
          <w:sz w:val="30"/>
          <w:szCs w:val="30"/>
        </w:rPr>
      </w:pPr>
    </w:p>
    <w:p w14:paraId="654DB3B9">
      <w:pPr>
        <w:spacing w:before="284" w:line="285" w:lineRule="auto"/>
        <w:ind w:left="119" w:right="117" w:firstLine="0"/>
        <w:jc w:val="both"/>
        <w:rPr>
          <w:rFonts w:hint="eastAsia"/>
          <w:sz w:val="30"/>
          <w:szCs w:val="30"/>
        </w:rPr>
      </w:pPr>
      <w:r>
        <w:rPr>
          <w:rFonts w:hint="eastAsia"/>
          <w:sz w:val="30"/>
          <w:szCs w:val="30"/>
        </w:rPr>
        <w:t>Oh, what pains and drudgery must you endure, both at home and abroad, to earn a livelihood—and all, perhaps, barely sufficient to serve your necessity!</w:t>
      </w:r>
    </w:p>
    <w:p w14:paraId="6069294B">
      <w:pPr>
        <w:spacing w:before="284" w:line="285" w:lineRule="auto"/>
        <w:ind w:left="119" w:right="117" w:firstLine="0"/>
        <w:jc w:val="both"/>
        <w:rPr>
          <w:rFonts w:hint="eastAsia"/>
          <w:sz w:val="30"/>
          <w:szCs w:val="30"/>
        </w:rPr>
      </w:pPr>
      <w:r>
        <w:rPr>
          <w:rFonts w:hint="eastAsia"/>
          <w:sz w:val="30"/>
          <w:szCs w:val="30"/>
        </w:rPr>
        <w:t>哦，你必须在国内国外忍受多少痛苦和苦役，才能谋生——而这一切，或许仅仅足够满足你的基本需要！</w:t>
      </w:r>
    </w:p>
    <w:p w14:paraId="202D5219">
      <w:pPr>
        <w:spacing w:before="284" w:line="285" w:lineRule="auto"/>
        <w:ind w:left="119" w:right="117" w:firstLine="0"/>
        <w:jc w:val="both"/>
        <w:rPr>
          <w:rFonts w:hint="eastAsia"/>
          <w:sz w:val="30"/>
          <w:szCs w:val="30"/>
        </w:rPr>
      </w:pPr>
    </w:p>
    <w:p w14:paraId="5CCB2AA6">
      <w:pPr>
        <w:spacing w:before="284" w:line="285" w:lineRule="auto"/>
        <w:ind w:left="119" w:right="117" w:firstLine="0"/>
        <w:jc w:val="both"/>
        <w:rPr>
          <w:rFonts w:hint="eastAsia"/>
          <w:sz w:val="30"/>
          <w:szCs w:val="30"/>
        </w:rPr>
      </w:pPr>
      <w:r>
        <w:rPr>
          <w:rFonts w:hint="eastAsia"/>
          <w:sz w:val="30"/>
          <w:szCs w:val="30"/>
        </w:rPr>
        <w:t>And when, after much service and labor, a man has gained something, how little certainty is there in that which is obtained!</w:t>
      </w:r>
    </w:p>
    <w:p w14:paraId="321E9029">
      <w:pPr>
        <w:spacing w:before="284" w:line="285" w:lineRule="auto"/>
        <w:ind w:left="119" w:right="117" w:firstLine="0"/>
        <w:jc w:val="both"/>
        <w:rPr>
          <w:rFonts w:hint="eastAsia"/>
          <w:sz w:val="30"/>
          <w:szCs w:val="30"/>
        </w:rPr>
      </w:pPr>
      <w:r>
        <w:rPr>
          <w:rFonts w:hint="eastAsia"/>
          <w:sz w:val="30"/>
          <w:szCs w:val="30"/>
        </w:rPr>
        <w:t>并且，当一个人在许多服事和劳苦之后有所得时，他所获得的又有多少确定性呢！</w:t>
      </w:r>
    </w:p>
    <w:p w14:paraId="18593CF6">
      <w:pPr>
        <w:spacing w:before="284" w:line="285" w:lineRule="auto"/>
        <w:ind w:left="119" w:right="117" w:firstLine="0"/>
        <w:jc w:val="both"/>
        <w:rPr>
          <w:rFonts w:hint="eastAsia"/>
          <w:sz w:val="30"/>
          <w:szCs w:val="30"/>
        </w:rPr>
      </w:pPr>
    </w:p>
    <w:p w14:paraId="70B0332D">
      <w:pPr>
        <w:spacing w:before="284" w:line="285" w:lineRule="auto"/>
        <w:ind w:left="119" w:right="117" w:firstLine="0"/>
        <w:jc w:val="both"/>
        <w:rPr>
          <w:rFonts w:hint="eastAsia"/>
          <w:sz w:val="30"/>
          <w:szCs w:val="30"/>
        </w:rPr>
      </w:pPr>
      <w:r>
        <w:rPr>
          <w:rFonts w:hint="eastAsia"/>
          <w:sz w:val="30"/>
          <w:szCs w:val="30"/>
        </w:rPr>
        <w:t>Do you not see daily that the one who was rich yesterday is a beggar today?</w:t>
      </w:r>
    </w:p>
    <w:p w14:paraId="1973B313">
      <w:pPr>
        <w:spacing w:before="284" w:line="285" w:lineRule="auto"/>
        <w:ind w:left="119" w:right="117" w:firstLine="0"/>
        <w:jc w:val="both"/>
        <w:rPr>
          <w:rFonts w:hint="eastAsia"/>
          <w:sz w:val="30"/>
          <w:szCs w:val="30"/>
        </w:rPr>
      </w:pPr>
      <w:r>
        <w:rPr>
          <w:rFonts w:hint="eastAsia"/>
          <w:sz w:val="30"/>
          <w:szCs w:val="30"/>
        </w:rPr>
        <w:t>你岂不天天看见，昨天富有的人今天成了乞丐吗？</w:t>
      </w:r>
    </w:p>
    <w:p w14:paraId="20EF9786">
      <w:pPr>
        <w:spacing w:before="284" w:line="285" w:lineRule="auto"/>
        <w:ind w:left="119" w:right="117" w:firstLine="0"/>
        <w:jc w:val="both"/>
        <w:rPr>
          <w:rFonts w:hint="eastAsia"/>
          <w:sz w:val="30"/>
          <w:szCs w:val="30"/>
        </w:rPr>
      </w:pPr>
    </w:p>
    <w:p w14:paraId="2D30E482">
      <w:pPr>
        <w:spacing w:before="284" w:line="285" w:lineRule="auto"/>
        <w:ind w:left="119" w:right="117" w:firstLine="0"/>
        <w:jc w:val="both"/>
        <w:rPr>
          <w:rFonts w:hint="eastAsia"/>
          <w:sz w:val="30"/>
          <w:szCs w:val="30"/>
        </w:rPr>
      </w:pPr>
      <w:r>
        <w:rPr>
          <w:rFonts w:hint="eastAsia"/>
          <w:sz w:val="30"/>
          <w:szCs w:val="30"/>
        </w:rPr>
        <w:t>That the one who yesterday was healthy is today sick?</w:t>
      </w:r>
    </w:p>
    <w:p w14:paraId="7CA93561">
      <w:pPr>
        <w:spacing w:before="284" w:line="285" w:lineRule="auto"/>
        <w:ind w:left="119" w:right="117" w:firstLine="0"/>
        <w:jc w:val="both"/>
        <w:rPr>
          <w:rFonts w:hint="eastAsia"/>
          <w:sz w:val="30"/>
          <w:szCs w:val="30"/>
        </w:rPr>
      </w:pPr>
      <w:r>
        <w:rPr>
          <w:rFonts w:hint="eastAsia"/>
          <w:sz w:val="30"/>
          <w:szCs w:val="30"/>
        </w:rPr>
        <w:t>昨天健康的人今天生病了？</w:t>
      </w:r>
    </w:p>
    <w:p w14:paraId="6295BFEE">
      <w:pPr>
        <w:spacing w:before="284" w:line="285" w:lineRule="auto"/>
        <w:ind w:left="119" w:right="117" w:firstLine="0"/>
        <w:jc w:val="both"/>
        <w:rPr>
          <w:rFonts w:hint="eastAsia"/>
          <w:sz w:val="30"/>
          <w:szCs w:val="30"/>
        </w:rPr>
      </w:pPr>
    </w:p>
    <w:p w14:paraId="75816785">
      <w:pPr>
        <w:spacing w:before="284" w:line="285" w:lineRule="auto"/>
        <w:ind w:left="119" w:right="117" w:firstLine="0"/>
        <w:jc w:val="both"/>
        <w:rPr>
          <w:rFonts w:hint="eastAsia"/>
          <w:sz w:val="30"/>
          <w:szCs w:val="30"/>
        </w:rPr>
      </w:pPr>
      <w:r>
        <w:rPr>
          <w:rFonts w:hint="eastAsia"/>
          <w:sz w:val="30"/>
          <w:szCs w:val="30"/>
        </w:rPr>
        <w:t>That the one who yesterday was merry and laughed has cause today to mourn and weep?</w:t>
      </w:r>
    </w:p>
    <w:p w14:paraId="17C5AE1C">
      <w:pPr>
        <w:spacing w:before="284" w:line="285" w:lineRule="auto"/>
        <w:ind w:left="119" w:right="117" w:firstLine="0"/>
        <w:jc w:val="both"/>
        <w:rPr>
          <w:rFonts w:hint="eastAsia"/>
          <w:sz w:val="30"/>
          <w:szCs w:val="30"/>
        </w:rPr>
      </w:pPr>
      <w:r>
        <w:rPr>
          <w:rFonts w:hint="eastAsia"/>
          <w:sz w:val="30"/>
          <w:szCs w:val="30"/>
        </w:rPr>
        <w:t>昨天快乐欢笑的人今天有理由哀恸哭泣？</w:t>
      </w:r>
    </w:p>
    <w:p w14:paraId="2FECBA9E">
      <w:pPr>
        <w:spacing w:before="284" w:line="285" w:lineRule="auto"/>
        <w:ind w:left="119" w:right="117" w:firstLine="0"/>
        <w:jc w:val="both"/>
        <w:rPr>
          <w:rFonts w:hint="eastAsia"/>
          <w:sz w:val="30"/>
          <w:szCs w:val="30"/>
        </w:rPr>
      </w:pPr>
    </w:p>
    <w:p w14:paraId="31F7AEF2">
      <w:pPr>
        <w:spacing w:before="284" w:line="285" w:lineRule="auto"/>
        <w:ind w:left="119" w:right="117" w:firstLine="0"/>
        <w:jc w:val="both"/>
        <w:rPr>
          <w:rFonts w:hint="eastAsia"/>
          <w:sz w:val="30"/>
          <w:szCs w:val="30"/>
        </w:rPr>
      </w:pPr>
      <w:r>
        <w:rPr>
          <w:rFonts w:hint="eastAsia"/>
          <w:sz w:val="30"/>
          <w:szCs w:val="30"/>
        </w:rPr>
        <w:t>That the one who yesterday was in favor is today in disgrace?</w:t>
      </w:r>
    </w:p>
    <w:p w14:paraId="60F7E238">
      <w:pPr>
        <w:spacing w:before="284" w:line="285" w:lineRule="auto"/>
        <w:ind w:left="119" w:right="117" w:firstLine="0"/>
        <w:jc w:val="both"/>
        <w:rPr>
          <w:rFonts w:hint="eastAsia"/>
          <w:sz w:val="30"/>
          <w:szCs w:val="30"/>
        </w:rPr>
      </w:pPr>
      <w:r>
        <w:rPr>
          <w:rFonts w:hint="eastAsia"/>
          <w:sz w:val="30"/>
          <w:szCs w:val="30"/>
        </w:rPr>
        <w:t>昨天得宠的人今天失宠了？</w:t>
      </w:r>
    </w:p>
    <w:p w14:paraId="549DACC2">
      <w:pPr>
        <w:spacing w:before="284" w:line="285" w:lineRule="auto"/>
        <w:ind w:left="119" w:right="117" w:firstLine="0"/>
        <w:jc w:val="both"/>
        <w:rPr>
          <w:rFonts w:hint="eastAsia"/>
          <w:sz w:val="30"/>
          <w:szCs w:val="30"/>
        </w:rPr>
      </w:pPr>
    </w:p>
    <w:p w14:paraId="51280DA5">
      <w:pPr>
        <w:spacing w:before="284" w:line="285" w:lineRule="auto"/>
        <w:ind w:left="119" w:right="117" w:firstLine="0"/>
        <w:jc w:val="both"/>
        <w:rPr>
          <w:rFonts w:hint="eastAsia"/>
          <w:sz w:val="30"/>
          <w:szCs w:val="30"/>
        </w:rPr>
      </w:pPr>
      <w:r>
        <w:rPr>
          <w:rFonts w:hint="eastAsia"/>
          <w:sz w:val="30"/>
          <w:szCs w:val="30"/>
        </w:rPr>
        <w:t>That the one who yesterday was alive is today dead?</w:t>
      </w:r>
    </w:p>
    <w:p w14:paraId="496FC30E">
      <w:pPr>
        <w:spacing w:before="284" w:line="285" w:lineRule="auto"/>
        <w:ind w:left="119" w:right="117" w:firstLine="0"/>
        <w:jc w:val="both"/>
        <w:rPr>
          <w:rFonts w:hint="eastAsia"/>
          <w:sz w:val="30"/>
          <w:szCs w:val="30"/>
        </w:rPr>
      </w:pPr>
      <w:r>
        <w:rPr>
          <w:rFonts w:hint="eastAsia"/>
          <w:sz w:val="30"/>
          <w:szCs w:val="30"/>
        </w:rPr>
        <w:t>昨天活着的人今天死了？</w:t>
      </w:r>
    </w:p>
    <w:p w14:paraId="767FA215">
      <w:pPr>
        <w:spacing w:before="284" w:line="285" w:lineRule="auto"/>
        <w:ind w:left="119" w:right="117" w:firstLine="0"/>
        <w:jc w:val="both"/>
        <w:rPr>
          <w:rFonts w:hint="eastAsia"/>
          <w:sz w:val="30"/>
          <w:szCs w:val="30"/>
        </w:rPr>
      </w:pPr>
    </w:p>
    <w:p w14:paraId="3BB57DDC">
      <w:pPr>
        <w:spacing w:before="284" w:line="285" w:lineRule="auto"/>
        <w:ind w:left="119" w:right="117" w:firstLine="0"/>
        <w:jc w:val="both"/>
        <w:rPr>
          <w:rFonts w:hint="eastAsia"/>
          <w:sz w:val="30"/>
          <w:szCs w:val="30"/>
        </w:rPr>
      </w:pPr>
      <w:r>
        <w:rPr>
          <w:rFonts w:hint="eastAsia"/>
          <w:sz w:val="30"/>
          <w:szCs w:val="30"/>
        </w:rPr>
        <w:t>And you do not know how soon or in what manner you yourself shall die.</w:t>
      </w:r>
    </w:p>
    <w:p w14:paraId="52684B9C">
      <w:pPr>
        <w:spacing w:before="284" w:line="285" w:lineRule="auto"/>
        <w:ind w:left="119" w:right="117" w:firstLine="0"/>
        <w:jc w:val="both"/>
        <w:rPr>
          <w:rFonts w:hint="eastAsia"/>
          <w:sz w:val="30"/>
          <w:szCs w:val="30"/>
        </w:rPr>
      </w:pPr>
      <w:r>
        <w:rPr>
          <w:rFonts w:hint="eastAsia"/>
          <w:sz w:val="30"/>
          <w:szCs w:val="30"/>
        </w:rPr>
        <w:t>而你不知道自己何时或以何种方式死去。</w:t>
      </w:r>
    </w:p>
    <w:p w14:paraId="0F7A50EF">
      <w:pPr>
        <w:spacing w:before="284" w:line="285" w:lineRule="auto"/>
        <w:ind w:left="119" w:right="117" w:firstLine="0"/>
        <w:jc w:val="both"/>
        <w:rPr>
          <w:rFonts w:hint="eastAsia"/>
          <w:sz w:val="30"/>
          <w:szCs w:val="30"/>
        </w:rPr>
      </w:pPr>
    </w:p>
    <w:p w14:paraId="71F5DC0E">
      <w:pPr>
        <w:spacing w:before="284" w:line="285" w:lineRule="auto"/>
        <w:ind w:left="119" w:right="117" w:firstLine="0"/>
        <w:jc w:val="both"/>
        <w:rPr>
          <w:rFonts w:hint="eastAsia"/>
          <w:sz w:val="30"/>
          <w:szCs w:val="30"/>
        </w:rPr>
      </w:pPr>
      <w:r>
        <w:rPr>
          <w:rFonts w:hint="eastAsia"/>
          <w:sz w:val="30"/>
          <w:szCs w:val="30"/>
        </w:rPr>
        <w:t>And who can count the losses, afflictions, griefs, disgraces, sicknesses, and calamities that befall sinful man?</w:t>
      </w:r>
    </w:p>
    <w:p w14:paraId="62E52932">
      <w:pPr>
        <w:spacing w:before="284" w:line="285" w:lineRule="auto"/>
        <w:ind w:left="119" w:right="117" w:firstLine="0"/>
        <w:jc w:val="both"/>
        <w:rPr>
          <w:rFonts w:hint="eastAsia"/>
          <w:sz w:val="30"/>
          <w:szCs w:val="30"/>
        </w:rPr>
      </w:pPr>
      <w:r>
        <w:rPr>
          <w:rFonts w:hint="eastAsia"/>
          <w:sz w:val="30"/>
          <w:szCs w:val="30"/>
        </w:rPr>
        <w:t>谁能数算临到有罪之人的损失、苦难、忧伤、羞辱、疾病和灾祸呢？</w:t>
      </w:r>
    </w:p>
    <w:p w14:paraId="554AD79C">
      <w:pPr>
        <w:spacing w:before="284" w:line="285" w:lineRule="auto"/>
        <w:ind w:left="119" w:right="117" w:firstLine="0"/>
        <w:jc w:val="both"/>
        <w:rPr>
          <w:rFonts w:hint="eastAsia"/>
          <w:sz w:val="30"/>
          <w:szCs w:val="30"/>
        </w:rPr>
      </w:pPr>
    </w:p>
    <w:p w14:paraId="123FAB78">
      <w:pPr>
        <w:spacing w:before="284" w:line="285" w:lineRule="auto"/>
        <w:ind w:left="119" w:right="117" w:firstLine="0"/>
        <w:jc w:val="both"/>
        <w:rPr>
          <w:rFonts w:hint="eastAsia"/>
          <w:sz w:val="30"/>
          <w:szCs w:val="30"/>
        </w:rPr>
      </w:pPr>
      <w:r>
        <w:rPr>
          <w:rFonts w:hint="eastAsia"/>
          <w:sz w:val="30"/>
          <w:szCs w:val="30"/>
        </w:rPr>
        <w:t>To say nothing of the death of friends and children, which often seems far more bitter to us than death itself.</w:t>
      </w:r>
    </w:p>
    <w:p w14:paraId="78705345">
      <w:pPr>
        <w:spacing w:before="284" w:line="285" w:lineRule="auto"/>
        <w:ind w:left="119" w:right="117" w:firstLine="0"/>
        <w:jc w:val="both"/>
        <w:rPr>
          <w:rFonts w:hint="eastAsia"/>
          <w:sz w:val="30"/>
          <w:szCs w:val="30"/>
        </w:rPr>
      </w:pPr>
      <w:r>
        <w:rPr>
          <w:rFonts w:hint="eastAsia"/>
          <w:sz w:val="30"/>
          <w:szCs w:val="30"/>
        </w:rPr>
        <w:t>更不用说朋友和儿女的死亡，这对我们来说往往比死亡本身更痛苦。</w:t>
      </w:r>
    </w:p>
    <w:p w14:paraId="392C897F">
      <w:pPr>
        <w:spacing w:before="284" w:line="285" w:lineRule="auto"/>
        <w:ind w:left="119" w:right="117" w:firstLine="0"/>
        <w:jc w:val="both"/>
        <w:rPr>
          <w:rFonts w:hint="eastAsia"/>
          <w:sz w:val="30"/>
          <w:szCs w:val="30"/>
        </w:rPr>
      </w:pPr>
    </w:p>
    <w:p w14:paraId="00FA1A84">
      <w:pPr>
        <w:spacing w:before="284" w:line="285" w:lineRule="auto"/>
        <w:ind w:left="119" w:right="117" w:firstLine="0"/>
        <w:jc w:val="both"/>
        <w:rPr>
          <w:rFonts w:hint="eastAsia"/>
          <w:sz w:val="30"/>
          <w:szCs w:val="30"/>
        </w:rPr>
      </w:pPr>
      <w:r>
        <w:rPr>
          <w:rFonts w:hint="eastAsia"/>
          <w:sz w:val="30"/>
          <w:szCs w:val="30"/>
        </w:rPr>
        <w:t>What is old age but the receptacle of all maladies?</w:t>
      </w:r>
    </w:p>
    <w:p w14:paraId="3B9A8354">
      <w:pPr>
        <w:spacing w:before="284" w:line="285" w:lineRule="auto"/>
        <w:ind w:left="119" w:right="117" w:firstLine="0"/>
        <w:jc w:val="both"/>
        <w:rPr>
          <w:rFonts w:hint="eastAsia"/>
          <w:sz w:val="30"/>
          <w:szCs w:val="30"/>
        </w:rPr>
      </w:pPr>
      <w:r>
        <w:rPr>
          <w:rFonts w:hint="eastAsia"/>
          <w:sz w:val="30"/>
          <w:szCs w:val="30"/>
        </w:rPr>
        <w:t>老年是什么，不过是百病的容器？</w:t>
      </w:r>
    </w:p>
    <w:p w14:paraId="5CC8597F">
      <w:pPr>
        <w:spacing w:before="284" w:line="285" w:lineRule="auto"/>
        <w:ind w:left="119" w:right="117" w:firstLine="0"/>
        <w:jc w:val="both"/>
        <w:rPr>
          <w:rFonts w:hint="eastAsia"/>
          <w:sz w:val="30"/>
          <w:szCs w:val="30"/>
        </w:rPr>
      </w:pPr>
    </w:p>
    <w:p w14:paraId="3A8BAEB5">
      <w:pPr>
        <w:spacing w:before="284" w:line="285" w:lineRule="auto"/>
        <w:ind w:left="119" w:right="117" w:firstLine="0"/>
        <w:jc w:val="both"/>
        <w:rPr>
          <w:rFonts w:hint="eastAsia"/>
          <w:sz w:val="30"/>
          <w:szCs w:val="30"/>
        </w:rPr>
      </w:pPr>
      <w:r>
        <w:rPr>
          <w:rFonts w:hint="eastAsia"/>
          <w:sz w:val="30"/>
          <w:szCs w:val="30"/>
        </w:rPr>
        <w:t>For if your lot is to extend your days to a long duration, in comes old, bald-headed age, stooping under dotage, with a wrinkled face, decaying teeth, and offensive breath; testy with choler, withered with dryness, dimmed with blindness, obscured with deafness, overwhelmed with sickness, and bowed together with weakness; having no use of any sense but the sense of pain, which so racks every member of his body that it never ceases to afflict him with grief until it has cast him down to his grave.</w:t>
      </w:r>
    </w:p>
    <w:p w14:paraId="05CF5A40">
      <w:pPr>
        <w:spacing w:before="284" w:line="285" w:lineRule="auto"/>
        <w:ind w:left="119" w:right="117" w:firstLine="0"/>
        <w:jc w:val="both"/>
        <w:rPr>
          <w:rFonts w:hint="eastAsia"/>
          <w:sz w:val="30"/>
          <w:szCs w:val="30"/>
        </w:rPr>
      </w:pPr>
      <w:r>
        <w:rPr>
          <w:rFonts w:hint="eastAsia"/>
          <w:sz w:val="30"/>
          <w:szCs w:val="30"/>
        </w:rPr>
        <w:t>因为如果你注定要长寿，那么年老、秃顶的岁月就会来临，在老态龙钟下弯着腰，满脸皱纹，牙齿脱落，口气难闻；脾气暴躁，因干燥而枯萎，因失明而昏暗，因耳聋而模糊，被疾病压倒，因软弱而佝偻；除了疼痛感之外，没有任何感官可用，这种疼痛折磨着他身体的每一个肢体，使他不断地遭受痛苦，直到把他送进坟墓。</w:t>
      </w:r>
    </w:p>
    <w:p w14:paraId="7AD58DC4">
      <w:pPr>
        <w:spacing w:before="284" w:line="285" w:lineRule="auto"/>
        <w:ind w:left="119" w:right="117" w:firstLine="0"/>
        <w:jc w:val="both"/>
        <w:rPr>
          <w:rFonts w:hint="eastAsia"/>
          <w:sz w:val="30"/>
          <w:szCs w:val="30"/>
        </w:rPr>
      </w:pPr>
    </w:p>
    <w:p w14:paraId="4EF5F852">
      <w:pPr>
        <w:spacing w:before="284" w:line="285" w:lineRule="auto"/>
        <w:ind w:left="119" w:right="117" w:firstLine="0"/>
        <w:jc w:val="both"/>
        <w:rPr>
          <w:rFonts w:hint="eastAsia"/>
          <w:sz w:val="30"/>
          <w:szCs w:val="30"/>
        </w:rPr>
      </w:pPr>
      <w:r>
        <w:rPr>
          <w:rFonts w:hint="eastAsia"/>
          <w:sz w:val="30"/>
          <w:szCs w:val="30"/>
        </w:rPr>
        <w:t>Thus far concerning the miseries that accompany the body.</w:t>
      </w:r>
    </w:p>
    <w:p w14:paraId="44FCC32C">
      <w:pPr>
        <w:spacing w:before="284" w:line="285" w:lineRule="auto"/>
        <w:ind w:left="119" w:right="117" w:firstLine="0"/>
        <w:jc w:val="both"/>
        <w:rPr>
          <w:rFonts w:hint="eastAsia"/>
          <w:sz w:val="30"/>
          <w:szCs w:val="30"/>
        </w:rPr>
      </w:pPr>
      <w:r>
        <w:rPr>
          <w:rFonts w:hint="eastAsia"/>
          <w:sz w:val="30"/>
          <w:szCs w:val="30"/>
        </w:rPr>
        <w:t>至此论及伴随身体的苦难。</w:t>
      </w:r>
    </w:p>
    <w:p w14:paraId="0CA67F0F">
      <w:pPr>
        <w:spacing w:before="284" w:line="285" w:lineRule="auto"/>
        <w:ind w:left="119" w:right="117" w:firstLine="0"/>
        <w:jc w:val="both"/>
        <w:rPr>
          <w:rFonts w:hint="eastAsia"/>
          <w:sz w:val="30"/>
          <w:szCs w:val="30"/>
        </w:rPr>
      </w:pPr>
    </w:p>
    <w:p w14:paraId="6197E4C0">
      <w:pPr>
        <w:spacing w:before="284" w:line="285" w:lineRule="auto"/>
        <w:ind w:left="119" w:right="117" w:firstLine="0"/>
        <w:jc w:val="both"/>
        <w:rPr>
          <w:rFonts w:hint="eastAsia"/>
          <w:sz w:val="30"/>
          <w:szCs w:val="30"/>
        </w:rPr>
      </w:pPr>
      <w:r>
        <w:rPr>
          <w:rFonts w:hint="eastAsia"/>
          <w:sz w:val="30"/>
          <w:szCs w:val="30"/>
        </w:rPr>
        <w:t>Now, let us consider the miseries that chiefly afflict the soul in this life.</w:t>
      </w:r>
    </w:p>
    <w:p w14:paraId="3A5EE359">
      <w:pPr>
        <w:spacing w:before="284" w:line="285" w:lineRule="auto"/>
        <w:ind w:left="119" w:right="117" w:firstLine="0"/>
        <w:jc w:val="both"/>
        <w:rPr>
          <w:rFonts w:hint="eastAsia"/>
          <w:sz w:val="30"/>
          <w:szCs w:val="30"/>
        </w:rPr>
      </w:pPr>
      <w:r>
        <w:rPr>
          <w:rFonts w:hint="eastAsia"/>
          <w:sz w:val="30"/>
          <w:szCs w:val="30"/>
        </w:rPr>
        <w:t>现在，让我们思想今生主要折磨灵魂的苦难。</w:t>
      </w:r>
    </w:p>
    <w:p w14:paraId="79AF4C8A">
      <w:pPr>
        <w:spacing w:before="284" w:line="285" w:lineRule="auto"/>
        <w:ind w:left="119" w:right="117" w:firstLine="0"/>
        <w:jc w:val="both"/>
        <w:rPr>
          <w:rFonts w:hint="eastAsia"/>
          <w:sz w:val="30"/>
          <w:szCs w:val="30"/>
        </w:rPr>
      </w:pPr>
    </w:p>
    <w:p w14:paraId="689AF45C">
      <w:pPr>
        <w:pStyle w:val="3"/>
        <w:bidi w:val="0"/>
        <w:rPr>
          <w:rFonts w:hint="eastAsia"/>
        </w:rPr>
      </w:pPr>
      <w:r>
        <w:rPr>
          <w:rFonts w:hint="eastAsia"/>
        </w:rPr>
        <w:t>Meditations of the Misery of the Soul in this Life.</w:t>
      </w:r>
    </w:p>
    <w:p w14:paraId="54297F1C">
      <w:pPr>
        <w:pStyle w:val="3"/>
        <w:bidi w:val="0"/>
        <w:rPr>
          <w:rFonts w:hint="eastAsia"/>
        </w:rPr>
      </w:pPr>
      <w:r>
        <w:rPr>
          <w:rFonts w:hint="eastAsia"/>
        </w:rPr>
        <w:t>关于今生灵魂之苦难的默想。</w:t>
      </w:r>
    </w:p>
    <w:p w14:paraId="37439FC3">
      <w:pPr>
        <w:spacing w:before="284" w:line="285" w:lineRule="auto"/>
        <w:ind w:left="119" w:right="117" w:firstLine="0"/>
        <w:jc w:val="both"/>
        <w:rPr>
          <w:rFonts w:hint="eastAsia"/>
          <w:sz w:val="30"/>
          <w:szCs w:val="30"/>
        </w:rPr>
      </w:pPr>
    </w:p>
    <w:p w14:paraId="12F9C261">
      <w:pPr>
        <w:spacing w:before="284" w:line="285" w:lineRule="auto"/>
        <w:ind w:left="119" w:right="117" w:firstLine="0"/>
        <w:jc w:val="both"/>
        <w:rPr>
          <w:rFonts w:hint="eastAsia"/>
          <w:sz w:val="30"/>
          <w:szCs w:val="30"/>
        </w:rPr>
      </w:pPr>
      <w:r>
        <w:rPr>
          <w:rFonts w:hint="eastAsia"/>
          <w:sz w:val="30"/>
          <w:szCs w:val="30"/>
        </w:rPr>
        <w:t>The misery of your soul will more evidently appear if you will but consider—first, the felicity she has lost; second, the misery she has brought upon herself by sin.</w:t>
      </w:r>
    </w:p>
    <w:p w14:paraId="499E0029">
      <w:pPr>
        <w:spacing w:before="284" w:line="285" w:lineRule="auto"/>
        <w:ind w:left="119" w:right="117" w:firstLine="0"/>
        <w:jc w:val="both"/>
        <w:rPr>
          <w:rFonts w:hint="eastAsia"/>
          <w:sz w:val="30"/>
          <w:szCs w:val="30"/>
        </w:rPr>
      </w:pPr>
      <w:r>
        <w:rPr>
          <w:rFonts w:hint="eastAsia"/>
          <w:sz w:val="30"/>
          <w:szCs w:val="30"/>
        </w:rPr>
        <w:t>你若思想——首先，灵魂所失去的福乐；其次，她因罪而加给自己的苦难——那么你灵魂的悲惨就会更明显地显现出来。</w:t>
      </w:r>
    </w:p>
    <w:p w14:paraId="02FC0130">
      <w:pPr>
        <w:spacing w:before="284" w:line="285" w:lineRule="auto"/>
        <w:ind w:left="119" w:right="117" w:firstLine="0"/>
        <w:jc w:val="both"/>
        <w:rPr>
          <w:rFonts w:hint="eastAsia"/>
          <w:sz w:val="30"/>
          <w:szCs w:val="30"/>
        </w:rPr>
      </w:pPr>
    </w:p>
    <w:p w14:paraId="689EFB94">
      <w:pPr>
        <w:spacing w:before="284" w:line="285" w:lineRule="auto"/>
        <w:ind w:left="119" w:right="117" w:firstLine="0"/>
        <w:jc w:val="both"/>
        <w:rPr>
          <w:rFonts w:hint="eastAsia"/>
          <w:sz w:val="30"/>
          <w:szCs w:val="30"/>
        </w:rPr>
      </w:pPr>
      <w:r>
        <w:rPr>
          <w:rFonts w:hint="eastAsia"/>
          <w:sz w:val="30"/>
          <w:szCs w:val="30"/>
        </w:rPr>
        <w:t>1.The felicity lost was, first, the fruition of the image of God, whereby the soul was like God in knowledge, enabling her to perfectly understand the revealed will of God (Col. 3:10; Rom. 12:2); second, true holiness, by which she was free from all profane error; third, righteousness, whereby she was able to incline all her natural powers and to frame uprightly all her actions proceeding from those powers.</w:t>
      </w:r>
    </w:p>
    <w:p w14:paraId="61F284EF">
      <w:pPr>
        <w:spacing w:before="284" w:line="285" w:lineRule="auto"/>
        <w:ind w:left="119" w:right="117" w:firstLine="0"/>
        <w:jc w:val="both"/>
        <w:rPr>
          <w:rFonts w:hint="eastAsia"/>
          <w:sz w:val="30"/>
          <w:szCs w:val="30"/>
        </w:rPr>
      </w:pPr>
      <w:r>
        <w:rPr>
          <w:rFonts w:hint="eastAsia"/>
          <w:sz w:val="30"/>
          <w:szCs w:val="30"/>
        </w:rPr>
        <w:t>1.所失去的福乐，首先是上帝形象的实现，藉此灵魂在知识上像上帝，使她能够完全明白上帝启示的旨意（歌罗西书3:10；罗马书12:2）；其次，是真正的圣洁，藉此她脱离了一切亵渎的错误；第三，是公义，藉此她能够使她所有自然的能力倾向于正直，并正直地塑造所有源于那些能力的行为。</w:t>
      </w:r>
    </w:p>
    <w:p w14:paraId="17278DE3">
      <w:pPr>
        <w:spacing w:before="284" w:line="285" w:lineRule="auto"/>
        <w:ind w:left="119" w:right="117" w:firstLine="0"/>
        <w:jc w:val="both"/>
        <w:rPr>
          <w:rFonts w:hint="eastAsia"/>
          <w:sz w:val="30"/>
          <w:szCs w:val="30"/>
        </w:rPr>
      </w:pPr>
    </w:p>
    <w:p w14:paraId="0A722D61">
      <w:pPr>
        <w:spacing w:before="284" w:line="285" w:lineRule="auto"/>
        <w:ind w:left="119" w:right="117" w:firstLine="0"/>
        <w:jc w:val="both"/>
        <w:rPr>
          <w:rFonts w:hint="eastAsia"/>
          <w:sz w:val="30"/>
          <w:szCs w:val="30"/>
        </w:rPr>
      </w:pPr>
      <w:r>
        <w:rPr>
          <w:rFonts w:hint="eastAsia"/>
          <w:sz w:val="30"/>
          <w:szCs w:val="30"/>
        </w:rPr>
        <w:t>With the loss of this divine image, she lost the love of God and the blessed communion she had with Him, wherein consists her life and happiness.</w:t>
      </w:r>
    </w:p>
    <w:p w14:paraId="64584721">
      <w:pPr>
        <w:spacing w:before="284" w:line="285" w:lineRule="auto"/>
        <w:ind w:left="119" w:right="117" w:firstLine="0"/>
        <w:jc w:val="both"/>
        <w:rPr>
          <w:rFonts w:hint="eastAsia"/>
          <w:sz w:val="30"/>
          <w:szCs w:val="30"/>
        </w:rPr>
      </w:pPr>
      <w:r>
        <w:rPr>
          <w:rFonts w:hint="eastAsia"/>
          <w:sz w:val="30"/>
          <w:szCs w:val="30"/>
        </w:rPr>
        <w:t>随着这神圣形象的丧失，她失去了上帝的爱以及她与祂所拥有的蒙福交通，而她的生命和幸福就在于此。</w:t>
      </w:r>
    </w:p>
    <w:p w14:paraId="2E542C82">
      <w:pPr>
        <w:spacing w:before="284" w:line="285" w:lineRule="auto"/>
        <w:ind w:left="119" w:right="117" w:firstLine="0"/>
        <w:jc w:val="both"/>
        <w:rPr>
          <w:rFonts w:hint="eastAsia"/>
          <w:sz w:val="30"/>
          <w:szCs w:val="30"/>
        </w:rPr>
      </w:pPr>
    </w:p>
    <w:p w14:paraId="1B7DF5D9">
      <w:pPr>
        <w:spacing w:before="284" w:line="285" w:lineRule="auto"/>
        <w:ind w:left="119" w:right="117" w:firstLine="0"/>
        <w:jc w:val="both"/>
        <w:rPr>
          <w:rFonts w:hint="eastAsia"/>
          <w:sz w:val="30"/>
          <w:szCs w:val="30"/>
        </w:rPr>
      </w:pPr>
      <w:r>
        <w:rPr>
          <w:rFonts w:hint="eastAsia"/>
          <w:sz w:val="30"/>
          <w:szCs w:val="30"/>
        </w:rPr>
        <w:t>If the loss of earthly riches troubles you so much, how much more should the loss of this divine treasure distress you?</w:t>
      </w:r>
    </w:p>
    <w:p w14:paraId="3CEDD3E8">
      <w:pPr>
        <w:spacing w:before="284" w:line="285" w:lineRule="auto"/>
        <w:ind w:left="119" w:right="117" w:firstLine="0"/>
        <w:jc w:val="both"/>
        <w:rPr>
          <w:rFonts w:hint="eastAsia"/>
          <w:sz w:val="30"/>
          <w:szCs w:val="30"/>
        </w:rPr>
      </w:pPr>
      <w:r>
        <w:rPr>
          <w:rFonts w:hint="eastAsia"/>
          <w:sz w:val="30"/>
          <w:szCs w:val="30"/>
        </w:rPr>
        <w:t>如果属世财富的损失使你如此烦恼，那么这神圣宝藏的损失又当使你何等忧愁呢？</w:t>
      </w:r>
    </w:p>
    <w:p w14:paraId="16FCD4CB">
      <w:pPr>
        <w:spacing w:before="284" w:line="285" w:lineRule="auto"/>
        <w:ind w:left="119" w:right="117" w:firstLine="0"/>
        <w:jc w:val="both"/>
        <w:rPr>
          <w:rFonts w:hint="eastAsia"/>
          <w:sz w:val="30"/>
          <w:szCs w:val="30"/>
        </w:rPr>
      </w:pPr>
    </w:p>
    <w:p w14:paraId="42AF3F06">
      <w:pPr>
        <w:spacing w:before="284" w:line="285" w:lineRule="auto"/>
        <w:ind w:left="119" w:right="117" w:firstLine="0"/>
        <w:jc w:val="both"/>
        <w:rPr>
          <w:rFonts w:hint="eastAsia"/>
          <w:sz w:val="30"/>
          <w:szCs w:val="30"/>
        </w:rPr>
      </w:pPr>
      <w:r>
        <w:rPr>
          <w:rFonts w:hint="eastAsia"/>
          <w:sz w:val="30"/>
          <w:szCs w:val="30"/>
        </w:rPr>
        <w:t>2.The misery she has brought upon herself consists in two things— first, sinfulness; second, cursedness.</w:t>
      </w:r>
    </w:p>
    <w:p w14:paraId="4B003CA0">
      <w:pPr>
        <w:spacing w:before="284" w:line="285" w:lineRule="auto"/>
        <w:ind w:left="119" w:right="117" w:firstLine="0"/>
        <w:jc w:val="both"/>
        <w:rPr>
          <w:rFonts w:hint="eastAsia"/>
          <w:sz w:val="30"/>
          <w:szCs w:val="30"/>
        </w:rPr>
      </w:pPr>
      <w:r>
        <w:rPr>
          <w:rFonts w:hint="eastAsia"/>
          <w:sz w:val="30"/>
          <w:szCs w:val="30"/>
        </w:rPr>
        <w:t>2.她给自己带来的苦难包括两件事——首先，罪性；其次，咒诅性。</w:t>
      </w:r>
    </w:p>
    <w:p w14:paraId="07A580E5">
      <w:pPr>
        <w:spacing w:before="284" w:line="285" w:lineRule="auto"/>
        <w:ind w:left="119" w:right="117" w:firstLine="0"/>
        <w:jc w:val="both"/>
        <w:rPr>
          <w:rFonts w:hint="eastAsia"/>
          <w:sz w:val="30"/>
          <w:szCs w:val="30"/>
        </w:rPr>
      </w:pPr>
    </w:p>
    <w:p w14:paraId="01331FFA">
      <w:pPr>
        <w:spacing w:before="284" w:line="285" w:lineRule="auto"/>
        <w:ind w:left="119" w:right="117" w:firstLine="0"/>
        <w:jc w:val="both"/>
        <w:rPr>
          <w:rFonts w:hint="eastAsia"/>
          <w:sz w:val="30"/>
          <w:szCs w:val="30"/>
        </w:rPr>
      </w:pPr>
      <w:r>
        <w:rPr>
          <w:rFonts w:hint="eastAsia"/>
          <w:sz w:val="30"/>
          <w:szCs w:val="30"/>
        </w:rPr>
        <w:t>3.Sinfulness is a universal corruption of both her nature and actions: for her nature is infected with a proneness to every sin continually (Eph. 2:3; Gen. 6:5); her mind is filled with vanity (Rom. 12:2; Eph. 4:17); her understanding is darkened with ignorance (1 Cor. 2:14); her will desires nothing but vile and vain things (Phil. 2:3); all her actions are evil (Rom. 3:12).</w:t>
      </w:r>
    </w:p>
    <w:p w14:paraId="0AC395D2">
      <w:pPr>
        <w:spacing w:before="284" w:line="285" w:lineRule="auto"/>
        <w:ind w:left="119" w:right="117" w:firstLine="0"/>
        <w:jc w:val="both"/>
        <w:rPr>
          <w:rFonts w:hint="eastAsia"/>
          <w:sz w:val="30"/>
          <w:szCs w:val="30"/>
        </w:rPr>
      </w:pPr>
      <w:r>
        <w:rPr>
          <w:rFonts w:hint="eastAsia"/>
          <w:sz w:val="30"/>
          <w:szCs w:val="30"/>
        </w:rPr>
        <w:t>3.罪性是她本性和行为的普遍败坏：因为她的本性不断地感染着倾向于各种罪恶（以弗所书2:3；创世记6:5）；她的心思充满虚妄（罗马书12:2；以弗所书4:17）；她的悟性因无知而昏暗（哥林多前书2:14）；她的意志只渴望卑劣和虚妄的事物（腓立比书2:3）；她所有的行为都是邪恶的（罗马书3:12）。</w:t>
      </w:r>
    </w:p>
    <w:p w14:paraId="54A2CA91">
      <w:pPr>
        <w:spacing w:before="284" w:line="285" w:lineRule="auto"/>
        <w:ind w:left="119" w:right="117" w:firstLine="0"/>
        <w:jc w:val="both"/>
        <w:rPr>
          <w:rFonts w:hint="eastAsia"/>
          <w:sz w:val="30"/>
          <w:szCs w:val="30"/>
        </w:rPr>
      </w:pPr>
    </w:p>
    <w:p w14:paraId="0A51506E">
      <w:pPr>
        <w:spacing w:before="284" w:line="285" w:lineRule="auto"/>
        <w:ind w:left="119" w:right="117" w:firstLine="0"/>
        <w:jc w:val="both"/>
        <w:rPr>
          <w:rFonts w:hint="eastAsia"/>
          <w:sz w:val="30"/>
          <w:szCs w:val="30"/>
        </w:rPr>
      </w:pPr>
      <w:r>
        <w:rPr>
          <w:rFonts w:hint="eastAsia"/>
          <w:sz w:val="30"/>
          <w:szCs w:val="30"/>
        </w:rPr>
        <w:t>Indeed, this deformity is so strong that often, in the regenerate soul, the appetite will not obey the government of reason, and the will wanders after and yields consent to sinful inclinations.</w:t>
      </w:r>
    </w:p>
    <w:p w14:paraId="542BAC8A">
      <w:pPr>
        <w:spacing w:before="284" w:line="285" w:lineRule="auto"/>
        <w:ind w:left="119" w:right="117" w:firstLine="0"/>
        <w:jc w:val="both"/>
        <w:rPr>
          <w:rFonts w:hint="eastAsia"/>
          <w:sz w:val="30"/>
          <w:szCs w:val="30"/>
        </w:rPr>
      </w:pPr>
      <w:r>
        <w:rPr>
          <w:rFonts w:hint="eastAsia"/>
          <w:sz w:val="30"/>
          <w:szCs w:val="30"/>
        </w:rPr>
        <w:t>的确，这种畸形是如此强烈，以致即使在重生的灵魂中，欲望也常常不服从理性的管治，意志会游荡并屈从于罪恶的倾向。</w:t>
      </w:r>
    </w:p>
    <w:p w14:paraId="65CA4C2A">
      <w:pPr>
        <w:spacing w:before="284" w:line="285" w:lineRule="auto"/>
        <w:ind w:left="119" w:right="117" w:firstLine="0"/>
        <w:jc w:val="both"/>
        <w:rPr>
          <w:rFonts w:hint="eastAsia"/>
          <w:sz w:val="30"/>
          <w:szCs w:val="30"/>
        </w:rPr>
      </w:pPr>
    </w:p>
    <w:p w14:paraId="00C42428">
      <w:pPr>
        <w:spacing w:before="284" w:line="285" w:lineRule="auto"/>
        <w:ind w:left="119" w:right="117" w:firstLine="0"/>
        <w:jc w:val="both"/>
        <w:rPr>
          <w:rFonts w:hint="eastAsia"/>
          <w:sz w:val="30"/>
          <w:szCs w:val="30"/>
        </w:rPr>
      </w:pPr>
      <w:r>
        <w:rPr>
          <w:rFonts w:hint="eastAsia"/>
          <w:sz w:val="30"/>
          <w:szCs w:val="30"/>
        </w:rPr>
        <w:t>How great, then, is the strength of this disorder in the reprobate soul, which still remains in her natural corruption!</w:t>
      </w:r>
    </w:p>
    <w:p w14:paraId="400C22C4">
      <w:pPr>
        <w:spacing w:before="284" w:line="285" w:lineRule="auto"/>
        <w:ind w:left="119" w:right="117" w:firstLine="0"/>
        <w:jc w:val="both"/>
        <w:rPr>
          <w:rFonts w:hint="eastAsia"/>
          <w:sz w:val="30"/>
          <w:szCs w:val="30"/>
        </w:rPr>
      </w:pPr>
      <w:r>
        <w:rPr>
          <w:rFonts w:hint="eastAsia"/>
          <w:sz w:val="30"/>
          <w:szCs w:val="30"/>
        </w:rPr>
        <w:t>那么，在仍处于自然败坏中的被弃绝灵魂里，这种混乱的力量是何等巨大！</w:t>
      </w:r>
    </w:p>
    <w:p w14:paraId="127A59BA">
      <w:pPr>
        <w:spacing w:before="284" w:line="285" w:lineRule="auto"/>
        <w:ind w:left="119" w:right="117" w:firstLine="0"/>
        <w:jc w:val="both"/>
        <w:rPr>
          <w:rFonts w:hint="eastAsia"/>
          <w:sz w:val="30"/>
          <w:szCs w:val="30"/>
        </w:rPr>
      </w:pPr>
    </w:p>
    <w:p w14:paraId="5F5F6D27">
      <w:pPr>
        <w:spacing w:before="284" w:line="285" w:lineRule="auto"/>
        <w:ind w:left="119" w:right="117" w:firstLine="0"/>
        <w:jc w:val="both"/>
        <w:rPr>
          <w:rFonts w:hint="eastAsia"/>
          <w:sz w:val="30"/>
          <w:szCs w:val="30"/>
        </w:rPr>
      </w:pPr>
      <w:r>
        <w:rPr>
          <w:rFonts w:hint="eastAsia"/>
          <w:sz w:val="30"/>
          <w:szCs w:val="30"/>
        </w:rPr>
        <w:t>Thus, your wretched soul is so deformed with sin, stained with lust, polluted with filthiness, consumed with passions, overwhelmed with affections, pining with envy, overindulging in gluttony, bloated with drunkenness, boiling with revenge, inflamed with rage, so that the glorious image of God is transformed into the ugly likeness of the devil (John 8:44), so far that it once repented the Lord that he had made man (Gen. 6:6).</w:t>
      </w:r>
    </w:p>
    <w:p w14:paraId="456F8BFD">
      <w:pPr>
        <w:spacing w:before="284" w:line="285" w:lineRule="auto"/>
        <w:ind w:left="119" w:right="117" w:firstLine="0"/>
        <w:jc w:val="both"/>
        <w:rPr>
          <w:rFonts w:hint="eastAsia"/>
          <w:sz w:val="30"/>
          <w:szCs w:val="30"/>
        </w:rPr>
      </w:pPr>
      <w:r>
        <w:rPr>
          <w:rFonts w:hint="eastAsia"/>
          <w:sz w:val="30"/>
          <w:szCs w:val="30"/>
        </w:rPr>
        <w:t>因此，你可怜的灵魂被罪恶如此扭曲，被情欲玷污，被污秽污染，被激情耗尽，被情感淹没，因嫉妒而憔悴，因暴食而放纵，因醉酒而 bloated，因复仇而沸腾，因愤怒而燃烧，以致上帝荣耀的形象变成了魔鬼丑陋的模样（约翰福音8:44），甚至主曾后悔造了人（创世记6:6）。</w:t>
      </w:r>
    </w:p>
    <w:p w14:paraId="6F1ACE11">
      <w:pPr>
        <w:spacing w:before="284" w:line="285" w:lineRule="auto"/>
        <w:ind w:left="119" w:right="117" w:firstLine="0"/>
        <w:jc w:val="both"/>
        <w:rPr>
          <w:rFonts w:hint="eastAsia"/>
          <w:sz w:val="30"/>
          <w:szCs w:val="30"/>
        </w:rPr>
      </w:pPr>
    </w:p>
    <w:p w14:paraId="25FF8B98">
      <w:pPr>
        <w:spacing w:before="284" w:line="285" w:lineRule="auto"/>
        <w:ind w:left="119" w:right="117" w:firstLine="0"/>
        <w:jc w:val="both"/>
        <w:rPr>
          <w:rFonts w:hint="eastAsia"/>
          <w:sz w:val="30"/>
          <w:szCs w:val="30"/>
        </w:rPr>
      </w:pPr>
      <w:r>
        <w:rPr>
          <w:rFonts w:hint="eastAsia"/>
          <w:sz w:val="30"/>
          <w:szCs w:val="30"/>
        </w:rPr>
        <w:t>From this sinfulness flows the other part of the soul’s miseries, called cursedness (Deut. 27:26; Gal. 3:10; Psalm 119:21), which has two degrees—first, in part; second, in its fullness.</w:t>
      </w:r>
    </w:p>
    <w:p w14:paraId="06802393">
      <w:pPr>
        <w:spacing w:before="284" w:line="285" w:lineRule="auto"/>
        <w:ind w:left="119" w:right="117" w:firstLine="0"/>
        <w:jc w:val="both"/>
        <w:rPr>
          <w:rFonts w:hint="eastAsia"/>
          <w:sz w:val="30"/>
          <w:szCs w:val="30"/>
        </w:rPr>
      </w:pPr>
      <w:r>
        <w:rPr>
          <w:rFonts w:hint="eastAsia"/>
          <w:sz w:val="30"/>
          <w:szCs w:val="30"/>
        </w:rPr>
        <w:t>从这种罪性中，流出灵魂苦难的另一部分，称为咒诅性（申命记27:26；加拉太书3:10；诗篇119:21），它有两个程度——首先，部分的；其次，完全的。</w:t>
      </w:r>
    </w:p>
    <w:p w14:paraId="33DE5424">
      <w:pPr>
        <w:spacing w:before="284" w:line="285" w:lineRule="auto"/>
        <w:ind w:left="119" w:right="117" w:firstLine="0"/>
        <w:jc w:val="both"/>
        <w:rPr>
          <w:rFonts w:hint="eastAsia"/>
          <w:sz w:val="30"/>
          <w:szCs w:val="30"/>
        </w:rPr>
      </w:pPr>
    </w:p>
    <w:p w14:paraId="4D0F9A85">
      <w:pPr>
        <w:spacing w:before="284" w:line="285" w:lineRule="auto"/>
        <w:ind w:left="119" w:right="117" w:firstLine="0"/>
        <w:jc w:val="both"/>
        <w:rPr>
          <w:rFonts w:hint="eastAsia"/>
          <w:sz w:val="30"/>
          <w:szCs w:val="30"/>
        </w:rPr>
      </w:pPr>
      <w:r>
        <w:rPr>
          <w:rFonts w:hint="eastAsia"/>
          <w:sz w:val="30"/>
          <w:szCs w:val="30"/>
        </w:rPr>
        <w:t>1.Cursedness in part is that which is inflicted upon the soul in life and death and is common to her with the body.</w:t>
      </w:r>
    </w:p>
    <w:p w14:paraId="7F95ABC5">
      <w:pPr>
        <w:spacing w:before="284" w:line="285" w:lineRule="auto"/>
        <w:ind w:left="119" w:right="117" w:firstLine="0"/>
        <w:jc w:val="both"/>
        <w:rPr>
          <w:rFonts w:hint="eastAsia"/>
          <w:sz w:val="30"/>
          <w:szCs w:val="30"/>
        </w:rPr>
      </w:pPr>
      <w:r>
        <w:rPr>
          <w:rFonts w:hint="eastAsia"/>
          <w:sz w:val="30"/>
          <w:szCs w:val="30"/>
        </w:rPr>
        <w:t>1.部分的咒诅是在生与死中加于灵魂的，并且是灵魂与身体所共有的。</w:t>
      </w:r>
    </w:p>
    <w:p w14:paraId="00E31D70">
      <w:pPr>
        <w:spacing w:before="284" w:line="285" w:lineRule="auto"/>
        <w:ind w:left="119" w:right="117" w:firstLine="0"/>
        <w:jc w:val="both"/>
        <w:rPr>
          <w:rFonts w:hint="eastAsia"/>
          <w:sz w:val="30"/>
          <w:szCs w:val="30"/>
        </w:rPr>
      </w:pPr>
    </w:p>
    <w:p w14:paraId="5E66B05F">
      <w:pPr>
        <w:spacing w:before="284" w:line="285" w:lineRule="auto"/>
        <w:ind w:left="119" w:right="117" w:firstLine="0"/>
        <w:jc w:val="both"/>
        <w:rPr>
          <w:rFonts w:hint="eastAsia"/>
          <w:sz w:val="30"/>
          <w:szCs w:val="30"/>
        </w:rPr>
      </w:pPr>
      <w:r>
        <w:rPr>
          <w:rFonts w:hint="eastAsia"/>
          <w:sz w:val="30"/>
          <w:szCs w:val="30"/>
        </w:rPr>
        <w:t>2.The cursedness of the soul in life is the wrath of God, which lies upon such a creature so much so that all things—not only calamities but even blessings and graces—turn to ruin (Rom. 2:4, 5; Jer. 28:13; Isa. 28:13).</w:t>
      </w:r>
    </w:p>
    <w:p w14:paraId="650A64D0">
      <w:pPr>
        <w:spacing w:before="284" w:line="285" w:lineRule="auto"/>
        <w:ind w:left="119" w:right="117" w:firstLine="0"/>
        <w:jc w:val="both"/>
        <w:rPr>
          <w:rFonts w:hint="eastAsia"/>
          <w:sz w:val="30"/>
          <w:szCs w:val="30"/>
        </w:rPr>
      </w:pPr>
      <w:r>
        <w:rPr>
          <w:rFonts w:hint="eastAsia"/>
          <w:sz w:val="30"/>
          <w:szCs w:val="30"/>
        </w:rPr>
        <w:t>2.灵魂在生命中的咒诅是上帝的忿怒，这忿怒如此重地临到这样一个受造物身上，以致万事——不仅是灾祸，甚至连祝福和恩典——都化为败坏（罗马书2:4, 5；耶利米书28:13；以赛亚书28:13）。</w:t>
      </w:r>
    </w:p>
    <w:p w14:paraId="325CF153">
      <w:pPr>
        <w:spacing w:before="284" w:line="285" w:lineRule="auto"/>
        <w:ind w:left="119" w:right="117" w:firstLine="0"/>
        <w:jc w:val="both"/>
        <w:rPr>
          <w:rFonts w:hint="eastAsia"/>
          <w:sz w:val="30"/>
          <w:szCs w:val="30"/>
        </w:rPr>
      </w:pPr>
    </w:p>
    <w:p w14:paraId="5BEF7902">
      <w:pPr>
        <w:spacing w:before="284" w:line="285" w:lineRule="auto"/>
        <w:ind w:left="119" w:right="117" w:firstLine="0"/>
        <w:jc w:val="both"/>
        <w:rPr>
          <w:rFonts w:hint="eastAsia"/>
          <w:sz w:val="30"/>
          <w:szCs w:val="30"/>
        </w:rPr>
      </w:pPr>
      <w:r>
        <w:rPr>
          <w:rFonts w:hint="eastAsia"/>
          <w:sz w:val="30"/>
          <w:szCs w:val="30"/>
        </w:rPr>
        <w:t>The terror of conscience drives him from God and His service so that he dares not come into His presence or ordinances (Gen. 3:8, 10; 4:14; Heb. 2:15), but is given over to the slavery of Satan and to his own lusts and vile affections (Rom. 1:21, 24, 26; Eph. 2:2; Col. 1:13).</w:t>
      </w:r>
    </w:p>
    <w:p w14:paraId="143FBBEA">
      <w:pPr>
        <w:spacing w:before="284" w:line="285" w:lineRule="auto"/>
        <w:ind w:left="119" w:right="117" w:firstLine="0"/>
        <w:jc w:val="both"/>
        <w:rPr>
          <w:rFonts w:hint="eastAsia"/>
          <w:sz w:val="30"/>
          <w:szCs w:val="30"/>
        </w:rPr>
      </w:pPr>
      <w:r>
        <w:rPr>
          <w:rFonts w:hint="eastAsia"/>
          <w:sz w:val="30"/>
          <w:szCs w:val="30"/>
        </w:rPr>
        <w:t>良心的恐惧使他远离上帝和祂的服事，以致他不敢来到祂的面前或祂的典章中（创世记3:8, 10；4:14；希伯来书2:15），而是被交在撒但的奴役和他自己的情欲和卑劣情感之下（罗马书1:21, 24, 26；以弗所书2:2；歌罗西书1:13）。</w:t>
      </w:r>
    </w:p>
    <w:p w14:paraId="088ADBD0">
      <w:pPr>
        <w:spacing w:before="284" w:line="285" w:lineRule="auto"/>
        <w:ind w:left="119" w:right="117" w:firstLine="0"/>
        <w:jc w:val="both"/>
        <w:rPr>
          <w:rFonts w:hint="eastAsia"/>
          <w:sz w:val="30"/>
          <w:szCs w:val="30"/>
        </w:rPr>
      </w:pPr>
    </w:p>
    <w:p w14:paraId="6D193E22">
      <w:pPr>
        <w:spacing w:before="284" w:line="285" w:lineRule="auto"/>
        <w:ind w:left="119" w:right="117" w:firstLine="0"/>
        <w:jc w:val="both"/>
        <w:rPr>
          <w:rFonts w:hint="eastAsia"/>
          <w:sz w:val="30"/>
          <w:szCs w:val="30"/>
        </w:rPr>
      </w:pPr>
      <w:r>
        <w:rPr>
          <w:rFonts w:hint="eastAsia"/>
          <w:sz w:val="30"/>
          <w:szCs w:val="30"/>
        </w:rPr>
        <w:t>This is the cursedness of the soul in life.</w:t>
      </w:r>
    </w:p>
    <w:p w14:paraId="16402067">
      <w:pPr>
        <w:spacing w:before="284" w:line="285" w:lineRule="auto"/>
        <w:ind w:left="119" w:right="117" w:firstLine="0"/>
        <w:jc w:val="both"/>
        <w:rPr>
          <w:rFonts w:hint="eastAsia"/>
          <w:sz w:val="30"/>
          <w:szCs w:val="30"/>
        </w:rPr>
      </w:pPr>
      <w:r>
        <w:rPr>
          <w:rFonts w:hint="eastAsia"/>
          <w:sz w:val="30"/>
          <w:szCs w:val="30"/>
        </w:rPr>
        <w:t>这是灵魂在生命中的咒诅。</w:t>
      </w:r>
    </w:p>
    <w:p w14:paraId="5271F6F7">
      <w:pPr>
        <w:spacing w:before="284" w:line="285" w:lineRule="auto"/>
        <w:ind w:left="119" w:right="117" w:firstLine="0"/>
        <w:jc w:val="both"/>
        <w:rPr>
          <w:rFonts w:hint="eastAsia"/>
          <w:sz w:val="30"/>
          <w:szCs w:val="30"/>
        </w:rPr>
      </w:pPr>
    </w:p>
    <w:p w14:paraId="206EE21A">
      <w:pPr>
        <w:spacing w:before="284" w:line="285" w:lineRule="auto"/>
        <w:ind w:left="119" w:right="117" w:firstLine="0"/>
        <w:jc w:val="both"/>
        <w:rPr>
          <w:rFonts w:hint="eastAsia"/>
          <w:sz w:val="30"/>
          <w:szCs w:val="30"/>
        </w:rPr>
      </w:pPr>
      <w:r>
        <w:rPr>
          <w:rFonts w:hint="eastAsia"/>
          <w:sz w:val="30"/>
          <w:szCs w:val="30"/>
        </w:rPr>
        <w:t>Now follows the cursedness of the soul and body in death.</w:t>
      </w:r>
    </w:p>
    <w:p w14:paraId="027DEEFC">
      <w:pPr>
        <w:spacing w:before="284" w:line="285" w:lineRule="auto"/>
        <w:ind w:left="119" w:right="117" w:firstLine="0"/>
        <w:jc w:val="both"/>
        <w:rPr>
          <w:rFonts w:hint="eastAsia"/>
          <w:sz w:val="30"/>
          <w:szCs w:val="30"/>
        </w:rPr>
      </w:pPr>
      <w:r>
        <w:rPr>
          <w:rFonts w:hint="eastAsia"/>
          <w:sz w:val="30"/>
          <w:szCs w:val="30"/>
        </w:rPr>
        <w:t>现在是灵魂和身体在死亡中的咒诅。</w:t>
      </w:r>
    </w:p>
    <w:p w14:paraId="69D436F7">
      <w:pPr>
        <w:spacing w:before="284" w:line="285" w:lineRule="auto"/>
        <w:ind w:left="119" w:right="117" w:firstLine="0"/>
        <w:jc w:val="both"/>
        <w:rPr>
          <w:rFonts w:hint="eastAsia"/>
          <w:sz w:val="30"/>
          <w:szCs w:val="30"/>
        </w:rPr>
      </w:pPr>
    </w:p>
    <w:p w14:paraId="70C0AAE1">
      <w:pPr>
        <w:pStyle w:val="3"/>
        <w:bidi w:val="0"/>
        <w:rPr>
          <w:rFonts w:hint="eastAsia"/>
        </w:rPr>
      </w:pPr>
      <w:r>
        <w:rPr>
          <w:rFonts w:hint="eastAsia"/>
        </w:rPr>
        <w:t>Meditations of the Misery of the Body and Soul in Death.</w:t>
      </w:r>
    </w:p>
    <w:p w14:paraId="747A9897">
      <w:pPr>
        <w:pStyle w:val="3"/>
        <w:bidi w:val="0"/>
        <w:rPr>
          <w:rFonts w:hint="eastAsia"/>
        </w:rPr>
      </w:pPr>
      <w:r>
        <w:rPr>
          <w:rFonts w:hint="eastAsia"/>
        </w:rPr>
        <w:t>关于身体和灵魂在死亡中之苦难的默想。</w:t>
      </w:r>
    </w:p>
    <w:p w14:paraId="055A5A4E">
      <w:pPr>
        <w:spacing w:before="284" w:line="285" w:lineRule="auto"/>
        <w:ind w:left="119" w:right="117" w:firstLine="0"/>
        <w:jc w:val="both"/>
        <w:rPr>
          <w:rFonts w:hint="eastAsia"/>
          <w:sz w:val="30"/>
          <w:szCs w:val="30"/>
        </w:rPr>
      </w:pPr>
    </w:p>
    <w:p w14:paraId="7E369882">
      <w:pPr>
        <w:spacing w:before="284" w:line="285" w:lineRule="auto"/>
        <w:ind w:left="119" w:right="117" w:firstLine="0"/>
        <w:jc w:val="both"/>
        <w:rPr>
          <w:rFonts w:hint="eastAsia"/>
          <w:sz w:val="30"/>
          <w:szCs w:val="30"/>
        </w:rPr>
      </w:pPr>
      <w:r>
        <w:rPr>
          <w:rFonts w:hint="eastAsia"/>
          <w:sz w:val="30"/>
          <w:szCs w:val="30"/>
        </w:rPr>
        <w:t>After the aged man has struggled with long sickness and endured the brunt of pain, when he should now expect some ease, in comes death—nature’s slaughterman, God’s curse, and hell’s purveyor—and looks the old man grim and black in the face.</w:t>
      </w:r>
    </w:p>
    <w:p w14:paraId="7340F181">
      <w:pPr>
        <w:spacing w:before="284" w:line="285" w:lineRule="auto"/>
        <w:ind w:left="119" w:right="117" w:firstLine="0"/>
        <w:jc w:val="both"/>
        <w:rPr>
          <w:rFonts w:hint="eastAsia"/>
          <w:sz w:val="30"/>
          <w:szCs w:val="30"/>
        </w:rPr>
      </w:pPr>
      <w:r>
        <w:rPr>
          <w:rFonts w:hint="eastAsia"/>
          <w:sz w:val="30"/>
          <w:szCs w:val="30"/>
        </w:rPr>
        <w:t>当老人与长期的疾病搏斗，忍受了剧痛的折磨，正当他现在应该期望得到一些缓解时，死亡——自然的屠夫，上帝的咒诅，地狱的供应者——降临了，它面色阴沉黝黑地看着老人。</w:t>
      </w:r>
    </w:p>
    <w:p w14:paraId="324BF887">
      <w:pPr>
        <w:spacing w:before="284" w:line="285" w:lineRule="auto"/>
        <w:ind w:left="119" w:right="117" w:firstLine="0"/>
        <w:jc w:val="both"/>
        <w:rPr>
          <w:rFonts w:hint="eastAsia"/>
          <w:sz w:val="30"/>
          <w:szCs w:val="30"/>
        </w:rPr>
      </w:pPr>
    </w:p>
    <w:p w14:paraId="02531BCA">
      <w:pPr>
        <w:spacing w:before="284" w:line="285" w:lineRule="auto"/>
        <w:ind w:left="119" w:right="117" w:firstLine="0"/>
        <w:jc w:val="both"/>
        <w:rPr>
          <w:rFonts w:hint="eastAsia"/>
          <w:sz w:val="30"/>
          <w:szCs w:val="30"/>
        </w:rPr>
      </w:pPr>
      <w:r>
        <w:rPr>
          <w:rFonts w:hint="eastAsia"/>
          <w:sz w:val="30"/>
          <w:szCs w:val="30"/>
        </w:rPr>
        <w:t>Neither pitying his age nor regarding his long-endured sorrows, death will not be hired to forbear, whether for silver or gold; no, he will not even take to spare his life, skin for skin (Job 1), and all that the old man has.</w:t>
      </w:r>
    </w:p>
    <w:p w14:paraId="2334EA22">
      <w:pPr>
        <w:spacing w:before="284" w:line="285" w:lineRule="auto"/>
        <w:ind w:left="119" w:right="117" w:firstLine="0"/>
        <w:jc w:val="both"/>
        <w:rPr>
          <w:rFonts w:hint="eastAsia"/>
          <w:sz w:val="30"/>
          <w:szCs w:val="30"/>
        </w:rPr>
      </w:pPr>
      <w:r>
        <w:rPr>
          <w:rFonts w:hint="eastAsia"/>
          <w:sz w:val="30"/>
          <w:szCs w:val="30"/>
        </w:rPr>
        <w:t>死亡既不怜悯他的年老，也不顾念他长久忍受的悲伤，无论用金银都无法雇佣它暂缓；不，它甚至不会为了饶他一命而接受以皮换皮（约伯记1）以及老人所拥有的一切。</w:t>
      </w:r>
    </w:p>
    <w:p w14:paraId="4E684C07">
      <w:pPr>
        <w:spacing w:before="284" w:line="285" w:lineRule="auto"/>
        <w:ind w:left="119" w:right="117" w:firstLine="0"/>
        <w:jc w:val="both"/>
        <w:rPr>
          <w:rFonts w:hint="eastAsia"/>
          <w:sz w:val="30"/>
          <w:szCs w:val="30"/>
        </w:rPr>
      </w:pPr>
    </w:p>
    <w:p w14:paraId="046EC748">
      <w:pPr>
        <w:spacing w:before="284" w:line="285" w:lineRule="auto"/>
        <w:ind w:left="119" w:right="117" w:firstLine="0"/>
        <w:jc w:val="both"/>
        <w:rPr>
          <w:rFonts w:hint="eastAsia"/>
          <w:sz w:val="30"/>
          <w:szCs w:val="30"/>
        </w:rPr>
      </w:pPr>
      <w:r>
        <w:rPr>
          <w:rFonts w:hint="eastAsia"/>
          <w:sz w:val="30"/>
          <w:szCs w:val="30"/>
        </w:rPr>
        <w:t>Instead, he batters all the principal parts of his body and arrests him to appear before the terrible Judge.</w:t>
      </w:r>
    </w:p>
    <w:p w14:paraId="0CEA0735">
      <w:pPr>
        <w:spacing w:before="284" w:line="285" w:lineRule="auto"/>
        <w:ind w:left="119" w:right="117" w:firstLine="0"/>
        <w:jc w:val="both"/>
        <w:rPr>
          <w:rFonts w:hint="eastAsia"/>
          <w:sz w:val="30"/>
          <w:szCs w:val="30"/>
        </w:rPr>
      </w:pPr>
      <w:r>
        <w:rPr>
          <w:rFonts w:hint="eastAsia"/>
          <w:sz w:val="30"/>
          <w:szCs w:val="30"/>
        </w:rPr>
        <w:t>相反，祂击打他身体所有主要的部分，并逮捕他，使他出现在可怕的审判者面前。</w:t>
      </w:r>
    </w:p>
    <w:p w14:paraId="252E7A2F">
      <w:pPr>
        <w:spacing w:before="284" w:line="285" w:lineRule="auto"/>
        <w:ind w:left="119" w:right="117" w:firstLine="0"/>
        <w:jc w:val="both"/>
        <w:rPr>
          <w:rFonts w:hint="eastAsia"/>
          <w:sz w:val="30"/>
          <w:szCs w:val="30"/>
        </w:rPr>
      </w:pPr>
    </w:p>
    <w:p w14:paraId="3161500F">
      <w:pPr>
        <w:spacing w:before="284" w:line="285" w:lineRule="auto"/>
        <w:ind w:left="119" w:right="117" w:firstLine="0"/>
        <w:jc w:val="both"/>
        <w:rPr>
          <w:rFonts w:hint="eastAsia"/>
          <w:sz w:val="30"/>
          <w:szCs w:val="30"/>
        </w:rPr>
      </w:pPr>
      <w:r>
        <w:rPr>
          <w:rFonts w:hint="eastAsia"/>
          <w:sz w:val="30"/>
          <w:szCs w:val="30"/>
        </w:rPr>
        <w:t>And, as if thinking the old man is not hastening to go with him fast enough, Lord! how many darts of calamities does he shoot through him—stitches, aches, cramps, fevers, obstructions, rheums, phlegm, colic, stone, wind, and more.</w:t>
      </w:r>
    </w:p>
    <w:p w14:paraId="39969802">
      <w:pPr>
        <w:spacing w:before="284" w:line="285" w:lineRule="auto"/>
        <w:ind w:left="119" w:right="117" w:firstLine="0"/>
        <w:jc w:val="both"/>
        <w:rPr>
          <w:rFonts w:hint="eastAsia"/>
          <w:sz w:val="30"/>
          <w:szCs w:val="30"/>
        </w:rPr>
      </w:pPr>
      <w:r>
        <w:rPr>
          <w:rFonts w:hint="eastAsia"/>
          <w:sz w:val="30"/>
          <w:szCs w:val="30"/>
        </w:rPr>
        <w:t>并且，仿佛认为老人与祂走得不够快似的，主啊！祂向他射出多少灾祸的飞镖——刺痛、疼痛、抽筋、发烧、阻塞、流涕、痰、绞痛、结石、气胀等等。</w:t>
      </w:r>
    </w:p>
    <w:p w14:paraId="55B87567">
      <w:pPr>
        <w:spacing w:before="284" w:line="285" w:lineRule="auto"/>
        <w:ind w:left="119" w:right="117" w:firstLine="0"/>
        <w:jc w:val="both"/>
        <w:rPr>
          <w:rFonts w:hint="eastAsia"/>
          <w:sz w:val="30"/>
          <w:szCs w:val="30"/>
        </w:rPr>
      </w:pPr>
    </w:p>
    <w:p w14:paraId="24545D4E">
      <w:pPr>
        <w:spacing w:before="284" w:line="285" w:lineRule="auto"/>
        <w:ind w:left="119" w:right="117" w:firstLine="0"/>
        <w:jc w:val="both"/>
        <w:rPr>
          <w:rFonts w:hint="eastAsia"/>
          <w:sz w:val="30"/>
          <w:szCs w:val="30"/>
        </w:rPr>
      </w:pPr>
      <w:r>
        <w:rPr>
          <w:rFonts w:hint="eastAsia"/>
          <w:sz w:val="30"/>
          <w:szCs w:val="30"/>
        </w:rPr>
        <w:t>Oh, what a ghastly sight it is to see him then in his bed, when death has given him his mortal wound!</w:t>
      </w:r>
    </w:p>
    <w:p w14:paraId="6C22B60C">
      <w:pPr>
        <w:spacing w:before="284" w:line="285" w:lineRule="auto"/>
        <w:ind w:left="119" w:right="117" w:firstLine="0"/>
        <w:jc w:val="both"/>
        <w:rPr>
          <w:rFonts w:hint="eastAsia"/>
          <w:sz w:val="30"/>
          <w:szCs w:val="30"/>
        </w:rPr>
      </w:pPr>
      <w:r>
        <w:rPr>
          <w:rFonts w:hint="eastAsia"/>
          <w:sz w:val="30"/>
          <w:szCs w:val="30"/>
        </w:rPr>
        <w:t>哦，当死亡给了他致命一击时，在床上看见他，那是何等可怕的景象！</w:t>
      </w:r>
    </w:p>
    <w:p w14:paraId="41BFBDAF">
      <w:pPr>
        <w:spacing w:before="284" w:line="285" w:lineRule="auto"/>
        <w:ind w:left="119" w:right="117" w:firstLine="0"/>
        <w:jc w:val="both"/>
        <w:rPr>
          <w:rFonts w:hint="eastAsia"/>
          <w:sz w:val="30"/>
          <w:szCs w:val="30"/>
        </w:rPr>
      </w:pPr>
    </w:p>
    <w:p w14:paraId="2D998583">
      <w:pPr>
        <w:spacing w:before="284" w:line="285" w:lineRule="auto"/>
        <w:ind w:left="119" w:right="117" w:firstLine="0"/>
        <w:jc w:val="both"/>
        <w:rPr>
          <w:rFonts w:hint="eastAsia"/>
          <w:sz w:val="30"/>
          <w:szCs w:val="30"/>
        </w:rPr>
      </w:pPr>
      <w:r>
        <w:rPr>
          <w:rFonts w:hint="eastAsia"/>
          <w:sz w:val="30"/>
          <w:szCs w:val="30"/>
        </w:rPr>
        <w:t>What a cold sweat overruns his whole body, what a trembling seizes all his limbs!</w:t>
      </w:r>
    </w:p>
    <w:p w14:paraId="063CE249">
      <w:pPr>
        <w:spacing w:before="284" w:line="285" w:lineRule="auto"/>
        <w:ind w:left="119" w:right="117" w:firstLine="0"/>
        <w:jc w:val="both"/>
        <w:rPr>
          <w:rFonts w:hint="eastAsia"/>
          <w:sz w:val="30"/>
          <w:szCs w:val="30"/>
        </w:rPr>
      </w:pPr>
      <w:r>
        <w:rPr>
          <w:rFonts w:hint="eastAsia"/>
          <w:sz w:val="30"/>
          <w:szCs w:val="30"/>
        </w:rPr>
        <w:t>何等冰冷的汗水遍布他全身，何等战栗抓住他所有的肢体！</w:t>
      </w:r>
    </w:p>
    <w:p w14:paraId="20036360">
      <w:pPr>
        <w:spacing w:before="284" w:line="285" w:lineRule="auto"/>
        <w:ind w:left="119" w:right="117" w:firstLine="0"/>
        <w:jc w:val="both"/>
        <w:rPr>
          <w:rFonts w:hint="eastAsia"/>
          <w:sz w:val="30"/>
          <w:szCs w:val="30"/>
        </w:rPr>
      </w:pPr>
    </w:p>
    <w:p w14:paraId="4A83AE1F">
      <w:pPr>
        <w:spacing w:before="284" w:line="285" w:lineRule="auto"/>
        <w:ind w:left="119" w:right="117" w:firstLine="0"/>
        <w:jc w:val="both"/>
        <w:rPr>
          <w:rFonts w:hint="eastAsia"/>
          <w:sz w:val="30"/>
          <w:szCs w:val="30"/>
        </w:rPr>
      </w:pPr>
      <w:r>
        <w:rPr>
          <w:rFonts w:hint="eastAsia"/>
          <w:sz w:val="30"/>
          <w:szCs w:val="30"/>
        </w:rPr>
        <w:t>His head throbs, his face grows pale, his nose turns black, his lower jaw hangs down, the cords of his eyes break, his tongue falters, his breath shortens and smells of the earth, and with every gasp his heartstrings are ready to break asunder.</w:t>
      </w:r>
    </w:p>
    <w:p w14:paraId="1B97E451">
      <w:pPr>
        <w:spacing w:before="284" w:line="285" w:lineRule="auto"/>
        <w:ind w:left="119" w:right="117" w:firstLine="0"/>
        <w:jc w:val="both"/>
        <w:rPr>
          <w:rFonts w:hint="eastAsia"/>
          <w:sz w:val="30"/>
          <w:szCs w:val="30"/>
        </w:rPr>
      </w:pPr>
      <w:r>
        <w:rPr>
          <w:rFonts w:hint="eastAsia"/>
          <w:sz w:val="30"/>
          <w:szCs w:val="30"/>
        </w:rPr>
        <w:t>他的头阵阵作痛，脸色变得苍白，鼻子变黑，下巴下垂，眼筋断裂，舌头结巴，呼吸短促，带着泥土的气味，每一次喘息，他的心弦都快要断裂。</w:t>
      </w:r>
    </w:p>
    <w:p w14:paraId="205079A3">
      <w:pPr>
        <w:spacing w:before="284" w:line="285" w:lineRule="auto"/>
        <w:ind w:left="119" w:right="117" w:firstLine="0"/>
        <w:jc w:val="both"/>
        <w:rPr>
          <w:rFonts w:hint="eastAsia"/>
          <w:sz w:val="30"/>
          <w:szCs w:val="30"/>
        </w:rPr>
      </w:pPr>
    </w:p>
    <w:p w14:paraId="5824DCCC">
      <w:pPr>
        <w:spacing w:before="284" w:line="285" w:lineRule="auto"/>
        <w:ind w:left="119" w:right="117" w:firstLine="0"/>
        <w:jc w:val="both"/>
        <w:rPr>
          <w:rFonts w:hint="eastAsia"/>
          <w:sz w:val="30"/>
          <w:szCs w:val="30"/>
        </w:rPr>
      </w:pPr>
      <w:r>
        <w:rPr>
          <w:rFonts w:hint="eastAsia"/>
          <w:sz w:val="30"/>
          <w:szCs w:val="30"/>
        </w:rPr>
        <w:t>Now the miserable soul can sensibly perceive her earthly body beginning to die.</w:t>
      </w:r>
    </w:p>
    <w:p w14:paraId="72D77B1F">
      <w:pPr>
        <w:spacing w:before="284" w:line="285" w:lineRule="auto"/>
        <w:ind w:left="119" w:right="117" w:firstLine="0"/>
        <w:jc w:val="both"/>
        <w:rPr>
          <w:rFonts w:hint="eastAsia"/>
          <w:sz w:val="30"/>
          <w:szCs w:val="30"/>
        </w:rPr>
      </w:pPr>
      <w:r>
        <w:rPr>
          <w:rFonts w:hint="eastAsia"/>
          <w:sz w:val="30"/>
          <w:szCs w:val="30"/>
        </w:rPr>
        <w:t>现在，这可怜的灵魂能清楚地感觉到她属世的身体开始死亡。</w:t>
      </w:r>
    </w:p>
    <w:p w14:paraId="48C2F75A">
      <w:pPr>
        <w:spacing w:before="284" w:line="285" w:lineRule="auto"/>
        <w:ind w:left="119" w:right="117" w:firstLine="0"/>
        <w:jc w:val="both"/>
        <w:rPr>
          <w:rFonts w:hint="eastAsia"/>
          <w:sz w:val="30"/>
          <w:szCs w:val="30"/>
        </w:rPr>
      </w:pPr>
    </w:p>
    <w:p w14:paraId="69272343">
      <w:pPr>
        <w:spacing w:before="284" w:line="285" w:lineRule="auto"/>
        <w:ind w:left="119" w:right="117" w:firstLine="0"/>
        <w:jc w:val="both"/>
        <w:rPr>
          <w:rFonts w:hint="eastAsia"/>
          <w:sz w:val="30"/>
          <w:szCs w:val="30"/>
        </w:rPr>
      </w:pPr>
      <w:r>
        <w:rPr>
          <w:rFonts w:hint="eastAsia"/>
          <w:sz w:val="30"/>
          <w:szCs w:val="30"/>
        </w:rPr>
        <w:t>For just as towards the dissolution of the great world, the sun shall be turned into darkness, the moon into blood, the stars shall fall from heaven, the air shall be filled with storms and flashing meteors, the earth shall tremble, the sea shall roar, and men's hearts shall fail for fear as they await the end of such sorrowful beginnings—so, towards the dissolution of man, which is the little world, his eyes, which are as the sun and moon, lose their light and see nothing but the blood-guiltiness of sin.</w:t>
      </w:r>
    </w:p>
    <w:p w14:paraId="4BC5A605">
      <w:pPr>
        <w:spacing w:before="284" w:line="285" w:lineRule="auto"/>
        <w:ind w:left="119" w:right="117" w:firstLine="0"/>
        <w:jc w:val="both"/>
        <w:rPr>
          <w:rFonts w:hint="eastAsia"/>
          <w:sz w:val="30"/>
          <w:szCs w:val="30"/>
        </w:rPr>
      </w:pPr>
      <w:r>
        <w:rPr>
          <w:rFonts w:hint="eastAsia"/>
          <w:sz w:val="30"/>
          <w:szCs w:val="30"/>
        </w:rPr>
        <w:t>因为正如大世界的解体临近时，日头要变为黑暗，月亮要变为血，众星要从天上坠落，空中要充满风暴和闪烁的流星，地要震动，海要咆哮，人心要因恐惧而衰残，等待着如此悲惨开端的结局——同样，当人的解体，即小世界的解体临近时，他的眼睛，如同日月，失去光明，只看见罪的血腥。</w:t>
      </w:r>
    </w:p>
    <w:p w14:paraId="06DE3DCD">
      <w:pPr>
        <w:spacing w:before="284" w:line="285" w:lineRule="auto"/>
        <w:ind w:left="119" w:right="117" w:firstLine="0"/>
        <w:jc w:val="both"/>
        <w:rPr>
          <w:rFonts w:hint="eastAsia"/>
          <w:sz w:val="30"/>
          <w:szCs w:val="30"/>
        </w:rPr>
      </w:pPr>
    </w:p>
    <w:p w14:paraId="5DE06408">
      <w:pPr>
        <w:spacing w:before="284" w:line="285" w:lineRule="auto"/>
        <w:ind w:left="119" w:right="117" w:firstLine="0"/>
        <w:jc w:val="both"/>
        <w:rPr>
          <w:rFonts w:hint="eastAsia"/>
          <w:sz w:val="30"/>
          <w:szCs w:val="30"/>
        </w:rPr>
      </w:pPr>
      <w:r>
        <w:rPr>
          <w:rFonts w:hint="eastAsia"/>
          <w:sz w:val="30"/>
          <w:szCs w:val="30"/>
        </w:rPr>
        <w:t>The rest of his senses, like lesser stars, fail one after another.</w:t>
      </w:r>
    </w:p>
    <w:p w14:paraId="43603309">
      <w:pPr>
        <w:spacing w:before="284" w:line="285" w:lineRule="auto"/>
        <w:ind w:left="119" w:right="117" w:firstLine="0"/>
        <w:jc w:val="both"/>
        <w:rPr>
          <w:rFonts w:hint="eastAsia"/>
          <w:sz w:val="30"/>
          <w:szCs w:val="30"/>
        </w:rPr>
      </w:pPr>
      <w:r>
        <w:rPr>
          <w:rFonts w:hint="eastAsia"/>
          <w:sz w:val="30"/>
          <w:szCs w:val="30"/>
        </w:rPr>
        <w:t>他其余的感官，像较小的星辰一样，一个接一个地衰竭。</w:t>
      </w:r>
    </w:p>
    <w:p w14:paraId="099E4138">
      <w:pPr>
        <w:spacing w:before="284" w:line="285" w:lineRule="auto"/>
        <w:ind w:left="119" w:right="117" w:firstLine="0"/>
        <w:jc w:val="both"/>
        <w:rPr>
          <w:rFonts w:hint="eastAsia"/>
          <w:sz w:val="30"/>
          <w:szCs w:val="30"/>
        </w:rPr>
      </w:pPr>
    </w:p>
    <w:p w14:paraId="0A20FA8F">
      <w:pPr>
        <w:spacing w:before="284" w:line="285" w:lineRule="auto"/>
        <w:ind w:left="119" w:right="117" w:firstLine="0"/>
        <w:jc w:val="both"/>
        <w:rPr>
          <w:rFonts w:hint="eastAsia"/>
          <w:sz w:val="30"/>
          <w:szCs w:val="30"/>
        </w:rPr>
      </w:pPr>
      <w:r>
        <w:rPr>
          <w:rFonts w:hint="eastAsia"/>
          <w:sz w:val="30"/>
          <w:szCs w:val="30"/>
        </w:rPr>
        <w:t>His mind, reason, and memory—the heavenly powers of his soul—are shaken with fearful storms of despair and fierce flashes of hellfire.</w:t>
      </w:r>
    </w:p>
    <w:p w14:paraId="0EB52BF8">
      <w:pPr>
        <w:spacing w:before="284" w:line="285" w:lineRule="auto"/>
        <w:ind w:left="119" w:right="117" w:firstLine="0"/>
        <w:jc w:val="both"/>
        <w:rPr>
          <w:rFonts w:hint="eastAsia"/>
          <w:sz w:val="30"/>
          <w:szCs w:val="30"/>
        </w:rPr>
      </w:pPr>
      <w:r>
        <w:rPr>
          <w:rFonts w:hint="eastAsia"/>
          <w:sz w:val="30"/>
          <w:szCs w:val="30"/>
        </w:rPr>
        <w:t>他的心思、理性和记忆——他灵魂属天的能力——被绝望的可怕风暴和地狱之火的猛烈闪光所震撼。</w:t>
      </w:r>
    </w:p>
    <w:p w14:paraId="4D7D31D6">
      <w:pPr>
        <w:spacing w:before="284" w:line="285" w:lineRule="auto"/>
        <w:ind w:left="119" w:right="117" w:firstLine="0"/>
        <w:jc w:val="both"/>
        <w:rPr>
          <w:rFonts w:hint="eastAsia"/>
          <w:sz w:val="30"/>
          <w:szCs w:val="30"/>
        </w:rPr>
      </w:pPr>
    </w:p>
    <w:p w14:paraId="65609086">
      <w:pPr>
        <w:spacing w:before="284" w:line="285" w:lineRule="auto"/>
        <w:ind w:left="119" w:right="117" w:firstLine="0"/>
        <w:jc w:val="both"/>
        <w:rPr>
          <w:rFonts w:hint="eastAsia"/>
          <w:sz w:val="30"/>
          <w:szCs w:val="30"/>
        </w:rPr>
      </w:pPr>
      <w:r>
        <w:rPr>
          <w:rFonts w:hint="eastAsia"/>
          <w:sz w:val="30"/>
          <w:szCs w:val="30"/>
        </w:rPr>
        <w:t>His earthly body begins to quake and tremble, and his humors, like an overflowing sea, roar and rattle in his throat, as he awaits the dreadful end of these woeful beginnings.</w:t>
      </w:r>
    </w:p>
    <w:p w14:paraId="2BF46816">
      <w:pPr>
        <w:spacing w:before="284" w:line="285" w:lineRule="auto"/>
        <w:ind w:left="119" w:right="117" w:firstLine="0"/>
        <w:jc w:val="both"/>
        <w:rPr>
          <w:rFonts w:hint="eastAsia"/>
          <w:sz w:val="30"/>
          <w:szCs w:val="30"/>
        </w:rPr>
      </w:pPr>
      <w:r>
        <w:rPr>
          <w:rFonts w:hint="eastAsia"/>
          <w:sz w:val="30"/>
          <w:szCs w:val="30"/>
        </w:rPr>
        <w:t>他属世的身体开始颤抖震动，他的体液，如同泛滥的海洋，在他喉咙里咆哮作响，因为他正等待着这些悲惨开端的恐怖结局。</w:t>
      </w:r>
    </w:p>
    <w:p w14:paraId="1569D762">
      <w:pPr>
        <w:spacing w:before="284" w:line="285" w:lineRule="auto"/>
        <w:ind w:left="119" w:right="117" w:firstLine="0"/>
        <w:jc w:val="both"/>
        <w:rPr>
          <w:rFonts w:hint="eastAsia"/>
          <w:sz w:val="30"/>
          <w:szCs w:val="30"/>
        </w:rPr>
      </w:pPr>
    </w:p>
    <w:p w14:paraId="423F2888">
      <w:pPr>
        <w:spacing w:before="284" w:line="285" w:lineRule="auto"/>
        <w:ind w:left="119" w:right="117" w:firstLine="0"/>
        <w:jc w:val="both"/>
        <w:rPr>
          <w:rFonts w:hint="eastAsia"/>
          <w:sz w:val="30"/>
          <w:szCs w:val="30"/>
        </w:rPr>
      </w:pPr>
      <w:r>
        <w:rPr>
          <w:rFonts w:hint="eastAsia"/>
          <w:sz w:val="30"/>
          <w:szCs w:val="30"/>
        </w:rPr>
        <w:t>While he is thus summoned to appear at the great assizes of God's judgment, behold, a trial and sentence are already being passed within himself.</w:t>
      </w:r>
    </w:p>
    <w:p w14:paraId="0AC8E84A">
      <w:pPr>
        <w:spacing w:before="284" w:line="285" w:lineRule="auto"/>
        <w:ind w:left="119" w:right="117" w:firstLine="0"/>
        <w:jc w:val="both"/>
        <w:rPr>
          <w:rFonts w:hint="eastAsia"/>
          <w:sz w:val="30"/>
          <w:szCs w:val="30"/>
        </w:rPr>
      </w:pPr>
      <w:r>
        <w:rPr>
          <w:rFonts w:hint="eastAsia"/>
          <w:sz w:val="30"/>
          <w:szCs w:val="30"/>
        </w:rPr>
        <w:t>当他如此被传唤到上帝审判的大法庭出庭时，看哪，一场审判和判决已经在祂自己里面进行着。</w:t>
      </w:r>
    </w:p>
    <w:p w14:paraId="77AAA3B9">
      <w:pPr>
        <w:spacing w:before="284" w:line="285" w:lineRule="auto"/>
        <w:ind w:left="119" w:right="117" w:firstLine="0"/>
        <w:jc w:val="both"/>
        <w:rPr>
          <w:rFonts w:hint="eastAsia"/>
          <w:sz w:val="30"/>
          <w:szCs w:val="30"/>
        </w:rPr>
      </w:pPr>
    </w:p>
    <w:p w14:paraId="76E18240">
      <w:pPr>
        <w:spacing w:before="284" w:line="285" w:lineRule="auto"/>
        <w:ind w:left="119" w:right="117" w:firstLine="0"/>
        <w:jc w:val="both"/>
        <w:rPr>
          <w:rFonts w:hint="eastAsia"/>
          <w:sz w:val="30"/>
          <w:szCs w:val="30"/>
        </w:rPr>
      </w:pPr>
      <w:r>
        <w:rPr>
          <w:rFonts w:hint="eastAsia"/>
          <w:sz w:val="30"/>
          <w:szCs w:val="30"/>
        </w:rPr>
        <w:t>Reason sits as judge, while the devil puts forth a bill of indictment, as large as that book of Zechariah (Zech. 5:2; Ezek. 2:10), alleging against him all the evil deeds he has ever committed, all the good deeds he has ever omitted, and all the curses and judgments due to every sin.</w:t>
      </w:r>
    </w:p>
    <w:p w14:paraId="2D213B15">
      <w:pPr>
        <w:spacing w:before="284" w:line="285" w:lineRule="auto"/>
        <w:ind w:left="119" w:right="117" w:firstLine="0"/>
        <w:jc w:val="both"/>
        <w:rPr>
          <w:rFonts w:hint="eastAsia"/>
          <w:sz w:val="30"/>
          <w:szCs w:val="30"/>
        </w:rPr>
      </w:pPr>
      <w:r>
        <w:rPr>
          <w:rFonts w:hint="eastAsia"/>
          <w:sz w:val="30"/>
          <w:szCs w:val="30"/>
        </w:rPr>
        <w:t>理性作为审判官，而魔鬼则提出一份起诉书，像撒迦利亚书（撒迦利亚书5:2；以西结书2:10）中的那卷书一样大，指控他曾经犯下的所有恶行，他曾经忽略的所有善行，以及每项罪所应得的所有咒诅和审判。</w:t>
      </w:r>
    </w:p>
    <w:p w14:paraId="15E859EF">
      <w:pPr>
        <w:spacing w:before="284" w:line="285" w:lineRule="auto"/>
        <w:ind w:left="119" w:right="117" w:firstLine="0"/>
        <w:jc w:val="both"/>
        <w:rPr>
          <w:rFonts w:hint="eastAsia"/>
          <w:sz w:val="30"/>
          <w:szCs w:val="30"/>
        </w:rPr>
      </w:pPr>
    </w:p>
    <w:p w14:paraId="17F5DBC6">
      <w:pPr>
        <w:spacing w:before="284" w:line="285" w:lineRule="auto"/>
        <w:ind w:left="119" w:right="117" w:firstLine="0"/>
        <w:jc w:val="both"/>
        <w:rPr>
          <w:rFonts w:hint="eastAsia"/>
          <w:sz w:val="30"/>
          <w:szCs w:val="30"/>
        </w:rPr>
      </w:pPr>
      <w:r>
        <w:rPr>
          <w:rFonts w:hint="eastAsia"/>
          <w:sz w:val="30"/>
          <w:szCs w:val="30"/>
        </w:rPr>
        <w:t>His own conscience accuses him, his memory gives bitter testimony, and death stands at the bar, ready as a cruel executioner to dispatch him.</w:t>
      </w:r>
    </w:p>
    <w:p w14:paraId="10C50A1A">
      <w:pPr>
        <w:spacing w:before="284" w:line="285" w:lineRule="auto"/>
        <w:ind w:left="119" w:right="117" w:firstLine="0"/>
        <w:jc w:val="both"/>
        <w:rPr>
          <w:rFonts w:hint="eastAsia"/>
          <w:sz w:val="30"/>
          <w:szCs w:val="30"/>
        </w:rPr>
      </w:pPr>
      <w:r>
        <w:rPr>
          <w:rFonts w:hint="eastAsia"/>
          <w:sz w:val="30"/>
          <w:szCs w:val="30"/>
        </w:rPr>
        <w:t>他自己的良心控告他，他的记忆作了痛苦的见证，死亡站在被告席上，像一个残忍的刽子手一样准备处决他。</w:t>
      </w:r>
    </w:p>
    <w:p w14:paraId="29E07546">
      <w:pPr>
        <w:spacing w:before="284" w:line="285" w:lineRule="auto"/>
        <w:ind w:left="119" w:right="117" w:firstLine="0"/>
        <w:jc w:val="both"/>
        <w:rPr>
          <w:rFonts w:hint="eastAsia"/>
          <w:sz w:val="30"/>
          <w:szCs w:val="30"/>
        </w:rPr>
      </w:pPr>
    </w:p>
    <w:p w14:paraId="142B2BAA">
      <w:pPr>
        <w:spacing w:before="284" w:line="285" w:lineRule="auto"/>
        <w:ind w:left="119" w:right="117" w:firstLine="0"/>
        <w:jc w:val="both"/>
        <w:rPr>
          <w:rFonts w:hint="eastAsia"/>
          <w:sz w:val="30"/>
          <w:szCs w:val="30"/>
        </w:rPr>
      </w:pPr>
      <w:r>
        <w:rPr>
          <w:rFonts w:hint="eastAsia"/>
          <w:sz w:val="30"/>
          <w:szCs w:val="30"/>
        </w:rPr>
        <w:t>If you thus condemn yourself, how shall you escape the just condemnation of God, who knows all your misdeeds better than you yourself? (1 John 3:20).</w:t>
      </w:r>
    </w:p>
    <w:p w14:paraId="23A28A83">
      <w:pPr>
        <w:spacing w:before="284" w:line="285" w:lineRule="auto"/>
        <w:ind w:left="119" w:right="117" w:firstLine="0"/>
        <w:jc w:val="both"/>
        <w:rPr>
          <w:rFonts w:hint="eastAsia"/>
          <w:sz w:val="30"/>
          <w:szCs w:val="30"/>
        </w:rPr>
      </w:pPr>
      <w:r>
        <w:rPr>
          <w:rFonts w:hint="eastAsia"/>
          <w:sz w:val="30"/>
          <w:szCs w:val="30"/>
        </w:rPr>
        <w:t>你若如此定自己的罪，又怎能逃脱上帝公义的定罪呢？祂比你自己更清楚你所有的恶行。（约翰一书3:20）。</w:t>
      </w:r>
    </w:p>
    <w:p w14:paraId="601099F7">
      <w:pPr>
        <w:spacing w:before="284" w:line="285" w:lineRule="auto"/>
        <w:ind w:left="119" w:right="117" w:firstLine="0"/>
        <w:jc w:val="both"/>
        <w:rPr>
          <w:rFonts w:hint="eastAsia"/>
          <w:sz w:val="30"/>
          <w:szCs w:val="30"/>
        </w:rPr>
      </w:pPr>
    </w:p>
    <w:p w14:paraId="62BD26CF">
      <w:pPr>
        <w:spacing w:before="284" w:line="285" w:lineRule="auto"/>
        <w:ind w:left="119" w:right="117" w:firstLine="0"/>
        <w:jc w:val="both"/>
        <w:rPr>
          <w:rFonts w:hint="eastAsia"/>
          <w:sz w:val="30"/>
          <w:szCs w:val="30"/>
        </w:rPr>
      </w:pPr>
      <w:r>
        <w:rPr>
          <w:rFonts w:hint="eastAsia"/>
          <w:sz w:val="30"/>
          <w:szCs w:val="30"/>
        </w:rPr>
        <w:t>You would fain put out of your mind the remembrance of your wicked deeds, which trouble you, but they rush faster into your thoughts, and they will not be silenced.</w:t>
      </w:r>
    </w:p>
    <w:p w14:paraId="3F753E22">
      <w:pPr>
        <w:spacing w:before="284" w:line="285" w:lineRule="auto"/>
        <w:ind w:left="119" w:right="117" w:firstLine="0"/>
        <w:jc w:val="both"/>
        <w:rPr>
          <w:rFonts w:hint="eastAsia"/>
          <w:sz w:val="30"/>
          <w:szCs w:val="30"/>
        </w:rPr>
      </w:pPr>
      <w:r>
        <w:rPr>
          <w:rFonts w:hint="eastAsia"/>
          <w:sz w:val="30"/>
          <w:szCs w:val="30"/>
        </w:rPr>
        <w:t>你很想把你那些困扰你的恶行的记忆从脑海中抹去，但它们却更快地涌入你的思绪，并且不肯沉寂。</w:t>
      </w:r>
    </w:p>
    <w:p w14:paraId="46256F90">
      <w:pPr>
        <w:spacing w:before="284" w:line="285" w:lineRule="auto"/>
        <w:ind w:left="119" w:right="117" w:firstLine="0"/>
        <w:jc w:val="both"/>
        <w:rPr>
          <w:rFonts w:hint="eastAsia"/>
          <w:sz w:val="30"/>
          <w:szCs w:val="30"/>
        </w:rPr>
      </w:pPr>
    </w:p>
    <w:p w14:paraId="425447A5">
      <w:pPr>
        <w:spacing w:before="284" w:line="285" w:lineRule="auto"/>
        <w:ind w:left="119" w:right="117" w:firstLine="0"/>
        <w:jc w:val="both"/>
        <w:rPr>
          <w:rFonts w:hint="eastAsia"/>
          <w:sz w:val="30"/>
          <w:szCs w:val="30"/>
        </w:rPr>
      </w:pPr>
      <w:r>
        <w:rPr>
          <w:rFonts w:hint="eastAsia"/>
          <w:sz w:val="30"/>
          <w:szCs w:val="30"/>
        </w:rPr>
        <w:t>They cry out to you, “We are your works, and we will follow you!”</w:t>
      </w:r>
    </w:p>
    <w:p w14:paraId="049C252D">
      <w:pPr>
        <w:spacing w:before="284" w:line="285" w:lineRule="auto"/>
        <w:ind w:left="119" w:right="117" w:firstLine="0"/>
        <w:jc w:val="both"/>
        <w:rPr>
          <w:rFonts w:hint="eastAsia"/>
          <w:sz w:val="30"/>
          <w:szCs w:val="30"/>
        </w:rPr>
      </w:pPr>
      <w:r>
        <w:rPr>
          <w:rFonts w:hint="eastAsia"/>
          <w:sz w:val="30"/>
          <w:szCs w:val="30"/>
        </w:rPr>
        <w:t>他们向你呼喊：“我们是你的作为，我们要跟随着你！”</w:t>
      </w:r>
    </w:p>
    <w:p w14:paraId="3699767D">
      <w:pPr>
        <w:spacing w:before="284" w:line="285" w:lineRule="auto"/>
        <w:ind w:left="119" w:right="117" w:firstLine="0"/>
        <w:jc w:val="both"/>
        <w:rPr>
          <w:rFonts w:hint="eastAsia"/>
          <w:sz w:val="30"/>
          <w:szCs w:val="30"/>
        </w:rPr>
      </w:pPr>
    </w:p>
    <w:p w14:paraId="2AAF4C12">
      <w:pPr>
        <w:spacing w:before="284" w:line="285" w:lineRule="auto"/>
        <w:ind w:left="119" w:right="117" w:firstLine="0"/>
        <w:jc w:val="both"/>
        <w:rPr>
          <w:rFonts w:hint="eastAsia"/>
          <w:sz w:val="30"/>
          <w:szCs w:val="30"/>
        </w:rPr>
      </w:pPr>
      <w:r>
        <w:rPr>
          <w:rFonts w:hint="eastAsia"/>
          <w:sz w:val="30"/>
          <w:szCs w:val="30"/>
        </w:rPr>
        <w:t>And while your soul is thus in turmoil, without peace or order, your children, wife, and friends trouble you as well, urging you to put your affairs in order—some crying, some pleading, some pitying, some consoling, all, like swarming flies, adding to your sorrow (Luke 12:20).</w:t>
      </w:r>
    </w:p>
    <w:p w14:paraId="212072A7">
      <w:pPr>
        <w:spacing w:before="284" w:line="285" w:lineRule="auto"/>
        <w:ind w:left="119" w:right="117" w:firstLine="0"/>
        <w:jc w:val="both"/>
        <w:rPr>
          <w:rFonts w:hint="eastAsia"/>
          <w:sz w:val="30"/>
          <w:szCs w:val="30"/>
        </w:rPr>
      </w:pPr>
      <w:r>
        <w:rPr>
          <w:rFonts w:hint="eastAsia"/>
          <w:sz w:val="30"/>
          <w:szCs w:val="30"/>
        </w:rPr>
        <w:t>当你灵魂如此混乱，没有平安或秩序时，你的儿女、妻子和朋友也来搅扰你，催促你处理你的事务——有的哭泣，有的恳求，有的怜悯，有的安慰，所有的人，都像成群的苍蝇一样，增加你的悲伤（路加福音12:20）。</w:t>
      </w:r>
    </w:p>
    <w:p w14:paraId="515C1C49">
      <w:pPr>
        <w:spacing w:before="284" w:line="285" w:lineRule="auto"/>
        <w:ind w:left="119" w:right="117" w:firstLine="0"/>
        <w:jc w:val="both"/>
        <w:rPr>
          <w:rFonts w:hint="eastAsia"/>
          <w:sz w:val="30"/>
          <w:szCs w:val="30"/>
        </w:rPr>
      </w:pPr>
    </w:p>
    <w:p w14:paraId="1571DECE">
      <w:pPr>
        <w:spacing w:before="284" w:line="285" w:lineRule="auto"/>
        <w:ind w:left="119" w:right="117" w:firstLine="0"/>
        <w:jc w:val="both"/>
        <w:rPr>
          <w:rFonts w:hint="eastAsia"/>
          <w:sz w:val="30"/>
          <w:szCs w:val="30"/>
        </w:rPr>
      </w:pPr>
      <w:r>
        <w:rPr>
          <w:rFonts w:hint="eastAsia"/>
          <w:sz w:val="30"/>
          <w:szCs w:val="30"/>
        </w:rPr>
        <w:t>Now the devils, who have come from hell to seize your soul, begin to appear before her, waiting for her departure, ready to take her and carry her away.</w:t>
      </w:r>
    </w:p>
    <w:p w14:paraId="76D77BA6">
      <w:pPr>
        <w:spacing w:before="284" w:line="285" w:lineRule="auto"/>
        <w:ind w:left="119" w:right="117" w:firstLine="0"/>
        <w:jc w:val="both"/>
        <w:rPr>
          <w:rFonts w:hint="eastAsia"/>
          <w:sz w:val="30"/>
          <w:szCs w:val="30"/>
        </w:rPr>
      </w:pPr>
      <w:r>
        <w:rPr>
          <w:rFonts w:hint="eastAsia"/>
          <w:sz w:val="30"/>
          <w:szCs w:val="30"/>
        </w:rPr>
        <w:t>现在，那些从地狱来要抓住你灵魂的魔鬼，开始出现在她面前，等待着她的离去，准备把她带走。</w:t>
      </w:r>
    </w:p>
    <w:p w14:paraId="31FEBA13">
      <w:pPr>
        <w:spacing w:before="284" w:line="285" w:lineRule="auto"/>
        <w:ind w:left="119" w:right="117" w:firstLine="0"/>
        <w:jc w:val="both"/>
        <w:rPr>
          <w:rFonts w:hint="eastAsia"/>
          <w:sz w:val="30"/>
          <w:szCs w:val="30"/>
        </w:rPr>
      </w:pPr>
    </w:p>
    <w:p w14:paraId="1D8D34B4">
      <w:pPr>
        <w:spacing w:before="284" w:line="285" w:lineRule="auto"/>
        <w:ind w:left="119" w:right="117" w:firstLine="0"/>
        <w:jc w:val="both"/>
        <w:rPr>
          <w:rFonts w:hint="eastAsia"/>
          <w:sz w:val="30"/>
          <w:szCs w:val="30"/>
        </w:rPr>
      </w:pPr>
      <w:r>
        <w:rPr>
          <w:rFonts w:hint="eastAsia"/>
          <w:sz w:val="30"/>
          <w:szCs w:val="30"/>
        </w:rPr>
        <w:t>She would stay within, but she feels the body begin to die by degrees, ready to collapse upon her like a ruinous house.</w:t>
      </w:r>
    </w:p>
    <w:p w14:paraId="64FCFCA2">
      <w:pPr>
        <w:spacing w:before="284" w:line="285" w:lineRule="auto"/>
        <w:ind w:left="119" w:right="117" w:firstLine="0"/>
        <w:jc w:val="both"/>
        <w:rPr>
          <w:rFonts w:hint="eastAsia"/>
          <w:sz w:val="30"/>
          <w:szCs w:val="30"/>
        </w:rPr>
      </w:pPr>
      <w:r>
        <w:rPr>
          <w:rFonts w:hint="eastAsia"/>
          <w:sz w:val="30"/>
          <w:szCs w:val="30"/>
        </w:rPr>
        <w:t>她想留在里面，但她感觉到身体开始逐渐死亡，像一座倾颓的房屋一样准备倒塌在她身上。</w:t>
      </w:r>
    </w:p>
    <w:p w14:paraId="4CC5CB20">
      <w:pPr>
        <w:spacing w:before="284" w:line="285" w:lineRule="auto"/>
        <w:ind w:left="119" w:right="117" w:firstLine="0"/>
        <w:jc w:val="both"/>
        <w:rPr>
          <w:rFonts w:hint="eastAsia"/>
          <w:sz w:val="30"/>
          <w:szCs w:val="30"/>
        </w:rPr>
      </w:pPr>
    </w:p>
    <w:p w14:paraId="7E8397F9">
      <w:pPr>
        <w:spacing w:before="284" w:line="285" w:lineRule="auto"/>
        <w:ind w:left="119" w:right="117" w:firstLine="0"/>
        <w:jc w:val="both"/>
        <w:rPr>
          <w:rFonts w:hint="eastAsia"/>
          <w:sz w:val="30"/>
          <w:szCs w:val="30"/>
        </w:rPr>
      </w:pPr>
      <w:r>
        <w:rPr>
          <w:rFonts w:hint="eastAsia"/>
          <w:sz w:val="30"/>
          <w:szCs w:val="30"/>
        </w:rPr>
        <w:t>She fears to come forth because of those hell-hounds that wait for her.</w:t>
      </w:r>
    </w:p>
    <w:p w14:paraId="1D326350">
      <w:pPr>
        <w:spacing w:before="284" w:line="285" w:lineRule="auto"/>
        <w:ind w:left="119" w:right="117" w:firstLine="0"/>
        <w:jc w:val="both"/>
        <w:rPr>
          <w:rFonts w:hint="eastAsia"/>
          <w:sz w:val="30"/>
          <w:szCs w:val="30"/>
        </w:rPr>
      </w:pPr>
      <w:r>
        <w:rPr>
          <w:rFonts w:hint="eastAsia"/>
          <w:sz w:val="30"/>
          <w:szCs w:val="30"/>
        </w:rPr>
        <w:t>她害怕出来，因为那些地狱的恶犬在等着她。</w:t>
      </w:r>
    </w:p>
    <w:p w14:paraId="333376B9">
      <w:pPr>
        <w:spacing w:before="284" w:line="285" w:lineRule="auto"/>
        <w:ind w:left="119" w:right="117" w:firstLine="0"/>
        <w:jc w:val="both"/>
        <w:rPr>
          <w:rFonts w:hint="eastAsia"/>
          <w:sz w:val="30"/>
          <w:szCs w:val="30"/>
        </w:rPr>
      </w:pPr>
    </w:p>
    <w:p w14:paraId="3D57F30B">
      <w:pPr>
        <w:spacing w:before="284" w:line="285" w:lineRule="auto"/>
        <w:ind w:left="119" w:right="117" w:firstLine="0"/>
        <w:jc w:val="both"/>
        <w:rPr>
          <w:rFonts w:hint="eastAsia"/>
          <w:sz w:val="30"/>
          <w:szCs w:val="30"/>
        </w:rPr>
      </w:pPr>
      <w:r>
        <w:rPr>
          <w:rFonts w:hint="eastAsia"/>
          <w:sz w:val="30"/>
          <w:szCs w:val="30"/>
        </w:rPr>
        <w:t>Oh, she who once spent so many days and nights in vain and idle pastimes would now give the whole world, if she had it, for one hour’s delay—that she might have space to repent and be reconciled to God!</w:t>
      </w:r>
    </w:p>
    <w:p w14:paraId="54A9A549">
      <w:pPr>
        <w:spacing w:before="284" w:line="285" w:lineRule="auto"/>
        <w:ind w:left="119" w:right="117" w:firstLine="0"/>
        <w:jc w:val="both"/>
        <w:rPr>
          <w:rFonts w:hint="eastAsia"/>
          <w:sz w:val="30"/>
          <w:szCs w:val="30"/>
        </w:rPr>
      </w:pPr>
      <w:r>
        <w:rPr>
          <w:rFonts w:hint="eastAsia"/>
          <w:sz w:val="30"/>
          <w:szCs w:val="30"/>
        </w:rPr>
        <w:t>哦，她曾经在虚妄和懒散的消遣中度过了那么多日日夜夜，现在若能拥有整个世界，她也愿意用它来换取一个小时的延迟——使她能有时间悔改并与上帝和好！</w:t>
      </w:r>
    </w:p>
    <w:p w14:paraId="60412C32">
      <w:pPr>
        <w:spacing w:before="284" w:line="285" w:lineRule="auto"/>
        <w:ind w:left="119" w:right="117" w:firstLine="0"/>
        <w:jc w:val="both"/>
        <w:rPr>
          <w:rFonts w:hint="eastAsia"/>
          <w:sz w:val="30"/>
          <w:szCs w:val="30"/>
        </w:rPr>
      </w:pPr>
    </w:p>
    <w:p w14:paraId="3237A5EC">
      <w:pPr>
        <w:spacing w:before="284" w:line="285" w:lineRule="auto"/>
        <w:ind w:left="119" w:right="117" w:firstLine="0"/>
        <w:jc w:val="both"/>
        <w:rPr>
          <w:rFonts w:hint="eastAsia"/>
          <w:sz w:val="30"/>
          <w:szCs w:val="30"/>
        </w:rPr>
      </w:pPr>
      <w:r>
        <w:rPr>
          <w:rFonts w:hint="eastAsia"/>
          <w:sz w:val="30"/>
          <w:szCs w:val="30"/>
        </w:rPr>
        <w:t>But it cannot be.</w:t>
      </w:r>
    </w:p>
    <w:p w14:paraId="62F1EDE4">
      <w:pPr>
        <w:spacing w:before="284" w:line="285" w:lineRule="auto"/>
        <w:ind w:left="119" w:right="117" w:firstLine="0"/>
        <w:jc w:val="both"/>
        <w:rPr>
          <w:rFonts w:hint="eastAsia"/>
          <w:sz w:val="30"/>
          <w:szCs w:val="30"/>
        </w:rPr>
      </w:pPr>
      <w:r>
        <w:rPr>
          <w:rFonts w:hint="eastAsia"/>
          <w:sz w:val="30"/>
          <w:szCs w:val="30"/>
        </w:rPr>
        <w:t>但这不可能。</w:t>
      </w:r>
    </w:p>
    <w:p w14:paraId="41BD50C2">
      <w:pPr>
        <w:spacing w:before="284" w:line="285" w:lineRule="auto"/>
        <w:ind w:left="119" w:right="117" w:firstLine="0"/>
        <w:jc w:val="both"/>
        <w:rPr>
          <w:rFonts w:hint="eastAsia"/>
          <w:sz w:val="30"/>
          <w:szCs w:val="30"/>
        </w:rPr>
      </w:pPr>
    </w:p>
    <w:p w14:paraId="7EFD1707">
      <w:pPr>
        <w:spacing w:before="284" w:line="285" w:lineRule="auto"/>
        <w:ind w:left="119" w:right="117" w:firstLine="0"/>
        <w:jc w:val="both"/>
        <w:rPr>
          <w:rFonts w:hint="eastAsia"/>
          <w:sz w:val="30"/>
          <w:szCs w:val="30"/>
        </w:rPr>
      </w:pPr>
      <w:r>
        <w:rPr>
          <w:rFonts w:hint="eastAsia"/>
          <w:sz w:val="30"/>
          <w:szCs w:val="30"/>
        </w:rPr>
        <w:t>For her body, which once joined with her in sin, is now wholly unfit to join with her in the exercise of repentance.</w:t>
      </w:r>
    </w:p>
    <w:p w14:paraId="3DCADD17">
      <w:pPr>
        <w:spacing w:before="284" w:line="285" w:lineRule="auto"/>
        <w:ind w:left="119" w:right="117" w:firstLine="0"/>
        <w:jc w:val="both"/>
        <w:rPr>
          <w:rFonts w:hint="eastAsia"/>
          <w:sz w:val="30"/>
          <w:szCs w:val="30"/>
        </w:rPr>
      </w:pPr>
      <w:r>
        <w:rPr>
          <w:rFonts w:hint="eastAsia"/>
          <w:sz w:val="30"/>
          <w:szCs w:val="30"/>
        </w:rPr>
        <w:t>因为她的身体，曾经与她一同犯罪，现在完全不适合与她一同操练悔改。</w:t>
      </w:r>
    </w:p>
    <w:p w14:paraId="2DCCD504">
      <w:pPr>
        <w:spacing w:before="284" w:line="285" w:lineRule="auto"/>
        <w:ind w:left="119" w:right="117" w:firstLine="0"/>
        <w:jc w:val="both"/>
        <w:rPr>
          <w:rFonts w:hint="eastAsia"/>
          <w:sz w:val="30"/>
          <w:szCs w:val="30"/>
        </w:rPr>
      </w:pPr>
    </w:p>
    <w:p w14:paraId="7DC0450A">
      <w:pPr>
        <w:spacing w:before="284" w:line="285" w:lineRule="auto"/>
        <w:ind w:left="119" w:right="117" w:firstLine="0"/>
        <w:jc w:val="both"/>
        <w:rPr>
          <w:rFonts w:hint="eastAsia"/>
          <w:sz w:val="30"/>
          <w:szCs w:val="30"/>
        </w:rPr>
      </w:pPr>
      <w:r>
        <w:rPr>
          <w:rFonts w:hint="eastAsia"/>
          <w:sz w:val="30"/>
          <w:szCs w:val="30"/>
        </w:rPr>
        <w:t>And repentance must be of the whole man.</w:t>
      </w:r>
    </w:p>
    <w:p w14:paraId="6C653836">
      <w:pPr>
        <w:spacing w:before="284" w:line="285" w:lineRule="auto"/>
        <w:ind w:left="119" w:right="117" w:firstLine="0"/>
        <w:jc w:val="both"/>
        <w:rPr>
          <w:rFonts w:hint="eastAsia"/>
          <w:sz w:val="30"/>
          <w:szCs w:val="30"/>
        </w:rPr>
      </w:pPr>
      <w:r>
        <w:rPr>
          <w:rFonts w:hint="eastAsia"/>
          <w:sz w:val="30"/>
          <w:szCs w:val="30"/>
        </w:rPr>
        <w:t>悔改必须是全人的。</w:t>
      </w:r>
    </w:p>
    <w:p w14:paraId="74B469E5">
      <w:pPr>
        <w:spacing w:before="284" w:line="285" w:lineRule="auto"/>
        <w:ind w:left="119" w:right="117" w:firstLine="0"/>
        <w:jc w:val="both"/>
        <w:rPr>
          <w:rFonts w:hint="eastAsia"/>
          <w:sz w:val="30"/>
          <w:szCs w:val="30"/>
        </w:rPr>
      </w:pPr>
    </w:p>
    <w:p w14:paraId="509D430F">
      <w:pPr>
        <w:spacing w:before="284" w:line="285" w:lineRule="auto"/>
        <w:ind w:left="119" w:right="117" w:firstLine="0"/>
        <w:jc w:val="both"/>
        <w:rPr>
          <w:rFonts w:hint="eastAsia"/>
          <w:sz w:val="30"/>
          <w:szCs w:val="30"/>
        </w:rPr>
      </w:pPr>
      <w:r>
        <w:rPr>
          <w:rFonts w:hint="eastAsia"/>
          <w:sz w:val="30"/>
          <w:szCs w:val="30"/>
        </w:rPr>
        <w:t>Now she sees that all her pleasures are gone, as if they had never been, and that only torments remain, which shall never have an end.</w:t>
      </w:r>
    </w:p>
    <w:p w14:paraId="4B916D74">
      <w:pPr>
        <w:spacing w:before="284" w:line="285" w:lineRule="auto"/>
        <w:ind w:left="119" w:right="117" w:firstLine="0"/>
        <w:jc w:val="both"/>
        <w:rPr>
          <w:rFonts w:hint="eastAsia"/>
          <w:sz w:val="30"/>
          <w:szCs w:val="30"/>
        </w:rPr>
      </w:pPr>
      <w:r>
        <w:rPr>
          <w:rFonts w:hint="eastAsia"/>
          <w:sz w:val="30"/>
          <w:szCs w:val="30"/>
        </w:rPr>
        <w:t>现在她看见她所有的快乐都消失了，仿佛它们从未存在过一样，只剩下永无止境的折磨。</w:t>
      </w:r>
    </w:p>
    <w:p w14:paraId="569C3FAA">
      <w:pPr>
        <w:spacing w:before="284" w:line="285" w:lineRule="auto"/>
        <w:ind w:left="119" w:right="117" w:firstLine="0"/>
        <w:jc w:val="both"/>
        <w:rPr>
          <w:rFonts w:hint="eastAsia"/>
          <w:sz w:val="30"/>
          <w:szCs w:val="30"/>
        </w:rPr>
      </w:pPr>
    </w:p>
    <w:p w14:paraId="37D8BE2B">
      <w:pPr>
        <w:spacing w:before="284" w:line="285" w:lineRule="auto"/>
        <w:ind w:left="119" w:right="117" w:firstLine="0"/>
        <w:jc w:val="both"/>
        <w:rPr>
          <w:rFonts w:hint="eastAsia"/>
          <w:sz w:val="30"/>
          <w:szCs w:val="30"/>
        </w:rPr>
      </w:pPr>
      <w:r>
        <w:rPr>
          <w:rFonts w:hint="eastAsia"/>
          <w:sz w:val="30"/>
          <w:szCs w:val="30"/>
        </w:rPr>
        <w:t>Who can sufficiently express her remorse for her past sins, her anguish for her present misery, and her terror for her torments to come?</w:t>
      </w:r>
    </w:p>
    <w:p w14:paraId="440B479E">
      <w:pPr>
        <w:spacing w:before="284" w:line="285" w:lineRule="auto"/>
        <w:ind w:left="119" w:right="117" w:firstLine="0"/>
        <w:jc w:val="both"/>
        <w:rPr>
          <w:rFonts w:hint="eastAsia"/>
          <w:sz w:val="30"/>
          <w:szCs w:val="30"/>
        </w:rPr>
      </w:pPr>
      <w:r>
        <w:rPr>
          <w:rFonts w:hint="eastAsia"/>
          <w:sz w:val="30"/>
          <w:szCs w:val="30"/>
        </w:rPr>
        <w:t>谁能充分表达她对自己过去罪恶的懊悔，对自己目前苦难的痛苦，以及对自己将来折磨的恐惧呢？</w:t>
      </w:r>
    </w:p>
    <w:p w14:paraId="7EE52962">
      <w:pPr>
        <w:spacing w:before="284" w:line="285" w:lineRule="auto"/>
        <w:ind w:left="119" w:right="117" w:firstLine="0"/>
        <w:jc w:val="both"/>
        <w:rPr>
          <w:rFonts w:hint="eastAsia"/>
          <w:sz w:val="30"/>
          <w:szCs w:val="30"/>
        </w:rPr>
      </w:pPr>
    </w:p>
    <w:p w14:paraId="23D78940">
      <w:pPr>
        <w:spacing w:before="284" w:line="285" w:lineRule="auto"/>
        <w:ind w:left="119" w:right="117" w:firstLine="0"/>
        <w:jc w:val="both"/>
        <w:rPr>
          <w:rFonts w:hint="eastAsia"/>
          <w:sz w:val="30"/>
          <w:szCs w:val="30"/>
        </w:rPr>
      </w:pPr>
      <w:r>
        <w:rPr>
          <w:rFonts w:hint="eastAsia"/>
          <w:sz w:val="30"/>
          <w:szCs w:val="30"/>
        </w:rPr>
        <w:t>In this extremity, she looks everywhere for help, and she finds herself utterly helpless.</w:t>
      </w:r>
    </w:p>
    <w:p w14:paraId="33CFB875">
      <w:pPr>
        <w:spacing w:before="284" w:line="285" w:lineRule="auto"/>
        <w:ind w:left="119" w:right="117" w:firstLine="0"/>
        <w:jc w:val="both"/>
        <w:rPr>
          <w:rFonts w:hint="eastAsia"/>
          <w:sz w:val="30"/>
          <w:szCs w:val="30"/>
        </w:rPr>
      </w:pPr>
      <w:r>
        <w:rPr>
          <w:rFonts w:hint="eastAsia"/>
          <w:sz w:val="30"/>
          <w:szCs w:val="30"/>
        </w:rPr>
        <w:t>在这种绝境中，她四处寻求帮助，却发现自己完全无助。</w:t>
      </w:r>
    </w:p>
    <w:p w14:paraId="21F6F2C4">
      <w:pPr>
        <w:spacing w:before="284" w:line="285" w:lineRule="auto"/>
        <w:ind w:left="119" w:right="117" w:firstLine="0"/>
        <w:jc w:val="both"/>
        <w:rPr>
          <w:rFonts w:hint="eastAsia"/>
          <w:sz w:val="30"/>
          <w:szCs w:val="30"/>
        </w:rPr>
      </w:pPr>
    </w:p>
    <w:p w14:paraId="2ADCBDA9">
      <w:pPr>
        <w:spacing w:before="284" w:line="285" w:lineRule="auto"/>
        <w:ind w:left="119" w:right="117" w:firstLine="0"/>
        <w:jc w:val="both"/>
        <w:rPr>
          <w:rFonts w:hint="eastAsia"/>
          <w:sz w:val="30"/>
          <w:szCs w:val="30"/>
        </w:rPr>
      </w:pPr>
      <w:r>
        <w:rPr>
          <w:rFonts w:hint="eastAsia"/>
          <w:sz w:val="30"/>
          <w:szCs w:val="30"/>
        </w:rPr>
        <w:t>Thus, in her greatest misery, desirous to hear the least word of comfort, she directs this or a similar speech to her eyes:</w:t>
      </w:r>
    </w:p>
    <w:p w14:paraId="327ACFB5">
      <w:pPr>
        <w:spacing w:before="284" w:line="285" w:lineRule="auto"/>
        <w:ind w:left="119" w:right="117" w:firstLine="0"/>
        <w:jc w:val="both"/>
        <w:rPr>
          <w:rFonts w:hint="eastAsia"/>
          <w:sz w:val="30"/>
          <w:szCs w:val="30"/>
        </w:rPr>
      </w:pPr>
      <w:r>
        <w:rPr>
          <w:rFonts w:hint="eastAsia"/>
          <w:sz w:val="30"/>
          <w:szCs w:val="30"/>
        </w:rPr>
        <w:t>因此，在她最大的苦难中，渴望听到最微小的安慰之言，她向她的眼睛说了这样或类似的话：</w:t>
      </w:r>
    </w:p>
    <w:p w14:paraId="01E06CD8">
      <w:pPr>
        <w:spacing w:before="284" w:line="285" w:lineRule="auto"/>
        <w:ind w:left="119" w:right="117" w:firstLine="0"/>
        <w:jc w:val="both"/>
        <w:rPr>
          <w:rFonts w:hint="eastAsia"/>
          <w:sz w:val="30"/>
          <w:szCs w:val="30"/>
        </w:rPr>
      </w:pPr>
    </w:p>
    <w:p w14:paraId="39B1D7B5">
      <w:pPr>
        <w:spacing w:before="284" w:line="285" w:lineRule="auto"/>
        <w:ind w:left="119" w:right="117" w:firstLine="0"/>
        <w:jc w:val="both"/>
        <w:rPr>
          <w:rFonts w:hint="eastAsia"/>
          <w:sz w:val="30"/>
          <w:szCs w:val="30"/>
        </w:rPr>
      </w:pPr>
      <w:r>
        <w:rPr>
          <w:rFonts w:hint="eastAsia"/>
          <w:sz w:val="30"/>
          <w:szCs w:val="30"/>
        </w:rPr>
        <w:t>"O eyes, who in times past were so quick-sighted, can you spy no comfort, nor any way by which I might escape this dreadful danger?"</w:t>
      </w:r>
    </w:p>
    <w:p w14:paraId="3D24F70F">
      <w:pPr>
        <w:spacing w:before="284" w:line="285" w:lineRule="auto"/>
        <w:ind w:left="119" w:right="117" w:firstLine="0"/>
        <w:jc w:val="both"/>
        <w:rPr>
          <w:rFonts w:hint="eastAsia"/>
          <w:sz w:val="30"/>
          <w:szCs w:val="30"/>
        </w:rPr>
      </w:pPr>
      <w:r>
        <w:rPr>
          <w:rFonts w:hint="eastAsia"/>
          <w:sz w:val="30"/>
          <w:szCs w:val="30"/>
        </w:rPr>
        <w:t>“哦，眼睛，你们过去目光如此敏锐，现在难道看不见任何安慰，也找不到任何逃脱这可怕危险的途径吗？”</w:t>
      </w:r>
    </w:p>
    <w:p w14:paraId="5ACA8A01">
      <w:pPr>
        <w:spacing w:before="284" w:line="285" w:lineRule="auto"/>
        <w:ind w:left="119" w:right="117" w:firstLine="0"/>
        <w:jc w:val="both"/>
        <w:rPr>
          <w:rFonts w:hint="eastAsia"/>
          <w:sz w:val="30"/>
          <w:szCs w:val="30"/>
        </w:rPr>
      </w:pPr>
    </w:p>
    <w:p w14:paraId="2434227D">
      <w:pPr>
        <w:spacing w:before="284" w:line="285" w:lineRule="auto"/>
        <w:ind w:left="119" w:right="117" w:firstLine="0"/>
        <w:jc w:val="both"/>
        <w:rPr>
          <w:rFonts w:hint="eastAsia"/>
          <w:sz w:val="30"/>
          <w:szCs w:val="30"/>
        </w:rPr>
      </w:pPr>
      <w:r>
        <w:rPr>
          <w:rFonts w:hint="eastAsia"/>
          <w:sz w:val="30"/>
          <w:szCs w:val="30"/>
        </w:rPr>
        <w:t>But the cords of the eyes are broken; they cannot see the candle that burns before them, nor discern whether it is day or night.</w:t>
      </w:r>
    </w:p>
    <w:p w14:paraId="26CFDCA5">
      <w:pPr>
        <w:spacing w:before="284" w:line="285" w:lineRule="auto"/>
        <w:ind w:left="119" w:right="117" w:firstLine="0"/>
        <w:jc w:val="both"/>
        <w:rPr>
          <w:rFonts w:hint="eastAsia"/>
          <w:sz w:val="30"/>
          <w:szCs w:val="30"/>
        </w:rPr>
      </w:pPr>
      <w:r>
        <w:rPr>
          <w:rFonts w:hint="eastAsia"/>
          <w:sz w:val="30"/>
          <w:szCs w:val="30"/>
        </w:rPr>
        <w:t>但眼睛的视神经已经断裂；它们看不见面前燃烧的蜡烛，也分不清是白天还是黑夜。</w:t>
      </w:r>
    </w:p>
    <w:p w14:paraId="739908B8">
      <w:pPr>
        <w:spacing w:before="284" w:line="285" w:lineRule="auto"/>
        <w:ind w:left="119" w:right="117" w:firstLine="0"/>
        <w:jc w:val="both"/>
        <w:rPr>
          <w:rFonts w:hint="eastAsia"/>
          <w:sz w:val="30"/>
          <w:szCs w:val="30"/>
        </w:rPr>
      </w:pPr>
    </w:p>
    <w:p w14:paraId="7A0D37BC">
      <w:pPr>
        <w:spacing w:before="284" w:line="285" w:lineRule="auto"/>
        <w:ind w:left="119" w:right="117" w:firstLine="0"/>
        <w:jc w:val="both"/>
        <w:rPr>
          <w:rFonts w:hint="eastAsia"/>
          <w:sz w:val="30"/>
          <w:szCs w:val="30"/>
        </w:rPr>
      </w:pPr>
      <w:r>
        <w:rPr>
          <w:rFonts w:hint="eastAsia"/>
          <w:sz w:val="30"/>
          <w:szCs w:val="30"/>
        </w:rPr>
        <w:t>The soul, finding no comfort in the eyes, speaks to the ears:</w:t>
      </w:r>
    </w:p>
    <w:p w14:paraId="6221D666">
      <w:pPr>
        <w:spacing w:before="284" w:line="285" w:lineRule="auto"/>
        <w:ind w:left="119" w:right="117" w:firstLine="0"/>
        <w:jc w:val="both"/>
        <w:rPr>
          <w:rFonts w:hint="eastAsia"/>
          <w:sz w:val="30"/>
          <w:szCs w:val="30"/>
        </w:rPr>
      </w:pPr>
      <w:r>
        <w:rPr>
          <w:rFonts w:hint="eastAsia"/>
          <w:sz w:val="30"/>
          <w:szCs w:val="30"/>
        </w:rPr>
        <w:t>灵魂在眼睛里找不到安慰，便对耳朵说：</w:t>
      </w:r>
    </w:p>
    <w:p w14:paraId="61BEEF48">
      <w:pPr>
        <w:spacing w:before="284" w:line="285" w:lineRule="auto"/>
        <w:ind w:left="119" w:right="117" w:firstLine="0"/>
        <w:jc w:val="both"/>
        <w:rPr>
          <w:rFonts w:hint="eastAsia"/>
          <w:sz w:val="30"/>
          <w:szCs w:val="30"/>
        </w:rPr>
      </w:pPr>
    </w:p>
    <w:p w14:paraId="336CF4AA">
      <w:pPr>
        <w:spacing w:before="284" w:line="285" w:lineRule="auto"/>
        <w:ind w:left="119" w:right="117" w:firstLine="0"/>
        <w:jc w:val="both"/>
        <w:rPr>
          <w:rFonts w:hint="eastAsia"/>
          <w:sz w:val="30"/>
          <w:szCs w:val="30"/>
        </w:rPr>
      </w:pPr>
      <w:r>
        <w:rPr>
          <w:rFonts w:hint="eastAsia"/>
          <w:sz w:val="30"/>
          <w:szCs w:val="30"/>
        </w:rPr>
        <w:t>"O ears, who were once delighted to hear new pleasant discourses and music's sweetest harmony, can you hear any news or tidings of the least comfort for me?"</w:t>
      </w:r>
    </w:p>
    <w:p w14:paraId="48E6DEFF">
      <w:pPr>
        <w:spacing w:before="284" w:line="285" w:lineRule="auto"/>
        <w:ind w:left="119" w:right="117" w:firstLine="0"/>
        <w:jc w:val="both"/>
        <w:rPr>
          <w:rFonts w:hint="eastAsia"/>
          <w:sz w:val="30"/>
          <w:szCs w:val="30"/>
        </w:rPr>
      </w:pPr>
      <w:r>
        <w:rPr>
          <w:rFonts w:hint="eastAsia"/>
          <w:sz w:val="30"/>
          <w:szCs w:val="30"/>
        </w:rPr>
        <w:t>“哦，耳朵，你们曾经喜欢听新的悦耳的谈话和音乐最甜美的和谐，现在能听到任何关于我的丝毫安慰的消息或音讯吗？”</w:t>
      </w:r>
    </w:p>
    <w:p w14:paraId="1A96F567">
      <w:pPr>
        <w:spacing w:before="284" w:line="285" w:lineRule="auto"/>
        <w:ind w:left="119" w:right="117" w:firstLine="0"/>
        <w:jc w:val="both"/>
        <w:rPr>
          <w:rFonts w:hint="eastAsia"/>
          <w:sz w:val="30"/>
          <w:szCs w:val="30"/>
        </w:rPr>
      </w:pPr>
    </w:p>
    <w:p w14:paraId="1531D5C1">
      <w:pPr>
        <w:spacing w:before="284" w:line="285" w:lineRule="auto"/>
        <w:ind w:left="119" w:right="117" w:firstLine="0"/>
        <w:jc w:val="both"/>
        <w:rPr>
          <w:rFonts w:hint="eastAsia"/>
          <w:sz w:val="30"/>
          <w:szCs w:val="30"/>
        </w:rPr>
      </w:pPr>
      <w:r>
        <w:rPr>
          <w:rFonts w:hint="eastAsia"/>
          <w:sz w:val="30"/>
          <w:szCs w:val="30"/>
        </w:rPr>
        <w:t>The ears are either so deaf that they cannot hear at all, or the sense of hearing has grown so weak that it cannot endure to hear even the voice of a dear friend.</w:t>
      </w:r>
    </w:p>
    <w:p w14:paraId="4BD8C73A">
      <w:pPr>
        <w:spacing w:before="284" w:line="285" w:lineRule="auto"/>
        <w:ind w:left="119" w:right="117" w:firstLine="0"/>
        <w:jc w:val="both"/>
        <w:rPr>
          <w:rFonts w:hint="eastAsia"/>
          <w:sz w:val="30"/>
          <w:szCs w:val="30"/>
        </w:rPr>
      </w:pPr>
      <w:r>
        <w:rPr>
          <w:rFonts w:hint="eastAsia"/>
          <w:sz w:val="30"/>
          <w:szCs w:val="30"/>
        </w:rPr>
        <w:t>耳朵要么聋得什么也听不见，要么听觉变得如此微弱，以至于连亲密朋友的声音也听不进去。</w:t>
      </w:r>
    </w:p>
    <w:p w14:paraId="76F72579">
      <w:pPr>
        <w:spacing w:before="284" w:line="285" w:lineRule="auto"/>
        <w:ind w:left="119" w:right="117" w:firstLine="0"/>
        <w:jc w:val="both"/>
        <w:rPr>
          <w:rFonts w:hint="eastAsia"/>
          <w:sz w:val="30"/>
          <w:szCs w:val="30"/>
        </w:rPr>
      </w:pPr>
    </w:p>
    <w:p w14:paraId="67E37F45">
      <w:pPr>
        <w:spacing w:before="284" w:line="285" w:lineRule="auto"/>
        <w:ind w:left="119" w:right="117" w:firstLine="0"/>
        <w:jc w:val="both"/>
        <w:rPr>
          <w:rFonts w:hint="eastAsia"/>
          <w:sz w:val="30"/>
          <w:szCs w:val="30"/>
        </w:rPr>
      </w:pPr>
      <w:r>
        <w:rPr>
          <w:rFonts w:hint="eastAsia"/>
          <w:sz w:val="30"/>
          <w:szCs w:val="30"/>
        </w:rPr>
        <w:t>And why should those ears hear any tidings of joy in death, who could never endure to hear the glad tidings of the gospel in life?</w:t>
      </w:r>
    </w:p>
    <w:p w14:paraId="05BEBE75">
      <w:pPr>
        <w:spacing w:before="284" w:line="285" w:lineRule="auto"/>
        <w:ind w:left="119" w:right="117" w:firstLine="0"/>
        <w:jc w:val="both"/>
        <w:rPr>
          <w:rFonts w:hint="eastAsia"/>
          <w:sz w:val="30"/>
          <w:szCs w:val="30"/>
        </w:rPr>
      </w:pPr>
      <w:r>
        <w:rPr>
          <w:rFonts w:hint="eastAsia"/>
          <w:sz w:val="30"/>
          <w:szCs w:val="30"/>
        </w:rPr>
        <w:t>那些在生时从不能忍受听福音喜讯的耳朵，在死时又怎能听到任何喜乐的消息呢？</w:t>
      </w:r>
    </w:p>
    <w:p w14:paraId="2A79AE89">
      <w:pPr>
        <w:spacing w:before="284" w:line="285" w:lineRule="auto"/>
        <w:ind w:left="119" w:right="117" w:firstLine="0"/>
        <w:jc w:val="both"/>
        <w:rPr>
          <w:rFonts w:hint="eastAsia"/>
          <w:sz w:val="30"/>
          <w:szCs w:val="30"/>
        </w:rPr>
      </w:pPr>
    </w:p>
    <w:p w14:paraId="36A2AACD">
      <w:pPr>
        <w:spacing w:before="284" w:line="285" w:lineRule="auto"/>
        <w:ind w:left="119" w:right="117" w:firstLine="0"/>
        <w:jc w:val="both"/>
        <w:rPr>
          <w:rFonts w:hint="eastAsia"/>
          <w:sz w:val="30"/>
          <w:szCs w:val="30"/>
        </w:rPr>
      </w:pPr>
      <w:r>
        <w:rPr>
          <w:rFonts w:hint="eastAsia"/>
          <w:sz w:val="30"/>
          <w:szCs w:val="30"/>
        </w:rPr>
        <w:t>The ears can offer no comfort.</w:t>
      </w:r>
    </w:p>
    <w:p w14:paraId="7C3A07B8">
      <w:pPr>
        <w:spacing w:before="284" w:line="285" w:lineRule="auto"/>
        <w:ind w:left="119" w:right="117" w:firstLine="0"/>
        <w:jc w:val="both"/>
        <w:rPr>
          <w:rFonts w:hint="eastAsia"/>
          <w:sz w:val="30"/>
          <w:szCs w:val="30"/>
        </w:rPr>
      </w:pPr>
      <w:r>
        <w:rPr>
          <w:rFonts w:hint="eastAsia"/>
          <w:sz w:val="30"/>
          <w:szCs w:val="30"/>
        </w:rPr>
        <w:t>耳朵不能提供任何安慰。</w:t>
      </w:r>
    </w:p>
    <w:p w14:paraId="6399B056">
      <w:pPr>
        <w:spacing w:before="284" w:line="285" w:lineRule="auto"/>
        <w:ind w:left="119" w:right="117" w:firstLine="0"/>
        <w:jc w:val="both"/>
        <w:rPr>
          <w:rFonts w:hint="eastAsia"/>
          <w:sz w:val="30"/>
          <w:szCs w:val="30"/>
        </w:rPr>
      </w:pPr>
    </w:p>
    <w:p w14:paraId="2C760C9C">
      <w:pPr>
        <w:spacing w:before="284" w:line="285" w:lineRule="auto"/>
        <w:ind w:left="119" w:right="117" w:firstLine="0"/>
        <w:jc w:val="both"/>
        <w:rPr>
          <w:rFonts w:hint="eastAsia"/>
          <w:sz w:val="30"/>
          <w:szCs w:val="30"/>
        </w:rPr>
      </w:pPr>
      <w:r>
        <w:rPr>
          <w:rFonts w:hint="eastAsia"/>
          <w:sz w:val="30"/>
          <w:szCs w:val="30"/>
        </w:rPr>
        <w:t>Then she turns to the tongue with her grief:</w:t>
      </w:r>
    </w:p>
    <w:p w14:paraId="1BFFFDAA">
      <w:pPr>
        <w:spacing w:before="284" w:line="285" w:lineRule="auto"/>
        <w:ind w:left="119" w:right="117" w:firstLine="0"/>
        <w:jc w:val="both"/>
        <w:rPr>
          <w:rFonts w:hint="eastAsia"/>
          <w:sz w:val="30"/>
          <w:szCs w:val="30"/>
        </w:rPr>
      </w:pPr>
      <w:r>
        <w:rPr>
          <w:rFonts w:hint="eastAsia"/>
          <w:sz w:val="30"/>
          <w:szCs w:val="30"/>
        </w:rPr>
        <w:t>然后她带着悲伤转向舌头：</w:t>
      </w:r>
    </w:p>
    <w:p w14:paraId="5DEE50A5">
      <w:pPr>
        <w:spacing w:before="284" w:line="285" w:lineRule="auto"/>
        <w:ind w:left="119" w:right="117" w:firstLine="0"/>
        <w:jc w:val="both"/>
        <w:rPr>
          <w:rFonts w:hint="eastAsia"/>
          <w:sz w:val="30"/>
          <w:szCs w:val="30"/>
        </w:rPr>
      </w:pPr>
    </w:p>
    <w:p w14:paraId="5000D04A">
      <w:pPr>
        <w:spacing w:before="284" w:line="285" w:lineRule="auto"/>
        <w:ind w:left="119" w:right="117" w:firstLine="0"/>
        <w:jc w:val="both"/>
        <w:rPr>
          <w:rFonts w:hint="eastAsia"/>
          <w:sz w:val="30"/>
          <w:szCs w:val="30"/>
        </w:rPr>
      </w:pPr>
      <w:r>
        <w:rPr>
          <w:rFonts w:hint="eastAsia"/>
          <w:sz w:val="30"/>
          <w:szCs w:val="30"/>
        </w:rPr>
        <w:t>"O tongue, who once boasted proudly among the bravest, where now are your bold and daring words?</w:t>
      </w:r>
    </w:p>
    <w:p w14:paraId="2E316406">
      <w:pPr>
        <w:spacing w:before="284" w:line="285" w:lineRule="auto"/>
        <w:ind w:left="119" w:right="117" w:firstLine="0"/>
        <w:jc w:val="both"/>
        <w:rPr>
          <w:rFonts w:hint="eastAsia"/>
          <w:sz w:val="30"/>
          <w:szCs w:val="30"/>
        </w:rPr>
      </w:pPr>
      <w:r>
        <w:rPr>
          <w:rFonts w:hint="eastAsia"/>
          <w:sz w:val="30"/>
          <w:szCs w:val="30"/>
        </w:rPr>
        <w:t>“哦，舌头，你曾在最勇敢的人中骄傲地夸口，现在你那些大胆无畏的话语在哪里呢？”</w:t>
      </w:r>
    </w:p>
    <w:p w14:paraId="5DD1E208">
      <w:pPr>
        <w:spacing w:before="284" w:line="285" w:lineRule="auto"/>
        <w:ind w:left="119" w:right="117" w:firstLine="0"/>
        <w:jc w:val="both"/>
        <w:rPr>
          <w:rFonts w:hint="eastAsia"/>
          <w:sz w:val="30"/>
          <w:szCs w:val="30"/>
        </w:rPr>
      </w:pPr>
    </w:p>
    <w:p w14:paraId="0B92CC39">
      <w:pPr>
        <w:spacing w:before="284" w:line="285" w:lineRule="auto"/>
        <w:ind w:left="119" w:right="117" w:firstLine="0"/>
        <w:jc w:val="both"/>
        <w:rPr>
          <w:rFonts w:hint="eastAsia"/>
          <w:sz w:val="30"/>
          <w:szCs w:val="30"/>
        </w:rPr>
      </w:pPr>
      <w:r>
        <w:rPr>
          <w:rFonts w:hint="eastAsia"/>
          <w:sz w:val="30"/>
          <w:szCs w:val="30"/>
        </w:rPr>
        <w:t>Now, in my greatest need, can you speak nothing in my defense?</w:t>
      </w:r>
    </w:p>
    <w:p w14:paraId="07456E3D">
      <w:pPr>
        <w:spacing w:before="284" w:line="285" w:lineRule="auto"/>
        <w:ind w:left="119" w:right="117" w:firstLine="0"/>
        <w:jc w:val="both"/>
        <w:rPr>
          <w:rFonts w:hint="eastAsia"/>
          <w:sz w:val="30"/>
          <w:szCs w:val="30"/>
        </w:rPr>
      </w:pPr>
      <w:r>
        <w:rPr>
          <w:rFonts w:hint="eastAsia"/>
          <w:sz w:val="30"/>
          <w:szCs w:val="30"/>
        </w:rPr>
        <w:t>现在，在我最需要的时候，你难道不能为我辩护说些什么吗？</w:t>
      </w:r>
    </w:p>
    <w:p w14:paraId="383A550B">
      <w:pPr>
        <w:spacing w:before="284" w:line="285" w:lineRule="auto"/>
        <w:ind w:left="119" w:right="117" w:firstLine="0"/>
        <w:jc w:val="both"/>
        <w:rPr>
          <w:rFonts w:hint="eastAsia"/>
          <w:sz w:val="30"/>
          <w:szCs w:val="30"/>
        </w:rPr>
      </w:pPr>
    </w:p>
    <w:p w14:paraId="0DC2A7B7">
      <w:pPr>
        <w:spacing w:before="284" w:line="285" w:lineRule="auto"/>
        <w:ind w:left="119" w:right="117" w:firstLine="0"/>
        <w:jc w:val="both"/>
        <w:rPr>
          <w:rFonts w:hint="eastAsia"/>
          <w:sz w:val="30"/>
          <w:szCs w:val="30"/>
        </w:rPr>
      </w:pPr>
      <w:r>
        <w:rPr>
          <w:rFonts w:hint="eastAsia"/>
          <w:sz w:val="30"/>
          <w:szCs w:val="30"/>
        </w:rPr>
        <w:t>Can you neither daunt these enemies with threatening words, nor entreat them with fair speeches?"</w:t>
      </w:r>
    </w:p>
    <w:p w14:paraId="4390CACB">
      <w:pPr>
        <w:spacing w:before="284" w:line="285" w:lineRule="auto"/>
        <w:ind w:left="119" w:right="117" w:firstLine="0"/>
        <w:jc w:val="both"/>
        <w:rPr>
          <w:rFonts w:hint="eastAsia"/>
          <w:sz w:val="30"/>
          <w:szCs w:val="30"/>
        </w:rPr>
      </w:pPr>
      <w:r>
        <w:rPr>
          <w:rFonts w:hint="eastAsia"/>
          <w:sz w:val="30"/>
          <w:szCs w:val="30"/>
        </w:rPr>
        <w:t>你既不能用威吓的话语吓退这些敌人，也不能用好言好语恳求他们吗？”</w:t>
      </w:r>
    </w:p>
    <w:p w14:paraId="53CE1BF5">
      <w:pPr>
        <w:spacing w:before="284" w:line="285" w:lineRule="auto"/>
        <w:ind w:left="119" w:right="117" w:firstLine="0"/>
        <w:jc w:val="both"/>
        <w:rPr>
          <w:rFonts w:hint="eastAsia"/>
          <w:sz w:val="30"/>
          <w:szCs w:val="30"/>
        </w:rPr>
      </w:pPr>
    </w:p>
    <w:p w14:paraId="0BFB1D1A">
      <w:pPr>
        <w:spacing w:before="284" w:line="285" w:lineRule="auto"/>
        <w:ind w:left="119" w:right="117" w:firstLine="0"/>
        <w:jc w:val="both"/>
        <w:rPr>
          <w:rFonts w:hint="eastAsia"/>
          <w:sz w:val="30"/>
          <w:szCs w:val="30"/>
        </w:rPr>
      </w:pPr>
      <w:r>
        <w:rPr>
          <w:rFonts w:hint="eastAsia"/>
          <w:sz w:val="30"/>
          <w:szCs w:val="30"/>
        </w:rPr>
        <w:t>Alas! The tongue, speechless for two days now, cannot, in this extremity, even call for a little drink or ask a friend to remove with his finger the phlegm that is ready to choke him.</w:t>
      </w:r>
    </w:p>
    <w:p w14:paraId="608C54D4">
      <w:pPr>
        <w:spacing w:before="284" w:line="285" w:lineRule="auto"/>
        <w:ind w:left="119" w:right="117" w:firstLine="0"/>
        <w:jc w:val="both"/>
        <w:rPr>
          <w:rFonts w:hint="eastAsia"/>
          <w:sz w:val="30"/>
          <w:szCs w:val="30"/>
        </w:rPr>
      </w:pPr>
      <w:r>
        <w:rPr>
          <w:rFonts w:hint="eastAsia"/>
          <w:sz w:val="30"/>
          <w:szCs w:val="30"/>
        </w:rPr>
        <w:t>唉！舌头已经两天说不出话了，在这种绝境中，甚至不能要一点水喝，也不能请朋友用手指除去那快要噎死他的痰。</w:t>
      </w:r>
    </w:p>
    <w:p w14:paraId="0FC11C06">
      <w:pPr>
        <w:spacing w:before="284" w:line="285" w:lineRule="auto"/>
        <w:ind w:left="119" w:right="117" w:firstLine="0"/>
        <w:jc w:val="both"/>
        <w:rPr>
          <w:rFonts w:hint="eastAsia"/>
          <w:sz w:val="30"/>
          <w:szCs w:val="30"/>
        </w:rPr>
      </w:pPr>
    </w:p>
    <w:p w14:paraId="53D43AB5">
      <w:pPr>
        <w:spacing w:before="284" w:line="285" w:lineRule="auto"/>
        <w:ind w:left="119" w:right="117" w:firstLine="0"/>
        <w:jc w:val="both"/>
        <w:rPr>
          <w:rFonts w:hint="eastAsia"/>
          <w:sz w:val="30"/>
          <w:szCs w:val="30"/>
        </w:rPr>
      </w:pPr>
      <w:r>
        <w:rPr>
          <w:rFonts w:hint="eastAsia"/>
          <w:sz w:val="30"/>
          <w:szCs w:val="30"/>
        </w:rPr>
        <w:t>Finding no hope of help here, she speaks to the feet:</w:t>
      </w:r>
    </w:p>
    <w:p w14:paraId="39CA6989">
      <w:pPr>
        <w:spacing w:before="284" w:line="285" w:lineRule="auto"/>
        <w:ind w:left="119" w:right="117" w:firstLine="0"/>
        <w:jc w:val="both"/>
        <w:rPr>
          <w:rFonts w:hint="eastAsia"/>
          <w:sz w:val="30"/>
          <w:szCs w:val="30"/>
        </w:rPr>
      </w:pPr>
      <w:r>
        <w:rPr>
          <w:rFonts w:hint="eastAsia"/>
          <w:sz w:val="30"/>
          <w:szCs w:val="30"/>
        </w:rPr>
        <w:t>在这里找不到帮助的希望，她便对脚说：</w:t>
      </w:r>
    </w:p>
    <w:p w14:paraId="68320FFF">
      <w:pPr>
        <w:spacing w:before="284" w:line="285" w:lineRule="auto"/>
        <w:ind w:left="119" w:right="117" w:firstLine="0"/>
        <w:jc w:val="both"/>
        <w:rPr>
          <w:rFonts w:hint="eastAsia"/>
          <w:sz w:val="30"/>
          <w:szCs w:val="30"/>
        </w:rPr>
      </w:pPr>
    </w:p>
    <w:p w14:paraId="4D486D7A">
      <w:pPr>
        <w:spacing w:before="284" w:line="285" w:lineRule="auto"/>
        <w:ind w:left="119" w:right="117" w:firstLine="0"/>
        <w:jc w:val="both"/>
        <w:rPr>
          <w:rFonts w:hint="eastAsia"/>
          <w:sz w:val="30"/>
          <w:szCs w:val="30"/>
        </w:rPr>
      </w:pPr>
      <w:r>
        <w:rPr>
          <w:rFonts w:hint="eastAsia"/>
          <w:sz w:val="30"/>
          <w:szCs w:val="30"/>
        </w:rPr>
        <w:t>"Where are you, O feet, which were once so swift in running? Can you carry me nowhere out of this dangerous place?"</w:t>
      </w:r>
    </w:p>
    <w:p w14:paraId="7717E960">
      <w:pPr>
        <w:spacing w:before="284" w:line="285" w:lineRule="auto"/>
        <w:ind w:left="119" w:right="117" w:firstLine="0"/>
        <w:jc w:val="both"/>
        <w:rPr>
          <w:rFonts w:hint="eastAsia"/>
          <w:sz w:val="30"/>
          <w:szCs w:val="30"/>
        </w:rPr>
      </w:pPr>
      <w:r>
        <w:rPr>
          <w:rFonts w:hint="eastAsia"/>
          <w:sz w:val="30"/>
          <w:szCs w:val="30"/>
        </w:rPr>
        <w:t>“哦，脚啊，你们曾经跑得那么快，现在在哪里呢？你们不能把我带离这个危险的地方吗？”</w:t>
      </w:r>
    </w:p>
    <w:p w14:paraId="22833749">
      <w:pPr>
        <w:spacing w:before="284" w:line="285" w:lineRule="auto"/>
        <w:ind w:left="119" w:right="117" w:firstLine="0"/>
        <w:jc w:val="both"/>
        <w:rPr>
          <w:rFonts w:hint="eastAsia"/>
          <w:sz w:val="30"/>
          <w:szCs w:val="30"/>
        </w:rPr>
      </w:pPr>
    </w:p>
    <w:p w14:paraId="7B01E523">
      <w:pPr>
        <w:spacing w:before="284" w:line="285" w:lineRule="auto"/>
        <w:ind w:left="119" w:right="117" w:firstLine="0"/>
        <w:jc w:val="both"/>
        <w:rPr>
          <w:rFonts w:hint="eastAsia"/>
          <w:sz w:val="30"/>
          <w:szCs w:val="30"/>
        </w:rPr>
      </w:pPr>
      <w:r>
        <w:rPr>
          <w:rFonts w:hint="eastAsia"/>
          <w:sz w:val="30"/>
          <w:szCs w:val="30"/>
        </w:rPr>
        <w:t>The feet are already stone-dead; unless they are moved by another, they cannot stir.</w:t>
      </w:r>
    </w:p>
    <w:p w14:paraId="46567C31">
      <w:pPr>
        <w:spacing w:before="284" w:line="285" w:lineRule="auto"/>
        <w:ind w:left="119" w:right="117" w:firstLine="0"/>
        <w:jc w:val="both"/>
        <w:rPr>
          <w:rFonts w:hint="eastAsia"/>
          <w:sz w:val="30"/>
          <w:szCs w:val="30"/>
        </w:rPr>
      </w:pPr>
      <w:r>
        <w:rPr>
          <w:rFonts w:hint="eastAsia"/>
          <w:sz w:val="30"/>
          <w:szCs w:val="30"/>
        </w:rPr>
        <w:t>双脚已经僵硬如石；除非被他人移动，否则它们无法动弹。</w:t>
      </w:r>
    </w:p>
    <w:p w14:paraId="43F6EF62">
      <w:pPr>
        <w:spacing w:before="284" w:line="285" w:lineRule="auto"/>
        <w:ind w:left="119" w:right="117" w:firstLine="0"/>
        <w:jc w:val="both"/>
        <w:rPr>
          <w:rFonts w:hint="eastAsia"/>
          <w:sz w:val="30"/>
          <w:szCs w:val="30"/>
        </w:rPr>
      </w:pPr>
    </w:p>
    <w:p w14:paraId="1433EFEF">
      <w:pPr>
        <w:spacing w:before="284" w:line="285" w:lineRule="auto"/>
        <w:ind w:left="119" w:right="117" w:firstLine="0"/>
        <w:jc w:val="both"/>
        <w:rPr>
          <w:rFonts w:hint="eastAsia"/>
          <w:sz w:val="30"/>
          <w:szCs w:val="30"/>
        </w:rPr>
      </w:pPr>
      <w:r>
        <w:rPr>
          <w:rFonts w:hint="eastAsia"/>
          <w:sz w:val="30"/>
          <w:szCs w:val="30"/>
        </w:rPr>
        <w:t>Then she directs her speech to her hands:</w:t>
      </w:r>
    </w:p>
    <w:p w14:paraId="2FDEB4C9">
      <w:pPr>
        <w:spacing w:before="284" w:line="285" w:lineRule="auto"/>
        <w:ind w:left="119" w:right="117" w:firstLine="0"/>
        <w:jc w:val="both"/>
        <w:rPr>
          <w:rFonts w:hint="eastAsia"/>
          <w:sz w:val="30"/>
          <w:szCs w:val="30"/>
        </w:rPr>
      </w:pPr>
      <w:r>
        <w:rPr>
          <w:rFonts w:hint="eastAsia"/>
          <w:sz w:val="30"/>
          <w:szCs w:val="30"/>
        </w:rPr>
        <w:t>然后她对她的手说话：</w:t>
      </w:r>
    </w:p>
    <w:p w14:paraId="144763E6">
      <w:pPr>
        <w:spacing w:before="284" w:line="285" w:lineRule="auto"/>
        <w:ind w:left="119" w:right="117" w:firstLine="0"/>
        <w:jc w:val="both"/>
        <w:rPr>
          <w:rFonts w:hint="eastAsia"/>
          <w:sz w:val="30"/>
          <w:szCs w:val="30"/>
        </w:rPr>
      </w:pPr>
    </w:p>
    <w:p w14:paraId="325AE4AE">
      <w:pPr>
        <w:spacing w:before="284" w:line="285" w:lineRule="auto"/>
        <w:ind w:left="119" w:right="117" w:firstLine="0"/>
        <w:jc w:val="both"/>
        <w:rPr>
          <w:rFonts w:hint="eastAsia"/>
          <w:sz w:val="30"/>
          <w:szCs w:val="30"/>
        </w:rPr>
      </w:pPr>
      <w:r>
        <w:rPr>
          <w:rFonts w:hint="eastAsia"/>
          <w:sz w:val="30"/>
          <w:szCs w:val="30"/>
        </w:rPr>
        <w:t>"O hands, who have so often been proven strong in both peace and war, by which I have defended myself and struck down my foes— never have I needed you more than now!</w:t>
      </w:r>
    </w:p>
    <w:p w14:paraId="5762616A">
      <w:pPr>
        <w:spacing w:before="284" w:line="285" w:lineRule="auto"/>
        <w:ind w:left="119" w:right="117" w:firstLine="0"/>
        <w:jc w:val="both"/>
        <w:rPr>
          <w:rFonts w:hint="eastAsia"/>
          <w:sz w:val="30"/>
          <w:szCs w:val="30"/>
        </w:rPr>
      </w:pPr>
      <w:r>
        <w:rPr>
          <w:rFonts w:hint="eastAsia"/>
          <w:sz w:val="30"/>
          <w:szCs w:val="30"/>
        </w:rPr>
        <w:t>“哦，手啊，你们在和平与战争中都曾多次证明自己的强大，我曾藉着你们保卫自己，击倒我的仇敌——我从未像现在这样需要你们！”</w:t>
      </w:r>
    </w:p>
    <w:p w14:paraId="4FD54F83">
      <w:pPr>
        <w:spacing w:before="284" w:line="285" w:lineRule="auto"/>
        <w:ind w:left="119" w:right="117" w:firstLine="0"/>
        <w:jc w:val="both"/>
        <w:rPr>
          <w:rFonts w:hint="eastAsia"/>
          <w:sz w:val="30"/>
          <w:szCs w:val="30"/>
        </w:rPr>
      </w:pPr>
    </w:p>
    <w:p w14:paraId="1FEBF394">
      <w:pPr>
        <w:spacing w:before="284" w:line="285" w:lineRule="auto"/>
        <w:ind w:left="119" w:right="117" w:firstLine="0"/>
        <w:jc w:val="both"/>
        <w:rPr>
          <w:rFonts w:hint="eastAsia"/>
          <w:sz w:val="30"/>
          <w:szCs w:val="30"/>
        </w:rPr>
      </w:pPr>
      <w:r>
        <w:rPr>
          <w:rFonts w:hint="eastAsia"/>
          <w:sz w:val="30"/>
          <w:szCs w:val="30"/>
        </w:rPr>
        <w:t>Death looks me grimly in the face and slays me—hellish fiends wait around my bed to devour me. Help now, or I perish forever!"</w:t>
      </w:r>
    </w:p>
    <w:p w14:paraId="71733634">
      <w:pPr>
        <w:spacing w:before="284" w:line="285" w:lineRule="auto"/>
        <w:ind w:left="119" w:right="117" w:firstLine="0"/>
        <w:jc w:val="both"/>
        <w:rPr>
          <w:rFonts w:hint="eastAsia"/>
          <w:sz w:val="30"/>
          <w:szCs w:val="30"/>
        </w:rPr>
      </w:pPr>
      <w:r>
        <w:rPr>
          <w:rFonts w:hint="eastAsia"/>
          <w:sz w:val="30"/>
          <w:szCs w:val="30"/>
        </w:rPr>
        <w:t>死亡冷酷地看着我，要杀我——地狱的恶魔在我床边等着要吞噬我。现在就帮助我，否则我就永远灭亡了！”</w:t>
      </w:r>
    </w:p>
    <w:p w14:paraId="753DF784">
      <w:pPr>
        <w:spacing w:before="284" w:line="285" w:lineRule="auto"/>
        <w:ind w:left="119" w:right="117" w:firstLine="0"/>
        <w:jc w:val="both"/>
        <w:rPr>
          <w:rFonts w:hint="eastAsia"/>
          <w:sz w:val="30"/>
          <w:szCs w:val="30"/>
        </w:rPr>
      </w:pPr>
    </w:p>
    <w:p w14:paraId="33FF03F4">
      <w:pPr>
        <w:spacing w:before="284" w:line="285" w:lineRule="auto"/>
        <w:ind w:left="119" w:right="117" w:firstLine="0"/>
        <w:jc w:val="both"/>
        <w:rPr>
          <w:rFonts w:hint="eastAsia"/>
          <w:sz w:val="30"/>
          <w:szCs w:val="30"/>
        </w:rPr>
      </w:pPr>
      <w:r>
        <w:rPr>
          <w:rFonts w:hint="eastAsia"/>
          <w:sz w:val="30"/>
          <w:szCs w:val="30"/>
        </w:rPr>
        <w:t>Alas! The hands are so weak and tremble so much that they cannot even lift a spoonful of liquid to the mouth to relieve the body's failing strength.</w:t>
      </w:r>
    </w:p>
    <w:p w14:paraId="33D51E95">
      <w:pPr>
        <w:spacing w:before="284" w:line="285" w:lineRule="auto"/>
        <w:ind w:left="119" w:right="117" w:firstLine="0"/>
        <w:jc w:val="both"/>
        <w:rPr>
          <w:rFonts w:hint="eastAsia"/>
          <w:sz w:val="30"/>
          <w:szCs w:val="30"/>
        </w:rPr>
      </w:pPr>
      <w:r>
        <w:rPr>
          <w:rFonts w:hint="eastAsia"/>
          <w:sz w:val="30"/>
          <w:szCs w:val="30"/>
        </w:rPr>
        <w:t>唉！双手如此虚弱，颤抖得如此厉害，以致连一匙液体也无法送到口中，以缓解身体衰竭的力量。</w:t>
      </w:r>
    </w:p>
    <w:p w14:paraId="2711C665">
      <w:pPr>
        <w:spacing w:before="284" w:line="285" w:lineRule="auto"/>
        <w:ind w:left="119" w:right="117" w:firstLine="0"/>
        <w:jc w:val="both"/>
        <w:rPr>
          <w:rFonts w:hint="eastAsia"/>
          <w:sz w:val="30"/>
          <w:szCs w:val="30"/>
        </w:rPr>
      </w:pPr>
    </w:p>
    <w:p w14:paraId="14A4F343">
      <w:pPr>
        <w:spacing w:before="284" w:line="285" w:lineRule="auto"/>
        <w:ind w:left="119" w:right="117" w:firstLine="0"/>
        <w:jc w:val="both"/>
        <w:rPr>
          <w:rFonts w:hint="eastAsia"/>
          <w:sz w:val="30"/>
          <w:szCs w:val="30"/>
        </w:rPr>
      </w:pPr>
      <w:r>
        <w:rPr>
          <w:rFonts w:hint="eastAsia"/>
          <w:sz w:val="30"/>
          <w:szCs w:val="30"/>
        </w:rPr>
        <w:t>The wretched soul, seeing herself thus desolate and utterly forsaken of friends, help, and comfort, and knowing that within an hour she must be in everlasting torment, withdraws into the heart (which of all members is primum vivens, et ultimum moriens—the first to live and the last to die), from which she makes this sorrowful lamentation within herself.</w:t>
      </w:r>
    </w:p>
    <w:p w14:paraId="6931EA91">
      <w:pPr>
        <w:spacing w:before="284" w:line="285" w:lineRule="auto"/>
        <w:ind w:left="119" w:right="117" w:firstLine="0"/>
        <w:jc w:val="both"/>
        <w:rPr>
          <w:rFonts w:hint="eastAsia"/>
          <w:sz w:val="30"/>
          <w:szCs w:val="30"/>
        </w:rPr>
      </w:pPr>
      <w:r>
        <w:rPr>
          <w:rFonts w:hint="eastAsia"/>
          <w:sz w:val="30"/>
          <w:szCs w:val="30"/>
        </w:rPr>
        <w:t>可怜的灵魂，见自己如此孤寂，完全被朋友、帮助和安慰所抛弃，并且知道在一小时之内她必将陷入永恒的折磨，便退回到心中（在所有肢体中，心是首先活着，最后死去的——primum vivens, et ultimum moriens），从那里她在自己里面发出这悲伤的哀叹。</w:t>
      </w:r>
    </w:p>
    <w:p w14:paraId="564B19C0">
      <w:pPr>
        <w:spacing w:before="284" w:line="285" w:lineRule="auto"/>
        <w:ind w:left="119" w:right="117" w:firstLine="0"/>
        <w:jc w:val="both"/>
        <w:rPr>
          <w:rFonts w:hint="eastAsia"/>
          <w:sz w:val="30"/>
          <w:szCs w:val="30"/>
        </w:rPr>
      </w:pPr>
    </w:p>
    <w:p w14:paraId="1BF97637">
      <w:pPr>
        <w:spacing w:before="284" w:line="285" w:lineRule="auto"/>
        <w:ind w:left="119" w:right="117" w:firstLine="0"/>
        <w:jc w:val="both"/>
        <w:rPr>
          <w:rFonts w:hint="eastAsia"/>
          <w:sz w:val="30"/>
          <w:szCs w:val="30"/>
        </w:rPr>
      </w:pPr>
      <w:r>
        <w:rPr>
          <w:rFonts w:hint="eastAsia"/>
          <w:sz w:val="30"/>
          <w:szCs w:val="30"/>
        </w:rPr>
        <w:t>O miserable wretch that I am!</w:t>
      </w:r>
    </w:p>
    <w:p w14:paraId="0684C601">
      <w:pPr>
        <w:spacing w:before="284" w:line="285" w:lineRule="auto"/>
        <w:ind w:left="119" w:right="117" w:firstLine="0"/>
        <w:jc w:val="both"/>
        <w:rPr>
          <w:rFonts w:hint="eastAsia"/>
          <w:sz w:val="30"/>
          <w:szCs w:val="30"/>
        </w:rPr>
      </w:pPr>
      <w:r>
        <w:rPr>
          <w:rFonts w:hint="eastAsia"/>
          <w:sz w:val="30"/>
          <w:szCs w:val="30"/>
        </w:rPr>
        <w:t>哦，我这可怜的家伙！</w:t>
      </w:r>
    </w:p>
    <w:p w14:paraId="6D0EB25F">
      <w:pPr>
        <w:spacing w:before="284" w:line="285" w:lineRule="auto"/>
        <w:ind w:left="119" w:right="117" w:firstLine="0"/>
        <w:jc w:val="both"/>
        <w:rPr>
          <w:rFonts w:hint="eastAsia"/>
          <w:sz w:val="30"/>
          <w:szCs w:val="30"/>
        </w:rPr>
      </w:pPr>
    </w:p>
    <w:p w14:paraId="26610593">
      <w:pPr>
        <w:spacing w:before="284" w:line="285" w:lineRule="auto"/>
        <w:ind w:left="119" w:right="117" w:firstLine="0"/>
        <w:jc w:val="both"/>
        <w:rPr>
          <w:rFonts w:hint="eastAsia"/>
          <w:sz w:val="30"/>
          <w:szCs w:val="30"/>
        </w:rPr>
      </w:pPr>
      <w:r>
        <w:rPr>
          <w:rFonts w:hint="eastAsia"/>
          <w:sz w:val="30"/>
          <w:szCs w:val="30"/>
        </w:rPr>
        <w:t>How do the sorrows of death surround me!</w:t>
      </w:r>
    </w:p>
    <w:p w14:paraId="184A8159">
      <w:pPr>
        <w:spacing w:before="284" w:line="285" w:lineRule="auto"/>
        <w:ind w:left="119" w:right="117" w:firstLine="0"/>
        <w:jc w:val="both"/>
        <w:rPr>
          <w:rFonts w:hint="eastAsia"/>
          <w:sz w:val="30"/>
          <w:szCs w:val="30"/>
        </w:rPr>
      </w:pPr>
      <w:r>
        <w:rPr>
          <w:rFonts w:hint="eastAsia"/>
          <w:sz w:val="30"/>
          <w:szCs w:val="30"/>
        </w:rPr>
        <w:t>死亡的忧愁如何围绕着我！</w:t>
      </w:r>
    </w:p>
    <w:p w14:paraId="1EAC40AD">
      <w:pPr>
        <w:spacing w:before="284" w:line="285" w:lineRule="auto"/>
        <w:ind w:left="119" w:right="117" w:firstLine="0"/>
        <w:jc w:val="both"/>
        <w:rPr>
          <w:rFonts w:hint="eastAsia"/>
          <w:sz w:val="30"/>
          <w:szCs w:val="30"/>
        </w:rPr>
      </w:pPr>
    </w:p>
    <w:p w14:paraId="23D40179">
      <w:pPr>
        <w:spacing w:before="284" w:line="285" w:lineRule="auto"/>
        <w:ind w:left="119" w:right="117" w:firstLine="0"/>
        <w:jc w:val="both"/>
        <w:rPr>
          <w:rFonts w:hint="eastAsia"/>
          <w:sz w:val="30"/>
          <w:szCs w:val="30"/>
        </w:rPr>
      </w:pPr>
      <w:r>
        <w:rPr>
          <w:rFonts w:hint="eastAsia"/>
          <w:sz w:val="30"/>
          <w:szCs w:val="30"/>
        </w:rPr>
        <w:t>How do the floods of Belial make me afraid! (2 Sam. 22:5).</w:t>
      </w:r>
    </w:p>
    <w:p w14:paraId="2CA4FEFA">
      <w:pPr>
        <w:spacing w:before="284" w:line="285" w:lineRule="auto"/>
        <w:ind w:left="119" w:right="117" w:firstLine="0"/>
        <w:jc w:val="both"/>
        <w:rPr>
          <w:rFonts w:hint="eastAsia"/>
          <w:sz w:val="30"/>
          <w:szCs w:val="30"/>
        </w:rPr>
      </w:pPr>
      <w:r>
        <w:rPr>
          <w:rFonts w:hint="eastAsia"/>
          <w:sz w:val="30"/>
          <w:szCs w:val="30"/>
        </w:rPr>
        <w:t>匪类的急流如何使我惊惶！（撒母耳记下22:5）。</w:t>
      </w:r>
    </w:p>
    <w:p w14:paraId="3707BA5B">
      <w:pPr>
        <w:spacing w:before="284" w:line="285" w:lineRule="auto"/>
        <w:ind w:left="119" w:right="117" w:firstLine="0"/>
        <w:jc w:val="both"/>
        <w:rPr>
          <w:rFonts w:hint="eastAsia"/>
          <w:sz w:val="30"/>
          <w:szCs w:val="30"/>
        </w:rPr>
      </w:pPr>
    </w:p>
    <w:p w14:paraId="42F2A092">
      <w:pPr>
        <w:spacing w:before="284" w:line="285" w:lineRule="auto"/>
        <w:ind w:left="119" w:right="117" w:firstLine="0"/>
        <w:jc w:val="both"/>
        <w:rPr>
          <w:rFonts w:hint="eastAsia"/>
          <w:sz w:val="30"/>
          <w:szCs w:val="30"/>
        </w:rPr>
      </w:pPr>
      <w:r>
        <w:rPr>
          <w:rFonts w:hint="eastAsia"/>
          <w:sz w:val="30"/>
          <w:szCs w:val="30"/>
        </w:rPr>
        <w:t>Now, indeed, the snares of both the first and second death have overtaken me at once.</w:t>
      </w:r>
    </w:p>
    <w:p w14:paraId="3665C511">
      <w:pPr>
        <w:spacing w:before="284" w:line="285" w:lineRule="auto"/>
        <w:ind w:left="119" w:right="117" w:firstLine="0"/>
        <w:jc w:val="both"/>
        <w:rPr>
          <w:rFonts w:hint="eastAsia"/>
          <w:sz w:val="30"/>
          <w:szCs w:val="30"/>
        </w:rPr>
      </w:pPr>
      <w:r>
        <w:rPr>
          <w:rFonts w:hint="eastAsia"/>
          <w:sz w:val="30"/>
          <w:szCs w:val="30"/>
        </w:rPr>
        <w:t>现在，的确，第一次死亡和第二次死亡的网罗同时临到了我。</w:t>
      </w:r>
    </w:p>
    <w:p w14:paraId="78908C8E">
      <w:pPr>
        <w:spacing w:before="284" w:line="285" w:lineRule="auto"/>
        <w:ind w:left="119" w:right="117" w:firstLine="0"/>
        <w:jc w:val="both"/>
        <w:rPr>
          <w:rFonts w:hint="eastAsia"/>
          <w:sz w:val="30"/>
          <w:szCs w:val="30"/>
        </w:rPr>
      </w:pPr>
    </w:p>
    <w:p w14:paraId="358BA865">
      <w:pPr>
        <w:spacing w:before="284" w:line="285" w:lineRule="auto"/>
        <w:ind w:left="119" w:right="117" w:firstLine="0"/>
        <w:jc w:val="both"/>
        <w:rPr>
          <w:rFonts w:hint="eastAsia"/>
          <w:sz w:val="30"/>
          <w:szCs w:val="30"/>
        </w:rPr>
      </w:pPr>
      <w:r>
        <w:rPr>
          <w:rFonts w:hint="eastAsia"/>
          <w:sz w:val="30"/>
          <w:szCs w:val="30"/>
        </w:rPr>
        <w:t>O how suddenly has death stolen upon me, by insensible degrees!</w:t>
      </w:r>
    </w:p>
    <w:p w14:paraId="50C8C6E6">
      <w:pPr>
        <w:spacing w:before="284" w:line="285" w:lineRule="auto"/>
        <w:ind w:left="119" w:right="117" w:firstLine="0"/>
        <w:jc w:val="both"/>
        <w:rPr>
          <w:rFonts w:hint="eastAsia"/>
          <w:sz w:val="30"/>
          <w:szCs w:val="30"/>
        </w:rPr>
      </w:pPr>
      <w:r>
        <w:rPr>
          <w:rFonts w:hint="eastAsia"/>
          <w:sz w:val="30"/>
          <w:szCs w:val="30"/>
        </w:rPr>
        <w:t>哦，死亡是何等突然，不知不觉地临到我！</w:t>
      </w:r>
    </w:p>
    <w:p w14:paraId="1E8EA0D6">
      <w:pPr>
        <w:spacing w:before="284" w:line="285" w:lineRule="auto"/>
        <w:ind w:left="119" w:right="117" w:firstLine="0"/>
        <w:jc w:val="both"/>
        <w:rPr>
          <w:rFonts w:hint="eastAsia"/>
          <w:sz w:val="30"/>
          <w:szCs w:val="30"/>
        </w:rPr>
      </w:pPr>
    </w:p>
    <w:p w14:paraId="0E86FCDA">
      <w:pPr>
        <w:spacing w:before="284" w:line="285" w:lineRule="auto"/>
        <w:ind w:left="119" w:right="117" w:firstLine="0"/>
        <w:jc w:val="both"/>
        <w:rPr>
          <w:rFonts w:hint="eastAsia"/>
          <w:sz w:val="30"/>
          <w:szCs w:val="30"/>
        </w:rPr>
      </w:pPr>
      <w:r>
        <w:rPr>
          <w:rFonts w:hint="eastAsia"/>
          <w:sz w:val="30"/>
          <w:szCs w:val="30"/>
        </w:rPr>
        <w:t>Like the sun, which the eye perceives not to move, though it is most swift in motion.</w:t>
      </w:r>
    </w:p>
    <w:p w14:paraId="3554D69B">
      <w:pPr>
        <w:spacing w:before="284" w:line="285" w:lineRule="auto"/>
        <w:ind w:left="119" w:right="117" w:firstLine="0"/>
        <w:jc w:val="both"/>
        <w:rPr>
          <w:rFonts w:hint="eastAsia"/>
          <w:sz w:val="30"/>
          <w:szCs w:val="30"/>
        </w:rPr>
      </w:pPr>
      <w:r>
        <w:rPr>
          <w:rFonts w:hint="eastAsia"/>
          <w:sz w:val="30"/>
          <w:szCs w:val="30"/>
        </w:rPr>
        <w:t>如同太阳，眼睛察觉不到它的移动，尽管它运动得最快。</w:t>
      </w:r>
    </w:p>
    <w:p w14:paraId="3C049EDF">
      <w:pPr>
        <w:spacing w:before="284" w:line="285" w:lineRule="auto"/>
        <w:ind w:left="119" w:right="117" w:firstLine="0"/>
        <w:jc w:val="both"/>
        <w:rPr>
          <w:rFonts w:hint="eastAsia"/>
          <w:sz w:val="30"/>
          <w:szCs w:val="30"/>
        </w:rPr>
      </w:pPr>
    </w:p>
    <w:p w14:paraId="23E966BF">
      <w:pPr>
        <w:spacing w:before="284" w:line="285" w:lineRule="auto"/>
        <w:ind w:left="119" w:right="117" w:firstLine="0"/>
        <w:jc w:val="both"/>
        <w:rPr>
          <w:rFonts w:hint="eastAsia"/>
          <w:sz w:val="30"/>
          <w:szCs w:val="30"/>
        </w:rPr>
      </w:pPr>
      <w:r>
        <w:rPr>
          <w:rFonts w:hint="eastAsia"/>
          <w:sz w:val="30"/>
          <w:szCs w:val="30"/>
        </w:rPr>
        <w:t>How does death wreak its fury upon me without pity!</w:t>
      </w:r>
    </w:p>
    <w:p w14:paraId="7AE08FF4">
      <w:pPr>
        <w:spacing w:before="284" w:line="285" w:lineRule="auto"/>
        <w:ind w:left="119" w:right="117" w:firstLine="0"/>
        <w:jc w:val="both"/>
        <w:rPr>
          <w:rFonts w:hint="eastAsia"/>
          <w:sz w:val="30"/>
          <w:szCs w:val="30"/>
        </w:rPr>
      </w:pPr>
      <w:r>
        <w:rPr>
          <w:rFonts w:hint="eastAsia"/>
          <w:sz w:val="30"/>
          <w:szCs w:val="30"/>
        </w:rPr>
        <w:t>死亡如何毫不留情地向我发泄它的暴怒！</w:t>
      </w:r>
    </w:p>
    <w:p w14:paraId="331D774C">
      <w:pPr>
        <w:spacing w:before="284" w:line="285" w:lineRule="auto"/>
        <w:ind w:left="119" w:right="117" w:firstLine="0"/>
        <w:jc w:val="both"/>
        <w:rPr>
          <w:rFonts w:hint="eastAsia"/>
          <w:sz w:val="30"/>
          <w:szCs w:val="30"/>
        </w:rPr>
      </w:pPr>
    </w:p>
    <w:p w14:paraId="77357245">
      <w:pPr>
        <w:spacing w:before="284" w:line="285" w:lineRule="auto"/>
        <w:ind w:left="119" w:right="117" w:firstLine="0"/>
        <w:jc w:val="both"/>
        <w:rPr>
          <w:rFonts w:hint="eastAsia"/>
          <w:sz w:val="30"/>
          <w:szCs w:val="30"/>
        </w:rPr>
      </w:pPr>
      <w:r>
        <w:rPr>
          <w:rFonts w:hint="eastAsia"/>
          <w:sz w:val="30"/>
          <w:szCs w:val="30"/>
        </w:rPr>
        <w:t>The God of mercy has utterly forsaken me, and the devil, who knows no mercy, waits to take me.</w:t>
      </w:r>
    </w:p>
    <w:p w14:paraId="46CAA9E7">
      <w:pPr>
        <w:spacing w:before="284" w:line="285" w:lineRule="auto"/>
        <w:ind w:left="119" w:right="117" w:firstLine="0"/>
        <w:jc w:val="both"/>
        <w:rPr>
          <w:rFonts w:hint="eastAsia"/>
          <w:sz w:val="30"/>
          <w:szCs w:val="30"/>
        </w:rPr>
      </w:pPr>
      <w:r>
        <w:rPr>
          <w:rFonts w:hint="eastAsia"/>
          <w:sz w:val="30"/>
          <w:szCs w:val="30"/>
        </w:rPr>
        <w:t>慈悲的上帝完全离弃了我，而那不知怜悯的魔鬼正等着带走我。</w:t>
      </w:r>
    </w:p>
    <w:p w14:paraId="1F84F19D">
      <w:pPr>
        <w:spacing w:before="284" w:line="285" w:lineRule="auto"/>
        <w:ind w:left="119" w:right="117" w:firstLine="0"/>
        <w:jc w:val="both"/>
        <w:rPr>
          <w:rFonts w:hint="eastAsia"/>
          <w:sz w:val="30"/>
          <w:szCs w:val="30"/>
        </w:rPr>
      </w:pPr>
    </w:p>
    <w:p w14:paraId="5B4C3C6E">
      <w:pPr>
        <w:spacing w:before="284" w:line="285" w:lineRule="auto"/>
        <w:ind w:left="119" w:right="117" w:firstLine="0"/>
        <w:jc w:val="both"/>
        <w:rPr>
          <w:rFonts w:hint="eastAsia"/>
          <w:sz w:val="30"/>
          <w:szCs w:val="30"/>
        </w:rPr>
      </w:pPr>
      <w:r>
        <w:rPr>
          <w:rFonts w:hint="eastAsia"/>
          <w:sz w:val="30"/>
          <w:szCs w:val="30"/>
        </w:rPr>
        <w:t>How often have I been warned of this dreadful day by the faithful preachers of God's word, and yet I made a jest of it!</w:t>
      </w:r>
    </w:p>
    <w:p w14:paraId="6944F52E">
      <w:pPr>
        <w:spacing w:before="284" w:line="285" w:lineRule="auto"/>
        <w:ind w:left="119" w:right="117" w:firstLine="0"/>
        <w:jc w:val="both"/>
        <w:rPr>
          <w:rFonts w:hint="eastAsia"/>
          <w:sz w:val="30"/>
          <w:szCs w:val="30"/>
        </w:rPr>
      </w:pPr>
      <w:r>
        <w:rPr>
          <w:rFonts w:hint="eastAsia"/>
          <w:sz w:val="30"/>
          <w:szCs w:val="30"/>
        </w:rPr>
        <w:t>上帝话语的忠心传道者曾多少次警告我这可怕的日子，我却把它当作笑柄！</w:t>
      </w:r>
    </w:p>
    <w:p w14:paraId="556F19F8">
      <w:pPr>
        <w:spacing w:before="284" w:line="285" w:lineRule="auto"/>
        <w:ind w:left="119" w:right="117" w:firstLine="0"/>
        <w:jc w:val="both"/>
        <w:rPr>
          <w:rFonts w:hint="eastAsia"/>
          <w:sz w:val="30"/>
          <w:szCs w:val="30"/>
        </w:rPr>
      </w:pPr>
    </w:p>
    <w:p w14:paraId="3FA1D099">
      <w:pPr>
        <w:spacing w:before="284" w:line="285" w:lineRule="auto"/>
        <w:ind w:left="119" w:right="117" w:firstLine="0"/>
        <w:jc w:val="both"/>
        <w:rPr>
          <w:rFonts w:hint="eastAsia"/>
          <w:sz w:val="30"/>
          <w:szCs w:val="30"/>
        </w:rPr>
      </w:pPr>
      <w:r>
        <w:rPr>
          <w:rFonts w:hint="eastAsia"/>
          <w:sz w:val="30"/>
          <w:szCs w:val="30"/>
        </w:rPr>
        <w:t>What profit have I now from all my pride, my fine house, and my splendid apparel?</w:t>
      </w:r>
    </w:p>
    <w:p w14:paraId="46F870CB">
      <w:pPr>
        <w:spacing w:before="284" w:line="285" w:lineRule="auto"/>
        <w:ind w:left="119" w:right="117" w:firstLine="0"/>
        <w:jc w:val="both"/>
        <w:rPr>
          <w:rFonts w:hint="eastAsia"/>
          <w:sz w:val="30"/>
          <w:szCs w:val="30"/>
        </w:rPr>
      </w:pPr>
      <w:r>
        <w:rPr>
          <w:rFonts w:hint="eastAsia"/>
          <w:sz w:val="30"/>
          <w:szCs w:val="30"/>
        </w:rPr>
        <w:t>我现在从我所有的骄傲、我的豪宅和我的华丽服装中得到了什么益处呢？</w:t>
      </w:r>
    </w:p>
    <w:p w14:paraId="48965520">
      <w:pPr>
        <w:spacing w:before="284" w:line="285" w:lineRule="auto"/>
        <w:ind w:left="119" w:right="117" w:firstLine="0"/>
        <w:jc w:val="both"/>
        <w:rPr>
          <w:rFonts w:hint="eastAsia"/>
          <w:sz w:val="30"/>
          <w:szCs w:val="30"/>
        </w:rPr>
      </w:pPr>
    </w:p>
    <w:p w14:paraId="529FF43A">
      <w:pPr>
        <w:spacing w:before="284" w:line="285" w:lineRule="auto"/>
        <w:ind w:left="119" w:right="117" w:firstLine="0"/>
        <w:jc w:val="both"/>
        <w:rPr>
          <w:rFonts w:hint="eastAsia"/>
          <w:sz w:val="30"/>
          <w:szCs w:val="30"/>
        </w:rPr>
      </w:pPr>
      <w:r>
        <w:rPr>
          <w:rFonts w:hint="eastAsia"/>
          <w:sz w:val="30"/>
          <w:szCs w:val="30"/>
        </w:rPr>
        <w:t>What has become of the sweet relish of all my luxurious feasts?</w:t>
      </w:r>
    </w:p>
    <w:p w14:paraId="203BC3AE">
      <w:pPr>
        <w:spacing w:before="284" w:line="285" w:lineRule="auto"/>
        <w:ind w:left="119" w:right="117" w:firstLine="0"/>
        <w:jc w:val="both"/>
        <w:rPr>
          <w:rFonts w:hint="eastAsia"/>
          <w:sz w:val="30"/>
          <w:szCs w:val="30"/>
        </w:rPr>
      </w:pPr>
      <w:r>
        <w:rPr>
          <w:rFonts w:hint="eastAsia"/>
          <w:sz w:val="30"/>
          <w:szCs w:val="30"/>
        </w:rPr>
        <w:t>我所有奢华宴席的甜美味道又变成了什么呢？</w:t>
      </w:r>
    </w:p>
    <w:p w14:paraId="7495F7B3">
      <w:pPr>
        <w:spacing w:before="284" w:line="285" w:lineRule="auto"/>
        <w:ind w:left="119" w:right="117" w:firstLine="0"/>
        <w:jc w:val="both"/>
        <w:rPr>
          <w:rFonts w:hint="eastAsia"/>
          <w:sz w:val="30"/>
          <w:szCs w:val="30"/>
        </w:rPr>
      </w:pPr>
    </w:p>
    <w:p w14:paraId="52113545">
      <w:pPr>
        <w:spacing w:before="284" w:line="285" w:lineRule="auto"/>
        <w:ind w:left="119" w:right="117" w:firstLine="0"/>
        <w:jc w:val="both"/>
        <w:rPr>
          <w:rFonts w:hint="eastAsia"/>
          <w:sz w:val="30"/>
          <w:szCs w:val="30"/>
        </w:rPr>
      </w:pPr>
      <w:r>
        <w:rPr>
          <w:rFonts w:hint="eastAsia"/>
          <w:sz w:val="30"/>
          <w:szCs w:val="30"/>
        </w:rPr>
        <w:t>All the worldly goods which I so carefully gathered, I would now give for a good conscience, which I so carelessly neglected.</w:t>
      </w:r>
    </w:p>
    <w:p w14:paraId="10292E1C">
      <w:pPr>
        <w:spacing w:before="284" w:line="285" w:lineRule="auto"/>
        <w:ind w:left="119" w:right="117" w:firstLine="0"/>
        <w:jc w:val="both"/>
        <w:rPr>
          <w:rFonts w:hint="eastAsia"/>
          <w:sz w:val="30"/>
          <w:szCs w:val="30"/>
        </w:rPr>
      </w:pPr>
      <w:r>
        <w:rPr>
          <w:rFonts w:hint="eastAsia"/>
          <w:sz w:val="30"/>
          <w:szCs w:val="30"/>
        </w:rPr>
        <w:t>我如此小心翼翼积攒的所有属世财物，我现在都愿意用来换取一个我如此漫不经心忽略了的良好良心。</w:t>
      </w:r>
    </w:p>
    <w:p w14:paraId="5ACBE718">
      <w:pPr>
        <w:spacing w:before="284" w:line="285" w:lineRule="auto"/>
        <w:ind w:left="119" w:right="117" w:firstLine="0"/>
        <w:jc w:val="both"/>
        <w:rPr>
          <w:rFonts w:hint="eastAsia"/>
          <w:sz w:val="30"/>
          <w:szCs w:val="30"/>
        </w:rPr>
      </w:pPr>
    </w:p>
    <w:p w14:paraId="6E3931B3">
      <w:pPr>
        <w:spacing w:before="284" w:line="285" w:lineRule="auto"/>
        <w:ind w:left="119" w:right="117" w:firstLine="0"/>
        <w:jc w:val="both"/>
        <w:rPr>
          <w:rFonts w:hint="eastAsia"/>
          <w:sz w:val="30"/>
          <w:szCs w:val="30"/>
        </w:rPr>
      </w:pPr>
      <w:r>
        <w:rPr>
          <w:rFonts w:hint="eastAsia"/>
          <w:sz w:val="30"/>
          <w:szCs w:val="30"/>
        </w:rPr>
        <w:t>And what joy remains now from all my former fleshly pleasures, wherein I placed my chief delight?</w:t>
      </w:r>
    </w:p>
    <w:p w14:paraId="678F3003">
      <w:pPr>
        <w:spacing w:before="284" w:line="285" w:lineRule="auto"/>
        <w:ind w:left="119" w:right="117" w:firstLine="0"/>
        <w:jc w:val="both"/>
        <w:rPr>
          <w:rFonts w:hint="eastAsia"/>
          <w:sz w:val="30"/>
          <w:szCs w:val="30"/>
        </w:rPr>
      </w:pPr>
      <w:r>
        <w:rPr>
          <w:rFonts w:hint="eastAsia"/>
          <w:sz w:val="30"/>
          <w:szCs w:val="30"/>
        </w:rPr>
        <w:t>我先前一切肉体的享乐，我曾将之视为主要的乐趣，如今又剩下什么喜乐呢？</w:t>
      </w:r>
    </w:p>
    <w:p w14:paraId="49B36143">
      <w:pPr>
        <w:spacing w:before="284" w:line="285" w:lineRule="auto"/>
        <w:ind w:left="119" w:right="117" w:firstLine="0"/>
        <w:jc w:val="both"/>
        <w:rPr>
          <w:rFonts w:hint="eastAsia"/>
          <w:sz w:val="30"/>
          <w:szCs w:val="30"/>
        </w:rPr>
      </w:pPr>
    </w:p>
    <w:p w14:paraId="0262CD21">
      <w:pPr>
        <w:spacing w:before="284" w:line="285" w:lineRule="auto"/>
        <w:ind w:left="119" w:right="117" w:firstLine="0"/>
        <w:jc w:val="both"/>
        <w:rPr>
          <w:rFonts w:hint="eastAsia"/>
          <w:sz w:val="30"/>
          <w:szCs w:val="30"/>
        </w:rPr>
      </w:pPr>
      <w:r>
        <w:rPr>
          <w:rFonts w:hint="eastAsia"/>
          <w:sz w:val="30"/>
          <w:szCs w:val="30"/>
        </w:rPr>
        <w:t>Those foolish pleasures were but deceitful dreams, and now they are past like vanishing shadows.</w:t>
      </w:r>
    </w:p>
    <w:p w14:paraId="636A4554">
      <w:pPr>
        <w:spacing w:before="284" w:line="285" w:lineRule="auto"/>
        <w:ind w:left="119" w:right="117" w:firstLine="0"/>
        <w:jc w:val="both"/>
        <w:rPr>
          <w:rFonts w:hint="eastAsia"/>
          <w:sz w:val="30"/>
          <w:szCs w:val="30"/>
        </w:rPr>
      </w:pPr>
      <w:r>
        <w:rPr>
          <w:rFonts w:hint="eastAsia"/>
          <w:sz w:val="30"/>
          <w:szCs w:val="30"/>
        </w:rPr>
        <w:t>那些愚蠢的快乐不过是骗人的梦，现在它们像消逝的影子一样过去了。</w:t>
      </w:r>
    </w:p>
    <w:p w14:paraId="2AC6B362">
      <w:pPr>
        <w:spacing w:before="284" w:line="285" w:lineRule="auto"/>
        <w:ind w:left="119" w:right="117" w:firstLine="0"/>
        <w:jc w:val="both"/>
        <w:rPr>
          <w:rFonts w:hint="eastAsia"/>
          <w:sz w:val="30"/>
          <w:szCs w:val="30"/>
        </w:rPr>
      </w:pPr>
    </w:p>
    <w:p w14:paraId="3B88B595">
      <w:pPr>
        <w:spacing w:before="284" w:line="285" w:lineRule="auto"/>
        <w:ind w:left="119" w:right="117" w:firstLine="0"/>
        <w:jc w:val="both"/>
        <w:rPr>
          <w:rFonts w:hint="eastAsia"/>
          <w:sz w:val="30"/>
          <w:szCs w:val="30"/>
        </w:rPr>
      </w:pPr>
      <w:r>
        <w:rPr>
          <w:rFonts w:hint="eastAsia"/>
          <w:sz w:val="30"/>
          <w:szCs w:val="30"/>
        </w:rPr>
        <w:t>But to think of the eternal torments I must endure for those fleeting pleasures pains me as if I were already in hell, even before I enter into it.</w:t>
      </w:r>
    </w:p>
    <w:p w14:paraId="1E1D8D19">
      <w:pPr>
        <w:spacing w:before="284" w:line="285" w:lineRule="auto"/>
        <w:ind w:left="119" w:right="117" w:firstLine="0"/>
        <w:jc w:val="both"/>
        <w:rPr>
          <w:rFonts w:hint="eastAsia"/>
          <w:sz w:val="30"/>
          <w:szCs w:val="30"/>
        </w:rPr>
      </w:pPr>
      <w:r>
        <w:rPr>
          <w:rFonts w:hint="eastAsia"/>
          <w:sz w:val="30"/>
          <w:szCs w:val="30"/>
        </w:rPr>
        <w:t>但是，想到我为那些短暂的快乐所必须忍受的永恒折磨，就使我痛苦，仿佛我甚至在进入地狱之前就已经在地狱里了。</w:t>
      </w:r>
    </w:p>
    <w:p w14:paraId="22C94710">
      <w:pPr>
        <w:spacing w:before="284" w:line="285" w:lineRule="auto"/>
        <w:ind w:left="119" w:right="117" w:firstLine="0"/>
        <w:jc w:val="both"/>
        <w:rPr>
          <w:rFonts w:hint="eastAsia"/>
          <w:sz w:val="30"/>
          <w:szCs w:val="30"/>
        </w:rPr>
      </w:pPr>
    </w:p>
    <w:p w14:paraId="5F4F501A">
      <w:pPr>
        <w:spacing w:before="284" w:line="285" w:lineRule="auto"/>
        <w:ind w:left="119" w:right="117" w:firstLine="0"/>
        <w:jc w:val="both"/>
        <w:rPr>
          <w:rFonts w:hint="eastAsia"/>
          <w:sz w:val="30"/>
          <w:szCs w:val="30"/>
        </w:rPr>
      </w:pPr>
      <w:r>
        <w:rPr>
          <w:rFonts w:hint="eastAsia"/>
          <w:sz w:val="30"/>
          <w:szCs w:val="30"/>
        </w:rPr>
        <w:t>Yet justly, I confess, as I have deserved, so am I served.</w:t>
      </w:r>
    </w:p>
    <w:p w14:paraId="153CE1CC">
      <w:pPr>
        <w:spacing w:before="284" w:line="285" w:lineRule="auto"/>
        <w:ind w:left="119" w:right="117" w:firstLine="0"/>
        <w:jc w:val="both"/>
        <w:rPr>
          <w:rFonts w:hint="eastAsia"/>
          <w:sz w:val="30"/>
          <w:szCs w:val="30"/>
        </w:rPr>
      </w:pPr>
      <w:r>
        <w:rPr>
          <w:rFonts w:hint="eastAsia"/>
          <w:sz w:val="30"/>
          <w:szCs w:val="30"/>
        </w:rPr>
        <w:t>然而，我承认，我罪有应得，理当如此。</w:t>
      </w:r>
    </w:p>
    <w:p w14:paraId="0D18DA40">
      <w:pPr>
        <w:spacing w:before="284" w:line="285" w:lineRule="auto"/>
        <w:ind w:left="119" w:right="117" w:firstLine="0"/>
        <w:jc w:val="both"/>
        <w:rPr>
          <w:rFonts w:hint="eastAsia"/>
          <w:sz w:val="30"/>
          <w:szCs w:val="30"/>
        </w:rPr>
      </w:pPr>
    </w:p>
    <w:p w14:paraId="2FB9866D">
      <w:pPr>
        <w:spacing w:before="284" w:line="285" w:lineRule="auto"/>
        <w:ind w:left="119" w:right="117" w:firstLine="0"/>
        <w:jc w:val="both"/>
        <w:rPr>
          <w:rFonts w:hint="eastAsia"/>
          <w:sz w:val="30"/>
          <w:szCs w:val="30"/>
        </w:rPr>
      </w:pPr>
      <w:r>
        <w:rPr>
          <w:rFonts w:hint="eastAsia"/>
          <w:sz w:val="30"/>
          <w:szCs w:val="30"/>
        </w:rPr>
        <w:t>Being made in God's image, with a reasonable soul, able to judge my own state, and having mercy so often offered—being entreated to receive it—I neglected God's grace and preferred the pleasures of sin over the religious care of pleasing God.</w:t>
      </w:r>
    </w:p>
    <w:p w14:paraId="512C1738">
      <w:pPr>
        <w:spacing w:before="284" w:line="285" w:lineRule="auto"/>
        <w:ind w:left="119" w:right="117" w:firstLine="0"/>
        <w:jc w:val="both"/>
        <w:rPr>
          <w:rFonts w:hint="eastAsia"/>
          <w:sz w:val="30"/>
          <w:szCs w:val="30"/>
        </w:rPr>
      </w:pPr>
      <w:r>
        <w:rPr>
          <w:rFonts w:hint="eastAsia"/>
          <w:sz w:val="30"/>
          <w:szCs w:val="30"/>
        </w:rPr>
        <w:t>我既照着上帝的形象被造，拥有理性的灵魂，能够判断自己的状态，并且多次蒙受怜悯——被恳求接受它——我却忽略了上帝的恩典，宁愿选择罪中之乐，也不愿虔诚地讨上帝喜悦。</w:t>
      </w:r>
    </w:p>
    <w:p w14:paraId="5EB7544F">
      <w:pPr>
        <w:spacing w:before="284" w:line="285" w:lineRule="auto"/>
        <w:ind w:left="119" w:right="117" w:firstLine="0"/>
        <w:jc w:val="both"/>
        <w:rPr>
          <w:rFonts w:hint="eastAsia"/>
          <w:sz w:val="30"/>
          <w:szCs w:val="30"/>
        </w:rPr>
      </w:pPr>
    </w:p>
    <w:p w14:paraId="41A9411E">
      <w:pPr>
        <w:spacing w:before="284" w:line="285" w:lineRule="auto"/>
        <w:ind w:left="119" w:right="117" w:firstLine="0"/>
        <w:jc w:val="both"/>
        <w:rPr>
          <w:rFonts w:hint="eastAsia"/>
          <w:sz w:val="30"/>
          <w:szCs w:val="30"/>
        </w:rPr>
      </w:pPr>
      <w:r>
        <w:rPr>
          <w:rFonts w:hint="eastAsia"/>
          <w:sz w:val="30"/>
          <w:szCs w:val="30"/>
        </w:rPr>
        <w:t>I wasted my short time in wickedness, never considering the account I must give at my last end.</w:t>
      </w:r>
    </w:p>
    <w:p w14:paraId="1A4A7FAB">
      <w:pPr>
        <w:spacing w:before="284" w:line="285" w:lineRule="auto"/>
        <w:ind w:left="119" w:right="117" w:firstLine="0"/>
        <w:jc w:val="both"/>
        <w:rPr>
          <w:rFonts w:hint="eastAsia"/>
          <w:sz w:val="30"/>
          <w:szCs w:val="30"/>
        </w:rPr>
      </w:pPr>
      <w:r>
        <w:rPr>
          <w:rFonts w:hint="eastAsia"/>
          <w:sz w:val="30"/>
          <w:szCs w:val="30"/>
        </w:rPr>
        <w:t>我把短暂的时间浪费在邪恶之中，从未考虑过我最终必须交的账。</w:t>
      </w:r>
    </w:p>
    <w:p w14:paraId="5B966E91">
      <w:pPr>
        <w:spacing w:before="284" w:line="285" w:lineRule="auto"/>
        <w:ind w:left="119" w:right="117" w:firstLine="0"/>
        <w:jc w:val="both"/>
        <w:rPr>
          <w:rFonts w:hint="eastAsia"/>
          <w:sz w:val="30"/>
          <w:szCs w:val="30"/>
        </w:rPr>
      </w:pPr>
    </w:p>
    <w:p w14:paraId="1D2CAE67">
      <w:pPr>
        <w:spacing w:before="284" w:line="285" w:lineRule="auto"/>
        <w:ind w:left="119" w:right="117" w:firstLine="0"/>
        <w:jc w:val="both"/>
        <w:rPr>
          <w:rFonts w:hint="eastAsia"/>
          <w:sz w:val="30"/>
          <w:szCs w:val="30"/>
        </w:rPr>
      </w:pPr>
      <w:r>
        <w:rPr>
          <w:rFonts w:hint="eastAsia"/>
          <w:sz w:val="30"/>
          <w:szCs w:val="30"/>
        </w:rPr>
        <w:t>And now, when all the pleasures of my life are put together, they do not outweigh even the least part of my present pains.</w:t>
      </w:r>
    </w:p>
    <w:p w14:paraId="74C296E0">
      <w:pPr>
        <w:spacing w:before="284" w:line="285" w:lineRule="auto"/>
        <w:ind w:left="119" w:right="117" w:firstLine="0"/>
        <w:jc w:val="both"/>
        <w:rPr>
          <w:rFonts w:hint="eastAsia"/>
          <w:sz w:val="30"/>
          <w:szCs w:val="30"/>
        </w:rPr>
      </w:pPr>
      <w:r>
        <w:rPr>
          <w:rFonts w:hint="eastAsia"/>
          <w:sz w:val="30"/>
          <w:szCs w:val="30"/>
        </w:rPr>
        <w:t>现在，当我生命中所有的快乐加在一起，也抵不过我目前痛苦中最微小的一部分。</w:t>
      </w:r>
    </w:p>
    <w:p w14:paraId="101B7AFD">
      <w:pPr>
        <w:spacing w:before="284" w:line="285" w:lineRule="auto"/>
        <w:ind w:left="119" w:right="117" w:firstLine="0"/>
        <w:jc w:val="both"/>
        <w:rPr>
          <w:rFonts w:hint="eastAsia"/>
          <w:sz w:val="30"/>
          <w:szCs w:val="30"/>
        </w:rPr>
      </w:pPr>
    </w:p>
    <w:p w14:paraId="7433CF52">
      <w:pPr>
        <w:spacing w:before="284" w:line="285" w:lineRule="auto"/>
        <w:ind w:left="119" w:right="117" w:firstLine="0"/>
        <w:jc w:val="both"/>
        <w:rPr>
          <w:rFonts w:hint="eastAsia"/>
          <w:sz w:val="30"/>
          <w:szCs w:val="30"/>
        </w:rPr>
      </w:pPr>
      <w:r>
        <w:rPr>
          <w:rFonts w:hint="eastAsia"/>
          <w:sz w:val="30"/>
          <w:szCs w:val="30"/>
        </w:rPr>
        <w:t>My joys were but momentary, vanishing before I could fully enjoy them; my miseries are eternal and shall never know an end.</w:t>
      </w:r>
    </w:p>
    <w:p w14:paraId="6A6BFB10">
      <w:pPr>
        <w:spacing w:before="284" w:line="285" w:lineRule="auto"/>
        <w:ind w:left="119" w:right="117" w:firstLine="0"/>
        <w:jc w:val="both"/>
        <w:rPr>
          <w:rFonts w:hint="eastAsia"/>
          <w:sz w:val="30"/>
          <w:szCs w:val="30"/>
        </w:rPr>
      </w:pPr>
      <w:r>
        <w:rPr>
          <w:rFonts w:hint="eastAsia"/>
          <w:sz w:val="30"/>
          <w:szCs w:val="30"/>
        </w:rPr>
        <w:t>我的喜乐不过是短暂的，在我能充分享受它们之前就消失了；我的苦难是永恒的，永无止境。</w:t>
      </w:r>
    </w:p>
    <w:p w14:paraId="1D954A58">
      <w:pPr>
        <w:spacing w:before="284" w:line="285" w:lineRule="auto"/>
        <w:ind w:left="119" w:right="117" w:firstLine="0"/>
        <w:jc w:val="both"/>
        <w:rPr>
          <w:rFonts w:hint="eastAsia"/>
          <w:sz w:val="30"/>
          <w:szCs w:val="30"/>
        </w:rPr>
      </w:pPr>
    </w:p>
    <w:p w14:paraId="6C3533DA">
      <w:pPr>
        <w:spacing w:before="284" w:line="285" w:lineRule="auto"/>
        <w:ind w:left="119" w:right="117" w:firstLine="0"/>
        <w:jc w:val="both"/>
        <w:rPr>
          <w:rFonts w:hint="eastAsia"/>
          <w:sz w:val="30"/>
          <w:szCs w:val="30"/>
        </w:rPr>
      </w:pPr>
      <w:r>
        <w:rPr>
          <w:rFonts w:hint="eastAsia"/>
          <w:sz w:val="30"/>
          <w:szCs w:val="30"/>
        </w:rPr>
        <w:t>O that I had spent the hours I wasted in gambling, playing, and other vile pastimes in reading the Scriptures, hearing sermons, receiving the communion, weeping for my sins, fasting, watching, praying, and preparing my soul, that I might now have departed with the assured hope of everlasting salvation!</w:t>
      </w:r>
    </w:p>
    <w:p w14:paraId="789F279A">
      <w:pPr>
        <w:spacing w:before="284" w:line="285" w:lineRule="auto"/>
        <w:ind w:left="119" w:right="117" w:firstLine="0"/>
        <w:jc w:val="both"/>
        <w:rPr>
          <w:rFonts w:hint="eastAsia"/>
          <w:sz w:val="30"/>
          <w:szCs w:val="30"/>
        </w:rPr>
      </w:pPr>
      <w:r>
        <w:rPr>
          <w:rFonts w:hint="eastAsia"/>
          <w:sz w:val="30"/>
          <w:szCs w:val="30"/>
        </w:rPr>
        <w:t>哦，但愿我把浪费在赌博、玩乐和其他卑鄙消遣上的时间，用来阅读圣经、听讲道、领受圣餐、为我的罪哭泣、禁食、警醒、祷告和预备我的灵魂，使我现在能够带着永恒救恩的确信离世！</w:t>
      </w:r>
    </w:p>
    <w:p w14:paraId="46D8830D">
      <w:pPr>
        <w:spacing w:before="284" w:line="285" w:lineRule="auto"/>
        <w:ind w:left="119" w:right="117" w:firstLine="0"/>
        <w:jc w:val="both"/>
        <w:rPr>
          <w:rFonts w:hint="eastAsia"/>
          <w:sz w:val="30"/>
          <w:szCs w:val="30"/>
        </w:rPr>
      </w:pPr>
    </w:p>
    <w:p w14:paraId="58C9580F">
      <w:pPr>
        <w:spacing w:before="284" w:line="285" w:lineRule="auto"/>
        <w:ind w:left="119" w:right="117" w:firstLine="0"/>
        <w:jc w:val="both"/>
        <w:rPr>
          <w:rFonts w:hint="eastAsia"/>
          <w:sz w:val="30"/>
          <w:szCs w:val="30"/>
        </w:rPr>
      </w:pPr>
      <w:r>
        <w:rPr>
          <w:rFonts w:hint="eastAsia"/>
          <w:sz w:val="30"/>
          <w:szCs w:val="30"/>
        </w:rPr>
        <w:t>O that I were now to begin my life again!</w:t>
      </w:r>
    </w:p>
    <w:p w14:paraId="640665A4">
      <w:pPr>
        <w:spacing w:before="284" w:line="285" w:lineRule="auto"/>
        <w:ind w:left="119" w:right="117" w:firstLine="0"/>
        <w:jc w:val="both"/>
        <w:rPr>
          <w:rFonts w:hint="eastAsia"/>
          <w:sz w:val="30"/>
          <w:szCs w:val="30"/>
        </w:rPr>
      </w:pPr>
      <w:r>
        <w:rPr>
          <w:rFonts w:hint="eastAsia"/>
          <w:sz w:val="30"/>
          <w:szCs w:val="30"/>
        </w:rPr>
        <w:t>哦，但愿我现在能重新开始我的生命！</w:t>
      </w:r>
    </w:p>
    <w:p w14:paraId="47C6FEA5">
      <w:pPr>
        <w:spacing w:before="284" w:line="285" w:lineRule="auto"/>
        <w:ind w:left="119" w:right="117" w:firstLine="0"/>
        <w:jc w:val="both"/>
        <w:rPr>
          <w:rFonts w:hint="eastAsia"/>
          <w:sz w:val="30"/>
          <w:szCs w:val="30"/>
        </w:rPr>
      </w:pPr>
    </w:p>
    <w:p w14:paraId="184BBD10">
      <w:pPr>
        <w:spacing w:before="284" w:line="285" w:lineRule="auto"/>
        <w:ind w:left="119" w:right="117" w:firstLine="0"/>
        <w:jc w:val="both"/>
        <w:rPr>
          <w:rFonts w:hint="eastAsia"/>
          <w:sz w:val="30"/>
          <w:szCs w:val="30"/>
        </w:rPr>
      </w:pPr>
      <w:r>
        <w:rPr>
          <w:rFonts w:hint="eastAsia"/>
          <w:sz w:val="30"/>
          <w:szCs w:val="30"/>
        </w:rPr>
        <w:t>How I would despise the world and its vanities!</w:t>
      </w:r>
    </w:p>
    <w:p w14:paraId="2F6BE16C">
      <w:pPr>
        <w:spacing w:before="284" w:line="285" w:lineRule="auto"/>
        <w:ind w:left="119" w:right="117" w:firstLine="0"/>
        <w:jc w:val="both"/>
        <w:rPr>
          <w:rFonts w:hint="eastAsia"/>
          <w:sz w:val="30"/>
          <w:szCs w:val="30"/>
        </w:rPr>
      </w:pPr>
      <w:r>
        <w:rPr>
          <w:rFonts w:hint="eastAsia"/>
          <w:sz w:val="30"/>
          <w:szCs w:val="30"/>
        </w:rPr>
        <w:t>我将如何鄙视世界及其虚荣！</w:t>
      </w:r>
    </w:p>
    <w:p w14:paraId="7956A61C">
      <w:pPr>
        <w:spacing w:before="284" w:line="285" w:lineRule="auto"/>
        <w:ind w:left="119" w:right="117" w:firstLine="0"/>
        <w:jc w:val="both"/>
        <w:rPr>
          <w:rFonts w:hint="eastAsia"/>
          <w:sz w:val="30"/>
          <w:szCs w:val="30"/>
        </w:rPr>
      </w:pPr>
    </w:p>
    <w:p w14:paraId="7223CF93">
      <w:pPr>
        <w:spacing w:before="284" w:line="285" w:lineRule="auto"/>
        <w:ind w:left="119" w:right="117" w:firstLine="0"/>
        <w:jc w:val="both"/>
        <w:rPr>
          <w:rFonts w:hint="eastAsia"/>
          <w:sz w:val="30"/>
          <w:szCs w:val="30"/>
        </w:rPr>
      </w:pPr>
      <w:r>
        <w:rPr>
          <w:rFonts w:hint="eastAsia"/>
          <w:sz w:val="30"/>
          <w:szCs w:val="30"/>
        </w:rPr>
        <w:t>How religiously and purely I would live!</w:t>
      </w:r>
    </w:p>
    <w:p w14:paraId="4172CC6A">
      <w:pPr>
        <w:spacing w:before="284" w:line="285" w:lineRule="auto"/>
        <w:ind w:left="119" w:right="117" w:firstLine="0"/>
        <w:jc w:val="both"/>
        <w:rPr>
          <w:rFonts w:hint="eastAsia"/>
          <w:sz w:val="30"/>
          <w:szCs w:val="30"/>
        </w:rPr>
      </w:pPr>
      <w:r>
        <w:rPr>
          <w:rFonts w:hint="eastAsia"/>
          <w:sz w:val="30"/>
          <w:szCs w:val="30"/>
        </w:rPr>
        <w:t>我将如何虔诚纯洁地生活！</w:t>
      </w:r>
    </w:p>
    <w:p w14:paraId="581DB608">
      <w:pPr>
        <w:spacing w:before="284" w:line="285" w:lineRule="auto"/>
        <w:ind w:left="119" w:right="117" w:firstLine="0"/>
        <w:jc w:val="both"/>
        <w:rPr>
          <w:rFonts w:hint="eastAsia"/>
          <w:sz w:val="30"/>
          <w:szCs w:val="30"/>
        </w:rPr>
      </w:pPr>
    </w:p>
    <w:p w14:paraId="012B08C3">
      <w:pPr>
        <w:spacing w:before="284" w:line="285" w:lineRule="auto"/>
        <w:ind w:left="119" w:right="117" w:firstLine="0"/>
        <w:jc w:val="both"/>
        <w:rPr>
          <w:rFonts w:hint="eastAsia"/>
          <w:sz w:val="30"/>
          <w:szCs w:val="30"/>
        </w:rPr>
      </w:pPr>
      <w:r>
        <w:rPr>
          <w:rFonts w:hint="eastAsia"/>
          <w:sz w:val="30"/>
          <w:szCs w:val="30"/>
        </w:rPr>
        <w:t>How I would frequent the church and sanctify the Lord’s Day!</w:t>
      </w:r>
    </w:p>
    <w:p w14:paraId="5F339985">
      <w:pPr>
        <w:spacing w:before="284" w:line="285" w:lineRule="auto"/>
        <w:ind w:left="119" w:right="117" w:firstLine="0"/>
        <w:jc w:val="both"/>
        <w:rPr>
          <w:rFonts w:hint="eastAsia"/>
          <w:sz w:val="30"/>
          <w:szCs w:val="30"/>
        </w:rPr>
      </w:pPr>
      <w:r>
        <w:rPr>
          <w:rFonts w:hint="eastAsia"/>
          <w:sz w:val="30"/>
          <w:szCs w:val="30"/>
        </w:rPr>
        <w:t>我将如何常去教会，并守主日为圣！</w:t>
      </w:r>
    </w:p>
    <w:p w14:paraId="1636E06F">
      <w:pPr>
        <w:spacing w:before="284" w:line="285" w:lineRule="auto"/>
        <w:ind w:left="119" w:right="117" w:firstLine="0"/>
        <w:jc w:val="both"/>
        <w:rPr>
          <w:rFonts w:hint="eastAsia"/>
          <w:sz w:val="30"/>
          <w:szCs w:val="30"/>
        </w:rPr>
      </w:pPr>
    </w:p>
    <w:p w14:paraId="7C996CAB">
      <w:pPr>
        <w:spacing w:before="284" w:line="285" w:lineRule="auto"/>
        <w:ind w:left="119" w:right="117" w:firstLine="0"/>
        <w:jc w:val="both"/>
        <w:rPr>
          <w:rFonts w:hint="eastAsia"/>
          <w:sz w:val="30"/>
          <w:szCs w:val="30"/>
        </w:rPr>
      </w:pPr>
      <w:r>
        <w:rPr>
          <w:rFonts w:hint="eastAsia"/>
          <w:sz w:val="30"/>
          <w:szCs w:val="30"/>
        </w:rPr>
        <w:t>If Satan should offer me all the treasures, pleasures, and honors of this world, he would never entice me to forget the terrors of this last dreadful hour.</w:t>
      </w:r>
    </w:p>
    <w:p w14:paraId="53B41C37">
      <w:pPr>
        <w:spacing w:before="284" w:line="285" w:lineRule="auto"/>
        <w:ind w:left="119" w:right="117" w:firstLine="0"/>
        <w:jc w:val="both"/>
        <w:rPr>
          <w:rFonts w:hint="eastAsia"/>
          <w:sz w:val="30"/>
          <w:szCs w:val="30"/>
        </w:rPr>
      </w:pPr>
      <w:r>
        <w:rPr>
          <w:rFonts w:hint="eastAsia"/>
          <w:sz w:val="30"/>
          <w:szCs w:val="30"/>
        </w:rPr>
        <w:t>即使撒但把这世上所有的财宝、快乐和尊荣都给我，祂也绝不能引诱我忘记这最后可怕时刻的恐怖。</w:t>
      </w:r>
    </w:p>
    <w:p w14:paraId="0402A9FB">
      <w:pPr>
        <w:spacing w:before="284" w:line="285" w:lineRule="auto"/>
        <w:ind w:left="119" w:right="117" w:firstLine="0"/>
        <w:jc w:val="both"/>
        <w:rPr>
          <w:rFonts w:hint="eastAsia"/>
          <w:sz w:val="30"/>
          <w:szCs w:val="30"/>
        </w:rPr>
      </w:pPr>
    </w:p>
    <w:p w14:paraId="49AFF841">
      <w:pPr>
        <w:spacing w:before="284" w:line="285" w:lineRule="auto"/>
        <w:ind w:left="119" w:right="117" w:firstLine="0"/>
        <w:jc w:val="both"/>
        <w:rPr>
          <w:rFonts w:hint="eastAsia"/>
          <w:sz w:val="30"/>
          <w:szCs w:val="30"/>
        </w:rPr>
      </w:pPr>
      <w:r>
        <w:rPr>
          <w:rFonts w:hint="eastAsia"/>
          <w:sz w:val="30"/>
          <w:szCs w:val="30"/>
        </w:rPr>
        <w:t>But, O corrupt corpse and loathsome carrion!</w:t>
      </w:r>
    </w:p>
    <w:p w14:paraId="4EEC2121">
      <w:pPr>
        <w:spacing w:before="284" w:line="285" w:lineRule="auto"/>
        <w:ind w:left="119" w:right="117" w:firstLine="0"/>
        <w:jc w:val="both"/>
        <w:rPr>
          <w:rFonts w:hint="eastAsia"/>
          <w:sz w:val="30"/>
          <w:szCs w:val="30"/>
        </w:rPr>
      </w:pPr>
      <w:r>
        <w:rPr>
          <w:rFonts w:hint="eastAsia"/>
          <w:sz w:val="30"/>
          <w:szCs w:val="30"/>
        </w:rPr>
        <w:t>但是，哦，败坏的尸体，令人厌恶的腐肉！</w:t>
      </w:r>
    </w:p>
    <w:p w14:paraId="37B70158">
      <w:pPr>
        <w:spacing w:before="284" w:line="285" w:lineRule="auto"/>
        <w:ind w:left="119" w:right="117" w:firstLine="0"/>
        <w:jc w:val="both"/>
        <w:rPr>
          <w:rFonts w:hint="eastAsia"/>
          <w:sz w:val="30"/>
          <w:szCs w:val="30"/>
        </w:rPr>
      </w:pPr>
    </w:p>
    <w:p w14:paraId="6853FF34">
      <w:pPr>
        <w:spacing w:before="284" w:line="285" w:lineRule="auto"/>
        <w:ind w:left="119" w:right="117" w:firstLine="0"/>
        <w:jc w:val="both"/>
        <w:rPr>
          <w:rFonts w:hint="eastAsia"/>
          <w:sz w:val="30"/>
          <w:szCs w:val="30"/>
        </w:rPr>
      </w:pPr>
      <w:r>
        <w:rPr>
          <w:rFonts w:hint="eastAsia"/>
          <w:sz w:val="30"/>
          <w:szCs w:val="30"/>
        </w:rPr>
        <w:t>How has the devil deceived us!</w:t>
      </w:r>
    </w:p>
    <w:p w14:paraId="27BA51B9">
      <w:pPr>
        <w:spacing w:before="284" w:line="285" w:lineRule="auto"/>
        <w:ind w:left="119" w:right="117" w:firstLine="0"/>
        <w:jc w:val="both"/>
        <w:rPr>
          <w:rFonts w:hint="eastAsia"/>
          <w:sz w:val="30"/>
          <w:szCs w:val="30"/>
        </w:rPr>
      </w:pPr>
      <w:r>
        <w:rPr>
          <w:rFonts w:hint="eastAsia"/>
          <w:sz w:val="30"/>
          <w:szCs w:val="30"/>
        </w:rPr>
        <w:t>魔鬼如何欺骗了我们！</w:t>
      </w:r>
    </w:p>
    <w:p w14:paraId="166168FD">
      <w:pPr>
        <w:spacing w:before="284" w:line="285" w:lineRule="auto"/>
        <w:ind w:left="119" w:right="117" w:firstLine="0"/>
        <w:jc w:val="both"/>
        <w:rPr>
          <w:rFonts w:hint="eastAsia"/>
          <w:sz w:val="30"/>
          <w:szCs w:val="30"/>
        </w:rPr>
      </w:pPr>
    </w:p>
    <w:p w14:paraId="31E3BD7B">
      <w:pPr>
        <w:spacing w:before="284" w:line="285" w:lineRule="auto"/>
        <w:ind w:left="119" w:right="117" w:firstLine="0"/>
        <w:jc w:val="both"/>
        <w:rPr>
          <w:rFonts w:hint="eastAsia"/>
          <w:sz w:val="30"/>
          <w:szCs w:val="30"/>
        </w:rPr>
      </w:pPr>
      <w:r>
        <w:rPr>
          <w:rFonts w:hint="eastAsia"/>
          <w:sz w:val="30"/>
          <w:szCs w:val="30"/>
        </w:rPr>
        <w:t>And how have we deceived and destroyed each other, bringing swift damnation upon our souls!</w:t>
      </w:r>
    </w:p>
    <w:p w14:paraId="5AE28C06">
      <w:pPr>
        <w:spacing w:before="284" w:line="285" w:lineRule="auto"/>
        <w:ind w:left="119" w:right="117" w:firstLine="0"/>
        <w:jc w:val="both"/>
        <w:rPr>
          <w:rFonts w:hint="eastAsia"/>
          <w:sz w:val="30"/>
          <w:szCs w:val="30"/>
        </w:rPr>
      </w:pPr>
      <w:r>
        <w:rPr>
          <w:rFonts w:hint="eastAsia"/>
          <w:sz w:val="30"/>
          <w:szCs w:val="30"/>
        </w:rPr>
        <w:t>我们又是如何彼此欺骗和毁灭，给我们的灵魂带来了迅速的咒诅！</w:t>
      </w:r>
    </w:p>
    <w:p w14:paraId="05EEBAC8">
      <w:pPr>
        <w:spacing w:before="284" w:line="285" w:lineRule="auto"/>
        <w:ind w:left="119" w:right="117" w:firstLine="0"/>
        <w:jc w:val="both"/>
        <w:rPr>
          <w:rFonts w:hint="eastAsia"/>
          <w:sz w:val="30"/>
          <w:szCs w:val="30"/>
        </w:rPr>
      </w:pPr>
    </w:p>
    <w:p w14:paraId="4869A8DA">
      <w:pPr>
        <w:spacing w:before="284" w:line="285" w:lineRule="auto"/>
        <w:ind w:left="119" w:right="117" w:firstLine="0"/>
        <w:jc w:val="both"/>
        <w:rPr>
          <w:rFonts w:hint="eastAsia"/>
          <w:sz w:val="30"/>
          <w:szCs w:val="30"/>
        </w:rPr>
      </w:pPr>
      <w:r>
        <w:rPr>
          <w:rFonts w:hint="eastAsia"/>
          <w:sz w:val="30"/>
          <w:szCs w:val="30"/>
        </w:rPr>
        <w:t>Now my case is more miserable than that of a beast that perishes in a ditch; for I must go to answer before the judgment seat of the righteous Judge of heaven and earth, where I shall have none to plead for me.</w:t>
      </w:r>
    </w:p>
    <w:p w14:paraId="5831CAE0">
      <w:pPr>
        <w:spacing w:before="284" w:line="285" w:lineRule="auto"/>
        <w:ind w:left="119" w:right="117" w:firstLine="0"/>
        <w:jc w:val="both"/>
        <w:rPr>
          <w:rFonts w:hint="eastAsia"/>
          <w:sz w:val="30"/>
          <w:szCs w:val="30"/>
        </w:rPr>
      </w:pPr>
      <w:r>
        <w:rPr>
          <w:rFonts w:hint="eastAsia"/>
          <w:sz w:val="30"/>
          <w:szCs w:val="30"/>
        </w:rPr>
        <w:t>现在我的处境比死在沟渠里的野兽更悲惨；因为我必须到天地间公义审判者的审判台前受审，在那里没有人为我辩护。</w:t>
      </w:r>
    </w:p>
    <w:p w14:paraId="63B5E621">
      <w:pPr>
        <w:spacing w:before="284" w:line="285" w:lineRule="auto"/>
        <w:ind w:left="119" w:right="117" w:firstLine="0"/>
        <w:jc w:val="both"/>
        <w:rPr>
          <w:rFonts w:hint="eastAsia"/>
          <w:sz w:val="30"/>
          <w:szCs w:val="30"/>
        </w:rPr>
      </w:pPr>
    </w:p>
    <w:p w14:paraId="35344DF7">
      <w:pPr>
        <w:spacing w:before="284" w:line="285" w:lineRule="auto"/>
        <w:ind w:left="119" w:right="117" w:firstLine="0"/>
        <w:jc w:val="both"/>
        <w:rPr>
          <w:rFonts w:hint="eastAsia"/>
          <w:sz w:val="30"/>
          <w:szCs w:val="30"/>
        </w:rPr>
      </w:pPr>
      <w:r>
        <w:rPr>
          <w:rFonts w:hint="eastAsia"/>
          <w:sz w:val="30"/>
          <w:szCs w:val="30"/>
        </w:rPr>
        <w:t>And these wicked fiends, who are privy to all my evil deeds, will accuse me, and I cannot excuse myself.</w:t>
      </w:r>
    </w:p>
    <w:p w14:paraId="725D9824">
      <w:pPr>
        <w:spacing w:before="284" w:line="285" w:lineRule="auto"/>
        <w:ind w:left="119" w:right="117" w:firstLine="0"/>
        <w:jc w:val="both"/>
        <w:rPr>
          <w:rFonts w:hint="eastAsia"/>
          <w:sz w:val="30"/>
          <w:szCs w:val="30"/>
        </w:rPr>
      </w:pPr>
      <w:r>
        <w:rPr>
          <w:rFonts w:hint="eastAsia"/>
          <w:sz w:val="30"/>
          <w:szCs w:val="30"/>
        </w:rPr>
        <w:t>这些邪恶的魔鬼，知道我所有的恶行，会控告我，而我无法为自己辩解。</w:t>
      </w:r>
    </w:p>
    <w:p w14:paraId="6A73877E">
      <w:pPr>
        <w:spacing w:before="284" w:line="285" w:lineRule="auto"/>
        <w:ind w:left="119" w:right="117" w:firstLine="0"/>
        <w:jc w:val="both"/>
        <w:rPr>
          <w:rFonts w:hint="eastAsia"/>
          <w:sz w:val="30"/>
          <w:szCs w:val="30"/>
        </w:rPr>
      </w:pPr>
    </w:p>
    <w:p w14:paraId="7EFF2F11">
      <w:pPr>
        <w:spacing w:before="284" w:line="285" w:lineRule="auto"/>
        <w:ind w:left="119" w:right="117" w:firstLine="0"/>
        <w:jc w:val="both"/>
        <w:rPr>
          <w:rFonts w:hint="eastAsia"/>
          <w:sz w:val="30"/>
          <w:szCs w:val="30"/>
        </w:rPr>
      </w:pPr>
      <w:r>
        <w:rPr>
          <w:rFonts w:hint="eastAsia"/>
          <w:sz w:val="30"/>
          <w:szCs w:val="30"/>
        </w:rPr>
        <w:t>My own heart already condemns me, and I must therefore be damned before His judgment seat.</w:t>
      </w:r>
    </w:p>
    <w:p w14:paraId="07C1519D">
      <w:pPr>
        <w:spacing w:before="284" w:line="285" w:lineRule="auto"/>
        <w:ind w:left="119" w:right="117" w:firstLine="0"/>
        <w:jc w:val="both"/>
        <w:rPr>
          <w:rFonts w:hint="eastAsia"/>
          <w:sz w:val="30"/>
          <w:szCs w:val="30"/>
        </w:rPr>
      </w:pPr>
      <w:r>
        <w:rPr>
          <w:rFonts w:hint="eastAsia"/>
          <w:sz w:val="30"/>
          <w:szCs w:val="30"/>
        </w:rPr>
        <w:t>我自己的心已经定了我的罪，因此我必在祂的审判台前被定罪。</w:t>
      </w:r>
    </w:p>
    <w:p w14:paraId="0A1D3459">
      <w:pPr>
        <w:spacing w:before="284" w:line="285" w:lineRule="auto"/>
        <w:ind w:left="119" w:right="117" w:firstLine="0"/>
        <w:jc w:val="both"/>
        <w:rPr>
          <w:rFonts w:hint="eastAsia"/>
          <w:sz w:val="30"/>
          <w:szCs w:val="30"/>
        </w:rPr>
      </w:pPr>
    </w:p>
    <w:p w14:paraId="0C00A02B">
      <w:pPr>
        <w:spacing w:before="284" w:line="285" w:lineRule="auto"/>
        <w:ind w:left="119" w:right="117" w:firstLine="0"/>
        <w:jc w:val="both"/>
        <w:rPr>
          <w:rFonts w:hint="eastAsia"/>
          <w:sz w:val="30"/>
          <w:szCs w:val="30"/>
        </w:rPr>
      </w:pPr>
      <w:r>
        <w:rPr>
          <w:rFonts w:hint="eastAsia"/>
          <w:sz w:val="30"/>
          <w:szCs w:val="30"/>
        </w:rPr>
        <w:t>From there, I shall be carried by these infernal fiends into that horrible prison of endless torments and utter darkness, where I shall never again see light—that first, most excellent thing that God made.</w:t>
      </w:r>
    </w:p>
    <w:p w14:paraId="130A295F">
      <w:pPr>
        <w:spacing w:before="284" w:line="285" w:lineRule="auto"/>
        <w:ind w:left="119" w:right="117" w:firstLine="0"/>
        <w:jc w:val="both"/>
        <w:rPr>
          <w:rFonts w:hint="eastAsia"/>
          <w:sz w:val="30"/>
          <w:szCs w:val="30"/>
        </w:rPr>
      </w:pPr>
      <w:r>
        <w:rPr>
          <w:rFonts w:hint="eastAsia"/>
          <w:sz w:val="30"/>
          <w:szCs w:val="30"/>
        </w:rPr>
        <w:t>从那里，我将被这些地狱的恶魔带进那可怕的、充满无尽折磨和完全黑暗的监狱，在那里我将永远再也看不见光明——那是上帝所造的第一个、最美好的事物。</w:t>
      </w:r>
    </w:p>
    <w:p w14:paraId="5FAAC8AF">
      <w:pPr>
        <w:spacing w:before="284" w:line="285" w:lineRule="auto"/>
        <w:ind w:left="119" w:right="117" w:firstLine="0"/>
        <w:jc w:val="both"/>
        <w:rPr>
          <w:rFonts w:hint="eastAsia"/>
          <w:sz w:val="30"/>
          <w:szCs w:val="30"/>
        </w:rPr>
      </w:pPr>
    </w:p>
    <w:p w14:paraId="0227FA75">
      <w:pPr>
        <w:spacing w:before="284" w:line="285" w:lineRule="auto"/>
        <w:ind w:left="119" w:right="117" w:firstLine="0"/>
        <w:jc w:val="both"/>
        <w:rPr>
          <w:rFonts w:hint="eastAsia"/>
          <w:sz w:val="30"/>
          <w:szCs w:val="30"/>
        </w:rPr>
      </w:pPr>
      <w:r>
        <w:rPr>
          <w:rFonts w:hint="eastAsia"/>
          <w:sz w:val="30"/>
          <w:szCs w:val="30"/>
        </w:rPr>
        <w:t>I, who once gloried in my freedom, am now enclosed in the very claws of Satan, like a trembling partridge within the griping talons of a ravenous falcon.</w:t>
      </w:r>
    </w:p>
    <w:p w14:paraId="1FFF760A">
      <w:pPr>
        <w:spacing w:before="284" w:line="285" w:lineRule="auto"/>
        <w:ind w:left="119" w:right="117" w:firstLine="0"/>
        <w:jc w:val="both"/>
        <w:rPr>
          <w:rFonts w:hint="eastAsia"/>
          <w:sz w:val="30"/>
          <w:szCs w:val="30"/>
        </w:rPr>
      </w:pPr>
      <w:r>
        <w:rPr>
          <w:rFonts w:hint="eastAsia"/>
          <w:sz w:val="30"/>
          <w:szCs w:val="30"/>
        </w:rPr>
        <w:t>我，曾经以我的自由为荣，如今却被困在撒但的利爪之中，如同在贪婪猎鹰的利爪中颤抖的鹧鸪。</w:t>
      </w:r>
    </w:p>
    <w:p w14:paraId="0A1D7197">
      <w:pPr>
        <w:spacing w:before="284" w:line="285" w:lineRule="auto"/>
        <w:ind w:left="119" w:right="117" w:firstLine="0"/>
        <w:jc w:val="both"/>
        <w:rPr>
          <w:rFonts w:hint="eastAsia"/>
          <w:sz w:val="30"/>
          <w:szCs w:val="30"/>
        </w:rPr>
      </w:pPr>
    </w:p>
    <w:p w14:paraId="6AC2837C">
      <w:pPr>
        <w:spacing w:before="284" w:line="285" w:lineRule="auto"/>
        <w:ind w:left="119" w:right="117" w:firstLine="0"/>
        <w:jc w:val="both"/>
        <w:rPr>
          <w:rFonts w:hint="eastAsia"/>
          <w:sz w:val="30"/>
          <w:szCs w:val="30"/>
        </w:rPr>
      </w:pPr>
      <w:r>
        <w:rPr>
          <w:rFonts w:hint="eastAsia"/>
          <w:sz w:val="30"/>
          <w:szCs w:val="30"/>
        </w:rPr>
        <w:t>Where shall I lodge tonight, and who shall be my companions?</w:t>
      </w:r>
    </w:p>
    <w:p w14:paraId="7E9FAEA7">
      <w:pPr>
        <w:spacing w:before="284" w:line="285" w:lineRule="auto"/>
        <w:ind w:left="119" w:right="117" w:firstLine="0"/>
        <w:jc w:val="both"/>
        <w:rPr>
          <w:rFonts w:hint="eastAsia"/>
          <w:sz w:val="30"/>
          <w:szCs w:val="30"/>
        </w:rPr>
      </w:pPr>
      <w:r>
        <w:rPr>
          <w:rFonts w:hint="eastAsia"/>
          <w:sz w:val="30"/>
          <w:szCs w:val="30"/>
        </w:rPr>
        <w:t>今晚我将在何处安歇，谁将是我的同伴？</w:t>
      </w:r>
    </w:p>
    <w:p w14:paraId="0FE7AC4C">
      <w:pPr>
        <w:spacing w:before="284" w:line="285" w:lineRule="auto"/>
        <w:ind w:left="119" w:right="117" w:firstLine="0"/>
        <w:jc w:val="both"/>
        <w:rPr>
          <w:rFonts w:hint="eastAsia"/>
          <w:sz w:val="30"/>
          <w:szCs w:val="30"/>
        </w:rPr>
      </w:pPr>
    </w:p>
    <w:p w14:paraId="56B2D3A5">
      <w:pPr>
        <w:spacing w:before="284" w:line="285" w:lineRule="auto"/>
        <w:ind w:left="119" w:right="117" w:firstLine="0"/>
        <w:jc w:val="both"/>
        <w:rPr>
          <w:rFonts w:hint="eastAsia"/>
          <w:sz w:val="30"/>
          <w:szCs w:val="30"/>
        </w:rPr>
      </w:pPr>
      <w:r>
        <w:rPr>
          <w:rFonts w:hint="eastAsia"/>
          <w:sz w:val="30"/>
          <w:szCs w:val="30"/>
        </w:rPr>
        <w:t>O horror to think!</w:t>
      </w:r>
    </w:p>
    <w:p w14:paraId="1B640687">
      <w:pPr>
        <w:spacing w:before="284" w:line="285" w:lineRule="auto"/>
        <w:ind w:left="119" w:right="117" w:firstLine="0"/>
        <w:jc w:val="both"/>
        <w:rPr>
          <w:rFonts w:hint="eastAsia"/>
          <w:sz w:val="30"/>
          <w:szCs w:val="30"/>
        </w:rPr>
      </w:pPr>
      <w:r>
        <w:rPr>
          <w:rFonts w:hint="eastAsia"/>
          <w:sz w:val="30"/>
          <w:szCs w:val="30"/>
        </w:rPr>
        <w:t>哦，想起来就恐惧！</w:t>
      </w:r>
    </w:p>
    <w:p w14:paraId="5B1395B0">
      <w:pPr>
        <w:spacing w:before="284" w:line="285" w:lineRule="auto"/>
        <w:ind w:left="119" w:right="117" w:firstLine="0"/>
        <w:jc w:val="both"/>
        <w:rPr>
          <w:rFonts w:hint="eastAsia"/>
          <w:sz w:val="30"/>
          <w:szCs w:val="30"/>
        </w:rPr>
      </w:pPr>
    </w:p>
    <w:p w14:paraId="4BF4065C">
      <w:pPr>
        <w:spacing w:before="284" w:line="285" w:lineRule="auto"/>
        <w:ind w:left="119" w:right="117" w:firstLine="0"/>
        <w:jc w:val="both"/>
        <w:rPr>
          <w:rFonts w:hint="eastAsia"/>
          <w:sz w:val="30"/>
          <w:szCs w:val="30"/>
        </w:rPr>
      </w:pPr>
      <w:r>
        <w:rPr>
          <w:rFonts w:hint="eastAsia"/>
          <w:sz w:val="30"/>
          <w:szCs w:val="30"/>
        </w:rPr>
        <w:t>O grief to consider!</w:t>
      </w:r>
    </w:p>
    <w:p w14:paraId="0B31E948">
      <w:pPr>
        <w:spacing w:before="284" w:line="285" w:lineRule="auto"/>
        <w:ind w:left="119" w:right="117" w:firstLine="0"/>
        <w:jc w:val="both"/>
        <w:rPr>
          <w:rFonts w:hint="eastAsia"/>
          <w:sz w:val="30"/>
          <w:szCs w:val="30"/>
        </w:rPr>
      </w:pPr>
      <w:r>
        <w:rPr>
          <w:rFonts w:hint="eastAsia"/>
          <w:sz w:val="30"/>
          <w:szCs w:val="30"/>
        </w:rPr>
        <w:t>哦，思量起来就悲伤！</w:t>
      </w:r>
    </w:p>
    <w:p w14:paraId="0529F787">
      <w:pPr>
        <w:spacing w:before="284" w:line="285" w:lineRule="auto"/>
        <w:ind w:left="119" w:right="117" w:firstLine="0"/>
        <w:jc w:val="both"/>
        <w:rPr>
          <w:rFonts w:hint="eastAsia"/>
          <w:sz w:val="30"/>
          <w:szCs w:val="30"/>
        </w:rPr>
      </w:pPr>
    </w:p>
    <w:p w14:paraId="5DC9CF2A">
      <w:pPr>
        <w:spacing w:before="284" w:line="285" w:lineRule="auto"/>
        <w:ind w:left="119" w:right="117" w:firstLine="0"/>
        <w:jc w:val="both"/>
        <w:rPr>
          <w:rFonts w:hint="eastAsia"/>
          <w:sz w:val="30"/>
          <w:szCs w:val="30"/>
        </w:rPr>
      </w:pPr>
      <w:r>
        <w:rPr>
          <w:rFonts w:hint="eastAsia"/>
          <w:sz w:val="30"/>
          <w:szCs w:val="30"/>
        </w:rPr>
        <w:t>O cursed be the day I was born, and let not the day wherein my mother bore me be blessed!</w:t>
      </w:r>
    </w:p>
    <w:p w14:paraId="6B2E2FA7">
      <w:pPr>
        <w:spacing w:before="284" w:line="285" w:lineRule="auto"/>
        <w:ind w:left="119" w:right="117" w:firstLine="0"/>
        <w:jc w:val="both"/>
        <w:rPr>
          <w:rFonts w:hint="eastAsia"/>
          <w:sz w:val="30"/>
          <w:szCs w:val="30"/>
        </w:rPr>
      </w:pPr>
      <w:r>
        <w:rPr>
          <w:rFonts w:hint="eastAsia"/>
          <w:sz w:val="30"/>
          <w:szCs w:val="30"/>
        </w:rPr>
        <w:t>哦，愿我出生的那日受咒诅，愿我母亲生我的那日不蒙祝福！</w:t>
      </w:r>
    </w:p>
    <w:p w14:paraId="60D39814">
      <w:pPr>
        <w:spacing w:before="284" w:line="285" w:lineRule="auto"/>
        <w:ind w:left="119" w:right="117" w:firstLine="0"/>
        <w:jc w:val="both"/>
        <w:rPr>
          <w:rFonts w:hint="eastAsia"/>
          <w:sz w:val="30"/>
          <w:szCs w:val="30"/>
        </w:rPr>
      </w:pPr>
    </w:p>
    <w:p w14:paraId="08778768">
      <w:pPr>
        <w:spacing w:before="284" w:line="285" w:lineRule="auto"/>
        <w:ind w:left="119" w:right="117" w:firstLine="0"/>
        <w:jc w:val="both"/>
        <w:rPr>
          <w:rFonts w:hint="eastAsia"/>
          <w:sz w:val="30"/>
          <w:szCs w:val="30"/>
        </w:rPr>
      </w:pPr>
      <w:r>
        <w:rPr>
          <w:rFonts w:hint="eastAsia"/>
          <w:sz w:val="30"/>
          <w:szCs w:val="30"/>
        </w:rPr>
        <w:t>Cursed be the man who told my father, saying, "A child is born to you," and comforted him.</w:t>
      </w:r>
    </w:p>
    <w:p w14:paraId="682FD95D">
      <w:pPr>
        <w:spacing w:before="284" w:line="285" w:lineRule="auto"/>
        <w:ind w:left="119" w:right="117" w:firstLine="0"/>
        <w:jc w:val="both"/>
        <w:rPr>
          <w:rFonts w:hint="eastAsia"/>
          <w:sz w:val="30"/>
          <w:szCs w:val="30"/>
        </w:rPr>
      </w:pPr>
      <w:r>
        <w:rPr>
          <w:rFonts w:hint="eastAsia"/>
          <w:sz w:val="30"/>
          <w:szCs w:val="30"/>
        </w:rPr>
        <w:t>愿那告诉父亲说：“你得了一个孩子”，并安慰他的人受咒诅。</w:t>
      </w:r>
    </w:p>
    <w:p w14:paraId="59D454A6">
      <w:pPr>
        <w:spacing w:before="284" w:line="285" w:lineRule="auto"/>
        <w:ind w:left="119" w:right="117" w:firstLine="0"/>
        <w:jc w:val="both"/>
        <w:rPr>
          <w:rFonts w:hint="eastAsia"/>
          <w:sz w:val="30"/>
          <w:szCs w:val="30"/>
        </w:rPr>
      </w:pPr>
    </w:p>
    <w:p w14:paraId="5662F1B9">
      <w:pPr>
        <w:spacing w:before="284" w:line="285" w:lineRule="auto"/>
        <w:ind w:left="119" w:right="117" w:firstLine="0"/>
        <w:jc w:val="both"/>
        <w:rPr>
          <w:rFonts w:hint="eastAsia"/>
          <w:sz w:val="30"/>
          <w:szCs w:val="30"/>
        </w:rPr>
      </w:pPr>
      <w:r>
        <w:rPr>
          <w:rFonts w:hint="eastAsia"/>
          <w:sz w:val="30"/>
          <w:szCs w:val="30"/>
        </w:rPr>
        <w:t>Cursed be that man because he did not slay me!</w:t>
      </w:r>
    </w:p>
    <w:p w14:paraId="04B89546">
      <w:pPr>
        <w:spacing w:before="284" w:line="285" w:lineRule="auto"/>
        <w:ind w:left="119" w:right="117" w:firstLine="0"/>
        <w:jc w:val="both"/>
        <w:rPr>
          <w:rFonts w:hint="eastAsia"/>
          <w:sz w:val="30"/>
          <w:szCs w:val="30"/>
        </w:rPr>
      </w:pPr>
      <w:r>
        <w:rPr>
          <w:rFonts w:hint="eastAsia"/>
          <w:sz w:val="30"/>
          <w:szCs w:val="30"/>
        </w:rPr>
        <w:t>愿那人受咒诅，因为他没有杀我！</w:t>
      </w:r>
    </w:p>
    <w:p w14:paraId="607913FF">
      <w:pPr>
        <w:spacing w:before="284" w:line="285" w:lineRule="auto"/>
        <w:ind w:left="119" w:right="117" w:firstLine="0"/>
        <w:jc w:val="both"/>
        <w:rPr>
          <w:rFonts w:hint="eastAsia"/>
          <w:sz w:val="30"/>
          <w:szCs w:val="30"/>
        </w:rPr>
      </w:pPr>
    </w:p>
    <w:p w14:paraId="3282E2C6">
      <w:pPr>
        <w:spacing w:before="284" w:line="285" w:lineRule="auto"/>
        <w:ind w:left="119" w:right="117" w:firstLine="0"/>
        <w:jc w:val="both"/>
        <w:rPr>
          <w:rFonts w:hint="eastAsia"/>
          <w:sz w:val="30"/>
          <w:szCs w:val="30"/>
        </w:rPr>
      </w:pPr>
      <w:r>
        <w:rPr>
          <w:rFonts w:hint="eastAsia"/>
          <w:sz w:val="30"/>
          <w:szCs w:val="30"/>
        </w:rPr>
        <w:t>O that my mother had been my grave, or that her womb had been my perpetual dwelling!</w:t>
      </w:r>
    </w:p>
    <w:p w14:paraId="153AE01E">
      <w:pPr>
        <w:spacing w:before="284" w:line="285" w:lineRule="auto"/>
        <w:ind w:left="119" w:right="117" w:firstLine="0"/>
        <w:jc w:val="both"/>
        <w:rPr>
          <w:rFonts w:hint="eastAsia"/>
          <w:sz w:val="30"/>
          <w:szCs w:val="30"/>
        </w:rPr>
      </w:pPr>
      <w:r>
        <w:rPr>
          <w:rFonts w:hint="eastAsia"/>
          <w:sz w:val="30"/>
          <w:szCs w:val="30"/>
        </w:rPr>
        <w:t>哦，但愿我的母亲曾是我的坟墓，或者她的子宫曾是我永久的居所！</w:t>
      </w:r>
    </w:p>
    <w:p w14:paraId="42D189D7">
      <w:pPr>
        <w:spacing w:before="284" w:line="285" w:lineRule="auto"/>
        <w:ind w:left="119" w:right="117" w:firstLine="0"/>
        <w:jc w:val="both"/>
        <w:rPr>
          <w:rFonts w:hint="eastAsia"/>
          <w:sz w:val="30"/>
          <w:szCs w:val="30"/>
        </w:rPr>
      </w:pPr>
    </w:p>
    <w:p w14:paraId="3FD480AA">
      <w:pPr>
        <w:spacing w:before="284" w:line="285" w:lineRule="auto"/>
        <w:ind w:left="119" w:right="117" w:firstLine="0"/>
        <w:jc w:val="both"/>
        <w:rPr>
          <w:rFonts w:hint="eastAsia"/>
          <w:sz w:val="30"/>
          <w:szCs w:val="30"/>
        </w:rPr>
      </w:pPr>
      <w:r>
        <w:rPr>
          <w:rFonts w:hint="eastAsia"/>
          <w:sz w:val="30"/>
          <w:szCs w:val="30"/>
        </w:rPr>
        <w:t>Why was I brought forth from the womb to endure these hellish torments, and that my days should thus end in eternal shame?</w:t>
      </w:r>
    </w:p>
    <w:p w14:paraId="66730C95">
      <w:pPr>
        <w:spacing w:before="284" w:line="285" w:lineRule="auto"/>
        <w:ind w:left="119" w:right="117" w:firstLine="0"/>
        <w:jc w:val="both"/>
        <w:rPr>
          <w:rFonts w:hint="eastAsia"/>
          <w:sz w:val="30"/>
          <w:szCs w:val="30"/>
        </w:rPr>
      </w:pPr>
      <w:r>
        <w:rPr>
          <w:rFonts w:hint="eastAsia"/>
          <w:sz w:val="30"/>
          <w:szCs w:val="30"/>
        </w:rPr>
        <w:t>我为何从母腹中被带出来，要忍受这些地狱般的折磨，并使我的日子如此在永恒的羞辱中结束呢？</w:t>
      </w:r>
    </w:p>
    <w:p w14:paraId="7C107633">
      <w:pPr>
        <w:spacing w:before="284" w:line="285" w:lineRule="auto"/>
        <w:ind w:left="119" w:right="117" w:firstLine="0"/>
        <w:jc w:val="both"/>
        <w:rPr>
          <w:rFonts w:hint="eastAsia"/>
          <w:sz w:val="30"/>
          <w:szCs w:val="30"/>
        </w:rPr>
      </w:pPr>
    </w:p>
    <w:p w14:paraId="6A8A2BD4">
      <w:pPr>
        <w:spacing w:before="284" w:line="285" w:lineRule="auto"/>
        <w:ind w:left="119" w:right="117" w:firstLine="0"/>
        <w:jc w:val="both"/>
        <w:rPr>
          <w:rFonts w:hint="eastAsia"/>
          <w:sz w:val="30"/>
          <w:szCs w:val="30"/>
        </w:rPr>
      </w:pPr>
      <w:r>
        <w:rPr>
          <w:rFonts w:hint="eastAsia"/>
          <w:sz w:val="30"/>
          <w:szCs w:val="30"/>
        </w:rPr>
        <w:t>Cursed be the day that I was first united to so vile a body!</w:t>
      </w:r>
    </w:p>
    <w:p w14:paraId="3AE65DE6">
      <w:pPr>
        <w:spacing w:before="284" w:line="285" w:lineRule="auto"/>
        <w:ind w:left="119" w:right="117" w:firstLine="0"/>
        <w:jc w:val="both"/>
        <w:rPr>
          <w:rFonts w:hint="eastAsia"/>
          <w:sz w:val="30"/>
          <w:szCs w:val="30"/>
        </w:rPr>
      </w:pPr>
      <w:r>
        <w:rPr>
          <w:rFonts w:hint="eastAsia"/>
          <w:sz w:val="30"/>
          <w:szCs w:val="30"/>
        </w:rPr>
        <w:t>愿我最初与如此卑贱的身体结合的那一天受咒诅！</w:t>
      </w:r>
    </w:p>
    <w:p w14:paraId="2473DDAF">
      <w:pPr>
        <w:spacing w:before="284" w:line="285" w:lineRule="auto"/>
        <w:ind w:left="119" w:right="117" w:firstLine="0"/>
        <w:jc w:val="both"/>
        <w:rPr>
          <w:rFonts w:hint="eastAsia"/>
          <w:sz w:val="30"/>
          <w:szCs w:val="30"/>
        </w:rPr>
      </w:pPr>
    </w:p>
    <w:p w14:paraId="59C31604">
      <w:pPr>
        <w:spacing w:before="284" w:line="285" w:lineRule="auto"/>
        <w:ind w:left="119" w:right="117" w:firstLine="0"/>
        <w:jc w:val="both"/>
        <w:rPr>
          <w:rFonts w:hint="eastAsia"/>
          <w:sz w:val="30"/>
          <w:szCs w:val="30"/>
        </w:rPr>
      </w:pPr>
      <w:r>
        <w:rPr>
          <w:rFonts w:hint="eastAsia"/>
          <w:sz w:val="30"/>
          <w:szCs w:val="30"/>
        </w:rPr>
        <w:t>O that I had but this one mercy, that I might never see you again!</w:t>
      </w:r>
    </w:p>
    <w:p w14:paraId="598B3F82">
      <w:pPr>
        <w:spacing w:before="284" w:line="285" w:lineRule="auto"/>
        <w:ind w:left="119" w:right="117" w:firstLine="0"/>
        <w:jc w:val="both"/>
        <w:rPr>
          <w:rFonts w:hint="eastAsia"/>
          <w:sz w:val="30"/>
          <w:szCs w:val="30"/>
        </w:rPr>
      </w:pPr>
      <w:r>
        <w:rPr>
          <w:rFonts w:hint="eastAsia"/>
          <w:sz w:val="30"/>
          <w:szCs w:val="30"/>
        </w:rPr>
        <w:t>哦，但愿我能得到这唯一的怜悯，就是我永远不再见到你！</w:t>
      </w:r>
    </w:p>
    <w:p w14:paraId="40FC4AA0">
      <w:pPr>
        <w:spacing w:before="284" w:line="285" w:lineRule="auto"/>
        <w:ind w:left="119" w:right="117" w:firstLine="0"/>
        <w:jc w:val="both"/>
        <w:rPr>
          <w:rFonts w:hint="eastAsia"/>
          <w:sz w:val="30"/>
          <w:szCs w:val="30"/>
        </w:rPr>
      </w:pPr>
    </w:p>
    <w:p w14:paraId="1B445FD0">
      <w:pPr>
        <w:spacing w:before="284" w:line="285" w:lineRule="auto"/>
        <w:ind w:left="119" w:right="117" w:firstLine="0"/>
        <w:jc w:val="both"/>
        <w:rPr>
          <w:rFonts w:hint="eastAsia"/>
          <w:sz w:val="30"/>
          <w:szCs w:val="30"/>
        </w:rPr>
      </w:pPr>
      <w:r>
        <w:rPr>
          <w:rFonts w:hint="eastAsia"/>
          <w:sz w:val="30"/>
          <w:szCs w:val="30"/>
        </w:rPr>
        <w:t>Our parting is bitter and sorrowful now, but our meeting again, at that dreadful day to receive the full measure of our deserved vengeance, will be far more terrible and intolerable.</w:t>
      </w:r>
    </w:p>
    <w:p w14:paraId="2BBE6B4C">
      <w:pPr>
        <w:spacing w:before="284" w:line="285" w:lineRule="auto"/>
        <w:ind w:left="119" w:right="117" w:firstLine="0"/>
        <w:jc w:val="both"/>
        <w:rPr>
          <w:rFonts w:hint="eastAsia"/>
          <w:sz w:val="30"/>
          <w:szCs w:val="30"/>
        </w:rPr>
      </w:pPr>
      <w:r>
        <w:rPr>
          <w:rFonts w:hint="eastAsia"/>
          <w:sz w:val="30"/>
          <w:szCs w:val="30"/>
        </w:rPr>
        <w:t>我们现在的离别是痛苦和悲伤的，但我们在那可怕的日子再次相遇，接受我们应得报应的全部惩罚，将会远比现在更可怕和难以忍受。</w:t>
      </w:r>
    </w:p>
    <w:p w14:paraId="124DC1A3">
      <w:pPr>
        <w:spacing w:before="284" w:line="285" w:lineRule="auto"/>
        <w:ind w:left="119" w:right="117" w:firstLine="0"/>
        <w:jc w:val="both"/>
        <w:rPr>
          <w:rFonts w:hint="eastAsia"/>
          <w:sz w:val="30"/>
          <w:szCs w:val="30"/>
        </w:rPr>
      </w:pPr>
    </w:p>
    <w:p w14:paraId="07037234">
      <w:pPr>
        <w:spacing w:before="284" w:line="285" w:lineRule="auto"/>
        <w:ind w:left="119" w:right="117" w:firstLine="0"/>
        <w:jc w:val="both"/>
        <w:rPr>
          <w:rFonts w:hint="eastAsia"/>
          <w:sz w:val="30"/>
          <w:szCs w:val="30"/>
        </w:rPr>
      </w:pPr>
      <w:r>
        <w:rPr>
          <w:rFonts w:hint="eastAsia"/>
          <w:sz w:val="30"/>
          <w:szCs w:val="30"/>
        </w:rPr>
        <w:t>But why do I, by my too-late lamentation, seek to prolong my time?</w:t>
      </w:r>
    </w:p>
    <w:p w14:paraId="5C2ECC80">
      <w:pPr>
        <w:spacing w:before="284" w:line="285" w:lineRule="auto"/>
        <w:ind w:left="119" w:right="117" w:firstLine="0"/>
        <w:jc w:val="both"/>
        <w:rPr>
          <w:rFonts w:hint="eastAsia"/>
          <w:sz w:val="30"/>
          <w:szCs w:val="30"/>
        </w:rPr>
      </w:pPr>
      <w:r>
        <w:rPr>
          <w:rFonts w:hint="eastAsia"/>
          <w:sz w:val="30"/>
          <w:szCs w:val="30"/>
        </w:rPr>
        <w:t>但我为何藉着我迟来的哀叹，来延长我的时间呢？</w:t>
      </w:r>
    </w:p>
    <w:p w14:paraId="7AAF2647">
      <w:pPr>
        <w:spacing w:before="284" w:line="285" w:lineRule="auto"/>
        <w:ind w:left="119" w:right="117" w:firstLine="0"/>
        <w:jc w:val="both"/>
        <w:rPr>
          <w:rFonts w:hint="eastAsia"/>
          <w:sz w:val="30"/>
          <w:szCs w:val="30"/>
        </w:rPr>
      </w:pPr>
    </w:p>
    <w:p w14:paraId="4362962A">
      <w:pPr>
        <w:spacing w:before="284" w:line="285" w:lineRule="auto"/>
        <w:ind w:left="119" w:right="117" w:firstLine="0"/>
        <w:jc w:val="both"/>
        <w:rPr>
          <w:rFonts w:hint="eastAsia"/>
          <w:sz w:val="30"/>
          <w:szCs w:val="30"/>
        </w:rPr>
      </w:pPr>
      <w:r>
        <w:rPr>
          <w:rFonts w:hint="eastAsia"/>
          <w:sz w:val="30"/>
          <w:szCs w:val="30"/>
        </w:rPr>
        <w:t>My last hour is come.</w:t>
      </w:r>
    </w:p>
    <w:p w14:paraId="3620DECD">
      <w:pPr>
        <w:spacing w:before="284" w:line="285" w:lineRule="auto"/>
        <w:ind w:left="119" w:right="117" w:firstLine="0"/>
        <w:jc w:val="both"/>
        <w:rPr>
          <w:rFonts w:hint="eastAsia"/>
          <w:sz w:val="30"/>
          <w:szCs w:val="30"/>
        </w:rPr>
      </w:pPr>
      <w:r>
        <w:rPr>
          <w:rFonts w:hint="eastAsia"/>
          <w:sz w:val="30"/>
          <w:szCs w:val="30"/>
        </w:rPr>
        <w:t>我的最后时刻到了。</w:t>
      </w:r>
    </w:p>
    <w:p w14:paraId="2CF07D3D">
      <w:pPr>
        <w:spacing w:before="284" w:line="285" w:lineRule="auto"/>
        <w:ind w:left="119" w:right="117" w:firstLine="0"/>
        <w:jc w:val="both"/>
        <w:rPr>
          <w:rFonts w:hint="eastAsia"/>
          <w:sz w:val="30"/>
          <w:szCs w:val="30"/>
        </w:rPr>
      </w:pPr>
    </w:p>
    <w:p w14:paraId="234EC393">
      <w:pPr>
        <w:spacing w:before="284" w:line="285" w:lineRule="auto"/>
        <w:ind w:left="119" w:right="117" w:firstLine="0"/>
        <w:jc w:val="both"/>
        <w:rPr>
          <w:rFonts w:hint="eastAsia"/>
          <w:sz w:val="30"/>
          <w:szCs w:val="30"/>
        </w:rPr>
      </w:pPr>
      <w:r>
        <w:rPr>
          <w:rFonts w:hint="eastAsia"/>
          <w:sz w:val="30"/>
          <w:szCs w:val="30"/>
        </w:rPr>
        <w:t>I hear the heartstrings breaking.</w:t>
      </w:r>
    </w:p>
    <w:p w14:paraId="3F11C0A3">
      <w:pPr>
        <w:spacing w:before="284" w:line="285" w:lineRule="auto"/>
        <w:ind w:left="119" w:right="117" w:firstLine="0"/>
        <w:jc w:val="both"/>
        <w:rPr>
          <w:rFonts w:hint="eastAsia"/>
          <w:sz w:val="30"/>
          <w:szCs w:val="30"/>
        </w:rPr>
      </w:pPr>
      <w:r>
        <w:rPr>
          <w:rFonts w:hint="eastAsia"/>
          <w:sz w:val="30"/>
          <w:szCs w:val="30"/>
        </w:rPr>
        <w:t>我听见心弦断裂的声音。</w:t>
      </w:r>
    </w:p>
    <w:p w14:paraId="5E60458A">
      <w:pPr>
        <w:spacing w:before="284" w:line="285" w:lineRule="auto"/>
        <w:ind w:left="119" w:right="117" w:firstLine="0"/>
        <w:jc w:val="both"/>
        <w:rPr>
          <w:rFonts w:hint="eastAsia"/>
          <w:sz w:val="30"/>
          <w:szCs w:val="30"/>
        </w:rPr>
      </w:pPr>
    </w:p>
    <w:p w14:paraId="5937B63B">
      <w:pPr>
        <w:spacing w:before="284" w:line="285" w:lineRule="auto"/>
        <w:ind w:left="119" w:right="117" w:firstLine="0"/>
        <w:jc w:val="both"/>
        <w:rPr>
          <w:rFonts w:hint="eastAsia"/>
          <w:sz w:val="30"/>
          <w:szCs w:val="30"/>
        </w:rPr>
      </w:pPr>
      <w:r>
        <w:rPr>
          <w:rFonts w:hint="eastAsia"/>
          <w:sz w:val="30"/>
          <w:szCs w:val="30"/>
        </w:rPr>
        <w:t>This filthy house of clay falls upon my head; there is no hope, no help, no place for any longer delay.</w:t>
      </w:r>
    </w:p>
    <w:p w14:paraId="2A2B8D60">
      <w:pPr>
        <w:spacing w:before="284" w:line="285" w:lineRule="auto"/>
        <w:ind w:left="119" w:right="117" w:firstLine="0"/>
        <w:jc w:val="both"/>
        <w:rPr>
          <w:rFonts w:hint="eastAsia"/>
          <w:sz w:val="30"/>
          <w:szCs w:val="30"/>
        </w:rPr>
      </w:pPr>
      <w:r>
        <w:rPr>
          <w:rFonts w:hint="eastAsia"/>
          <w:sz w:val="30"/>
          <w:szCs w:val="30"/>
        </w:rPr>
        <w:t>这污秽的泥土房屋倒塌在我头上；没有希望，没有帮助，再也没有地方可以拖延了。</w:t>
      </w:r>
    </w:p>
    <w:p w14:paraId="4EF20FC4">
      <w:pPr>
        <w:spacing w:before="284" w:line="285" w:lineRule="auto"/>
        <w:ind w:left="119" w:right="117" w:firstLine="0"/>
        <w:jc w:val="both"/>
        <w:rPr>
          <w:rFonts w:hint="eastAsia"/>
          <w:sz w:val="30"/>
          <w:szCs w:val="30"/>
        </w:rPr>
      </w:pPr>
    </w:p>
    <w:p w14:paraId="27C0BC37">
      <w:pPr>
        <w:spacing w:before="284" w:line="285" w:lineRule="auto"/>
        <w:ind w:left="119" w:right="117" w:firstLine="0"/>
        <w:jc w:val="both"/>
        <w:rPr>
          <w:rFonts w:hint="eastAsia"/>
          <w:sz w:val="30"/>
          <w:szCs w:val="30"/>
        </w:rPr>
      </w:pPr>
      <w:r>
        <w:rPr>
          <w:rFonts w:hint="eastAsia"/>
          <w:sz w:val="30"/>
          <w:szCs w:val="30"/>
        </w:rPr>
        <w:t>And must I now depart, you filthy corpse?</w:t>
      </w:r>
    </w:p>
    <w:p w14:paraId="72E4EE70">
      <w:pPr>
        <w:spacing w:before="284" w:line="285" w:lineRule="auto"/>
        <w:ind w:left="119" w:right="117" w:firstLine="0"/>
        <w:jc w:val="both"/>
        <w:rPr>
          <w:rFonts w:hint="eastAsia"/>
          <w:sz w:val="30"/>
          <w:szCs w:val="30"/>
        </w:rPr>
      </w:pPr>
      <w:r>
        <w:rPr>
          <w:rFonts w:hint="eastAsia"/>
          <w:sz w:val="30"/>
          <w:szCs w:val="30"/>
        </w:rPr>
        <w:t>我如今必须离去了吗，你这污秽的尸体？</w:t>
      </w:r>
    </w:p>
    <w:p w14:paraId="537418C5">
      <w:pPr>
        <w:spacing w:before="284" w:line="285" w:lineRule="auto"/>
        <w:ind w:left="119" w:right="117" w:firstLine="0"/>
        <w:jc w:val="both"/>
        <w:rPr>
          <w:rFonts w:hint="eastAsia"/>
          <w:sz w:val="30"/>
          <w:szCs w:val="30"/>
        </w:rPr>
      </w:pPr>
    </w:p>
    <w:p w14:paraId="327A4931">
      <w:pPr>
        <w:spacing w:before="284" w:line="285" w:lineRule="auto"/>
        <w:ind w:left="119" w:right="117" w:firstLine="0"/>
        <w:jc w:val="both"/>
        <w:rPr>
          <w:rFonts w:hint="eastAsia"/>
          <w:sz w:val="30"/>
          <w:szCs w:val="30"/>
        </w:rPr>
      </w:pPr>
      <w:r>
        <w:rPr>
          <w:rFonts w:hint="eastAsia"/>
          <w:sz w:val="30"/>
          <w:szCs w:val="30"/>
        </w:rPr>
        <w:t>O filthy corpse, farewell forever!</w:t>
      </w:r>
    </w:p>
    <w:p w14:paraId="5F7EBCAA">
      <w:pPr>
        <w:spacing w:before="284" w:line="285" w:lineRule="auto"/>
        <w:ind w:left="119" w:right="117" w:firstLine="0"/>
        <w:jc w:val="both"/>
        <w:rPr>
          <w:rFonts w:hint="eastAsia"/>
          <w:sz w:val="30"/>
          <w:szCs w:val="30"/>
        </w:rPr>
      </w:pPr>
      <w:r>
        <w:rPr>
          <w:rFonts w:hint="eastAsia"/>
          <w:sz w:val="30"/>
          <w:szCs w:val="30"/>
        </w:rPr>
        <w:t>哦，污秽的尸体，永别了！</w:t>
      </w:r>
    </w:p>
    <w:p w14:paraId="49DF9455">
      <w:pPr>
        <w:spacing w:before="284" w:line="285" w:lineRule="auto"/>
        <w:ind w:left="119" w:right="117" w:firstLine="0"/>
        <w:jc w:val="both"/>
        <w:rPr>
          <w:rFonts w:hint="eastAsia"/>
          <w:sz w:val="30"/>
          <w:szCs w:val="30"/>
        </w:rPr>
      </w:pPr>
    </w:p>
    <w:p w14:paraId="01BCB263">
      <w:pPr>
        <w:spacing w:before="284" w:line="285" w:lineRule="auto"/>
        <w:ind w:left="119" w:right="117" w:firstLine="0"/>
        <w:jc w:val="both"/>
        <w:rPr>
          <w:rFonts w:hint="eastAsia"/>
          <w:sz w:val="30"/>
          <w:szCs w:val="30"/>
        </w:rPr>
      </w:pPr>
      <w:r>
        <w:rPr>
          <w:rFonts w:hint="eastAsia"/>
          <w:sz w:val="30"/>
          <w:szCs w:val="30"/>
        </w:rPr>
        <w:t>And so, all trembling, she comes forth.</w:t>
      </w:r>
    </w:p>
    <w:p w14:paraId="18CB50A4">
      <w:pPr>
        <w:spacing w:before="284" w:line="285" w:lineRule="auto"/>
        <w:ind w:left="119" w:right="117" w:firstLine="0"/>
        <w:jc w:val="both"/>
        <w:rPr>
          <w:rFonts w:hint="eastAsia"/>
          <w:sz w:val="30"/>
          <w:szCs w:val="30"/>
        </w:rPr>
      </w:pPr>
      <w:r>
        <w:rPr>
          <w:rFonts w:hint="eastAsia"/>
          <w:sz w:val="30"/>
          <w:szCs w:val="30"/>
        </w:rPr>
        <w:t>于是，她浑身颤抖地出来了。</w:t>
      </w:r>
    </w:p>
    <w:p w14:paraId="56C8A715">
      <w:pPr>
        <w:spacing w:before="284" w:line="285" w:lineRule="auto"/>
        <w:ind w:left="119" w:right="117" w:firstLine="0"/>
        <w:jc w:val="both"/>
        <w:rPr>
          <w:rFonts w:hint="eastAsia"/>
          <w:sz w:val="30"/>
          <w:szCs w:val="30"/>
        </w:rPr>
      </w:pPr>
    </w:p>
    <w:p w14:paraId="22659A84">
      <w:pPr>
        <w:spacing w:before="284" w:line="285" w:lineRule="auto"/>
        <w:ind w:left="119" w:right="117" w:firstLine="0"/>
        <w:jc w:val="both"/>
        <w:rPr>
          <w:rFonts w:hint="eastAsia"/>
          <w:sz w:val="30"/>
          <w:szCs w:val="30"/>
        </w:rPr>
      </w:pPr>
      <w:r>
        <w:rPr>
          <w:rFonts w:hint="eastAsia"/>
          <w:sz w:val="30"/>
          <w:szCs w:val="30"/>
        </w:rPr>
        <w:t>And forthwith she is seized upon by infernal fiends, who carry her away with a force like a rushing torrent, into the bottomless lake that burns with fire and brimstone; where she is kept as a prisoner in torment until the general judgment of the great day (Rev. 21:8; Jude 6; 1 Pet. 3:19).</w:t>
      </w:r>
    </w:p>
    <w:p w14:paraId="58CFCC7A">
      <w:pPr>
        <w:spacing w:before="284" w:line="285" w:lineRule="auto"/>
        <w:ind w:left="119" w:right="117" w:firstLine="0"/>
        <w:jc w:val="both"/>
        <w:rPr>
          <w:rFonts w:hint="eastAsia"/>
          <w:sz w:val="30"/>
          <w:szCs w:val="30"/>
        </w:rPr>
      </w:pPr>
      <w:r>
        <w:rPr>
          <w:rFonts w:hint="eastAsia"/>
          <w:sz w:val="30"/>
          <w:szCs w:val="30"/>
        </w:rPr>
        <w:t>随即她被地狱的恶魔抓住，他们像奔腾的洪流一样，把她强行带到那燃烧着硫磺火的无底坑里；在那里她被囚禁在痛苦中，直到那大日子的总审判（启示录21:8；犹大书6节；彼得前书3:19）。</w:t>
      </w:r>
    </w:p>
    <w:p w14:paraId="00B0A21E">
      <w:pPr>
        <w:spacing w:before="284" w:line="285" w:lineRule="auto"/>
        <w:ind w:left="119" w:right="117" w:firstLine="0"/>
        <w:jc w:val="both"/>
        <w:rPr>
          <w:rFonts w:hint="eastAsia"/>
          <w:sz w:val="30"/>
          <w:szCs w:val="30"/>
        </w:rPr>
      </w:pPr>
    </w:p>
    <w:p w14:paraId="6B862E3C">
      <w:pPr>
        <w:spacing w:before="284" w:line="285" w:lineRule="auto"/>
        <w:ind w:left="119" w:right="117" w:firstLine="0"/>
        <w:jc w:val="both"/>
        <w:rPr>
          <w:rFonts w:hint="eastAsia"/>
          <w:sz w:val="30"/>
          <w:szCs w:val="30"/>
        </w:rPr>
      </w:pPr>
      <w:r>
        <w:rPr>
          <w:rFonts w:hint="eastAsia"/>
          <w:sz w:val="30"/>
          <w:szCs w:val="30"/>
        </w:rPr>
        <w:t>The loathsome corpse is afterwards laid in the grave.</w:t>
      </w:r>
    </w:p>
    <w:p w14:paraId="48D24985">
      <w:pPr>
        <w:spacing w:before="284" w:line="285" w:lineRule="auto"/>
        <w:ind w:left="119" w:right="117" w:firstLine="0"/>
        <w:jc w:val="both"/>
        <w:rPr>
          <w:rFonts w:hint="eastAsia"/>
          <w:sz w:val="30"/>
          <w:szCs w:val="30"/>
        </w:rPr>
      </w:pPr>
      <w:r>
        <w:rPr>
          <w:rFonts w:hint="eastAsia"/>
          <w:sz w:val="30"/>
          <w:szCs w:val="30"/>
        </w:rPr>
        <w:t>那令人厌恶的尸体随后被安放在坟墓里。</w:t>
      </w:r>
    </w:p>
    <w:p w14:paraId="3CCD0148">
      <w:pPr>
        <w:spacing w:before="284" w:line="285" w:lineRule="auto"/>
        <w:ind w:left="119" w:right="117" w:firstLine="0"/>
        <w:jc w:val="both"/>
        <w:rPr>
          <w:rFonts w:hint="eastAsia"/>
          <w:sz w:val="30"/>
          <w:szCs w:val="30"/>
        </w:rPr>
      </w:pPr>
    </w:p>
    <w:p w14:paraId="36CE201A">
      <w:pPr>
        <w:spacing w:before="284" w:line="285" w:lineRule="auto"/>
        <w:ind w:left="119" w:right="117" w:firstLine="0"/>
        <w:jc w:val="both"/>
        <w:rPr>
          <w:rFonts w:hint="eastAsia"/>
          <w:sz w:val="30"/>
          <w:szCs w:val="30"/>
        </w:rPr>
      </w:pPr>
      <w:r>
        <w:rPr>
          <w:rFonts w:hint="eastAsia"/>
          <w:sz w:val="30"/>
          <w:szCs w:val="30"/>
        </w:rPr>
        <w:t>In this action, for the most part, the dead bury the dead; that is, those who are dead in sin bury those who are dead for sin.</w:t>
      </w:r>
    </w:p>
    <w:p w14:paraId="7173F2AF">
      <w:pPr>
        <w:spacing w:before="284" w:line="285" w:lineRule="auto"/>
        <w:ind w:left="119" w:right="117" w:firstLine="0"/>
        <w:jc w:val="both"/>
        <w:rPr>
          <w:rFonts w:hint="eastAsia"/>
          <w:sz w:val="30"/>
          <w:szCs w:val="30"/>
        </w:rPr>
      </w:pPr>
      <w:r>
        <w:rPr>
          <w:rFonts w:hint="eastAsia"/>
          <w:sz w:val="30"/>
          <w:szCs w:val="30"/>
        </w:rPr>
        <w:t>在这种行动中，多半是死人埋葬死人；也就是说，那些在罪中死去的人埋葬那些为罪而死的人。</w:t>
      </w:r>
    </w:p>
    <w:p w14:paraId="6E0BA496">
      <w:pPr>
        <w:spacing w:before="284" w:line="285" w:lineRule="auto"/>
        <w:ind w:left="119" w:right="117" w:firstLine="0"/>
        <w:jc w:val="both"/>
        <w:rPr>
          <w:rFonts w:hint="eastAsia"/>
          <w:sz w:val="30"/>
          <w:szCs w:val="30"/>
        </w:rPr>
      </w:pPr>
    </w:p>
    <w:p w14:paraId="1D4132CE">
      <w:pPr>
        <w:spacing w:before="284" w:line="285" w:lineRule="auto"/>
        <w:ind w:left="119" w:right="117" w:firstLine="0"/>
        <w:jc w:val="both"/>
        <w:rPr>
          <w:rFonts w:hint="eastAsia"/>
          <w:sz w:val="30"/>
          <w:szCs w:val="30"/>
        </w:rPr>
      </w:pPr>
      <w:r>
        <w:rPr>
          <w:rFonts w:hint="eastAsia"/>
          <w:sz w:val="30"/>
          <w:szCs w:val="30"/>
        </w:rPr>
        <w:t>And thus, the godless and unregenerate worldling, who made earth his paradise, his belly his god, his lust his law—as in his life he sowed vanity, so now in death he reaps misery.</w:t>
      </w:r>
    </w:p>
    <w:p w14:paraId="48F07C79">
      <w:pPr>
        <w:spacing w:before="284" w:line="285" w:lineRule="auto"/>
        <w:ind w:left="119" w:right="117" w:firstLine="0"/>
        <w:jc w:val="both"/>
        <w:rPr>
          <w:rFonts w:hint="eastAsia"/>
          <w:sz w:val="30"/>
          <w:szCs w:val="30"/>
        </w:rPr>
      </w:pPr>
      <w:r>
        <w:rPr>
          <w:rFonts w:hint="eastAsia"/>
          <w:sz w:val="30"/>
          <w:szCs w:val="30"/>
        </w:rPr>
        <w:t>因此，那不敬虔、未重生、以地为乐园、以肚腹为神、以情欲为律法的世俗之人——正如他在生时播种虚空，如今在死时便收获苦难。</w:t>
      </w:r>
    </w:p>
    <w:p w14:paraId="7C2F9A4A">
      <w:pPr>
        <w:spacing w:before="284" w:line="285" w:lineRule="auto"/>
        <w:ind w:left="119" w:right="117" w:firstLine="0"/>
        <w:jc w:val="both"/>
        <w:rPr>
          <w:rFonts w:hint="eastAsia"/>
          <w:sz w:val="30"/>
          <w:szCs w:val="30"/>
        </w:rPr>
      </w:pPr>
    </w:p>
    <w:p w14:paraId="12BBD026">
      <w:pPr>
        <w:spacing w:before="284" w:line="285" w:lineRule="auto"/>
        <w:ind w:left="119" w:right="117" w:firstLine="0"/>
        <w:jc w:val="both"/>
        <w:rPr>
          <w:rFonts w:hint="eastAsia"/>
          <w:sz w:val="30"/>
          <w:szCs w:val="30"/>
        </w:rPr>
      </w:pPr>
      <w:r>
        <w:rPr>
          <w:rFonts w:hint="eastAsia"/>
          <w:sz w:val="30"/>
          <w:szCs w:val="30"/>
        </w:rPr>
        <w:t>In his prosperity, he neglected to serve God; in his adversity, God refuses to save him.</w:t>
      </w:r>
    </w:p>
    <w:p w14:paraId="21E45753">
      <w:pPr>
        <w:spacing w:before="284" w:line="285" w:lineRule="auto"/>
        <w:ind w:left="119" w:right="117" w:firstLine="0"/>
        <w:jc w:val="both"/>
        <w:rPr>
          <w:rFonts w:hint="eastAsia"/>
          <w:sz w:val="30"/>
          <w:szCs w:val="30"/>
        </w:rPr>
      </w:pPr>
      <w:r>
        <w:rPr>
          <w:rFonts w:hint="eastAsia"/>
          <w:sz w:val="30"/>
          <w:szCs w:val="30"/>
        </w:rPr>
        <w:t>他在亨通时忽略了事奉上帝；他在逆境时，上帝拒绝拯救他。</w:t>
      </w:r>
    </w:p>
    <w:p w14:paraId="531F7805">
      <w:pPr>
        <w:spacing w:before="284" w:line="285" w:lineRule="auto"/>
        <w:ind w:left="119" w:right="117" w:firstLine="0"/>
        <w:jc w:val="both"/>
        <w:rPr>
          <w:rFonts w:hint="eastAsia"/>
          <w:sz w:val="30"/>
          <w:szCs w:val="30"/>
        </w:rPr>
      </w:pPr>
    </w:p>
    <w:p w14:paraId="17040A61">
      <w:pPr>
        <w:spacing w:before="284" w:line="285" w:lineRule="auto"/>
        <w:ind w:left="119" w:right="117" w:firstLine="0"/>
        <w:jc w:val="both"/>
        <w:rPr>
          <w:rFonts w:hint="eastAsia"/>
          <w:sz w:val="30"/>
          <w:szCs w:val="30"/>
        </w:rPr>
      </w:pPr>
      <w:r>
        <w:rPr>
          <w:rFonts w:hint="eastAsia"/>
          <w:sz w:val="30"/>
          <w:szCs w:val="30"/>
        </w:rPr>
        <w:t>And the devil, whom he long served, now at last pays him his wages.</w:t>
      </w:r>
    </w:p>
    <w:p w14:paraId="24C6D9C8">
      <w:pPr>
        <w:spacing w:before="284" w:line="285" w:lineRule="auto"/>
        <w:ind w:left="119" w:right="117" w:firstLine="0"/>
        <w:jc w:val="both"/>
        <w:rPr>
          <w:rFonts w:hint="eastAsia"/>
          <w:sz w:val="30"/>
          <w:szCs w:val="30"/>
        </w:rPr>
      </w:pPr>
      <w:r>
        <w:rPr>
          <w:rFonts w:hint="eastAsia"/>
          <w:sz w:val="30"/>
          <w:szCs w:val="30"/>
        </w:rPr>
        <w:t>而他长期服事的魔鬼，如今终于付给他工价。</w:t>
      </w:r>
    </w:p>
    <w:p w14:paraId="565D740A">
      <w:pPr>
        <w:spacing w:before="284" w:line="285" w:lineRule="auto"/>
        <w:ind w:left="119" w:right="117" w:firstLine="0"/>
        <w:jc w:val="both"/>
        <w:rPr>
          <w:rFonts w:hint="eastAsia"/>
          <w:sz w:val="30"/>
          <w:szCs w:val="30"/>
        </w:rPr>
      </w:pPr>
    </w:p>
    <w:p w14:paraId="4689B3D6">
      <w:pPr>
        <w:spacing w:before="284" w:line="285" w:lineRule="auto"/>
        <w:ind w:left="119" w:right="117" w:firstLine="0"/>
        <w:jc w:val="both"/>
        <w:rPr>
          <w:rFonts w:hint="eastAsia"/>
          <w:sz w:val="30"/>
          <w:szCs w:val="30"/>
        </w:rPr>
      </w:pPr>
      <w:r>
        <w:rPr>
          <w:rFonts w:hint="eastAsia"/>
          <w:sz w:val="30"/>
          <w:szCs w:val="30"/>
        </w:rPr>
        <w:t>Detestable was his life; damnable is his death.</w:t>
      </w:r>
    </w:p>
    <w:p w14:paraId="2089737D">
      <w:pPr>
        <w:spacing w:before="284" w:line="285" w:lineRule="auto"/>
        <w:ind w:left="119" w:right="117" w:firstLine="0"/>
        <w:jc w:val="both"/>
        <w:rPr>
          <w:rFonts w:hint="eastAsia"/>
          <w:sz w:val="30"/>
          <w:szCs w:val="30"/>
        </w:rPr>
      </w:pPr>
      <w:r>
        <w:rPr>
          <w:rFonts w:hint="eastAsia"/>
          <w:sz w:val="30"/>
          <w:szCs w:val="30"/>
        </w:rPr>
        <w:t>祂的生命可憎；祂的死亡可咒。</w:t>
      </w:r>
    </w:p>
    <w:p w14:paraId="0EB7A716">
      <w:pPr>
        <w:spacing w:before="284" w:line="285" w:lineRule="auto"/>
        <w:ind w:left="119" w:right="117" w:firstLine="0"/>
        <w:jc w:val="both"/>
        <w:rPr>
          <w:rFonts w:hint="eastAsia"/>
          <w:sz w:val="30"/>
          <w:szCs w:val="30"/>
        </w:rPr>
      </w:pPr>
    </w:p>
    <w:p w14:paraId="4769D3D7">
      <w:pPr>
        <w:spacing w:before="284" w:line="285" w:lineRule="auto"/>
        <w:ind w:left="119" w:right="117" w:firstLine="0"/>
        <w:jc w:val="both"/>
        <w:rPr>
          <w:rFonts w:hint="eastAsia"/>
          <w:sz w:val="30"/>
          <w:szCs w:val="30"/>
        </w:rPr>
      </w:pPr>
      <w:r>
        <w:rPr>
          <w:rFonts w:hint="eastAsia"/>
          <w:sz w:val="30"/>
          <w:szCs w:val="30"/>
        </w:rPr>
        <w:t>The devil has his soul, the grave has his corpse.</w:t>
      </w:r>
    </w:p>
    <w:p w14:paraId="37D2D88A">
      <w:pPr>
        <w:spacing w:before="284" w:line="285" w:lineRule="auto"/>
        <w:ind w:left="119" w:right="117" w:firstLine="0"/>
        <w:jc w:val="both"/>
        <w:rPr>
          <w:rFonts w:hint="eastAsia"/>
          <w:sz w:val="30"/>
          <w:szCs w:val="30"/>
        </w:rPr>
      </w:pPr>
      <w:r>
        <w:rPr>
          <w:rFonts w:hint="eastAsia"/>
          <w:sz w:val="30"/>
          <w:szCs w:val="30"/>
        </w:rPr>
        <w:t>魔鬼拥有他的灵魂，坟墓拥有他的尸体。</w:t>
      </w:r>
    </w:p>
    <w:p w14:paraId="424D3F59">
      <w:pPr>
        <w:spacing w:before="284" w:line="285" w:lineRule="auto"/>
        <w:ind w:left="119" w:right="117" w:firstLine="0"/>
        <w:jc w:val="both"/>
        <w:rPr>
          <w:rFonts w:hint="eastAsia"/>
          <w:sz w:val="30"/>
          <w:szCs w:val="30"/>
        </w:rPr>
      </w:pPr>
    </w:p>
    <w:p w14:paraId="2F7D467E">
      <w:pPr>
        <w:spacing w:before="284" w:line="285" w:lineRule="auto"/>
        <w:ind w:left="119" w:right="117" w:firstLine="0"/>
        <w:jc w:val="both"/>
        <w:rPr>
          <w:rFonts w:hint="eastAsia"/>
          <w:sz w:val="30"/>
          <w:szCs w:val="30"/>
        </w:rPr>
      </w:pPr>
      <w:r>
        <w:rPr>
          <w:rFonts w:hint="eastAsia"/>
          <w:sz w:val="30"/>
          <w:szCs w:val="30"/>
        </w:rPr>
        <w:t>In that pit of corruption, that den of death, and dungeon of sorrow, let us leave the miserable sinner—rotting, with his mouth full of earth, his belly full of worms, and his body full of stench—awaiting a fearful resurrection, when the body shall be reunited with the soul, that as they sinned together, so they may be eternally tormented together.</w:t>
      </w:r>
    </w:p>
    <w:p w14:paraId="5FF078A8">
      <w:pPr>
        <w:spacing w:before="284" w:line="285" w:lineRule="auto"/>
        <w:ind w:left="119" w:right="117" w:firstLine="0"/>
        <w:jc w:val="both"/>
        <w:rPr>
          <w:rFonts w:hint="eastAsia"/>
          <w:sz w:val="30"/>
          <w:szCs w:val="30"/>
        </w:rPr>
      </w:pPr>
      <w:r>
        <w:rPr>
          <w:rFonts w:hint="eastAsia"/>
          <w:sz w:val="30"/>
          <w:szCs w:val="30"/>
        </w:rPr>
        <w:t>在那败坏的坑中，那死亡的巢穴，那悲伤的地牢里，让我们留下那可怜的罪人——腐烂着，口中满是泥土，腹中满是蛆虫，身体充满恶臭——等待着可怕的复活，那时身体将与灵魂重新结合，以便他们既一同犯罪，也一同永远受折磨。</w:t>
      </w:r>
    </w:p>
    <w:p w14:paraId="12D83237">
      <w:pPr>
        <w:spacing w:before="284" w:line="285" w:lineRule="auto"/>
        <w:ind w:left="119" w:right="117" w:firstLine="0"/>
        <w:jc w:val="both"/>
        <w:rPr>
          <w:rFonts w:hint="eastAsia"/>
          <w:sz w:val="30"/>
          <w:szCs w:val="30"/>
        </w:rPr>
      </w:pPr>
    </w:p>
    <w:p w14:paraId="3F0D4FC0">
      <w:pPr>
        <w:spacing w:before="284" w:line="285" w:lineRule="auto"/>
        <w:ind w:left="119" w:right="117" w:firstLine="0"/>
        <w:jc w:val="both"/>
        <w:rPr>
          <w:rFonts w:hint="eastAsia"/>
          <w:sz w:val="30"/>
          <w:szCs w:val="30"/>
        </w:rPr>
      </w:pPr>
      <w:r>
        <w:rPr>
          <w:rFonts w:hint="eastAsia"/>
          <w:sz w:val="30"/>
          <w:szCs w:val="30"/>
        </w:rPr>
        <w:t>Thus far, we have spoken of the miseries of the soul and body in death, which is but cursedness in part.</w:t>
      </w:r>
    </w:p>
    <w:p w14:paraId="51F6AD27">
      <w:pPr>
        <w:spacing w:before="284" w:line="285" w:lineRule="auto"/>
        <w:ind w:left="119" w:right="117" w:firstLine="0"/>
        <w:jc w:val="both"/>
        <w:rPr>
          <w:rFonts w:hint="eastAsia"/>
          <w:sz w:val="30"/>
          <w:szCs w:val="30"/>
        </w:rPr>
      </w:pPr>
      <w:r>
        <w:rPr>
          <w:rFonts w:hint="eastAsia"/>
          <w:sz w:val="30"/>
          <w:szCs w:val="30"/>
        </w:rPr>
        <w:t>至此，我们已经论及灵魂和身体在死亡中的苦难，这不过是部分的咒诅。</w:t>
      </w:r>
    </w:p>
    <w:p w14:paraId="149226D5">
      <w:pPr>
        <w:spacing w:before="284" w:line="285" w:lineRule="auto"/>
        <w:ind w:left="119" w:right="117" w:firstLine="0"/>
        <w:jc w:val="both"/>
        <w:rPr>
          <w:rFonts w:hint="eastAsia"/>
          <w:sz w:val="30"/>
          <w:szCs w:val="30"/>
        </w:rPr>
      </w:pPr>
    </w:p>
    <w:p w14:paraId="5E7D65BC">
      <w:pPr>
        <w:spacing w:before="284" w:line="285" w:lineRule="auto"/>
        <w:ind w:left="119" w:right="117" w:firstLine="0"/>
        <w:jc w:val="both"/>
        <w:rPr>
          <w:rFonts w:hint="eastAsia"/>
          <w:sz w:val="30"/>
          <w:szCs w:val="30"/>
        </w:rPr>
      </w:pPr>
      <w:r>
        <w:rPr>
          <w:rFonts w:hint="eastAsia"/>
          <w:sz w:val="30"/>
          <w:szCs w:val="30"/>
        </w:rPr>
        <w:t>Now follows the fullness of cursedness, which is the misery of the soul and body after death.</w:t>
      </w:r>
    </w:p>
    <w:p w14:paraId="27F41260">
      <w:pPr>
        <w:spacing w:before="284" w:line="285" w:lineRule="auto"/>
        <w:ind w:left="119" w:right="117" w:firstLine="0"/>
        <w:jc w:val="both"/>
        <w:rPr>
          <w:rFonts w:hint="eastAsia"/>
          <w:sz w:val="30"/>
          <w:szCs w:val="30"/>
        </w:rPr>
      </w:pPr>
      <w:r>
        <w:rPr>
          <w:rFonts w:hint="eastAsia"/>
          <w:sz w:val="30"/>
          <w:szCs w:val="30"/>
        </w:rPr>
        <w:t>现在是完全的咒诅，即死后灵魂和身体的苦难。</w:t>
      </w:r>
    </w:p>
    <w:p w14:paraId="68FA38AD">
      <w:pPr>
        <w:spacing w:before="284" w:line="285" w:lineRule="auto"/>
        <w:ind w:left="119" w:right="117" w:firstLine="0"/>
        <w:jc w:val="both"/>
        <w:rPr>
          <w:rFonts w:hint="eastAsia"/>
          <w:sz w:val="30"/>
          <w:szCs w:val="30"/>
        </w:rPr>
      </w:pPr>
    </w:p>
    <w:p w14:paraId="00254B1A">
      <w:pPr>
        <w:pStyle w:val="3"/>
        <w:bidi w:val="0"/>
        <w:rPr>
          <w:rFonts w:hint="eastAsia"/>
        </w:rPr>
      </w:pPr>
      <w:r>
        <w:rPr>
          <w:rFonts w:hint="eastAsia"/>
        </w:rPr>
        <w:t>Meditations of the Misery of a Man after Death, which is the fulness of Cursedness.</w:t>
      </w:r>
    </w:p>
    <w:p w14:paraId="1441AEAD">
      <w:pPr>
        <w:pStyle w:val="3"/>
        <w:bidi w:val="0"/>
        <w:rPr>
          <w:rFonts w:hint="eastAsia"/>
        </w:rPr>
      </w:pPr>
      <w:r>
        <w:rPr>
          <w:rFonts w:hint="eastAsia"/>
        </w:rPr>
        <w:t>关于人死后之苦难的默想，即咒诅的圆满。</w:t>
      </w:r>
    </w:p>
    <w:p w14:paraId="6CCBF340">
      <w:pPr>
        <w:spacing w:before="284" w:line="285" w:lineRule="auto"/>
        <w:ind w:left="119" w:right="117" w:firstLine="0"/>
        <w:jc w:val="both"/>
        <w:rPr>
          <w:rFonts w:hint="eastAsia"/>
          <w:sz w:val="30"/>
          <w:szCs w:val="30"/>
        </w:rPr>
      </w:pPr>
    </w:p>
    <w:p w14:paraId="66698BA0">
      <w:pPr>
        <w:spacing w:before="284" w:line="285" w:lineRule="auto"/>
        <w:ind w:left="119" w:right="117" w:firstLine="0"/>
        <w:jc w:val="both"/>
        <w:rPr>
          <w:rFonts w:hint="eastAsia"/>
          <w:sz w:val="30"/>
          <w:szCs w:val="30"/>
        </w:rPr>
      </w:pPr>
      <w:r>
        <w:rPr>
          <w:rFonts w:hint="eastAsia"/>
          <w:sz w:val="30"/>
          <w:szCs w:val="30"/>
        </w:rPr>
        <w:t>The fullness of cursedness, when it falls upon a creature unable to bear its weight, presses him down into that bottomless abyss of the endless wrath of Almighty God, which is called the damnation of hell (Luke 8:28; 16:23; 1 Thess. 1:10; Matt. 23:33).</w:t>
      </w:r>
    </w:p>
    <w:p w14:paraId="73277C30">
      <w:pPr>
        <w:spacing w:before="284" w:line="285" w:lineRule="auto"/>
        <w:ind w:left="119" w:right="117" w:firstLine="0"/>
        <w:jc w:val="both"/>
        <w:rPr>
          <w:rFonts w:hint="eastAsia"/>
          <w:sz w:val="30"/>
          <w:szCs w:val="30"/>
        </w:rPr>
      </w:pPr>
      <w:r>
        <w:rPr>
          <w:rFonts w:hint="eastAsia"/>
          <w:sz w:val="30"/>
          <w:szCs w:val="30"/>
        </w:rPr>
        <w:t>完全的咒诅，当它降临在一个无法承受其重量的受造物身上时，便把他压入那全能上帝无尽忿怒的无底深渊，这被称为地狱的咒诅（路加福音8:28；16:23；帖撒罗尼迦前书1:10；马太福音23:33）。</w:t>
      </w:r>
    </w:p>
    <w:p w14:paraId="4FE72509">
      <w:pPr>
        <w:spacing w:before="284" w:line="285" w:lineRule="auto"/>
        <w:ind w:left="119" w:right="117" w:firstLine="0"/>
        <w:jc w:val="both"/>
        <w:rPr>
          <w:rFonts w:hint="eastAsia"/>
          <w:sz w:val="30"/>
          <w:szCs w:val="30"/>
        </w:rPr>
      </w:pPr>
    </w:p>
    <w:p w14:paraId="1A0E96FD">
      <w:pPr>
        <w:spacing w:before="284" w:line="285" w:lineRule="auto"/>
        <w:ind w:left="119" w:right="117" w:firstLine="0"/>
        <w:jc w:val="both"/>
        <w:rPr>
          <w:rFonts w:hint="eastAsia"/>
          <w:sz w:val="30"/>
          <w:szCs w:val="30"/>
        </w:rPr>
      </w:pPr>
      <w:r>
        <w:rPr>
          <w:rFonts w:hint="eastAsia"/>
          <w:sz w:val="30"/>
          <w:szCs w:val="30"/>
        </w:rPr>
        <w:t>This fullness of cursedness is either particular or general.</w:t>
      </w:r>
    </w:p>
    <w:p w14:paraId="6CEFB950">
      <w:pPr>
        <w:spacing w:before="284" w:line="285" w:lineRule="auto"/>
        <w:ind w:left="119" w:right="117" w:firstLine="0"/>
        <w:jc w:val="both"/>
        <w:rPr>
          <w:rFonts w:hint="eastAsia"/>
          <w:sz w:val="30"/>
          <w:szCs w:val="30"/>
        </w:rPr>
      </w:pPr>
      <w:r>
        <w:rPr>
          <w:rFonts w:hint="eastAsia"/>
          <w:sz w:val="30"/>
          <w:szCs w:val="30"/>
        </w:rPr>
        <w:t>这种完全的咒诅，或者是特殊的，或者是普遍的。</w:t>
      </w:r>
    </w:p>
    <w:p w14:paraId="1DDA07F3">
      <w:pPr>
        <w:spacing w:before="284" w:line="285" w:lineRule="auto"/>
        <w:ind w:left="119" w:right="117" w:firstLine="0"/>
        <w:jc w:val="both"/>
        <w:rPr>
          <w:rFonts w:hint="eastAsia"/>
          <w:sz w:val="30"/>
          <w:szCs w:val="30"/>
        </w:rPr>
      </w:pPr>
    </w:p>
    <w:p w14:paraId="6055CDA5">
      <w:pPr>
        <w:spacing w:before="284" w:line="285" w:lineRule="auto"/>
        <w:ind w:left="119" w:right="117" w:firstLine="0"/>
        <w:jc w:val="both"/>
        <w:rPr>
          <w:rFonts w:hint="eastAsia"/>
          <w:sz w:val="30"/>
          <w:szCs w:val="30"/>
        </w:rPr>
      </w:pPr>
      <w:r>
        <w:rPr>
          <w:rFonts w:hint="eastAsia"/>
          <w:sz w:val="30"/>
          <w:szCs w:val="30"/>
        </w:rPr>
        <w:t>The particular cursedness is that which, in a lesser measure of fullness, falls upon the soul immediately as soon as it is separated from the body (Luke 16:22, 23; 1 Pet. 3:19; Jude 6, 7).</w:t>
      </w:r>
    </w:p>
    <w:p w14:paraId="350C806D">
      <w:pPr>
        <w:spacing w:before="284" w:line="285" w:lineRule="auto"/>
        <w:ind w:left="119" w:right="117" w:firstLine="0"/>
        <w:jc w:val="both"/>
        <w:rPr>
          <w:rFonts w:hint="eastAsia"/>
          <w:sz w:val="30"/>
          <w:szCs w:val="30"/>
        </w:rPr>
      </w:pPr>
      <w:r>
        <w:rPr>
          <w:rFonts w:hint="eastAsia"/>
          <w:sz w:val="30"/>
          <w:szCs w:val="30"/>
        </w:rPr>
        <w:t>特殊的咒诅是指，在较小程度的圆满中，当灵魂与身体分离后立即临到灵魂的咒诅（路加福音16:22, 23；彼得前书3:19；犹大书6, 7）。</w:t>
      </w:r>
    </w:p>
    <w:p w14:paraId="22A9B980">
      <w:pPr>
        <w:spacing w:before="284" w:line="285" w:lineRule="auto"/>
        <w:ind w:left="119" w:right="117" w:firstLine="0"/>
        <w:jc w:val="both"/>
        <w:rPr>
          <w:rFonts w:hint="eastAsia"/>
          <w:sz w:val="30"/>
          <w:szCs w:val="30"/>
        </w:rPr>
      </w:pPr>
    </w:p>
    <w:p w14:paraId="4DD2D0F7">
      <w:pPr>
        <w:spacing w:before="284" w:line="285" w:lineRule="auto"/>
        <w:ind w:left="119" w:right="117" w:firstLine="0"/>
        <w:jc w:val="both"/>
        <w:rPr>
          <w:rFonts w:hint="eastAsia"/>
          <w:sz w:val="30"/>
          <w:szCs w:val="30"/>
        </w:rPr>
      </w:pPr>
      <w:r>
        <w:rPr>
          <w:rFonts w:hint="eastAsia"/>
          <w:sz w:val="30"/>
          <w:szCs w:val="30"/>
        </w:rPr>
        <w:t>For in the very instant of dissolution, the soul is in the sight and presence of God.</w:t>
      </w:r>
    </w:p>
    <w:p w14:paraId="1E8900D2">
      <w:pPr>
        <w:spacing w:before="284" w:line="285" w:lineRule="auto"/>
        <w:ind w:left="119" w:right="117" w:firstLine="0"/>
        <w:jc w:val="both"/>
        <w:rPr>
          <w:rFonts w:hint="eastAsia"/>
          <w:sz w:val="30"/>
          <w:szCs w:val="30"/>
        </w:rPr>
      </w:pPr>
      <w:r>
        <w:rPr>
          <w:rFonts w:hint="eastAsia"/>
          <w:sz w:val="30"/>
          <w:szCs w:val="30"/>
        </w:rPr>
        <w:t>因为在解体的瞬间，灵魂就在上帝的眼前和面前。</w:t>
      </w:r>
    </w:p>
    <w:p w14:paraId="49814178">
      <w:pPr>
        <w:spacing w:before="284" w:line="285" w:lineRule="auto"/>
        <w:ind w:left="119" w:right="117" w:firstLine="0"/>
        <w:jc w:val="both"/>
        <w:rPr>
          <w:rFonts w:hint="eastAsia"/>
          <w:sz w:val="30"/>
          <w:szCs w:val="30"/>
        </w:rPr>
      </w:pPr>
    </w:p>
    <w:p w14:paraId="53B4AD74">
      <w:pPr>
        <w:spacing w:before="284" w:line="285" w:lineRule="auto"/>
        <w:ind w:left="119" w:right="117" w:firstLine="0"/>
        <w:jc w:val="both"/>
        <w:rPr>
          <w:rFonts w:hint="eastAsia"/>
          <w:sz w:val="30"/>
          <w:szCs w:val="30"/>
        </w:rPr>
      </w:pPr>
      <w:r>
        <w:rPr>
          <w:rFonts w:hint="eastAsia"/>
          <w:sz w:val="30"/>
          <w:szCs w:val="30"/>
        </w:rPr>
        <w:t>When it ceases to see with the organ of fleshly eyes, it sees in a spiritual manner—like Stephen, who saw the glory of God and Jesus standing at His right hand (Acts 7:55); or as a man who, having been born blind and miraculously restored to sight, should behold the sun, which he never saw before.</w:t>
      </w:r>
    </w:p>
    <w:p w14:paraId="691CFBB9">
      <w:pPr>
        <w:spacing w:before="284" w:line="285" w:lineRule="auto"/>
        <w:ind w:left="119" w:right="117" w:firstLine="0"/>
        <w:jc w:val="both"/>
        <w:rPr>
          <w:rFonts w:hint="eastAsia"/>
          <w:sz w:val="30"/>
          <w:szCs w:val="30"/>
        </w:rPr>
      </w:pPr>
      <w:r>
        <w:rPr>
          <w:rFonts w:hint="eastAsia"/>
          <w:sz w:val="30"/>
          <w:szCs w:val="30"/>
        </w:rPr>
        <w:t>当它停止用肉眼的器官观看时，它便以属灵的方式看见——如同司提反看见上帝的荣耀和耶稣站在祂的右边（使徒行传7:55）；或者像一个生来瞎眼，奇迹般复明的人，看见他从未见过的太阳。</w:t>
      </w:r>
    </w:p>
    <w:p w14:paraId="0386EFEB">
      <w:pPr>
        <w:spacing w:before="284" w:line="285" w:lineRule="auto"/>
        <w:ind w:left="119" w:right="117" w:firstLine="0"/>
        <w:jc w:val="both"/>
        <w:rPr>
          <w:rFonts w:hint="eastAsia"/>
          <w:sz w:val="30"/>
          <w:szCs w:val="30"/>
        </w:rPr>
      </w:pPr>
    </w:p>
    <w:p w14:paraId="11519268">
      <w:pPr>
        <w:spacing w:before="284" w:line="285" w:lineRule="auto"/>
        <w:ind w:left="119" w:right="117" w:firstLine="0"/>
        <w:jc w:val="both"/>
        <w:rPr>
          <w:rFonts w:hint="eastAsia"/>
          <w:sz w:val="30"/>
          <w:szCs w:val="30"/>
        </w:rPr>
      </w:pPr>
      <w:r>
        <w:rPr>
          <w:rFonts w:hint="eastAsia"/>
          <w:sz w:val="30"/>
          <w:szCs w:val="30"/>
        </w:rPr>
        <w:t>There, by the testimony of its own conscience, Christ, the righteous Judge, who knows all things, makes the soul understand, by His omnipresent power, the judgment that is due for its sins and what must be its eternal state.</w:t>
      </w:r>
    </w:p>
    <w:p w14:paraId="61A1A502">
      <w:pPr>
        <w:spacing w:before="284" w:line="285" w:lineRule="auto"/>
        <w:ind w:left="119" w:right="117" w:firstLine="0"/>
        <w:jc w:val="both"/>
        <w:rPr>
          <w:rFonts w:hint="eastAsia"/>
          <w:sz w:val="30"/>
          <w:szCs w:val="30"/>
        </w:rPr>
      </w:pPr>
      <w:r>
        <w:rPr>
          <w:rFonts w:hint="eastAsia"/>
          <w:sz w:val="30"/>
          <w:szCs w:val="30"/>
        </w:rPr>
        <w:t>在那里，藉着它自己良心的见证，基督，那公义的审判者，祂知道万事，藉着祂无所不在的能力，使灵魂明白因它的罪所当受的审判，以及它永恒的景况将是如何。</w:t>
      </w:r>
    </w:p>
    <w:p w14:paraId="3B43B191">
      <w:pPr>
        <w:spacing w:before="284" w:line="285" w:lineRule="auto"/>
        <w:ind w:left="119" w:right="117" w:firstLine="0"/>
        <w:jc w:val="both"/>
        <w:rPr>
          <w:rFonts w:hint="eastAsia"/>
          <w:sz w:val="30"/>
          <w:szCs w:val="30"/>
        </w:rPr>
      </w:pPr>
    </w:p>
    <w:p w14:paraId="05948217">
      <w:pPr>
        <w:spacing w:before="284" w:line="285" w:lineRule="auto"/>
        <w:ind w:left="119" w:right="117" w:firstLine="0"/>
        <w:jc w:val="both"/>
        <w:rPr>
          <w:rFonts w:hint="eastAsia"/>
          <w:sz w:val="30"/>
          <w:szCs w:val="30"/>
        </w:rPr>
      </w:pPr>
      <w:r>
        <w:rPr>
          <w:rFonts w:hint="eastAsia"/>
          <w:sz w:val="30"/>
          <w:szCs w:val="30"/>
        </w:rPr>
        <w:t>And in this manner, standing before the presence of heaven, yet unfit—because of its uncleanness—to enter into heaven, the soul is said to stand before the throne of God.</w:t>
      </w:r>
    </w:p>
    <w:p w14:paraId="24182182">
      <w:pPr>
        <w:spacing w:before="284" w:line="285" w:lineRule="auto"/>
        <w:ind w:left="119" w:right="117" w:firstLine="0"/>
        <w:jc w:val="both"/>
        <w:rPr>
          <w:rFonts w:hint="eastAsia"/>
          <w:sz w:val="30"/>
          <w:szCs w:val="30"/>
        </w:rPr>
      </w:pPr>
      <w:r>
        <w:rPr>
          <w:rFonts w:hint="eastAsia"/>
          <w:sz w:val="30"/>
          <w:szCs w:val="30"/>
        </w:rPr>
        <w:t>并且以这种方式，站在天堂的面前，却因其不洁而不配进入天堂，灵魂便被称为站在上帝的宝座前。</w:t>
      </w:r>
    </w:p>
    <w:p w14:paraId="0FCE7B34">
      <w:pPr>
        <w:spacing w:before="284" w:line="285" w:lineRule="auto"/>
        <w:ind w:left="119" w:right="117" w:firstLine="0"/>
        <w:jc w:val="both"/>
        <w:rPr>
          <w:rFonts w:hint="eastAsia"/>
          <w:sz w:val="30"/>
          <w:szCs w:val="30"/>
        </w:rPr>
      </w:pPr>
    </w:p>
    <w:p w14:paraId="29657FCE">
      <w:pPr>
        <w:spacing w:before="284" w:line="285" w:lineRule="auto"/>
        <w:ind w:left="119" w:right="117" w:firstLine="0"/>
        <w:jc w:val="both"/>
        <w:rPr>
          <w:rFonts w:hint="eastAsia"/>
          <w:sz w:val="30"/>
          <w:szCs w:val="30"/>
        </w:rPr>
      </w:pPr>
      <w:r>
        <w:rPr>
          <w:rFonts w:hint="eastAsia"/>
          <w:sz w:val="30"/>
          <w:szCs w:val="30"/>
        </w:rPr>
        <w:t>And so, forthwith, it is carried away by the evil angels, who have come to seize it with violence and take it into hell, where it is kept in everlasting pains and chains, under darkness, until the judgment of the great day.</w:t>
      </w:r>
    </w:p>
    <w:p w14:paraId="7C881DA6">
      <w:pPr>
        <w:spacing w:before="284" w:line="285" w:lineRule="auto"/>
        <w:ind w:left="119" w:right="117" w:firstLine="0"/>
        <w:jc w:val="both"/>
        <w:rPr>
          <w:rFonts w:hint="eastAsia"/>
          <w:sz w:val="30"/>
          <w:szCs w:val="30"/>
        </w:rPr>
      </w:pPr>
      <w:r>
        <w:rPr>
          <w:rFonts w:hint="eastAsia"/>
          <w:sz w:val="30"/>
          <w:szCs w:val="30"/>
        </w:rPr>
        <w:t>于是，它随即被邪恶的天使带走，他们来用暴力抓住它，把它带进地狱，在那里它被囚禁在永恒的痛苦和锁链中，在黑暗之下，直到那大日子的审判。</w:t>
      </w:r>
    </w:p>
    <w:p w14:paraId="147B843D">
      <w:pPr>
        <w:spacing w:before="284" w:line="285" w:lineRule="auto"/>
        <w:ind w:left="119" w:right="117" w:firstLine="0"/>
        <w:jc w:val="both"/>
        <w:rPr>
          <w:rFonts w:hint="eastAsia"/>
          <w:sz w:val="30"/>
          <w:szCs w:val="30"/>
        </w:rPr>
      </w:pPr>
    </w:p>
    <w:p w14:paraId="65B0FF73">
      <w:pPr>
        <w:spacing w:before="284" w:line="285" w:lineRule="auto"/>
        <w:ind w:left="119" w:right="117" w:firstLine="0"/>
        <w:jc w:val="both"/>
        <w:rPr>
          <w:rFonts w:hint="eastAsia"/>
          <w:sz w:val="30"/>
          <w:szCs w:val="30"/>
        </w:rPr>
      </w:pPr>
      <w:r>
        <w:rPr>
          <w:rFonts w:hint="eastAsia"/>
          <w:sz w:val="30"/>
          <w:szCs w:val="30"/>
        </w:rPr>
        <w:t>Yet this is not the extremity of torment, which it shall finally receive at the last day.</w:t>
      </w:r>
    </w:p>
    <w:p w14:paraId="61E11A5F">
      <w:pPr>
        <w:spacing w:before="284" w:line="285" w:lineRule="auto"/>
        <w:ind w:left="119" w:right="117" w:firstLine="0"/>
        <w:jc w:val="both"/>
        <w:rPr>
          <w:rFonts w:hint="eastAsia"/>
          <w:sz w:val="30"/>
          <w:szCs w:val="30"/>
        </w:rPr>
      </w:pPr>
      <w:r>
        <w:rPr>
          <w:rFonts w:hint="eastAsia"/>
          <w:sz w:val="30"/>
          <w:szCs w:val="30"/>
        </w:rPr>
        <w:t>然而，这并非它在末日最终要受的极度折磨。</w:t>
      </w:r>
    </w:p>
    <w:p w14:paraId="678C2F88">
      <w:pPr>
        <w:spacing w:before="284" w:line="285" w:lineRule="auto"/>
        <w:ind w:left="119" w:right="117" w:firstLine="0"/>
        <w:jc w:val="both"/>
        <w:rPr>
          <w:rFonts w:hint="eastAsia"/>
          <w:sz w:val="30"/>
          <w:szCs w:val="30"/>
        </w:rPr>
      </w:pPr>
    </w:p>
    <w:p w14:paraId="4BF4426C">
      <w:pPr>
        <w:spacing w:before="284" w:line="285" w:lineRule="auto"/>
        <w:ind w:left="119" w:right="117" w:firstLine="0"/>
        <w:jc w:val="both"/>
        <w:rPr>
          <w:rFonts w:hint="eastAsia"/>
          <w:sz w:val="30"/>
          <w:szCs w:val="30"/>
        </w:rPr>
      </w:pPr>
      <w:r>
        <w:rPr>
          <w:rFonts w:hint="eastAsia"/>
          <w:sz w:val="30"/>
          <w:szCs w:val="30"/>
        </w:rPr>
        <w:t>The general fullness of cursedness is a greater measure of suffering, which shall be inflicted upon both soul and body when, by the mighty power of Christ, the supreme Judge of heaven and earth, the one shall be brought out of hell, and the other out of the grave, as prisoners, to receive their dreadful sentence according to their evil deeds (2 Pet. 2:9; Jude 7; Rev. 11:18; John 5:28, 29; Rev. 20:13).</w:t>
      </w:r>
    </w:p>
    <w:p w14:paraId="4B11890E">
      <w:pPr>
        <w:spacing w:before="284" w:line="285" w:lineRule="auto"/>
        <w:ind w:left="119" w:right="117" w:firstLine="0"/>
        <w:jc w:val="both"/>
        <w:rPr>
          <w:rFonts w:hint="eastAsia"/>
          <w:sz w:val="30"/>
          <w:szCs w:val="30"/>
        </w:rPr>
      </w:pPr>
      <w:r>
        <w:rPr>
          <w:rFonts w:hint="eastAsia"/>
          <w:sz w:val="30"/>
          <w:szCs w:val="30"/>
        </w:rPr>
        <w:t>普遍的全然咒诅，是更大程度的苦难，当藉着基督——天地至高审判者——的大能，灵魂从地狱中被带出来，身体从坟墓中被带出来，如同囚犯一样，按照他们邪恶的行为接受他们可怕的判决时，这苦难将降临在灵魂和身体两者之上（彼得后书2:9；犹大书7节；启示录11:18；约翰福音5:28, 29；启示录20:13）。</w:t>
      </w:r>
    </w:p>
    <w:p w14:paraId="3B7959BE">
      <w:pPr>
        <w:spacing w:before="284" w:line="285" w:lineRule="auto"/>
        <w:ind w:left="119" w:right="117" w:firstLine="0"/>
        <w:jc w:val="both"/>
        <w:rPr>
          <w:rFonts w:hint="eastAsia"/>
          <w:sz w:val="30"/>
          <w:szCs w:val="30"/>
        </w:rPr>
      </w:pPr>
    </w:p>
    <w:p w14:paraId="459A6265">
      <w:pPr>
        <w:spacing w:before="284" w:line="285" w:lineRule="auto"/>
        <w:ind w:left="119" w:right="117" w:firstLine="0"/>
        <w:jc w:val="both"/>
        <w:rPr>
          <w:rFonts w:hint="eastAsia"/>
          <w:sz w:val="30"/>
          <w:szCs w:val="30"/>
        </w:rPr>
      </w:pPr>
      <w:r>
        <w:rPr>
          <w:rFonts w:hint="eastAsia"/>
          <w:sz w:val="30"/>
          <w:szCs w:val="30"/>
        </w:rPr>
        <w:t>How shall the reprobate, at the world's end, be driven to their wits’ end by the roaring of the sea, the quaking of the earth, the trembling of the powers of heaven (Matt. 24:29; Luke 21:24, 25), and the terrors of heavenly signs!</w:t>
      </w:r>
    </w:p>
    <w:p w14:paraId="2E7CD066">
      <w:pPr>
        <w:spacing w:before="284" w:line="285" w:lineRule="auto"/>
        <w:ind w:left="119" w:right="117" w:firstLine="0"/>
        <w:jc w:val="both"/>
        <w:rPr>
          <w:rFonts w:hint="eastAsia"/>
          <w:sz w:val="30"/>
          <w:szCs w:val="30"/>
        </w:rPr>
      </w:pPr>
      <w:r>
        <w:rPr>
          <w:rFonts w:hint="eastAsia"/>
          <w:sz w:val="30"/>
          <w:szCs w:val="30"/>
        </w:rPr>
        <w:t>在世界末了，被弃绝的人将如何因海的咆哮、地的震动、天上权能的摇动（马太福音24:29；路加福音21:24, 25）以及天上异象的恐怖而束手无策！</w:t>
      </w:r>
    </w:p>
    <w:p w14:paraId="3BE805E1">
      <w:pPr>
        <w:spacing w:before="284" w:line="285" w:lineRule="auto"/>
        <w:ind w:left="119" w:right="117" w:firstLine="0"/>
        <w:jc w:val="both"/>
        <w:rPr>
          <w:rFonts w:hint="eastAsia"/>
          <w:sz w:val="30"/>
          <w:szCs w:val="30"/>
        </w:rPr>
      </w:pPr>
    </w:p>
    <w:p w14:paraId="22073603">
      <w:pPr>
        <w:spacing w:before="284" w:line="285" w:lineRule="auto"/>
        <w:ind w:left="119" w:right="117" w:firstLine="0"/>
        <w:jc w:val="both"/>
        <w:rPr>
          <w:rFonts w:hint="eastAsia"/>
          <w:sz w:val="30"/>
          <w:szCs w:val="30"/>
        </w:rPr>
      </w:pPr>
      <w:r>
        <w:rPr>
          <w:rFonts w:hint="eastAsia"/>
          <w:sz w:val="30"/>
          <w:szCs w:val="30"/>
        </w:rPr>
        <w:t>Oh, what a woeful salutation will there be between the damned soul and body at their reunion on that terrible day!</w:t>
      </w:r>
    </w:p>
    <w:p w14:paraId="076D4EEB">
      <w:pPr>
        <w:spacing w:before="284" w:line="285" w:lineRule="auto"/>
        <w:ind w:left="119" w:right="117" w:firstLine="0"/>
        <w:jc w:val="both"/>
        <w:rPr>
          <w:rFonts w:hint="eastAsia"/>
          <w:sz w:val="30"/>
          <w:szCs w:val="30"/>
        </w:rPr>
      </w:pPr>
      <w:r>
        <w:rPr>
          <w:rFonts w:hint="eastAsia"/>
          <w:sz w:val="30"/>
          <w:szCs w:val="30"/>
        </w:rPr>
        <w:t>哦，在那可怕的日子，被咒诅的灵魂和身体重聚时，将会是何等悲惨的问候！</w:t>
      </w:r>
    </w:p>
    <w:p w14:paraId="0283454C">
      <w:pPr>
        <w:spacing w:before="284" w:line="285" w:lineRule="auto"/>
        <w:ind w:left="119" w:right="117" w:firstLine="0"/>
        <w:jc w:val="both"/>
        <w:rPr>
          <w:rFonts w:hint="eastAsia"/>
          <w:sz w:val="30"/>
          <w:szCs w:val="30"/>
        </w:rPr>
      </w:pPr>
    </w:p>
    <w:p w14:paraId="4F7709DA">
      <w:pPr>
        <w:spacing w:before="284" w:line="285" w:lineRule="auto"/>
        <w:ind w:left="119" w:right="117" w:firstLine="0"/>
        <w:jc w:val="both"/>
        <w:rPr>
          <w:rFonts w:hint="eastAsia"/>
          <w:sz w:val="30"/>
          <w:szCs w:val="30"/>
        </w:rPr>
      </w:pPr>
      <w:r>
        <w:rPr>
          <w:rFonts w:hint="eastAsia"/>
          <w:sz w:val="30"/>
          <w:szCs w:val="30"/>
        </w:rPr>
        <w:t>"O sink of sin, O lump of filthiness," will the soul say to the body, **"how am I compelled to re-enter you—not as a dwelling for rest, but as a prison for torment!</w:t>
      </w:r>
    </w:p>
    <w:p w14:paraId="5447B5D3">
      <w:pPr>
        <w:spacing w:before="284" w:line="285" w:lineRule="auto"/>
        <w:ind w:left="119" w:right="117" w:firstLine="0"/>
        <w:jc w:val="both"/>
        <w:rPr>
          <w:rFonts w:hint="eastAsia"/>
          <w:sz w:val="30"/>
          <w:szCs w:val="30"/>
        </w:rPr>
      </w:pPr>
      <w:r>
        <w:rPr>
          <w:rFonts w:hint="eastAsia"/>
          <w:sz w:val="30"/>
          <w:szCs w:val="30"/>
        </w:rPr>
        <w:t>“哦，罪恶的渊薮，哦，污秽的土块，”灵魂会对身体说，“我如何被迫重新进入你——不是作为安歇的居所，而是作为折磨的监狱！</w:t>
      </w:r>
    </w:p>
    <w:p w14:paraId="6A06EC19">
      <w:pPr>
        <w:spacing w:before="284" w:line="285" w:lineRule="auto"/>
        <w:ind w:left="119" w:right="117" w:firstLine="0"/>
        <w:jc w:val="both"/>
        <w:rPr>
          <w:rFonts w:hint="eastAsia"/>
          <w:sz w:val="30"/>
          <w:szCs w:val="30"/>
        </w:rPr>
      </w:pPr>
    </w:p>
    <w:p w14:paraId="31195E7A">
      <w:pPr>
        <w:spacing w:before="284" w:line="285" w:lineRule="auto"/>
        <w:ind w:left="119" w:right="117" w:firstLine="0"/>
        <w:jc w:val="both"/>
        <w:rPr>
          <w:rFonts w:hint="eastAsia"/>
          <w:sz w:val="30"/>
          <w:szCs w:val="30"/>
        </w:rPr>
      </w:pPr>
      <w:r>
        <w:rPr>
          <w:rFonts w:hint="eastAsia"/>
          <w:sz w:val="30"/>
          <w:szCs w:val="30"/>
        </w:rPr>
        <w:t>How do you appear in my sight like Jephthah’s daughter, to my great grief!</w:t>
      </w:r>
    </w:p>
    <w:p w14:paraId="6761AB96">
      <w:pPr>
        <w:spacing w:before="284" w:line="285" w:lineRule="auto"/>
        <w:ind w:left="119" w:right="117" w:firstLine="0"/>
        <w:jc w:val="both"/>
        <w:rPr>
          <w:rFonts w:hint="eastAsia"/>
          <w:sz w:val="30"/>
          <w:szCs w:val="30"/>
        </w:rPr>
      </w:pPr>
      <w:r>
        <w:rPr>
          <w:rFonts w:hint="eastAsia"/>
          <w:sz w:val="30"/>
          <w:szCs w:val="30"/>
        </w:rPr>
        <w:t>你在我眼前出现，如同耶弗他的女儿，使我极其悲伤！</w:t>
      </w:r>
    </w:p>
    <w:p w14:paraId="1D10B884">
      <w:pPr>
        <w:spacing w:before="284" w:line="285" w:lineRule="auto"/>
        <w:ind w:left="119" w:right="117" w:firstLine="0"/>
        <w:jc w:val="both"/>
        <w:rPr>
          <w:rFonts w:hint="eastAsia"/>
          <w:sz w:val="30"/>
          <w:szCs w:val="30"/>
        </w:rPr>
      </w:pPr>
    </w:p>
    <w:p w14:paraId="32C8EF47">
      <w:pPr>
        <w:spacing w:before="284" w:line="285" w:lineRule="auto"/>
        <w:ind w:left="119" w:right="117" w:firstLine="0"/>
        <w:jc w:val="both"/>
        <w:rPr>
          <w:rFonts w:hint="eastAsia"/>
          <w:sz w:val="30"/>
          <w:szCs w:val="30"/>
        </w:rPr>
      </w:pPr>
      <w:r>
        <w:rPr>
          <w:rFonts w:hint="eastAsia"/>
          <w:sz w:val="30"/>
          <w:szCs w:val="30"/>
        </w:rPr>
        <w:t>Would to God you had rotted perpetually in the grave, that I might never have seen you again!</w:t>
      </w:r>
    </w:p>
    <w:p w14:paraId="66842BC7">
      <w:pPr>
        <w:spacing w:before="284" w:line="285" w:lineRule="auto"/>
        <w:ind w:left="119" w:right="117" w:firstLine="0"/>
        <w:jc w:val="both"/>
        <w:rPr>
          <w:rFonts w:hint="eastAsia"/>
          <w:sz w:val="30"/>
          <w:szCs w:val="30"/>
        </w:rPr>
      </w:pPr>
      <w:r>
        <w:rPr>
          <w:rFonts w:hint="eastAsia"/>
          <w:sz w:val="30"/>
          <w:szCs w:val="30"/>
        </w:rPr>
        <w:t>但愿你永远烂在坟墓里，使我永不再见你！</w:t>
      </w:r>
    </w:p>
    <w:p w14:paraId="3C3B3AD6">
      <w:pPr>
        <w:spacing w:before="284" w:line="285" w:lineRule="auto"/>
        <w:ind w:left="119" w:right="117" w:firstLine="0"/>
        <w:jc w:val="both"/>
        <w:rPr>
          <w:rFonts w:hint="eastAsia"/>
          <w:sz w:val="30"/>
          <w:szCs w:val="30"/>
        </w:rPr>
      </w:pPr>
    </w:p>
    <w:p w14:paraId="14717591">
      <w:pPr>
        <w:spacing w:before="284" w:line="285" w:lineRule="auto"/>
        <w:ind w:left="119" w:right="117" w:firstLine="0"/>
        <w:jc w:val="both"/>
        <w:rPr>
          <w:rFonts w:hint="eastAsia"/>
          <w:sz w:val="30"/>
          <w:szCs w:val="30"/>
        </w:rPr>
      </w:pPr>
      <w:r>
        <w:rPr>
          <w:rFonts w:hint="eastAsia"/>
          <w:sz w:val="30"/>
          <w:szCs w:val="30"/>
        </w:rPr>
        <w:t>How shall we be confounded together, to hear, before God, angels, and men, all those secret sins laid open, which we committed together!</w:t>
      </w:r>
    </w:p>
    <w:p w14:paraId="50DD148F">
      <w:pPr>
        <w:spacing w:before="284" w:line="285" w:lineRule="auto"/>
        <w:ind w:left="119" w:right="117" w:firstLine="0"/>
        <w:jc w:val="both"/>
        <w:rPr>
          <w:rFonts w:hint="eastAsia"/>
          <w:sz w:val="30"/>
          <w:szCs w:val="30"/>
        </w:rPr>
      </w:pPr>
      <w:r>
        <w:rPr>
          <w:rFonts w:hint="eastAsia"/>
          <w:sz w:val="30"/>
          <w:szCs w:val="30"/>
        </w:rPr>
        <w:t>我们一同犯下的所有那些秘密的罪，在上帝、天使和人面前被揭露出来，我们将如何一同羞愧呢！</w:t>
      </w:r>
    </w:p>
    <w:p w14:paraId="1232E73A">
      <w:pPr>
        <w:spacing w:before="284" w:line="285" w:lineRule="auto"/>
        <w:ind w:left="119" w:right="117" w:firstLine="0"/>
        <w:jc w:val="both"/>
        <w:rPr>
          <w:rFonts w:hint="eastAsia"/>
          <w:sz w:val="30"/>
          <w:szCs w:val="30"/>
        </w:rPr>
      </w:pPr>
    </w:p>
    <w:p w14:paraId="7962A7C1">
      <w:pPr>
        <w:spacing w:before="284" w:line="285" w:lineRule="auto"/>
        <w:ind w:left="119" w:right="117" w:firstLine="0"/>
        <w:jc w:val="both"/>
        <w:rPr>
          <w:rFonts w:hint="eastAsia"/>
          <w:sz w:val="30"/>
          <w:szCs w:val="30"/>
        </w:rPr>
      </w:pPr>
      <w:r>
        <w:rPr>
          <w:rFonts w:hint="eastAsia"/>
          <w:sz w:val="30"/>
          <w:szCs w:val="30"/>
        </w:rPr>
        <w:t>Have I lost heaven for the love of such a wretched corpse?</w:t>
      </w:r>
    </w:p>
    <w:p w14:paraId="7C858151">
      <w:pPr>
        <w:spacing w:before="284" w:line="285" w:lineRule="auto"/>
        <w:ind w:left="119" w:right="117" w:firstLine="0"/>
        <w:jc w:val="both"/>
        <w:rPr>
          <w:rFonts w:hint="eastAsia"/>
          <w:sz w:val="30"/>
          <w:szCs w:val="30"/>
        </w:rPr>
      </w:pPr>
      <w:r>
        <w:rPr>
          <w:rFonts w:hint="eastAsia"/>
          <w:sz w:val="30"/>
          <w:szCs w:val="30"/>
        </w:rPr>
        <w:t>我竟为爱这样一个可怜的尸体而失去了天堂吗？</w:t>
      </w:r>
    </w:p>
    <w:p w14:paraId="66194322">
      <w:pPr>
        <w:spacing w:before="284" w:line="285" w:lineRule="auto"/>
        <w:ind w:left="119" w:right="117" w:firstLine="0"/>
        <w:jc w:val="both"/>
        <w:rPr>
          <w:rFonts w:hint="eastAsia"/>
          <w:sz w:val="30"/>
          <w:szCs w:val="30"/>
        </w:rPr>
      </w:pPr>
    </w:p>
    <w:p w14:paraId="398CE92B">
      <w:pPr>
        <w:spacing w:before="284" w:line="285" w:lineRule="auto"/>
        <w:ind w:left="119" w:right="117" w:firstLine="0"/>
        <w:jc w:val="both"/>
        <w:rPr>
          <w:rFonts w:hint="eastAsia"/>
          <w:sz w:val="30"/>
          <w:szCs w:val="30"/>
        </w:rPr>
      </w:pPr>
      <w:r>
        <w:rPr>
          <w:rFonts w:hint="eastAsia"/>
          <w:sz w:val="30"/>
          <w:szCs w:val="30"/>
        </w:rPr>
        <w:t>Are you the flesh for whose pleasures I yielded to so many sins?</w:t>
      </w:r>
    </w:p>
    <w:p w14:paraId="7C7E3B7D">
      <w:pPr>
        <w:spacing w:before="284" w:line="285" w:lineRule="auto"/>
        <w:ind w:left="119" w:right="117" w:firstLine="0"/>
        <w:jc w:val="both"/>
        <w:rPr>
          <w:rFonts w:hint="eastAsia"/>
          <w:sz w:val="30"/>
          <w:szCs w:val="30"/>
        </w:rPr>
      </w:pPr>
      <w:r>
        <w:rPr>
          <w:rFonts w:hint="eastAsia"/>
          <w:sz w:val="30"/>
          <w:szCs w:val="30"/>
        </w:rPr>
        <w:t>你就是我为之享乐而犯下如此多罪的肉体吗？</w:t>
      </w:r>
    </w:p>
    <w:p w14:paraId="23B4F792">
      <w:pPr>
        <w:spacing w:before="284" w:line="285" w:lineRule="auto"/>
        <w:ind w:left="119" w:right="117" w:firstLine="0"/>
        <w:jc w:val="both"/>
        <w:rPr>
          <w:rFonts w:hint="eastAsia"/>
          <w:sz w:val="30"/>
          <w:szCs w:val="30"/>
        </w:rPr>
      </w:pPr>
    </w:p>
    <w:p w14:paraId="2F76949C">
      <w:pPr>
        <w:spacing w:before="284" w:line="285" w:lineRule="auto"/>
        <w:ind w:left="119" w:right="117" w:firstLine="0"/>
        <w:jc w:val="both"/>
        <w:rPr>
          <w:rFonts w:hint="eastAsia"/>
          <w:sz w:val="30"/>
          <w:szCs w:val="30"/>
        </w:rPr>
      </w:pPr>
      <w:r>
        <w:rPr>
          <w:rFonts w:hint="eastAsia"/>
          <w:sz w:val="30"/>
          <w:szCs w:val="30"/>
        </w:rPr>
        <w:t>O filthy belly!</w:t>
      </w:r>
    </w:p>
    <w:p w14:paraId="41B92FE5">
      <w:pPr>
        <w:spacing w:before="284" w:line="285" w:lineRule="auto"/>
        <w:ind w:left="119" w:right="117" w:firstLine="0"/>
        <w:jc w:val="both"/>
        <w:rPr>
          <w:rFonts w:hint="eastAsia"/>
          <w:sz w:val="30"/>
          <w:szCs w:val="30"/>
        </w:rPr>
      </w:pPr>
      <w:r>
        <w:rPr>
          <w:rFonts w:hint="eastAsia"/>
          <w:sz w:val="30"/>
          <w:szCs w:val="30"/>
        </w:rPr>
        <w:t>哦，污秽的肚腹！</w:t>
      </w:r>
    </w:p>
    <w:p w14:paraId="2B3D0372">
      <w:pPr>
        <w:spacing w:before="284" w:line="285" w:lineRule="auto"/>
        <w:ind w:left="119" w:right="117" w:firstLine="0"/>
        <w:jc w:val="both"/>
        <w:rPr>
          <w:rFonts w:hint="eastAsia"/>
          <w:sz w:val="30"/>
          <w:szCs w:val="30"/>
        </w:rPr>
      </w:pPr>
    </w:p>
    <w:p w14:paraId="15C21851">
      <w:pPr>
        <w:spacing w:before="284" w:line="285" w:lineRule="auto"/>
        <w:ind w:left="119" w:right="117" w:firstLine="0"/>
        <w:jc w:val="both"/>
        <w:rPr>
          <w:rFonts w:hint="eastAsia"/>
          <w:sz w:val="30"/>
          <w:szCs w:val="30"/>
        </w:rPr>
      </w:pPr>
      <w:r>
        <w:rPr>
          <w:rFonts w:hint="eastAsia"/>
          <w:sz w:val="30"/>
          <w:szCs w:val="30"/>
        </w:rPr>
        <w:t>How could I have been such a fool as to make you my god!</w:t>
      </w:r>
    </w:p>
    <w:p w14:paraId="73E30C7B">
      <w:pPr>
        <w:spacing w:before="284" w:line="285" w:lineRule="auto"/>
        <w:ind w:left="119" w:right="117" w:firstLine="0"/>
        <w:jc w:val="both"/>
        <w:rPr>
          <w:rFonts w:hint="eastAsia"/>
          <w:sz w:val="30"/>
          <w:szCs w:val="30"/>
        </w:rPr>
      </w:pPr>
      <w:r>
        <w:rPr>
          <w:rFonts w:hint="eastAsia"/>
          <w:sz w:val="30"/>
          <w:szCs w:val="30"/>
        </w:rPr>
        <w:t>我怎能如此愚蠢，竟把你当作我的神！</w:t>
      </w:r>
    </w:p>
    <w:p w14:paraId="2875FB20">
      <w:pPr>
        <w:spacing w:before="284" w:line="285" w:lineRule="auto"/>
        <w:ind w:left="119" w:right="117" w:firstLine="0"/>
        <w:jc w:val="both"/>
        <w:rPr>
          <w:rFonts w:hint="eastAsia"/>
          <w:sz w:val="30"/>
          <w:szCs w:val="30"/>
        </w:rPr>
      </w:pPr>
    </w:p>
    <w:p w14:paraId="74205740">
      <w:pPr>
        <w:spacing w:before="284" w:line="285" w:lineRule="auto"/>
        <w:ind w:left="119" w:right="117" w:firstLine="0"/>
        <w:jc w:val="both"/>
        <w:rPr>
          <w:rFonts w:hint="eastAsia"/>
          <w:sz w:val="30"/>
          <w:szCs w:val="30"/>
        </w:rPr>
      </w:pPr>
      <w:r>
        <w:rPr>
          <w:rFonts w:hint="eastAsia"/>
          <w:sz w:val="30"/>
          <w:szCs w:val="30"/>
        </w:rPr>
        <w:t>How mad I was, for momentary joys, to incur these torments of eternal pain!</w:t>
      </w:r>
    </w:p>
    <w:p w14:paraId="280142F4">
      <w:pPr>
        <w:spacing w:before="284" w:line="285" w:lineRule="auto"/>
        <w:ind w:left="119" w:right="117" w:firstLine="0"/>
        <w:jc w:val="both"/>
        <w:rPr>
          <w:rFonts w:hint="eastAsia"/>
          <w:sz w:val="30"/>
          <w:szCs w:val="30"/>
        </w:rPr>
      </w:pPr>
      <w:r>
        <w:rPr>
          <w:rFonts w:hint="eastAsia"/>
          <w:sz w:val="30"/>
          <w:szCs w:val="30"/>
        </w:rPr>
        <w:t>我何等疯狂，为了一时的快乐，竟招致这永恒痛苦的折磨！</w:t>
      </w:r>
    </w:p>
    <w:p w14:paraId="18F81E8F">
      <w:pPr>
        <w:spacing w:before="284" w:line="285" w:lineRule="auto"/>
        <w:ind w:left="119" w:right="117" w:firstLine="0"/>
        <w:jc w:val="both"/>
        <w:rPr>
          <w:rFonts w:hint="eastAsia"/>
          <w:sz w:val="30"/>
          <w:szCs w:val="30"/>
        </w:rPr>
      </w:pPr>
    </w:p>
    <w:p w14:paraId="465F9D81">
      <w:pPr>
        <w:spacing w:before="284" w:line="285" w:lineRule="auto"/>
        <w:ind w:left="119" w:right="117" w:firstLine="0"/>
        <w:jc w:val="both"/>
        <w:rPr>
          <w:rFonts w:hint="eastAsia"/>
          <w:sz w:val="30"/>
          <w:szCs w:val="30"/>
        </w:rPr>
      </w:pPr>
      <w:r>
        <w:rPr>
          <w:rFonts w:hint="eastAsia"/>
          <w:sz w:val="30"/>
          <w:szCs w:val="30"/>
        </w:rPr>
        <w:t>You rocks and mountains, why do you not leap like rams (Ps. 144:4) and fall upon me, to hide me from the face of Him who comes to sit on yonder throne?</w:t>
      </w:r>
    </w:p>
    <w:p w14:paraId="45547D3A">
      <w:pPr>
        <w:spacing w:before="284" w:line="285" w:lineRule="auto"/>
        <w:ind w:left="119" w:right="117" w:firstLine="0"/>
        <w:jc w:val="both"/>
        <w:rPr>
          <w:rFonts w:hint="eastAsia"/>
          <w:sz w:val="30"/>
          <w:szCs w:val="30"/>
        </w:rPr>
      </w:pPr>
      <w:r>
        <w:rPr>
          <w:rFonts w:hint="eastAsia"/>
          <w:sz w:val="30"/>
          <w:szCs w:val="30"/>
        </w:rPr>
        <w:t>你们磐石和山岭，为何不像公羊一样跳跃（诗篇144:4），倒在我身上，把我隐藏起来，使我不见那要来坐在那边宝座上的祂的面呢？</w:t>
      </w:r>
    </w:p>
    <w:p w14:paraId="7CCD49D3">
      <w:pPr>
        <w:spacing w:before="284" w:line="285" w:lineRule="auto"/>
        <w:ind w:left="119" w:right="117" w:firstLine="0"/>
        <w:jc w:val="both"/>
        <w:rPr>
          <w:rFonts w:hint="eastAsia"/>
          <w:sz w:val="30"/>
          <w:szCs w:val="30"/>
        </w:rPr>
      </w:pPr>
    </w:p>
    <w:p w14:paraId="190EAD52">
      <w:pPr>
        <w:spacing w:before="284" w:line="285" w:lineRule="auto"/>
        <w:ind w:left="119" w:right="117" w:firstLine="0"/>
        <w:jc w:val="both"/>
        <w:rPr>
          <w:rFonts w:hint="eastAsia"/>
          <w:sz w:val="30"/>
          <w:szCs w:val="30"/>
        </w:rPr>
      </w:pPr>
      <w:r>
        <w:rPr>
          <w:rFonts w:hint="eastAsia"/>
          <w:sz w:val="30"/>
          <w:szCs w:val="30"/>
        </w:rPr>
        <w:t>For the great day of His wrath has come, and who shall be able to stand? (Rev. 6:16, 17).</w:t>
      </w:r>
    </w:p>
    <w:p w14:paraId="6BE38F86">
      <w:pPr>
        <w:spacing w:before="284" w:line="285" w:lineRule="auto"/>
        <w:ind w:left="119" w:right="117" w:firstLine="0"/>
        <w:jc w:val="both"/>
        <w:rPr>
          <w:rFonts w:hint="eastAsia"/>
          <w:sz w:val="30"/>
          <w:szCs w:val="30"/>
        </w:rPr>
      </w:pPr>
      <w:r>
        <w:rPr>
          <w:rFonts w:hint="eastAsia"/>
          <w:sz w:val="30"/>
          <w:szCs w:val="30"/>
        </w:rPr>
        <w:t>因为祂忿怒的大日到了，谁能站立得住呢？（启示录6:16, 17）。</w:t>
      </w:r>
    </w:p>
    <w:p w14:paraId="7D5BE1FB">
      <w:pPr>
        <w:spacing w:before="284" w:line="285" w:lineRule="auto"/>
        <w:ind w:left="119" w:right="117" w:firstLine="0"/>
        <w:jc w:val="both"/>
        <w:rPr>
          <w:rFonts w:hint="eastAsia"/>
          <w:sz w:val="30"/>
          <w:szCs w:val="30"/>
        </w:rPr>
      </w:pPr>
    </w:p>
    <w:p w14:paraId="164A0C76">
      <w:pPr>
        <w:spacing w:before="284" w:line="285" w:lineRule="auto"/>
        <w:ind w:left="119" w:right="117" w:firstLine="0"/>
        <w:jc w:val="both"/>
        <w:rPr>
          <w:rFonts w:hint="eastAsia"/>
          <w:sz w:val="30"/>
          <w:szCs w:val="30"/>
        </w:rPr>
      </w:pPr>
      <w:r>
        <w:rPr>
          <w:rFonts w:hint="eastAsia"/>
          <w:sz w:val="30"/>
          <w:szCs w:val="30"/>
        </w:rPr>
        <w:t>Why do you tremble, O earth, at the presence of the Lord, and yet will not open your mouth and swallow me up, as you did Korah, that I might be seen no more?"**</w:t>
      </w:r>
    </w:p>
    <w:p w14:paraId="3FD2277B">
      <w:pPr>
        <w:spacing w:before="284" w:line="285" w:lineRule="auto"/>
        <w:ind w:left="119" w:right="117" w:firstLine="0"/>
        <w:jc w:val="both"/>
        <w:rPr>
          <w:rFonts w:hint="eastAsia"/>
          <w:sz w:val="30"/>
          <w:szCs w:val="30"/>
        </w:rPr>
      </w:pPr>
      <w:r>
        <w:rPr>
          <w:rFonts w:hint="eastAsia"/>
          <w:sz w:val="30"/>
          <w:szCs w:val="30"/>
        </w:rPr>
        <w:t>哦，地啊，你为何在主的面前颤抖，却不张开你的口把我吞下去，像你吞可拉一样，使我不再被看见呢？”**</w:t>
      </w:r>
    </w:p>
    <w:p w14:paraId="244228E6">
      <w:pPr>
        <w:spacing w:before="284" w:line="285" w:lineRule="auto"/>
        <w:ind w:left="119" w:right="117" w:firstLine="0"/>
        <w:jc w:val="both"/>
        <w:rPr>
          <w:rFonts w:hint="eastAsia"/>
          <w:sz w:val="30"/>
          <w:szCs w:val="30"/>
        </w:rPr>
      </w:pPr>
    </w:p>
    <w:p w14:paraId="128EE2BD">
      <w:pPr>
        <w:spacing w:before="284" w:line="285" w:lineRule="auto"/>
        <w:ind w:left="119" w:right="117" w:firstLine="0"/>
        <w:jc w:val="both"/>
        <w:rPr>
          <w:rFonts w:hint="eastAsia"/>
          <w:sz w:val="30"/>
          <w:szCs w:val="30"/>
        </w:rPr>
      </w:pPr>
      <w:r>
        <w:rPr>
          <w:rFonts w:hint="eastAsia"/>
          <w:sz w:val="30"/>
          <w:szCs w:val="30"/>
        </w:rPr>
        <w:t>O evil fiends!</w:t>
      </w:r>
    </w:p>
    <w:p w14:paraId="7558ECD9">
      <w:pPr>
        <w:spacing w:before="284" w:line="285" w:lineRule="auto"/>
        <w:ind w:left="119" w:right="117" w:firstLine="0"/>
        <w:jc w:val="both"/>
        <w:rPr>
          <w:rFonts w:hint="eastAsia"/>
          <w:sz w:val="30"/>
          <w:szCs w:val="30"/>
        </w:rPr>
      </w:pPr>
      <w:r>
        <w:rPr>
          <w:rFonts w:hint="eastAsia"/>
          <w:sz w:val="30"/>
          <w:szCs w:val="30"/>
        </w:rPr>
        <w:t>哦，邪恶的魔鬼！</w:t>
      </w:r>
    </w:p>
    <w:p w14:paraId="1C0CFA18">
      <w:pPr>
        <w:spacing w:before="284" w:line="285" w:lineRule="auto"/>
        <w:ind w:left="119" w:right="117" w:firstLine="0"/>
        <w:jc w:val="both"/>
        <w:rPr>
          <w:rFonts w:hint="eastAsia"/>
          <w:sz w:val="30"/>
          <w:szCs w:val="30"/>
        </w:rPr>
      </w:pPr>
    </w:p>
    <w:p w14:paraId="700B9727">
      <w:pPr>
        <w:spacing w:before="284" w:line="285" w:lineRule="auto"/>
        <w:ind w:left="119" w:right="117" w:firstLine="0"/>
        <w:jc w:val="both"/>
        <w:rPr>
          <w:rFonts w:hint="eastAsia"/>
          <w:sz w:val="30"/>
          <w:szCs w:val="30"/>
        </w:rPr>
      </w:pPr>
      <w:r>
        <w:rPr>
          <w:rFonts w:hint="eastAsia"/>
          <w:sz w:val="30"/>
          <w:szCs w:val="30"/>
        </w:rPr>
        <w:t>I wish you might without delay tear me in pieces—on the condition that you would tear me into nothing!</w:t>
      </w:r>
    </w:p>
    <w:p w14:paraId="56BB8924">
      <w:pPr>
        <w:spacing w:before="284" w:line="285" w:lineRule="auto"/>
        <w:ind w:left="119" w:right="117" w:firstLine="0"/>
        <w:jc w:val="both"/>
        <w:rPr>
          <w:rFonts w:hint="eastAsia"/>
          <w:sz w:val="30"/>
          <w:szCs w:val="30"/>
        </w:rPr>
      </w:pPr>
      <w:r>
        <w:rPr>
          <w:rFonts w:hint="eastAsia"/>
          <w:sz w:val="30"/>
          <w:szCs w:val="30"/>
        </w:rPr>
        <w:t>我希望你们能立刻把我撕成碎片——条件是你们能把我撕成虚无！</w:t>
      </w:r>
    </w:p>
    <w:p w14:paraId="70BB1E14">
      <w:pPr>
        <w:spacing w:before="284" w:line="285" w:lineRule="auto"/>
        <w:ind w:left="119" w:right="117" w:firstLine="0"/>
        <w:jc w:val="both"/>
        <w:rPr>
          <w:rFonts w:hint="eastAsia"/>
          <w:sz w:val="30"/>
          <w:szCs w:val="30"/>
        </w:rPr>
      </w:pPr>
    </w:p>
    <w:p w14:paraId="71EAE982">
      <w:pPr>
        <w:spacing w:before="284" w:line="285" w:lineRule="auto"/>
        <w:ind w:left="119" w:right="117" w:firstLine="0"/>
        <w:jc w:val="both"/>
        <w:rPr>
          <w:rFonts w:hint="eastAsia"/>
          <w:sz w:val="30"/>
          <w:szCs w:val="30"/>
        </w:rPr>
      </w:pPr>
      <w:r>
        <w:rPr>
          <w:rFonts w:hint="eastAsia"/>
          <w:sz w:val="30"/>
          <w:szCs w:val="30"/>
        </w:rPr>
        <w:t>But while you are thus in vain bewailing your misery, the angels (Matt. 13:41) drag you violently away from the brink of your grave to some place near the tribunal seat of Christ.</w:t>
      </w:r>
    </w:p>
    <w:p w14:paraId="57F72F21">
      <w:pPr>
        <w:spacing w:before="284" w:line="285" w:lineRule="auto"/>
        <w:ind w:left="119" w:right="117" w:firstLine="0"/>
        <w:jc w:val="both"/>
        <w:rPr>
          <w:rFonts w:hint="eastAsia"/>
          <w:sz w:val="30"/>
          <w:szCs w:val="30"/>
        </w:rPr>
      </w:pPr>
      <w:r>
        <w:rPr>
          <w:rFonts w:hint="eastAsia"/>
          <w:sz w:val="30"/>
          <w:szCs w:val="30"/>
        </w:rPr>
        <w:t>但是，当你如此徒然哀叹你的悲惨时，天使（马太福音13:41）把你从坟墓的边缘强行拖到基督审判台附近的一个地方。</w:t>
      </w:r>
    </w:p>
    <w:p w14:paraId="62F955A6">
      <w:pPr>
        <w:spacing w:before="284" w:line="285" w:lineRule="auto"/>
        <w:ind w:left="119" w:right="117" w:firstLine="0"/>
        <w:jc w:val="both"/>
        <w:rPr>
          <w:rFonts w:hint="eastAsia"/>
          <w:sz w:val="30"/>
          <w:szCs w:val="30"/>
        </w:rPr>
      </w:pPr>
    </w:p>
    <w:p w14:paraId="37BE597C">
      <w:pPr>
        <w:spacing w:before="284" w:line="285" w:lineRule="auto"/>
        <w:ind w:left="119" w:right="117" w:firstLine="0"/>
        <w:jc w:val="both"/>
        <w:rPr>
          <w:rFonts w:hint="eastAsia"/>
          <w:sz w:val="30"/>
          <w:szCs w:val="30"/>
        </w:rPr>
      </w:pPr>
      <w:r>
        <w:rPr>
          <w:rFonts w:hint="eastAsia"/>
          <w:sz w:val="30"/>
          <w:szCs w:val="30"/>
        </w:rPr>
        <w:t>There, being like a cursed goat, you are separated to stand below on the earth, as on the left hand of the Judge, where Christ will pass sentence upon you (Matt. 25:33).</w:t>
      </w:r>
    </w:p>
    <w:p w14:paraId="195536D5">
      <w:pPr>
        <w:spacing w:before="284" w:line="285" w:lineRule="auto"/>
        <w:ind w:left="119" w:right="117" w:firstLine="0"/>
        <w:jc w:val="both"/>
        <w:rPr>
          <w:rFonts w:hint="eastAsia"/>
          <w:sz w:val="30"/>
          <w:szCs w:val="30"/>
        </w:rPr>
      </w:pPr>
      <w:r>
        <w:rPr>
          <w:rFonts w:hint="eastAsia"/>
          <w:sz w:val="30"/>
          <w:szCs w:val="30"/>
        </w:rPr>
        <w:t>在那里，你像一只被咒诅的山羊一样，被分别出来，站在地下的左边，在审判者的左手边，基督将在那里对你宣判（马太福音25:33）。</w:t>
      </w:r>
    </w:p>
    <w:p w14:paraId="042BE74A">
      <w:pPr>
        <w:spacing w:before="284" w:line="285" w:lineRule="auto"/>
        <w:ind w:left="119" w:right="117" w:firstLine="0"/>
        <w:jc w:val="both"/>
        <w:rPr>
          <w:rFonts w:hint="eastAsia"/>
          <w:sz w:val="30"/>
          <w:szCs w:val="30"/>
        </w:rPr>
      </w:pPr>
    </w:p>
    <w:p w14:paraId="2E0B23C8">
      <w:pPr>
        <w:spacing w:before="284" w:line="285" w:lineRule="auto"/>
        <w:ind w:left="119" w:right="117" w:firstLine="0"/>
        <w:jc w:val="both"/>
        <w:rPr>
          <w:rFonts w:hint="eastAsia"/>
          <w:sz w:val="30"/>
          <w:szCs w:val="30"/>
        </w:rPr>
      </w:pPr>
      <w:r>
        <w:rPr>
          <w:rFonts w:hint="eastAsia"/>
          <w:sz w:val="30"/>
          <w:szCs w:val="30"/>
        </w:rPr>
        <w:t>Within you, your own conscience—more than a thousand witnesses— shall accuse you.</w:t>
      </w:r>
    </w:p>
    <w:p w14:paraId="110D81FC">
      <w:pPr>
        <w:spacing w:before="284" w:line="285" w:lineRule="auto"/>
        <w:ind w:left="119" w:right="117" w:firstLine="0"/>
        <w:jc w:val="both"/>
        <w:rPr>
          <w:rFonts w:hint="eastAsia"/>
          <w:sz w:val="30"/>
          <w:szCs w:val="30"/>
        </w:rPr>
      </w:pPr>
      <w:r>
        <w:rPr>
          <w:rFonts w:hint="eastAsia"/>
          <w:sz w:val="30"/>
          <w:szCs w:val="30"/>
        </w:rPr>
        <w:t>在你里面，你自己的良心——胜过一千个见证人——将控告你。</w:t>
      </w:r>
    </w:p>
    <w:p w14:paraId="6E4D388F">
      <w:pPr>
        <w:spacing w:before="284" w:line="285" w:lineRule="auto"/>
        <w:ind w:left="119" w:right="117" w:firstLine="0"/>
        <w:jc w:val="both"/>
        <w:rPr>
          <w:rFonts w:hint="eastAsia"/>
          <w:sz w:val="30"/>
          <w:szCs w:val="30"/>
        </w:rPr>
      </w:pPr>
    </w:p>
    <w:p w14:paraId="1BB017EA">
      <w:pPr>
        <w:spacing w:before="284" w:line="285" w:lineRule="auto"/>
        <w:ind w:left="119" w:right="117" w:firstLine="0"/>
        <w:jc w:val="both"/>
        <w:rPr>
          <w:rFonts w:hint="eastAsia"/>
          <w:sz w:val="30"/>
          <w:szCs w:val="30"/>
        </w:rPr>
      </w:pPr>
      <w:r>
        <w:rPr>
          <w:rFonts w:hint="eastAsia"/>
          <w:sz w:val="30"/>
          <w:szCs w:val="30"/>
        </w:rPr>
        <w:t>The devils, who tempted you to all your wickedness, shall on one side testify with your conscience against you; and on the other side shall stand the holy saints and angels, approving Christ’s justice.</w:t>
      </w:r>
    </w:p>
    <w:p w14:paraId="145C38B7">
      <w:pPr>
        <w:spacing w:before="284" w:line="285" w:lineRule="auto"/>
        <w:ind w:left="119" w:right="117" w:firstLine="0"/>
        <w:jc w:val="both"/>
        <w:rPr>
          <w:rFonts w:hint="eastAsia"/>
          <w:sz w:val="30"/>
          <w:szCs w:val="30"/>
        </w:rPr>
      </w:pPr>
      <w:r>
        <w:rPr>
          <w:rFonts w:hint="eastAsia"/>
          <w:sz w:val="30"/>
          <w:szCs w:val="30"/>
        </w:rPr>
        <w:t>那引诱你犯下一切邪恶的魔鬼，将在一边与你的良心一同作证控告你；而在另一边，将站着圣洁的圣徒和天使，赞同基督的公义。</w:t>
      </w:r>
    </w:p>
    <w:p w14:paraId="09F977CC">
      <w:pPr>
        <w:spacing w:before="284" w:line="285" w:lineRule="auto"/>
        <w:ind w:left="119" w:right="117" w:firstLine="0"/>
        <w:jc w:val="both"/>
        <w:rPr>
          <w:rFonts w:hint="eastAsia"/>
          <w:sz w:val="30"/>
          <w:szCs w:val="30"/>
        </w:rPr>
      </w:pPr>
    </w:p>
    <w:p w14:paraId="35FB6C87">
      <w:pPr>
        <w:spacing w:before="284" w:line="285" w:lineRule="auto"/>
        <w:ind w:left="119" w:right="117" w:firstLine="0"/>
        <w:jc w:val="both"/>
        <w:rPr>
          <w:rFonts w:hint="eastAsia"/>
          <w:sz w:val="30"/>
          <w:szCs w:val="30"/>
        </w:rPr>
      </w:pPr>
      <w:r>
        <w:rPr>
          <w:rFonts w:hint="eastAsia"/>
          <w:sz w:val="30"/>
          <w:szCs w:val="30"/>
        </w:rPr>
        <w:t>Behind you, a hideous noise of innumerable fellow reprobates waiting for your company.</w:t>
      </w:r>
    </w:p>
    <w:p w14:paraId="48D78A2F">
      <w:pPr>
        <w:spacing w:before="284" w:line="285" w:lineRule="auto"/>
        <w:ind w:left="119" w:right="117" w:firstLine="0"/>
        <w:jc w:val="both"/>
        <w:rPr>
          <w:rFonts w:hint="eastAsia"/>
          <w:sz w:val="30"/>
          <w:szCs w:val="30"/>
        </w:rPr>
      </w:pPr>
      <w:r>
        <w:rPr>
          <w:rFonts w:hint="eastAsia"/>
          <w:sz w:val="30"/>
          <w:szCs w:val="30"/>
        </w:rPr>
        <w:t>在你身后，是无数等待与你为伴的被弃绝者的可怕喧嚣。</w:t>
      </w:r>
    </w:p>
    <w:p w14:paraId="58BA8A14">
      <w:pPr>
        <w:spacing w:before="284" w:line="285" w:lineRule="auto"/>
        <w:ind w:left="119" w:right="117" w:firstLine="0"/>
        <w:jc w:val="both"/>
        <w:rPr>
          <w:rFonts w:hint="eastAsia"/>
          <w:sz w:val="30"/>
          <w:szCs w:val="30"/>
        </w:rPr>
      </w:pPr>
    </w:p>
    <w:p w14:paraId="5B8F0A46">
      <w:pPr>
        <w:spacing w:before="284" w:line="285" w:lineRule="auto"/>
        <w:ind w:left="119" w:right="117" w:firstLine="0"/>
        <w:jc w:val="both"/>
        <w:rPr>
          <w:rFonts w:hint="eastAsia"/>
          <w:sz w:val="30"/>
          <w:szCs w:val="30"/>
        </w:rPr>
      </w:pPr>
      <w:r>
        <w:rPr>
          <w:rFonts w:hint="eastAsia"/>
          <w:sz w:val="30"/>
          <w:szCs w:val="30"/>
        </w:rPr>
        <w:t>Before you, all the world burning in flaming fire.</w:t>
      </w:r>
    </w:p>
    <w:p w14:paraId="1BFB8EA8">
      <w:pPr>
        <w:spacing w:before="284" w:line="285" w:lineRule="auto"/>
        <w:ind w:left="119" w:right="117" w:firstLine="0"/>
        <w:jc w:val="both"/>
        <w:rPr>
          <w:rFonts w:hint="eastAsia"/>
          <w:sz w:val="30"/>
          <w:szCs w:val="30"/>
        </w:rPr>
      </w:pPr>
      <w:r>
        <w:rPr>
          <w:rFonts w:hint="eastAsia"/>
          <w:sz w:val="30"/>
          <w:szCs w:val="30"/>
        </w:rPr>
        <w:t>在你面前，整个世界在熊熊烈火中燃烧。</w:t>
      </w:r>
    </w:p>
    <w:p w14:paraId="3C374236">
      <w:pPr>
        <w:spacing w:before="284" w:line="285" w:lineRule="auto"/>
        <w:ind w:left="119" w:right="117" w:firstLine="0"/>
        <w:jc w:val="both"/>
        <w:rPr>
          <w:rFonts w:hint="eastAsia"/>
          <w:sz w:val="30"/>
          <w:szCs w:val="30"/>
        </w:rPr>
      </w:pPr>
    </w:p>
    <w:p w14:paraId="22DAF57E">
      <w:pPr>
        <w:spacing w:before="284" w:line="285" w:lineRule="auto"/>
        <w:ind w:left="119" w:right="117" w:firstLine="0"/>
        <w:jc w:val="both"/>
        <w:rPr>
          <w:rFonts w:hint="eastAsia"/>
          <w:sz w:val="30"/>
          <w:szCs w:val="30"/>
        </w:rPr>
      </w:pPr>
      <w:r>
        <w:rPr>
          <w:rFonts w:hint="eastAsia"/>
          <w:sz w:val="30"/>
          <w:szCs w:val="30"/>
        </w:rPr>
        <w:t>Above you, an angry Judge of deserved vengeance, ready to pronounce His sentence upon you.</w:t>
      </w:r>
    </w:p>
    <w:p w14:paraId="77803A18">
      <w:pPr>
        <w:spacing w:before="284" w:line="285" w:lineRule="auto"/>
        <w:ind w:left="119" w:right="117" w:firstLine="0"/>
        <w:jc w:val="both"/>
        <w:rPr>
          <w:rFonts w:hint="eastAsia"/>
          <w:sz w:val="30"/>
          <w:szCs w:val="30"/>
        </w:rPr>
      </w:pPr>
      <w:r>
        <w:rPr>
          <w:rFonts w:hint="eastAsia"/>
          <w:sz w:val="30"/>
          <w:szCs w:val="30"/>
        </w:rPr>
        <w:t>在你之上，一位忿怒的、施行应得报应的审判者，准备对你宣判祂的判决。</w:t>
      </w:r>
    </w:p>
    <w:p w14:paraId="6D2EDFC4">
      <w:pPr>
        <w:spacing w:before="284" w:line="285" w:lineRule="auto"/>
        <w:ind w:left="119" w:right="117" w:firstLine="0"/>
        <w:jc w:val="both"/>
        <w:rPr>
          <w:rFonts w:hint="eastAsia"/>
          <w:sz w:val="30"/>
          <w:szCs w:val="30"/>
        </w:rPr>
      </w:pPr>
    </w:p>
    <w:p w14:paraId="084CB64D">
      <w:pPr>
        <w:spacing w:before="284" w:line="285" w:lineRule="auto"/>
        <w:ind w:left="119" w:right="117" w:firstLine="0"/>
        <w:jc w:val="both"/>
        <w:rPr>
          <w:rFonts w:hint="eastAsia"/>
          <w:sz w:val="30"/>
          <w:szCs w:val="30"/>
        </w:rPr>
      </w:pPr>
      <w:r>
        <w:rPr>
          <w:rFonts w:hint="eastAsia"/>
          <w:sz w:val="30"/>
          <w:szCs w:val="30"/>
        </w:rPr>
        <w:t>Beneath you, the fiery and sulfurous mouth of the bottomless pit, gaping to receive you.</w:t>
      </w:r>
    </w:p>
    <w:p w14:paraId="289341A6">
      <w:pPr>
        <w:spacing w:before="284" w:line="285" w:lineRule="auto"/>
        <w:ind w:left="119" w:right="117" w:firstLine="0"/>
        <w:jc w:val="both"/>
        <w:rPr>
          <w:rFonts w:hint="eastAsia"/>
          <w:sz w:val="30"/>
          <w:szCs w:val="30"/>
        </w:rPr>
      </w:pPr>
      <w:r>
        <w:rPr>
          <w:rFonts w:hint="eastAsia"/>
          <w:sz w:val="30"/>
          <w:szCs w:val="30"/>
        </w:rPr>
        <w:t>在你之下，那燃烧着硫磺火的无底坑张开大口，等着要吞噬你。</w:t>
      </w:r>
    </w:p>
    <w:p w14:paraId="01180BC7">
      <w:pPr>
        <w:spacing w:before="284" w:line="285" w:lineRule="auto"/>
        <w:ind w:left="119" w:right="117" w:firstLine="0"/>
        <w:jc w:val="both"/>
        <w:rPr>
          <w:rFonts w:hint="eastAsia"/>
          <w:sz w:val="30"/>
          <w:szCs w:val="30"/>
        </w:rPr>
      </w:pPr>
    </w:p>
    <w:p w14:paraId="3C51685E">
      <w:pPr>
        <w:spacing w:before="284" w:line="285" w:lineRule="auto"/>
        <w:ind w:left="119" w:right="117" w:firstLine="0"/>
        <w:jc w:val="both"/>
        <w:rPr>
          <w:rFonts w:hint="eastAsia"/>
          <w:sz w:val="30"/>
          <w:szCs w:val="30"/>
        </w:rPr>
      </w:pPr>
      <w:r>
        <w:rPr>
          <w:rFonts w:hint="eastAsia"/>
          <w:sz w:val="30"/>
          <w:szCs w:val="30"/>
        </w:rPr>
        <w:t>In this woeful estate, to hide yourself will be impossible—for on that condition, you would wish that the greatest rock might fall upon you (Rev. 6:16, 17).</w:t>
      </w:r>
    </w:p>
    <w:p w14:paraId="1CA08780">
      <w:pPr>
        <w:spacing w:before="284" w:line="285" w:lineRule="auto"/>
        <w:ind w:left="119" w:right="117" w:firstLine="0"/>
        <w:jc w:val="both"/>
        <w:rPr>
          <w:rFonts w:hint="eastAsia"/>
          <w:sz w:val="30"/>
          <w:szCs w:val="30"/>
        </w:rPr>
      </w:pPr>
      <w:r>
        <w:rPr>
          <w:rFonts w:hint="eastAsia"/>
          <w:sz w:val="30"/>
          <w:szCs w:val="30"/>
        </w:rPr>
        <w:t>在这种悲惨的境况中，要隐藏自己是不可能的——因为在这种情况下，你会希望最大的磐石倒在你身上（启示录6:16, 17）。</w:t>
      </w:r>
    </w:p>
    <w:p w14:paraId="645BA850">
      <w:pPr>
        <w:spacing w:before="284" w:line="285" w:lineRule="auto"/>
        <w:ind w:left="119" w:right="117" w:firstLine="0"/>
        <w:jc w:val="both"/>
        <w:rPr>
          <w:rFonts w:hint="eastAsia"/>
          <w:sz w:val="30"/>
          <w:szCs w:val="30"/>
        </w:rPr>
      </w:pPr>
    </w:p>
    <w:p w14:paraId="161EE500">
      <w:pPr>
        <w:spacing w:before="284" w:line="285" w:lineRule="auto"/>
        <w:ind w:left="119" w:right="117" w:firstLine="0"/>
        <w:jc w:val="both"/>
        <w:rPr>
          <w:rFonts w:hint="eastAsia"/>
          <w:sz w:val="30"/>
          <w:szCs w:val="30"/>
        </w:rPr>
      </w:pPr>
      <w:r>
        <w:rPr>
          <w:rFonts w:hint="eastAsia"/>
          <w:sz w:val="30"/>
          <w:szCs w:val="30"/>
        </w:rPr>
        <w:t>To appear will be intolerable, and yet you must stand forth to receive, with the other reprobates, this sentence:</w:t>
      </w:r>
    </w:p>
    <w:p w14:paraId="281859BF">
      <w:pPr>
        <w:spacing w:before="284" w:line="285" w:lineRule="auto"/>
        <w:ind w:left="119" w:right="117" w:firstLine="0"/>
        <w:jc w:val="both"/>
        <w:rPr>
          <w:rFonts w:hint="eastAsia"/>
          <w:sz w:val="30"/>
          <w:szCs w:val="30"/>
        </w:rPr>
      </w:pPr>
      <w:r>
        <w:rPr>
          <w:rFonts w:hint="eastAsia"/>
          <w:sz w:val="30"/>
          <w:szCs w:val="30"/>
        </w:rPr>
        <w:t>出庭将是无法忍受的，然而你必须站出来，与其他被弃绝者一同接受这个判决：</w:t>
      </w:r>
    </w:p>
    <w:p w14:paraId="3FC8BF51">
      <w:pPr>
        <w:spacing w:before="284" w:line="285" w:lineRule="auto"/>
        <w:ind w:left="119" w:right="117" w:firstLine="0"/>
        <w:jc w:val="both"/>
        <w:rPr>
          <w:rFonts w:hint="eastAsia"/>
          <w:sz w:val="30"/>
          <w:szCs w:val="30"/>
        </w:rPr>
      </w:pPr>
    </w:p>
    <w:p w14:paraId="52498DCF">
      <w:pPr>
        <w:spacing w:before="284" w:line="285" w:lineRule="auto"/>
        <w:ind w:left="119" w:right="117" w:firstLine="0"/>
        <w:jc w:val="both"/>
        <w:rPr>
          <w:rFonts w:hint="eastAsia"/>
          <w:sz w:val="30"/>
          <w:szCs w:val="30"/>
        </w:rPr>
      </w:pPr>
      <w:r>
        <w:rPr>
          <w:rFonts w:hint="eastAsia"/>
          <w:sz w:val="30"/>
          <w:szCs w:val="30"/>
        </w:rPr>
        <w:t>"Depart from me, you cursed, into everlasting fire, prepared for the devil and his angels."</w:t>
      </w:r>
    </w:p>
    <w:p w14:paraId="2BF6DD67">
      <w:pPr>
        <w:spacing w:before="284" w:line="285" w:lineRule="auto"/>
        <w:ind w:left="119" w:right="117" w:firstLine="0"/>
        <w:jc w:val="both"/>
        <w:rPr>
          <w:rFonts w:hint="eastAsia"/>
          <w:sz w:val="30"/>
          <w:szCs w:val="30"/>
        </w:rPr>
      </w:pPr>
      <w:r>
        <w:rPr>
          <w:rFonts w:hint="eastAsia"/>
          <w:sz w:val="30"/>
          <w:szCs w:val="30"/>
        </w:rPr>
        <w:t>“你们这被咒诅的人，离开我，进入那为魔鬼和他的使者所预备的永火里去。”</w:t>
      </w:r>
    </w:p>
    <w:p w14:paraId="7E936BE2">
      <w:pPr>
        <w:spacing w:before="284" w:line="285" w:lineRule="auto"/>
        <w:ind w:left="119" w:right="117" w:firstLine="0"/>
        <w:jc w:val="both"/>
        <w:rPr>
          <w:rFonts w:hint="eastAsia"/>
          <w:sz w:val="30"/>
          <w:szCs w:val="30"/>
        </w:rPr>
      </w:pPr>
    </w:p>
    <w:p w14:paraId="1908F6A3">
      <w:pPr>
        <w:spacing w:before="284" w:line="285" w:lineRule="auto"/>
        <w:ind w:left="119" w:right="117" w:firstLine="0"/>
        <w:jc w:val="both"/>
        <w:rPr>
          <w:rFonts w:hint="eastAsia"/>
          <w:sz w:val="30"/>
          <w:szCs w:val="30"/>
        </w:rPr>
      </w:pPr>
      <w:r>
        <w:rPr>
          <w:rFonts w:hint="eastAsia"/>
          <w:sz w:val="30"/>
          <w:szCs w:val="30"/>
        </w:rPr>
        <w:t>Depart from me—there is a separation from all joy and happiness.</w:t>
      </w:r>
    </w:p>
    <w:p w14:paraId="501C4E6E">
      <w:pPr>
        <w:spacing w:before="284" w:line="285" w:lineRule="auto"/>
        <w:ind w:left="119" w:right="117" w:firstLine="0"/>
        <w:jc w:val="both"/>
        <w:rPr>
          <w:rFonts w:hint="eastAsia"/>
          <w:sz w:val="30"/>
          <w:szCs w:val="30"/>
        </w:rPr>
      </w:pPr>
      <w:r>
        <w:rPr>
          <w:rFonts w:hint="eastAsia"/>
          <w:sz w:val="30"/>
          <w:szCs w:val="30"/>
        </w:rPr>
        <w:t>离开我——这是与一切喜乐和幸福的分离。</w:t>
      </w:r>
    </w:p>
    <w:p w14:paraId="289E8AE5">
      <w:pPr>
        <w:spacing w:before="284" w:line="285" w:lineRule="auto"/>
        <w:ind w:left="119" w:right="117" w:firstLine="0"/>
        <w:jc w:val="both"/>
        <w:rPr>
          <w:rFonts w:hint="eastAsia"/>
          <w:sz w:val="30"/>
          <w:szCs w:val="30"/>
        </w:rPr>
      </w:pPr>
    </w:p>
    <w:p w14:paraId="199B2195">
      <w:pPr>
        <w:spacing w:before="284" w:line="285" w:lineRule="auto"/>
        <w:ind w:left="119" w:right="117" w:firstLine="0"/>
        <w:jc w:val="both"/>
        <w:rPr>
          <w:rFonts w:hint="eastAsia"/>
          <w:sz w:val="30"/>
          <w:szCs w:val="30"/>
        </w:rPr>
      </w:pPr>
      <w:r>
        <w:rPr>
          <w:rFonts w:hint="eastAsia"/>
          <w:sz w:val="30"/>
          <w:szCs w:val="30"/>
        </w:rPr>
        <w:t>You cursed—there is a black and dreadful excommunication.</w:t>
      </w:r>
    </w:p>
    <w:p w14:paraId="3ECF2BB8">
      <w:pPr>
        <w:spacing w:before="284" w:line="285" w:lineRule="auto"/>
        <w:ind w:left="119" w:right="117" w:firstLine="0"/>
        <w:jc w:val="both"/>
        <w:rPr>
          <w:rFonts w:hint="eastAsia"/>
          <w:sz w:val="30"/>
          <w:szCs w:val="30"/>
        </w:rPr>
      </w:pPr>
      <w:r>
        <w:rPr>
          <w:rFonts w:hint="eastAsia"/>
          <w:sz w:val="30"/>
          <w:szCs w:val="30"/>
        </w:rPr>
        <w:t>你们这被咒诅的——这是一场黑暗而可怕的逐出教会。</w:t>
      </w:r>
    </w:p>
    <w:p w14:paraId="1DA508E2">
      <w:pPr>
        <w:spacing w:before="284" w:line="285" w:lineRule="auto"/>
        <w:ind w:left="119" w:right="117" w:firstLine="0"/>
        <w:jc w:val="both"/>
        <w:rPr>
          <w:rFonts w:hint="eastAsia"/>
          <w:sz w:val="30"/>
          <w:szCs w:val="30"/>
        </w:rPr>
      </w:pPr>
    </w:p>
    <w:p w14:paraId="19F2FEE7">
      <w:pPr>
        <w:spacing w:before="284" w:line="285" w:lineRule="auto"/>
        <w:ind w:left="119" w:right="117" w:firstLine="0"/>
        <w:jc w:val="both"/>
        <w:rPr>
          <w:rFonts w:hint="eastAsia"/>
          <w:sz w:val="30"/>
          <w:szCs w:val="30"/>
        </w:rPr>
      </w:pPr>
      <w:r>
        <w:rPr>
          <w:rFonts w:hint="eastAsia"/>
          <w:sz w:val="30"/>
          <w:szCs w:val="30"/>
        </w:rPr>
        <w:t>Into fire—there is the cruelty of pain.</w:t>
      </w:r>
    </w:p>
    <w:p w14:paraId="1799748F">
      <w:pPr>
        <w:spacing w:before="284" w:line="285" w:lineRule="auto"/>
        <w:ind w:left="119" w:right="117" w:firstLine="0"/>
        <w:jc w:val="both"/>
        <w:rPr>
          <w:rFonts w:hint="eastAsia"/>
          <w:sz w:val="30"/>
          <w:szCs w:val="30"/>
        </w:rPr>
      </w:pPr>
      <w:r>
        <w:rPr>
          <w:rFonts w:hint="eastAsia"/>
          <w:sz w:val="30"/>
          <w:szCs w:val="30"/>
        </w:rPr>
        <w:t>进入火中——这是痛苦的残酷。</w:t>
      </w:r>
    </w:p>
    <w:p w14:paraId="12B5FDFF">
      <w:pPr>
        <w:spacing w:before="284" w:line="285" w:lineRule="auto"/>
        <w:ind w:left="119" w:right="117" w:firstLine="0"/>
        <w:jc w:val="both"/>
        <w:rPr>
          <w:rFonts w:hint="eastAsia"/>
          <w:sz w:val="30"/>
          <w:szCs w:val="30"/>
        </w:rPr>
      </w:pPr>
    </w:p>
    <w:p w14:paraId="10B13223">
      <w:pPr>
        <w:spacing w:before="284" w:line="285" w:lineRule="auto"/>
        <w:ind w:left="119" w:right="117" w:firstLine="0"/>
        <w:jc w:val="both"/>
        <w:rPr>
          <w:rFonts w:hint="eastAsia"/>
          <w:sz w:val="30"/>
          <w:szCs w:val="30"/>
        </w:rPr>
      </w:pPr>
      <w:r>
        <w:rPr>
          <w:rFonts w:hint="eastAsia"/>
          <w:sz w:val="30"/>
          <w:szCs w:val="30"/>
        </w:rPr>
        <w:t>Everlasting—there is the perpetuity of punishment.</w:t>
      </w:r>
    </w:p>
    <w:p w14:paraId="379AA51F">
      <w:pPr>
        <w:spacing w:before="284" w:line="285" w:lineRule="auto"/>
        <w:ind w:left="119" w:right="117" w:firstLine="0"/>
        <w:jc w:val="both"/>
        <w:rPr>
          <w:rFonts w:hint="eastAsia"/>
          <w:sz w:val="30"/>
          <w:szCs w:val="30"/>
        </w:rPr>
      </w:pPr>
      <w:r>
        <w:rPr>
          <w:rFonts w:hint="eastAsia"/>
          <w:sz w:val="30"/>
          <w:szCs w:val="30"/>
        </w:rPr>
        <w:t>永恒的——这是惩罚的永久性。</w:t>
      </w:r>
    </w:p>
    <w:p w14:paraId="19D95E9C">
      <w:pPr>
        <w:spacing w:before="284" w:line="285" w:lineRule="auto"/>
        <w:ind w:left="119" w:right="117" w:firstLine="0"/>
        <w:jc w:val="both"/>
        <w:rPr>
          <w:rFonts w:hint="eastAsia"/>
          <w:sz w:val="30"/>
          <w:szCs w:val="30"/>
        </w:rPr>
      </w:pPr>
    </w:p>
    <w:p w14:paraId="1BF489FD">
      <w:pPr>
        <w:spacing w:before="284" w:line="285" w:lineRule="auto"/>
        <w:ind w:left="119" w:right="117" w:firstLine="0"/>
        <w:jc w:val="both"/>
        <w:rPr>
          <w:rFonts w:hint="eastAsia"/>
          <w:sz w:val="30"/>
          <w:szCs w:val="30"/>
        </w:rPr>
      </w:pPr>
      <w:r>
        <w:rPr>
          <w:rFonts w:hint="eastAsia"/>
          <w:sz w:val="30"/>
          <w:szCs w:val="30"/>
        </w:rPr>
        <w:t>Prepared for the devil and his angels—here are your infernal tormenting and tormented companions.</w:t>
      </w:r>
    </w:p>
    <w:p w14:paraId="2577F8A5">
      <w:pPr>
        <w:spacing w:before="284" w:line="285" w:lineRule="auto"/>
        <w:ind w:left="119" w:right="117" w:firstLine="0"/>
        <w:jc w:val="both"/>
        <w:rPr>
          <w:rFonts w:hint="eastAsia"/>
          <w:sz w:val="30"/>
          <w:szCs w:val="30"/>
        </w:rPr>
      </w:pPr>
      <w:r>
        <w:rPr>
          <w:rFonts w:hint="eastAsia"/>
          <w:sz w:val="30"/>
          <w:szCs w:val="30"/>
        </w:rPr>
        <w:t>为魔鬼和他的使者所预备——这是你地狱般的折磨者和受折磨的同伴。</w:t>
      </w:r>
    </w:p>
    <w:p w14:paraId="30EF2049">
      <w:pPr>
        <w:spacing w:before="284" w:line="285" w:lineRule="auto"/>
        <w:ind w:left="119" w:right="117" w:firstLine="0"/>
        <w:jc w:val="both"/>
        <w:rPr>
          <w:rFonts w:hint="eastAsia"/>
          <w:sz w:val="30"/>
          <w:szCs w:val="30"/>
        </w:rPr>
      </w:pPr>
    </w:p>
    <w:p w14:paraId="266F25B1">
      <w:pPr>
        <w:spacing w:before="284" w:line="285" w:lineRule="auto"/>
        <w:ind w:left="119" w:right="117" w:firstLine="0"/>
        <w:jc w:val="both"/>
        <w:rPr>
          <w:rFonts w:hint="eastAsia"/>
          <w:sz w:val="30"/>
          <w:szCs w:val="30"/>
        </w:rPr>
      </w:pPr>
      <w:r>
        <w:rPr>
          <w:rFonts w:hint="eastAsia"/>
          <w:sz w:val="30"/>
          <w:szCs w:val="30"/>
        </w:rPr>
        <w:t>O terrible sentence!</w:t>
      </w:r>
    </w:p>
    <w:p w14:paraId="6776C8C2">
      <w:pPr>
        <w:spacing w:before="284" w:line="285" w:lineRule="auto"/>
        <w:ind w:left="119" w:right="117" w:firstLine="0"/>
        <w:jc w:val="both"/>
        <w:rPr>
          <w:rFonts w:hint="eastAsia"/>
          <w:sz w:val="30"/>
          <w:szCs w:val="30"/>
        </w:rPr>
      </w:pPr>
      <w:r>
        <w:rPr>
          <w:rFonts w:hint="eastAsia"/>
          <w:sz w:val="30"/>
          <w:szCs w:val="30"/>
        </w:rPr>
        <w:t>哦，可怕的判决！</w:t>
      </w:r>
    </w:p>
    <w:p w14:paraId="6137B8F6">
      <w:pPr>
        <w:spacing w:before="284" w:line="285" w:lineRule="auto"/>
        <w:ind w:left="119" w:right="117" w:firstLine="0"/>
        <w:jc w:val="both"/>
        <w:rPr>
          <w:rFonts w:hint="eastAsia"/>
          <w:sz w:val="30"/>
          <w:szCs w:val="30"/>
        </w:rPr>
      </w:pPr>
    </w:p>
    <w:p w14:paraId="621929EE">
      <w:pPr>
        <w:spacing w:before="284" w:line="285" w:lineRule="auto"/>
        <w:ind w:left="119" w:right="117" w:firstLine="0"/>
        <w:jc w:val="both"/>
        <w:rPr>
          <w:rFonts w:hint="eastAsia"/>
          <w:sz w:val="30"/>
          <w:szCs w:val="30"/>
        </w:rPr>
      </w:pPr>
      <w:r>
        <w:rPr>
          <w:rFonts w:hint="eastAsia"/>
          <w:sz w:val="30"/>
          <w:szCs w:val="30"/>
        </w:rPr>
        <w:t>From which the condemned cannot escape!</w:t>
      </w:r>
    </w:p>
    <w:p w14:paraId="56FB77FB">
      <w:pPr>
        <w:spacing w:before="284" w:line="285" w:lineRule="auto"/>
        <w:ind w:left="119" w:right="117" w:firstLine="0"/>
        <w:jc w:val="both"/>
        <w:rPr>
          <w:rFonts w:hint="eastAsia"/>
          <w:sz w:val="30"/>
          <w:szCs w:val="30"/>
        </w:rPr>
      </w:pPr>
      <w:r>
        <w:rPr>
          <w:rFonts w:hint="eastAsia"/>
          <w:sz w:val="30"/>
          <w:szCs w:val="30"/>
        </w:rPr>
        <w:t>被定罪者无法逃脱！</w:t>
      </w:r>
    </w:p>
    <w:p w14:paraId="413F3DAD">
      <w:pPr>
        <w:spacing w:before="284" w:line="285" w:lineRule="auto"/>
        <w:ind w:left="119" w:right="117" w:firstLine="0"/>
        <w:jc w:val="both"/>
        <w:rPr>
          <w:rFonts w:hint="eastAsia"/>
          <w:sz w:val="30"/>
          <w:szCs w:val="30"/>
        </w:rPr>
      </w:pPr>
    </w:p>
    <w:p w14:paraId="4CCEAAFA">
      <w:pPr>
        <w:spacing w:before="284" w:line="285" w:lineRule="auto"/>
        <w:ind w:left="119" w:right="117" w:firstLine="0"/>
        <w:jc w:val="both"/>
        <w:rPr>
          <w:rFonts w:hint="eastAsia"/>
          <w:sz w:val="30"/>
          <w:szCs w:val="30"/>
        </w:rPr>
      </w:pPr>
      <w:r>
        <w:rPr>
          <w:rFonts w:hint="eastAsia"/>
          <w:sz w:val="30"/>
          <w:szCs w:val="30"/>
        </w:rPr>
        <w:t>Once pronounced, it cannot possibly be resisted!</w:t>
      </w:r>
    </w:p>
    <w:p w14:paraId="4296C0DE">
      <w:pPr>
        <w:spacing w:before="284" w:line="285" w:lineRule="auto"/>
        <w:ind w:left="119" w:right="117" w:firstLine="0"/>
        <w:jc w:val="both"/>
        <w:rPr>
          <w:rFonts w:hint="eastAsia"/>
          <w:sz w:val="30"/>
          <w:szCs w:val="30"/>
        </w:rPr>
      </w:pPr>
      <w:r>
        <w:rPr>
          <w:rFonts w:hint="eastAsia"/>
          <w:sz w:val="30"/>
          <w:szCs w:val="30"/>
        </w:rPr>
        <w:t>一旦宣判，绝不可能抗拒！</w:t>
      </w:r>
    </w:p>
    <w:p w14:paraId="6DDA2511">
      <w:pPr>
        <w:spacing w:before="284" w:line="285" w:lineRule="auto"/>
        <w:ind w:left="119" w:right="117" w:firstLine="0"/>
        <w:jc w:val="both"/>
        <w:rPr>
          <w:rFonts w:hint="eastAsia"/>
          <w:sz w:val="30"/>
          <w:szCs w:val="30"/>
        </w:rPr>
      </w:pPr>
    </w:p>
    <w:p w14:paraId="693EF539">
      <w:pPr>
        <w:spacing w:before="284" w:line="285" w:lineRule="auto"/>
        <w:ind w:left="119" w:right="117" w:firstLine="0"/>
        <w:jc w:val="both"/>
        <w:rPr>
          <w:rFonts w:hint="eastAsia"/>
          <w:sz w:val="30"/>
          <w:szCs w:val="30"/>
        </w:rPr>
      </w:pPr>
      <w:r>
        <w:rPr>
          <w:rFonts w:hint="eastAsia"/>
          <w:sz w:val="30"/>
          <w:szCs w:val="30"/>
        </w:rPr>
        <w:t>Against which no man can argue!</w:t>
      </w:r>
    </w:p>
    <w:p w14:paraId="7CD7B436">
      <w:pPr>
        <w:spacing w:before="284" w:line="285" w:lineRule="auto"/>
        <w:ind w:left="119" w:right="117" w:firstLine="0"/>
        <w:jc w:val="both"/>
        <w:rPr>
          <w:rFonts w:hint="eastAsia"/>
          <w:sz w:val="30"/>
          <w:szCs w:val="30"/>
        </w:rPr>
      </w:pPr>
      <w:r>
        <w:rPr>
          <w:rFonts w:hint="eastAsia"/>
          <w:sz w:val="30"/>
          <w:szCs w:val="30"/>
        </w:rPr>
        <w:t>无人能与之争辩！</w:t>
      </w:r>
    </w:p>
    <w:p w14:paraId="76EA4E3F">
      <w:pPr>
        <w:spacing w:before="284" w:line="285" w:lineRule="auto"/>
        <w:ind w:left="119" w:right="117" w:firstLine="0"/>
        <w:jc w:val="both"/>
        <w:rPr>
          <w:rFonts w:hint="eastAsia"/>
          <w:sz w:val="30"/>
          <w:szCs w:val="30"/>
        </w:rPr>
      </w:pPr>
    </w:p>
    <w:p w14:paraId="1ED78E40">
      <w:pPr>
        <w:spacing w:before="284" w:line="285" w:lineRule="auto"/>
        <w:ind w:left="119" w:right="117" w:firstLine="0"/>
        <w:jc w:val="both"/>
        <w:rPr>
          <w:rFonts w:hint="eastAsia"/>
          <w:sz w:val="30"/>
          <w:szCs w:val="30"/>
        </w:rPr>
      </w:pPr>
      <w:r>
        <w:rPr>
          <w:rFonts w:hint="eastAsia"/>
          <w:sz w:val="30"/>
          <w:szCs w:val="30"/>
        </w:rPr>
        <w:t>From which no man can appeal!</w:t>
      </w:r>
    </w:p>
    <w:p w14:paraId="47E05D80">
      <w:pPr>
        <w:spacing w:before="284" w:line="285" w:lineRule="auto"/>
        <w:ind w:left="119" w:right="117" w:firstLine="0"/>
        <w:jc w:val="both"/>
        <w:rPr>
          <w:rFonts w:hint="eastAsia"/>
          <w:sz w:val="30"/>
          <w:szCs w:val="30"/>
        </w:rPr>
      </w:pPr>
      <w:r>
        <w:rPr>
          <w:rFonts w:hint="eastAsia"/>
          <w:sz w:val="30"/>
          <w:szCs w:val="30"/>
        </w:rPr>
        <w:t>无人能上诉！</w:t>
      </w:r>
    </w:p>
    <w:p w14:paraId="34A227FA">
      <w:pPr>
        <w:spacing w:before="284" w:line="285" w:lineRule="auto"/>
        <w:ind w:left="119" w:right="117" w:firstLine="0"/>
        <w:jc w:val="both"/>
        <w:rPr>
          <w:rFonts w:hint="eastAsia"/>
          <w:sz w:val="30"/>
          <w:szCs w:val="30"/>
        </w:rPr>
      </w:pPr>
    </w:p>
    <w:p w14:paraId="11E1033C">
      <w:pPr>
        <w:spacing w:before="284" w:line="285" w:lineRule="auto"/>
        <w:ind w:left="119" w:right="117" w:firstLine="0"/>
        <w:jc w:val="both"/>
        <w:rPr>
          <w:rFonts w:hint="eastAsia"/>
          <w:sz w:val="30"/>
          <w:szCs w:val="30"/>
        </w:rPr>
      </w:pPr>
      <w:r>
        <w:rPr>
          <w:rFonts w:hint="eastAsia"/>
          <w:sz w:val="30"/>
          <w:szCs w:val="30"/>
        </w:rPr>
        <w:t>Nothing remains for the damned but hellish torments—torments that know neither ease of pain nor end of time!</w:t>
      </w:r>
    </w:p>
    <w:p w14:paraId="2A352953">
      <w:pPr>
        <w:spacing w:before="284" w:line="285" w:lineRule="auto"/>
        <w:ind w:left="119" w:right="117" w:firstLine="0"/>
        <w:jc w:val="both"/>
        <w:rPr>
          <w:rFonts w:hint="eastAsia"/>
          <w:sz w:val="30"/>
          <w:szCs w:val="30"/>
        </w:rPr>
      </w:pPr>
      <w:r>
        <w:rPr>
          <w:rFonts w:hint="eastAsia"/>
          <w:sz w:val="30"/>
          <w:szCs w:val="30"/>
        </w:rPr>
        <w:t>对于被咒诅的人来说，除了地狱般的折磨之外，什么也没有留下——这种折磨既没有痛苦的缓解，也没有时间的尽头！</w:t>
      </w:r>
    </w:p>
    <w:p w14:paraId="05F42277">
      <w:pPr>
        <w:spacing w:before="284" w:line="285" w:lineRule="auto"/>
        <w:ind w:left="119" w:right="117" w:firstLine="0"/>
        <w:jc w:val="both"/>
        <w:rPr>
          <w:rFonts w:hint="eastAsia"/>
          <w:sz w:val="30"/>
          <w:szCs w:val="30"/>
        </w:rPr>
      </w:pPr>
    </w:p>
    <w:p w14:paraId="072B1923">
      <w:pPr>
        <w:spacing w:before="284" w:line="285" w:lineRule="auto"/>
        <w:ind w:left="119" w:right="117" w:firstLine="0"/>
        <w:jc w:val="both"/>
        <w:rPr>
          <w:rFonts w:hint="eastAsia"/>
          <w:sz w:val="30"/>
          <w:szCs w:val="30"/>
        </w:rPr>
      </w:pPr>
      <w:r>
        <w:rPr>
          <w:rFonts w:hint="eastAsia"/>
          <w:sz w:val="30"/>
          <w:szCs w:val="30"/>
        </w:rPr>
        <w:t>From this judgment seat, you must be thrust away by angels, together with all the devils and reprobates, into the bottomless lake of utter darkness, that perpetually burns with fire and brimstone (Rev. 21:8).</w:t>
      </w:r>
    </w:p>
    <w:p w14:paraId="3C3587CF">
      <w:pPr>
        <w:spacing w:before="284" w:line="285" w:lineRule="auto"/>
        <w:ind w:left="119" w:right="117" w:firstLine="0"/>
        <w:jc w:val="both"/>
        <w:rPr>
          <w:rFonts w:hint="eastAsia"/>
          <w:sz w:val="30"/>
          <w:szCs w:val="30"/>
        </w:rPr>
      </w:pPr>
      <w:r>
        <w:rPr>
          <w:rFonts w:hint="eastAsia"/>
          <w:sz w:val="30"/>
          <w:szCs w:val="30"/>
        </w:rPr>
        <w:t>从这个审判台，你必被天使，连同所有魔鬼和被弃绝者，一同推入那永远燃烧着硫磺火的无底的、完全黑暗的湖中（启示录21:8）。</w:t>
      </w:r>
    </w:p>
    <w:p w14:paraId="33AAAFBE">
      <w:pPr>
        <w:spacing w:before="284" w:line="285" w:lineRule="auto"/>
        <w:ind w:left="119" w:right="117" w:firstLine="0"/>
        <w:jc w:val="both"/>
        <w:rPr>
          <w:rFonts w:hint="eastAsia"/>
          <w:sz w:val="30"/>
          <w:szCs w:val="30"/>
        </w:rPr>
      </w:pPr>
    </w:p>
    <w:p w14:paraId="74896A4E">
      <w:pPr>
        <w:spacing w:before="284" w:line="285" w:lineRule="auto"/>
        <w:ind w:left="119" w:right="117" w:firstLine="0"/>
        <w:jc w:val="both"/>
        <w:rPr>
          <w:rFonts w:hint="eastAsia"/>
          <w:sz w:val="30"/>
          <w:szCs w:val="30"/>
        </w:rPr>
      </w:pPr>
      <w:r>
        <w:rPr>
          <w:rFonts w:hint="eastAsia"/>
          <w:sz w:val="30"/>
          <w:szCs w:val="30"/>
        </w:rPr>
        <w:t>As you are thrust into it, there shall be such weeping, wailing, and lamenting that the cry of Korah, Dathan, and Abiram’s company—when the earth swallowed them up—was nothing in comparison to this howling.</w:t>
      </w:r>
    </w:p>
    <w:p w14:paraId="1D878E17">
      <w:pPr>
        <w:spacing w:before="284" w:line="285" w:lineRule="auto"/>
        <w:ind w:left="119" w:right="117" w:firstLine="0"/>
        <w:jc w:val="both"/>
        <w:rPr>
          <w:rFonts w:hint="eastAsia"/>
          <w:sz w:val="30"/>
          <w:szCs w:val="30"/>
        </w:rPr>
      </w:pPr>
      <w:r>
        <w:rPr>
          <w:rFonts w:hint="eastAsia"/>
          <w:sz w:val="30"/>
          <w:szCs w:val="30"/>
        </w:rPr>
        <w:t>当你被推入其中时，将有如此的哭泣、哀号和悲叹，以致可拉、大坍和亚比兰一伙人——当地吞噬他们时——的哭喊与这种嚎叫相比，简直微不足道。</w:t>
      </w:r>
    </w:p>
    <w:p w14:paraId="17669891">
      <w:pPr>
        <w:spacing w:before="284" w:line="285" w:lineRule="auto"/>
        <w:ind w:left="119" w:right="117" w:firstLine="0"/>
        <w:jc w:val="both"/>
        <w:rPr>
          <w:rFonts w:hint="eastAsia"/>
          <w:sz w:val="30"/>
          <w:szCs w:val="30"/>
        </w:rPr>
      </w:pPr>
    </w:p>
    <w:p w14:paraId="66BDBA2C">
      <w:pPr>
        <w:spacing w:before="284" w:line="285" w:lineRule="auto"/>
        <w:ind w:left="119" w:right="117" w:firstLine="0"/>
        <w:jc w:val="both"/>
        <w:rPr>
          <w:rFonts w:hint="eastAsia"/>
          <w:sz w:val="30"/>
          <w:szCs w:val="30"/>
        </w:rPr>
      </w:pPr>
      <w:r>
        <w:rPr>
          <w:rFonts w:hint="eastAsia"/>
          <w:sz w:val="30"/>
          <w:szCs w:val="30"/>
        </w:rPr>
        <w:t>Nay, even before you enter hell, it will seem a hell just to hear it.</w:t>
      </w:r>
    </w:p>
    <w:p w14:paraId="5ED8EA9E">
      <w:pPr>
        <w:spacing w:before="284" w:line="285" w:lineRule="auto"/>
        <w:ind w:left="119" w:right="117" w:firstLine="0"/>
        <w:jc w:val="both"/>
        <w:rPr>
          <w:rFonts w:hint="eastAsia"/>
          <w:sz w:val="30"/>
          <w:szCs w:val="30"/>
        </w:rPr>
      </w:pPr>
      <w:r>
        <w:rPr>
          <w:rFonts w:hint="eastAsia"/>
          <w:sz w:val="30"/>
          <w:szCs w:val="30"/>
        </w:rPr>
        <w:t>不，甚至在你进入地狱之前，光是听到它就会觉得是地狱。</w:t>
      </w:r>
    </w:p>
    <w:p w14:paraId="14AFCC45">
      <w:pPr>
        <w:spacing w:before="284" w:line="285" w:lineRule="auto"/>
        <w:ind w:left="119" w:right="117" w:firstLine="0"/>
        <w:jc w:val="both"/>
        <w:rPr>
          <w:rFonts w:hint="eastAsia"/>
          <w:sz w:val="30"/>
          <w:szCs w:val="30"/>
        </w:rPr>
      </w:pPr>
    </w:p>
    <w:p w14:paraId="1C6A0C3F">
      <w:pPr>
        <w:spacing w:before="284" w:line="285" w:lineRule="auto"/>
        <w:ind w:left="119" w:right="117" w:firstLine="0"/>
        <w:jc w:val="both"/>
        <w:rPr>
          <w:rFonts w:hint="eastAsia"/>
          <w:sz w:val="30"/>
          <w:szCs w:val="30"/>
        </w:rPr>
      </w:pPr>
      <w:r>
        <w:rPr>
          <w:rFonts w:hint="eastAsia"/>
          <w:sz w:val="30"/>
          <w:szCs w:val="30"/>
        </w:rPr>
        <w:t>Once plunged into this lake, you shall forever be falling down and never reach a bottom.</w:t>
      </w:r>
    </w:p>
    <w:p w14:paraId="2897FB9B">
      <w:pPr>
        <w:spacing w:before="284" w:line="285" w:lineRule="auto"/>
        <w:ind w:left="119" w:right="117" w:firstLine="0"/>
        <w:jc w:val="both"/>
        <w:rPr>
          <w:rFonts w:hint="eastAsia"/>
          <w:sz w:val="30"/>
          <w:szCs w:val="30"/>
        </w:rPr>
      </w:pPr>
      <w:r>
        <w:rPr>
          <w:rFonts w:hint="eastAsia"/>
          <w:sz w:val="30"/>
          <w:szCs w:val="30"/>
        </w:rPr>
        <w:t>一旦坠入这湖中，你将永远下坠，永无止境。</w:t>
      </w:r>
    </w:p>
    <w:p w14:paraId="0663819C">
      <w:pPr>
        <w:spacing w:before="284" w:line="285" w:lineRule="auto"/>
        <w:ind w:left="119" w:right="117" w:firstLine="0"/>
        <w:jc w:val="both"/>
        <w:rPr>
          <w:rFonts w:hint="eastAsia"/>
          <w:sz w:val="30"/>
          <w:szCs w:val="30"/>
        </w:rPr>
      </w:pPr>
    </w:p>
    <w:p w14:paraId="307AD8BE">
      <w:pPr>
        <w:spacing w:before="284" w:line="285" w:lineRule="auto"/>
        <w:ind w:left="119" w:right="117" w:firstLine="0"/>
        <w:jc w:val="both"/>
        <w:rPr>
          <w:rFonts w:hint="eastAsia"/>
          <w:sz w:val="30"/>
          <w:szCs w:val="30"/>
        </w:rPr>
      </w:pPr>
      <w:r>
        <w:rPr>
          <w:rFonts w:hint="eastAsia"/>
          <w:sz w:val="30"/>
          <w:szCs w:val="30"/>
        </w:rPr>
        <w:t>You shall forever lament, and none shall pity you.</w:t>
      </w:r>
    </w:p>
    <w:p w14:paraId="741715E8">
      <w:pPr>
        <w:spacing w:before="284" w:line="285" w:lineRule="auto"/>
        <w:ind w:left="119" w:right="117" w:firstLine="0"/>
        <w:jc w:val="both"/>
        <w:rPr>
          <w:rFonts w:hint="eastAsia"/>
          <w:sz w:val="30"/>
          <w:szCs w:val="30"/>
        </w:rPr>
      </w:pPr>
      <w:r>
        <w:rPr>
          <w:rFonts w:hint="eastAsia"/>
          <w:sz w:val="30"/>
          <w:szCs w:val="30"/>
        </w:rPr>
        <w:t>你将永远哀叹，却无人怜悯你。</w:t>
      </w:r>
    </w:p>
    <w:p w14:paraId="69E82512">
      <w:pPr>
        <w:spacing w:before="284" w:line="285" w:lineRule="auto"/>
        <w:ind w:left="119" w:right="117" w:firstLine="0"/>
        <w:jc w:val="both"/>
        <w:rPr>
          <w:rFonts w:hint="eastAsia"/>
          <w:sz w:val="30"/>
          <w:szCs w:val="30"/>
        </w:rPr>
      </w:pPr>
    </w:p>
    <w:p w14:paraId="7580D097">
      <w:pPr>
        <w:spacing w:before="284" w:line="285" w:lineRule="auto"/>
        <w:ind w:left="119" w:right="117" w:firstLine="0"/>
        <w:jc w:val="both"/>
        <w:rPr>
          <w:rFonts w:hint="eastAsia"/>
          <w:sz w:val="30"/>
          <w:szCs w:val="30"/>
        </w:rPr>
      </w:pPr>
      <w:r>
        <w:rPr>
          <w:rFonts w:hint="eastAsia"/>
          <w:sz w:val="30"/>
          <w:szCs w:val="30"/>
        </w:rPr>
        <w:t>You shall always weep for pain of the fire, and yet gnash your teeth for the extremity of cold.</w:t>
      </w:r>
    </w:p>
    <w:p w14:paraId="5186EFCC">
      <w:pPr>
        <w:spacing w:before="284" w:line="285" w:lineRule="auto"/>
        <w:ind w:left="119" w:right="117" w:firstLine="0"/>
        <w:jc w:val="both"/>
        <w:rPr>
          <w:rFonts w:hint="eastAsia"/>
          <w:sz w:val="30"/>
          <w:szCs w:val="30"/>
        </w:rPr>
      </w:pPr>
      <w:r>
        <w:rPr>
          <w:rFonts w:hint="eastAsia"/>
          <w:sz w:val="30"/>
          <w:szCs w:val="30"/>
        </w:rPr>
        <w:t>你将永远因火的痛苦而哭泣，却又因极度的寒冷而咬牙切齿。</w:t>
      </w:r>
    </w:p>
    <w:p w14:paraId="61E33D13">
      <w:pPr>
        <w:spacing w:before="284" w:line="285" w:lineRule="auto"/>
        <w:ind w:left="119" w:right="117" w:firstLine="0"/>
        <w:jc w:val="both"/>
        <w:rPr>
          <w:rFonts w:hint="eastAsia"/>
          <w:sz w:val="30"/>
          <w:szCs w:val="30"/>
        </w:rPr>
      </w:pPr>
    </w:p>
    <w:p w14:paraId="36BE7491">
      <w:pPr>
        <w:spacing w:before="284" w:line="285" w:lineRule="auto"/>
        <w:ind w:left="119" w:right="117" w:firstLine="0"/>
        <w:jc w:val="both"/>
        <w:rPr>
          <w:rFonts w:hint="eastAsia"/>
          <w:sz w:val="30"/>
          <w:szCs w:val="30"/>
        </w:rPr>
      </w:pPr>
      <w:r>
        <w:rPr>
          <w:rFonts w:hint="eastAsia"/>
          <w:sz w:val="30"/>
          <w:szCs w:val="30"/>
        </w:rPr>
        <w:t>You shall weep to think that your miseries are past remedy.</w:t>
      </w:r>
    </w:p>
    <w:p w14:paraId="34049AC8">
      <w:pPr>
        <w:spacing w:before="284" w:line="285" w:lineRule="auto"/>
        <w:ind w:left="119" w:right="117" w:firstLine="0"/>
        <w:jc w:val="both"/>
        <w:rPr>
          <w:rFonts w:hint="eastAsia"/>
          <w:sz w:val="30"/>
          <w:szCs w:val="30"/>
        </w:rPr>
      </w:pPr>
      <w:r>
        <w:rPr>
          <w:rFonts w:hint="eastAsia"/>
          <w:sz w:val="30"/>
          <w:szCs w:val="30"/>
        </w:rPr>
        <w:t>你将哭泣，想到你的苦难已无法挽回。</w:t>
      </w:r>
    </w:p>
    <w:p w14:paraId="0079C64A">
      <w:pPr>
        <w:spacing w:before="284" w:line="285" w:lineRule="auto"/>
        <w:ind w:left="119" w:right="117" w:firstLine="0"/>
        <w:jc w:val="both"/>
        <w:rPr>
          <w:rFonts w:hint="eastAsia"/>
          <w:sz w:val="30"/>
          <w:szCs w:val="30"/>
        </w:rPr>
      </w:pPr>
    </w:p>
    <w:p w14:paraId="74603645">
      <w:pPr>
        <w:spacing w:before="284" w:line="285" w:lineRule="auto"/>
        <w:ind w:left="119" w:right="117" w:firstLine="0"/>
        <w:jc w:val="both"/>
        <w:rPr>
          <w:rFonts w:hint="eastAsia"/>
          <w:sz w:val="30"/>
          <w:szCs w:val="30"/>
        </w:rPr>
      </w:pPr>
      <w:r>
        <w:rPr>
          <w:rFonts w:hint="eastAsia"/>
          <w:sz w:val="30"/>
          <w:szCs w:val="30"/>
        </w:rPr>
        <w:t>You shall weep to think that repentance is now useless.</w:t>
      </w:r>
    </w:p>
    <w:p w14:paraId="35793E6C">
      <w:pPr>
        <w:spacing w:before="284" w:line="285" w:lineRule="auto"/>
        <w:ind w:left="119" w:right="117" w:firstLine="0"/>
        <w:jc w:val="both"/>
        <w:rPr>
          <w:rFonts w:hint="eastAsia"/>
          <w:sz w:val="30"/>
          <w:szCs w:val="30"/>
        </w:rPr>
      </w:pPr>
      <w:r>
        <w:rPr>
          <w:rFonts w:hint="eastAsia"/>
          <w:sz w:val="30"/>
          <w:szCs w:val="30"/>
        </w:rPr>
        <w:t>你将哭泣，想到悔改如今已无用。</w:t>
      </w:r>
    </w:p>
    <w:p w14:paraId="4E2122B0">
      <w:pPr>
        <w:spacing w:before="284" w:line="285" w:lineRule="auto"/>
        <w:ind w:left="119" w:right="117" w:firstLine="0"/>
        <w:jc w:val="both"/>
        <w:rPr>
          <w:rFonts w:hint="eastAsia"/>
          <w:sz w:val="30"/>
          <w:szCs w:val="30"/>
        </w:rPr>
      </w:pPr>
    </w:p>
    <w:p w14:paraId="31BBAA68">
      <w:pPr>
        <w:spacing w:before="284" w:line="285" w:lineRule="auto"/>
        <w:ind w:left="119" w:right="117" w:firstLine="0"/>
        <w:jc w:val="both"/>
        <w:rPr>
          <w:rFonts w:hint="eastAsia"/>
          <w:sz w:val="30"/>
          <w:szCs w:val="30"/>
        </w:rPr>
      </w:pPr>
      <w:r>
        <w:rPr>
          <w:rFonts w:hint="eastAsia"/>
          <w:sz w:val="30"/>
          <w:szCs w:val="30"/>
        </w:rPr>
        <w:t>You shall weep to think how, for the fleeting shadows of short pleasures, you have incurred these sorrows of eternal pains.</w:t>
      </w:r>
    </w:p>
    <w:p w14:paraId="32A0629F">
      <w:pPr>
        <w:spacing w:before="284" w:line="285" w:lineRule="auto"/>
        <w:ind w:left="119" w:right="117" w:firstLine="0"/>
        <w:jc w:val="both"/>
        <w:rPr>
          <w:rFonts w:hint="eastAsia"/>
          <w:sz w:val="30"/>
          <w:szCs w:val="30"/>
        </w:rPr>
      </w:pPr>
      <w:r>
        <w:rPr>
          <w:rFonts w:hint="eastAsia"/>
          <w:sz w:val="30"/>
          <w:szCs w:val="30"/>
        </w:rPr>
        <w:t>你将哭泣，想到你如何为了短暂快乐的虚幻影子，而招致了这些永恒痛苦的悲伤。</w:t>
      </w:r>
    </w:p>
    <w:p w14:paraId="75EBDC20">
      <w:pPr>
        <w:spacing w:before="284" w:line="285" w:lineRule="auto"/>
        <w:ind w:left="119" w:right="117" w:firstLine="0"/>
        <w:jc w:val="both"/>
        <w:rPr>
          <w:rFonts w:hint="eastAsia"/>
          <w:sz w:val="30"/>
          <w:szCs w:val="30"/>
        </w:rPr>
      </w:pPr>
    </w:p>
    <w:p w14:paraId="7D1AC07D">
      <w:pPr>
        <w:spacing w:before="284" w:line="285" w:lineRule="auto"/>
        <w:ind w:left="119" w:right="117" w:firstLine="0"/>
        <w:jc w:val="both"/>
        <w:rPr>
          <w:rFonts w:hint="eastAsia"/>
          <w:sz w:val="30"/>
          <w:szCs w:val="30"/>
        </w:rPr>
      </w:pPr>
      <w:r>
        <w:rPr>
          <w:rFonts w:hint="eastAsia"/>
          <w:sz w:val="30"/>
          <w:szCs w:val="30"/>
        </w:rPr>
        <w:t>You shall weep, realizing that all your weeping can avail you nothing.</w:t>
      </w:r>
    </w:p>
    <w:p w14:paraId="2C08D339">
      <w:pPr>
        <w:spacing w:before="284" w:line="285" w:lineRule="auto"/>
        <w:ind w:left="119" w:right="117" w:firstLine="0"/>
        <w:jc w:val="both"/>
        <w:rPr>
          <w:rFonts w:hint="eastAsia"/>
          <w:sz w:val="30"/>
          <w:szCs w:val="30"/>
        </w:rPr>
      </w:pPr>
      <w:r>
        <w:rPr>
          <w:rFonts w:hint="eastAsia"/>
          <w:sz w:val="30"/>
          <w:szCs w:val="30"/>
        </w:rPr>
        <w:t>你将哭泣，意识到你所有的哭泣都无济于事。</w:t>
      </w:r>
    </w:p>
    <w:p w14:paraId="4AC10DC1">
      <w:pPr>
        <w:spacing w:before="284" w:line="285" w:lineRule="auto"/>
        <w:ind w:left="119" w:right="117" w:firstLine="0"/>
        <w:jc w:val="both"/>
        <w:rPr>
          <w:rFonts w:hint="eastAsia"/>
          <w:sz w:val="30"/>
          <w:szCs w:val="30"/>
        </w:rPr>
      </w:pPr>
    </w:p>
    <w:p w14:paraId="49546F99">
      <w:pPr>
        <w:spacing w:before="284" w:line="285" w:lineRule="auto"/>
        <w:ind w:left="119" w:right="117" w:firstLine="0"/>
        <w:jc w:val="both"/>
        <w:rPr>
          <w:rFonts w:hint="eastAsia"/>
          <w:sz w:val="30"/>
          <w:szCs w:val="30"/>
        </w:rPr>
      </w:pPr>
      <w:r>
        <w:rPr>
          <w:rFonts w:hint="eastAsia"/>
          <w:sz w:val="30"/>
          <w:szCs w:val="30"/>
        </w:rPr>
        <w:t>Yea, in weeping, you shall weep more tears than there is water in the sea; for the waters of the sea are finite, but the weeping of a reprobate shall be infinite!</w:t>
      </w:r>
    </w:p>
    <w:p w14:paraId="3BE1AAC1">
      <w:pPr>
        <w:spacing w:before="284" w:line="285" w:lineRule="auto"/>
        <w:ind w:left="119" w:right="117" w:firstLine="0"/>
        <w:jc w:val="both"/>
        <w:rPr>
          <w:rFonts w:hint="eastAsia"/>
          <w:sz w:val="30"/>
          <w:szCs w:val="30"/>
        </w:rPr>
      </w:pPr>
      <w:r>
        <w:rPr>
          <w:rFonts w:hint="eastAsia"/>
          <w:sz w:val="30"/>
          <w:szCs w:val="30"/>
        </w:rPr>
        <w:t>是的，在哭泣中，你将流下比海里所有的水还多的眼泪；因为海水是有限的，而被弃绝者的哭泣将是无限的！</w:t>
      </w:r>
    </w:p>
    <w:p w14:paraId="391D98C8">
      <w:pPr>
        <w:spacing w:before="284" w:line="285" w:lineRule="auto"/>
        <w:ind w:left="119" w:right="117" w:firstLine="0"/>
        <w:jc w:val="both"/>
        <w:rPr>
          <w:rFonts w:hint="eastAsia"/>
          <w:sz w:val="30"/>
          <w:szCs w:val="30"/>
        </w:rPr>
      </w:pPr>
    </w:p>
    <w:p w14:paraId="307827F9">
      <w:pPr>
        <w:spacing w:before="284" w:line="285" w:lineRule="auto"/>
        <w:ind w:left="119" w:right="117" w:firstLine="0"/>
        <w:jc w:val="both"/>
        <w:rPr>
          <w:rFonts w:hint="eastAsia"/>
          <w:sz w:val="30"/>
          <w:szCs w:val="30"/>
        </w:rPr>
      </w:pPr>
      <w:r>
        <w:rPr>
          <w:rFonts w:hint="eastAsia"/>
          <w:sz w:val="30"/>
          <w:szCs w:val="30"/>
        </w:rPr>
        <w:t>There, your lustful eyes will be afflicted with sights of ghastly spirits.</w:t>
      </w:r>
    </w:p>
    <w:p w14:paraId="1F986C1C">
      <w:pPr>
        <w:spacing w:before="284" w:line="285" w:lineRule="auto"/>
        <w:ind w:left="119" w:right="117" w:firstLine="0"/>
        <w:jc w:val="both"/>
        <w:rPr>
          <w:rFonts w:hint="eastAsia"/>
          <w:sz w:val="30"/>
          <w:szCs w:val="30"/>
        </w:rPr>
      </w:pPr>
      <w:r>
        <w:rPr>
          <w:rFonts w:hint="eastAsia"/>
          <w:sz w:val="30"/>
          <w:szCs w:val="30"/>
        </w:rPr>
        <w:t>在那里，你淫荡的眼睛将因看见可怕的幽灵而受苦。</w:t>
      </w:r>
    </w:p>
    <w:p w14:paraId="3CB4BBFB">
      <w:pPr>
        <w:spacing w:before="284" w:line="285" w:lineRule="auto"/>
        <w:ind w:left="119" w:right="117" w:firstLine="0"/>
        <w:jc w:val="both"/>
        <w:rPr>
          <w:rFonts w:hint="eastAsia"/>
          <w:sz w:val="30"/>
          <w:szCs w:val="30"/>
        </w:rPr>
      </w:pPr>
    </w:p>
    <w:p w14:paraId="3F4D602E">
      <w:pPr>
        <w:spacing w:before="284" w:line="285" w:lineRule="auto"/>
        <w:ind w:left="119" w:right="117" w:firstLine="0"/>
        <w:jc w:val="both"/>
        <w:rPr>
          <w:rFonts w:hint="eastAsia"/>
          <w:sz w:val="30"/>
          <w:szCs w:val="30"/>
        </w:rPr>
      </w:pPr>
      <w:r>
        <w:rPr>
          <w:rFonts w:hint="eastAsia"/>
          <w:sz w:val="30"/>
          <w:szCs w:val="30"/>
        </w:rPr>
        <w:t>Your ears, once eager for vain entertainments, will be tormented with the hideous noise of devils, and the ceaseless weeping and gnashing of teeth from the damned.</w:t>
      </w:r>
    </w:p>
    <w:p w14:paraId="3BA3E466">
      <w:pPr>
        <w:spacing w:before="284" w:line="285" w:lineRule="auto"/>
        <w:ind w:left="119" w:right="117" w:firstLine="0"/>
        <w:jc w:val="both"/>
        <w:rPr>
          <w:rFonts w:hint="eastAsia"/>
          <w:sz w:val="30"/>
          <w:szCs w:val="30"/>
        </w:rPr>
      </w:pPr>
      <w:r>
        <w:rPr>
          <w:rFonts w:hint="eastAsia"/>
          <w:sz w:val="30"/>
          <w:szCs w:val="30"/>
        </w:rPr>
        <w:t>你的耳朵，曾经渴望虚妄的娱乐，将因魔鬼可怕的喧嚣，以及被咒诅者不停的哭泣和咬牙切齿而受折磨。</w:t>
      </w:r>
    </w:p>
    <w:p w14:paraId="761780AC">
      <w:pPr>
        <w:spacing w:before="284" w:line="285" w:lineRule="auto"/>
        <w:ind w:left="119" w:right="117" w:firstLine="0"/>
        <w:jc w:val="both"/>
        <w:rPr>
          <w:rFonts w:hint="eastAsia"/>
          <w:sz w:val="30"/>
          <w:szCs w:val="30"/>
        </w:rPr>
      </w:pPr>
    </w:p>
    <w:p w14:paraId="76EAD6E6">
      <w:pPr>
        <w:spacing w:before="284" w:line="285" w:lineRule="auto"/>
        <w:ind w:left="119" w:right="117" w:firstLine="0"/>
        <w:jc w:val="both"/>
        <w:rPr>
          <w:rFonts w:hint="eastAsia"/>
          <w:sz w:val="30"/>
          <w:szCs w:val="30"/>
        </w:rPr>
      </w:pPr>
      <w:r>
        <w:rPr>
          <w:rFonts w:hint="eastAsia"/>
          <w:sz w:val="30"/>
          <w:szCs w:val="30"/>
        </w:rPr>
        <w:t>Your delicate nose will be overwhelmed with the nauseating stench of sulfur.</w:t>
      </w:r>
    </w:p>
    <w:p w14:paraId="15FFCF77">
      <w:pPr>
        <w:spacing w:before="284" w:line="285" w:lineRule="auto"/>
        <w:ind w:left="119" w:right="117" w:firstLine="0"/>
        <w:jc w:val="both"/>
        <w:rPr>
          <w:rFonts w:hint="eastAsia"/>
          <w:sz w:val="30"/>
          <w:szCs w:val="30"/>
        </w:rPr>
      </w:pPr>
      <w:r>
        <w:rPr>
          <w:rFonts w:hint="eastAsia"/>
          <w:sz w:val="30"/>
          <w:szCs w:val="30"/>
        </w:rPr>
        <w:t>你灵敏的鼻子将被令人作呕的硫磺臭气所淹没。</w:t>
      </w:r>
    </w:p>
    <w:p w14:paraId="2A437B08">
      <w:pPr>
        <w:spacing w:before="284" w:line="285" w:lineRule="auto"/>
        <w:ind w:left="119" w:right="117" w:firstLine="0"/>
        <w:jc w:val="both"/>
        <w:rPr>
          <w:rFonts w:hint="eastAsia"/>
          <w:sz w:val="30"/>
          <w:szCs w:val="30"/>
        </w:rPr>
      </w:pPr>
    </w:p>
    <w:p w14:paraId="6F0A56D6">
      <w:pPr>
        <w:spacing w:before="284" w:line="285" w:lineRule="auto"/>
        <w:ind w:left="119" w:right="117" w:firstLine="0"/>
        <w:jc w:val="both"/>
        <w:rPr>
          <w:rFonts w:hint="eastAsia"/>
          <w:sz w:val="30"/>
          <w:szCs w:val="30"/>
        </w:rPr>
      </w:pPr>
      <w:r>
        <w:rPr>
          <w:rFonts w:hint="eastAsia"/>
          <w:sz w:val="30"/>
          <w:szCs w:val="30"/>
        </w:rPr>
        <w:t>Your refined taste will suffer the torment of intolerable hunger.</w:t>
      </w:r>
    </w:p>
    <w:p w14:paraId="77C759AE">
      <w:pPr>
        <w:spacing w:before="284" w:line="285" w:lineRule="auto"/>
        <w:ind w:left="119" w:right="117" w:firstLine="0"/>
        <w:jc w:val="both"/>
        <w:rPr>
          <w:rFonts w:hint="eastAsia"/>
          <w:sz w:val="30"/>
          <w:szCs w:val="30"/>
        </w:rPr>
      </w:pPr>
      <w:r>
        <w:rPr>
          <w:rFonts w:hint="eastAsia"/>
          <w:sz w:val="30"/>
          <w:szCs w:val="30"/>
        </w:rPr>
        <w:t>你高雅的味觉将遭受难以忍受的饥饿的折磨。</w:t>
      </w:r>
    </w:p>
    <w:p w14:paraId="3332792E">
      <w:pPr>
        <w:spacing w:before="284" w:line="285" w:lineRule="auto"/>
        <w:ind w:left="119" w:right="117" w:firstLine="0"/>
        <w:jc w:val="both"/>
        <w:rPr>
          <w:rFonts w:hint="eastAsia"/>
          <w:sz w:val="30"/>
          <w:szCs w:val="30"/>
        </w:rPr>
      </w:pPr>
    </w:p>
    <w:p w14:paraId="24B41658">
      <w:pPr>
        <w:spacing w:before="284" w:line="285" w:lineRule="auto"/>
        <w:ind w:left="119" w:right="117" w:firstLine="0"/>
        <w:jc w:val="both"/>
        <w:rPr>
          <w:rFonts w:hint="eastAsia"/>
          <w:sz w:val="30"/>
          <w:szCs w:val="30"/>
        </w:rPr>
      </w:pPr>
      <w:r>
        <w:rPr>
          <w:rFonts w:hint="eastAsia"/>
          <w:sz w:val="30"/>
          <w:szCs w:val="30"/>
        </w:rPr>
        <w:t>Your drunken throat will be parched with an unquenchable thirst.</w:t>
      </w:r>
    </w:p>
    <w:p w14:paraId="48230F16">
      <w:pPr>
        <w:spacing w:before="284" w:line="285" w:lineRule="auto"/>
        <w:ind w:left="119" w:right="117" w:firstLine="0"/>
        <w:jc w:val="both"/>
        <w:rPr>
          <w:rFonts w:hint="eastAsia"/>
          <w:sz w:val="30"/>
          <w:szCs w:val="30"/>
        </w:rPr>
      </w:pPr>
      <w:r>
        <w:rPr>
          <w:rFonts w:hint="eastAsia"/>
          <w:sz w:val="30"/>
          <w:szCs w:val="30"/>
        </w:rPr>
        <w:t>你醉酒的喉咙将被无法止息的干渴所折磨。</w:t>
      </w:r>
    </w:p>
    <w:p w14:paraId="382CD2C1">
      <w:pPr>
        <w:spacing w:before="284" w:line="285" w:lineRule="auto"/>
        <w:ind w:left="119" w:right="117" w:firstLine="0"/>
        <w:jc w:val="both"/>
        <w:rPr>
          <w:rFonts w:hint="eastAsia"/>
          <w:sz w:val="30"/>
          <w:szCs w:val="30"/>
        </w:rPr>
      </w:pPr>
    </w:p>
    <w:p w14:paraId="58C813EA">
      <w:pPr>
        <w:spacing w:before="284" w:line="285" w:lineRule="auto"/>
        <w:ind w:left="119" w:right="117" w:firstLine="0"/>
        <w:jc w:val="both"/>
        <w:rPr>
          <w:rFonts w:hint="eastAsia"/>
          <w:sz w:val="30"/>
          <w:szCs w:val="30"/>
        </w:rPr>
      </w:pPr>
      <w:r>
        <w:rPr>
          <w:rFonts w:hint="eastAsia"/>
          <w:sz w:val="30"/>
          <w:szCs w:val="30"/>
        </w:rPr>
        <w:t>Your mind will be tormented as you consider how, for the love of pleasures that perished before they fully bloomed, you so foolishly lost heaven’s joys and incurred hell’s pains—pains that last beyond eternity.</w:t>
      </w:r>
    </w:p>
    <w:p w14:paraId="19A6AFCE">
      <w:pPr>
        <w:spacing w:before="284" w:line="285" w:lineRule="auto"/>
        <w:ind w:left="119" w:right="117" w:firstLine="0"/>
        <w:jc w:val="both"/>
        <w:rPr>
          <w:rFonts w:hint="eastAsia"/>
          <w:sz w:val="30"/>
          <w:szCs w:val="30"/>
        </w:rPr>
      </w:pPr>
      <w:r>
        <w:rPr>
          <w:rFonts w:hint="eastAsia"/>
          <w:sz w:val="30"/>
          <w:szCs w:val="30"/>
        </w:rPr>
        <w:t>你的心思将受折磨，当你思量如何为了一些在完全绽放之前就消逝的快乐，你如此愚蠢地失去了天堂的喜乐，并招致了地狱的痛苦——这种痛苦持续到永恒之外。</w:t>
      </w:r>
    </w:p>
    <w:p w14:paraId="420E3FA2">
      <w:pPr>
        <w:spacing w:before="284" w:line="285" w:lineRule="auto"/>
        <w:ind w:left="119" w:right="117" w:firstLine="0"/>
        <w:jc w:val="both"/>
        <w:rPr>
          <w:rFonts w:hint="eastAsia"/>
          <w:sz w:val="30"/>
          <w:szCs w:val="30"/>
        </w:rPr>
      </w:pPr>
    </w:p>
    <w:p w14:paraId="5E82A2AC">
      <w:pPr>
        <w:spacing w:before="284" w:line="285" w:lineRule="auto"/>
        <w:ind w:left="119" w:right="117" w:firstLine="0"/>
        <w:jc w:val="both"/>
        <w:rPr>
          <w:rFonts w:hint="eastAsia"/>
          <w:sz w:val="30"/>
          <w:szCs w:val="30"/>
        </w:rPr>
      </w:pPr>
      <w:r>
        <w:rPr>
          <w:rFonts w:hint="eastAsia"/>
          <w:sz w:val="30"/>
          <w:szCs w:val="30"/>
        </w:rPr>
        <w:t>Your conscience shall sting you like an adder, when you recall how often Christ, by His preachers, offered you the remission of sins and the kingdom of heaven freely, if you would only believe and repent.</w:t>
      </w:r>
    </w:p>
    <w:p w14:paraId="05104134">
      <w:pPr>
        <w:spacing w:before="284" w:line="285" w:lineRule="auto"/>
        <w:ind w:left="119" w:right="117" w:firstLine="0"/>
        <w:jc w:val="both"/>
        <w:rPr>
          <w:rFonts w:hint="eastAsia"/>
          <w:sz w:val="30"/>
          <w:szCs w:val="30"/>
        </w:rPr>
      </w:pPr>
      <w:r>
        <w:rPr>
          <w:rFonts w:hint="eastAsia"/>
          <w:sz w:val="30"/>
          <w:szCs w:val="30"/>
        </w:rPr>
        <w:t>当你想起基督曾多少次藉着祂的传道人，白白地赐给你罪的赦免和天国，只要你肯相信和悔改，你的良心就会像毒蛇一样刺痛你。</w:t>
      </w:r>
    </w:p>
    <w:p w14:paraId="22643E5E">
      <w:pPr>
        <w:spacing w:before="284" w:line="285" w:lineRule="auto"/>
        <w:ind w:left="119" w:right="117" w:firstLine="0"/>
        <w:jc w:val="both"/>
        <w:rPr>
          <w:rFonts w:hint="eastAsia"/>
          <w:sz w:val="30"/>
          <w:szCs w:val="30"/>
        </w:rPr>
      </w:pPr>
    </w:p>
    <w:p w14:paraId="5643EBB6">
      <w:pPr>
        <w:spacing w:before="284" w:line="285" w:lineRule="auto"/>
        <w:ind w:left="119" w:right="117" w:firstLine="0"/>
        <w:jc w:val="both"/>
        <w:rPr>
          <w:rFonts w:hint="eastAsia"/>
          <w:sz w:val="30"/>
          <w:szCs w:val="30"/>
        </w:rPr>
      </w:pPr>
      <w:r>
        <w:rPr>
          <w:rFonts w:hint="eastAsia"/>
          <w:sz w:val="30"/>
          <w:szCs w:val="30"/>
        </w:rPr>
        <w:t>You will remember how easily you might have obtained mercy in those days.</w:t>
      </w:r>
    </w:p>
    <w:p w14:paraId="67BE82B6">
      <w:pPr>
        <w:spacing w:before="284" w:line="285" w:lineRule="auto"/>
        <w:ind w:left="119" w:right="117" w:firstLine="0"/>
        <w:jc w:val="both"/>
        <w:rPr>
          <w:rFonts w:hint="eastAsia"/>
          <w:sz w:val="30"/>
          <w:szCs w:val="30"/>
        </w:rPr>
      </w:pPr>
      <w:r>
        <w:rPr>
          <w:rFonts w:hint="eastAsia"/>
          <w:sz w:val="30"/>
          <w:szCs w:val="30"/>
        </w:rPr>
        <w:t>你会记得在那些日子里，你曾何等容易获得怜悯。</w:t>
      </w:r>
    </w:p>
    <w:p w14:paraId="72D83FB0">
      <w:pPr>
        <w:spacing w:before="284" w:line="285" w:lineRule="auto"/>
        <w:ind w:left="119" w:right="117" w:firstLine="0"/>
        <w:jc w:val="both"/>
        <w:rPr>
          <w:rFonts w:hint="eastAsia"/>
          <w:sz w:val="30"/>
          <w:szCs w:val="30"/>
        </w:rPr>
      </w:pPr>
    </w:p>
    <w:p w14:paraId="54ED9BA8">
      <w:pPr>
        <w:spacing w:before="284" w:line="285" w:lineRule="auto"/>
        <w:ind w:left="119" w:right="117" w:firstLine="0"/>
        <w:jc w:val="both"/>
        <w:rPr>
          <w:rFonts w:hint="eastAsia"/>
          <w:sz w:val="30"/>
          <w:szCs w:val="30"/>
        </w:rPr>
      </w:pPr>
      <w:r>
        <w:rPr>
          <w:rFonts w:hint="eastAsia"/>
          <w:sz w:val="30"/>
          <w:szCs w:val="30"/>
        </w:rPr>
        <w:t>How near you were, many times, to repenting—yet you allowed the devil and the world to keep you still in impenitence.</w:t>
      </w:r>
    </w:p>
    <w:p w14:paraId="75C1145F">
      <w:pPr>
        <w:spacing w:before="284" w:line="285" w:lineRule="auto"/>
        <w:ind w:left="119" w:right="117" w:firstLine="0"/>
        <w:jc w:val="both"/>
        <w:rPr>
          <w:rFonts w:hint="eastAsia"/>
          <w:sz w:val="30"/>
          <w:szCs w:val="30"/>
        </w:rPr>
      </w:pPr>
      <w:r>
        <w:rPr>
          <w:rFonts w:hint="eastAsia"/>
          <w:sz w:val="30"/>
          <w:szCs w:val="30"/>
        </w:rPr>
        <w:t>你曾多少次离悔改如此之近——然而你却容许魔鬼和世界使你仍然顽固不化。</w:t>
      </w:r>
    </w:p>
    <w:p w14:paraId="3C9D5A0B">
      <w:pPr>
        <w:spacing w:before="284" w:line="285" w:lineRule="auto"/>
        <w:ind w:left="119" w:right="117" w:firstLine="0"/>
        <w:jc w:val="both"/>
        <w:rPr>
          <w:rFonts w:hint="eastAsia"/>
          <w:sz w:val="30"/>
          <w:szCs w:val="30"/>
        </w:rPr>
      </w:pPr>
    </w:p>
    <w:p w14:paraId="41E0411F">
      <w:pPr>
        <w:spacing w:before="284" w:line="285" w:lineRule="auto"/>
        <w:ind w:left="119" w:right="117" w:firstLine="0"/>
        <w:jc w:val="both"/>
        <w:rPr>
          <w:rFonts w:hint="eastAsia"/>
          <w:sz w:val="30"/>
          <w:szCs w:val="30"/>
        </w:rPr>
      </w:pPr>
      <w:r>
        <w:rPr>
          <w:rFonts w:hint="eastAsia"/>
          <w:sz w:val="30"/>
          <w:szCs w:val="30"/>
        </w:rPr>
        <w:t>And now, the day of mercy is past and will never dawn again.</w:t>
      </w:r>
    </w:p>
    <w:p w14:paraId="51A1DCB2">
      <w:pPr>
        <w:spacing w:before="284" w:line="285" w:lineRule="auto"/>
        <w:ind w:left="119" w:right="117" w:firstLine="0"/>
        <w:jc w:val="both"/>
        <w:rPr>
          <w:rFonts w:hint="eastAsia"/>
          <w:sz w:val="30"/>
          <w:szCs w:val="30"/>
        </w:rPr>
      </w:pPr>
      <w:r>
        <w:rPr>
          <w:rFonts w:hint="eastAsia"/>
          <w:sz w:val="30"/>
          <w:szCs w:val="30"/>
        </w:rPr>
        <w:t>现在，怜悯的日子已经过去，永不再来。</w:t>
      </w:r>
    </w:p>
    <w:p w14:paraId="6ABF339E">
      <w:pPr>
        <w:spacing w:before="284" w:line="285" w:lineRule="auto"/>
        <w:ind w:left="119" w:right="117" w:firstLine="0"/>
        <w:jc w:val="both"/>
        <w:rPr>
          <w:rFonts w:hint="eastAsia"/>
          <w:sz w:val="30"/>
          <w:szCs w:val="30"/>
        </w:rPr>
      </w:pPr>
    </w:p>
    <w:p w14:paraId="0EB43BB4">
      <w:pPr>
        <w:spacing w:before="284" w:line="285" w:lineRule="auto"/>
        <w:ind w:left="119" w:right="117" w:firstLine="0"/>
        <w:jc w:val="both"/>
        <w:rPr>
          <w:rFonts w:hint="eastAsia"/>
          <w:sz w:val="30"/>
          <w:szCs w:val="30"/>
        </w:rPr>
      </w:pPr>
      <w:r>
        <w:rPr>
          <w:rFonts w:hint="eastAsia"/>
          <w:sz w:val="30"/>
          <w:szCs w:val="30"/>
        </w:rPr>
        <w:t>How shall your understanding be tormented when you realize that, for momentary riches, you have lost eternal treasure?</w:t>
      </w:r>
    </w:p>
    <w:p w14:paraId="5675A198">
      <w:pPr>
        <w:spacing w:before="284" w:line="285" w:lineRule="auto"/>
        <w:ind w:left="119" w:right="117" w:firstLine="0"/>
        <w:jc w:val="both"/>
        <w:rPr>
          <w:rFonts w:hint="eastAsia"/>
          <w:sz w:val="30"/>
          <w:szCs w:val="30"/>
        </w:rPr>
      </w:pPr>
      <w:r>
        <w:rPr>
          <w:rFonts w:hint="eastAsia"/>
          <w:sz w:val="30"/>
          <w:szCs w:val="30"/>
        </w:rPr>
        <w:t>当你意识到，为了一时的财富，你竟失去了永恒的宝藏，你的悟性将如何受折磨呢？</w:t>
      </w:r>
    </w:p>
    <w:p w14:paraId="26976ED9">
      <w:pPr>
        <w:spacing w:before="284" w:line="285" w:lineRule="auto"/>
        <w:ind w:left="119" w:right="117" w:firstLine="0"/>
        <w:jc w:val="both"/>
        <w:rPr>
          <w:rFonts w:hint="eastAsia"/>
          <w:sz w:val="30"/>
          <w:szCs w:val="30"/>
        </w:rPr>
      </w:pPr>
    </w:p>
    <w:p w14:paraId="7BFEE867">
      <w:pPr>
        <w:spacing w:before="284" w:line="285" w:lineRule="auto"/>
        <w:ind w:left="119" w:right="117" w:firstLine="0"/>
        <w:jc w:val="both"/>
        <w:rPr>
          <w:rFonts w:hint="eastAsia"/>
          <w:sz w:val="30"/>
          <w:szCs w:val="30"/>
        </w:rPr>
      </w:pPr>
      <w:r>
        <w:rPr>
          <w:rFonts w:hint="eastAsia"/>
          <w:sz w:val="30"/>
          <w:szCs w:val="30"/>
        </w:rPr>
        <w:t>That you have exchanged heaven’s felicity for hell’s misery, where every part of your body—without the slightest intermission of pain—shall be continually tormented!</w:t>
      </w:r>
    </w:p>
    <w:p w14:paraId="4A1B23B0">
      <w:pPr>
        <w:spacing w:before="284" w:line="285" w:lineRule="auto"/>
        <w:ind w:left="119" w:right="117" w:firstLine="0"/>
        <w:jc w:val="both"/>
        <w:rPr>
          <w:rFonts w:hint="eastAsia"/>
          <w:sz w:val="30"/>
          <w:szCs w:val="30"/>
        </w:rPr>
      </w:pPr>
      <w:r>
        <w:rPr>
          <w:rFonts w:hint="eastAsia"/>
          <w:sz w:val="30"/>
          <w:szCs w:val="30"/>
        </w:rPr>
        <w:t>你用天堂的福乐换取了地狱的苦难，在那里你身体的每一部分——没有丝毫痛苦的间歇——都将不断受折磨！</w:t>
      </w:r>
    </w:p>
    <w:p w14:paraId="07524F06">
      <w:pPr>
        <w:spacing w:before="284" w:line="285" w:lineRule="auto"/>
        <w:ind w:left="119" w:right="117" w:firstLine="0"/>
        <w:jc w:val="both"/>
        <w:rPr>
          <w:rFonts w:hint="eastAsia"/>
          <w:sz w:val="30"/>
          <w:szCs w:val="30"/>
        </w:rPr>
      </w:pPr>
    </w:p>
    <w:p w14:paraId="7F58520F">
      <w:pPr>
        <w:spacing w:before="284" w:line="285" w:lineRule="auto"/>
        <w:ind w:left="119" w:right="117" w:firstLine="0"/>
        <w:jc w:val="both"/>
        <w:rPr>
          <w:rFonts w:hint="eastAsia"/>
          <w:sz w:val="30"/>
          <w:szCs w:val="30"/>
        </w:rPr>
      </w:pPr>
      <w:r>
        <w:rPr>
          <w:rFonts w:hint="eastAsia"/>
          <w:sz w:val="30"/>
          <w:szCs w:val="30"/>
        </w:rPr>
        <w:t>In these hellish torments, you shall be forever deprived of the beatific vision of God, wherein consists the sovereign good and life of the soul.</w:t>
      </w:r>
    </w:p>
    <w:p w14:paraId="61CBDBD6">
      <w:pPr>
        <w:spacing w:before="284" w:line="285" w:lineRule="auto"/>
        <w:ind w:left="119" w:right="117" w:firstLine="0"/>
        <w:jc w:val="both"/>
        <w:rPr>
          <w:rFonts w:hint="eastAsia"/>
          <w:sz w:val="30"/>
          <w:szCs w:val="30"/>
        </w:rPr>
      </w:pPr>
      <w:r>
        <w:rPr>
          <w:rFonts w:hint="eastAsia"/>
          <w:sz w:val="30"/>
          <w:szCs w:val="30"/>
        </w:rPr>
        <w:t>在这些地狱般的折磨中，你将永远被剥夺上帝的荣面，而灵魂至高的善和生命就在于此。</w:t>
      </w:r>
    </w:p>
    <w:p w14:paraId="0F797D3E">
      <w:pPr>
        <w:spacing w:before="284" w:line="285" w:lineRule="auto"/>
        <w:ind w:left="119" w:right="117" w:firstLine="0"/>
        <w:jc w:val="both"/>
        <w:rPr>
          <w:rFonts w:hint="eastAsia"/>
          <w:sz w:val="30"/>
          <w:szCs w:val="30"/>
        </w:rPr>
      </w:pPr>
    </w:p>
    <w:p w14:paraId="6BE19090">
      <w:pPr>
        <w:spacing w:before="284" w:line="285" w:lineRule="auto"/>
        <w:ind w:left="119" w:right="117" w:firstLine="0"/>
        <w:jc w:val="both"/>
        <w:rPr>
          <w:rFonts w:hint="eastAsia"/>
          <w:sz w:val="30"/>
          <w:szCs w:val="30"/>
        </w:rPr>
      </w:pPr>
      <w:r>
        <w:rPr>
          <w:rFonts w:hint="eastAsia"/>
          <w:sz w:val="30"/>
          <w:szCs w:val="30"/>
        </w:rPr>
        <w:t>You shall never see light, nor the least glimpse of joy, but shall lie in a perpetual prison of utter darkness, where there shall be no order, but horror; no voice, except that of blasphemers and howlers; no noise, except that of tortures and the tortured; no company, except that of the devil and his angels—who, being tormented themselves, shall have no other relief but to wreak their fury in tormenting you.</w:t>
      </w:r>
    </w:p>
    <w:p w14:paraId="1D3B6EED">
      <w:pPr>
        <w:spacing w:before="284" w:line="285" w:lineRule="auto"/>
        <w:ind w:left="119" w:right="117" w:firstLine="0"/>
        <w:jc w:val="both"/>
        <w:rPr>
          <w:rFonts w:hint="eastAsia"/>
          <w:sz w:val="30"/>
          <w:szCs w:val="30"/>
        </w:rPr>
      </w:pPr>
      <w:r>
        <w:rPr>
          <w:rFonts w:hint="eastAsia"/>
          <w:sz w:val="30"/>
          <w:szCs w:val="30"/>
        </w:rPr>
        <w:t>你将永远看不见光明，也看不见丝毫喜乐的影子，而是躺在一个永远完全黑暗的监狱里，那里没有秩序，只有恐怖；没有声音，除了亵渎者和嚎叫者的声音；没有噪音，除了酷刑和受刑者的声音；没有同伴，除了魔鬼和他的使者——他们自己也受折磨，除了在你身上发泄他们的怒火以折磨你之外，别无解脱。</w:t>
      </w:r>
    </w:p>
    <w:p w14:paraId="42C8366D">
      <w:pPr>
        <w:spacing w:before="284" w:line="285" w:lineRule="auto"/>
        <w:ind w:left="119" w:right="117" w:firstLine="0"/>
        <w:jc w:val="both"/>
        <w:rPr>
          <w:rFonts w:hint="eastAsia"/>
          <w:sz w:val="30"/>
          <w:szCs w:val="30"/>
        </w:rPr>
      </w:pPr>
    </w:p>
    <w:p w14:paraId="4F161486">
      <w:pPr>
        <w:spacing w:before="284" w:line="285" w:lineRule="auto"/>
        <w:ind w:left="119" w:right="117" w:firstLine="0"/>
        <w:jc w:val="both"/>
        <w:rPr>
          <w:rFonts w:hint="eastAsia"/>
          <w:sz w:val="30"/>
          <w:szCs w:val="30"/>
        </w:rPr>
      </w:pPr>
      <w:r>
        <w:rPr>
          <w:rFonts w:hint="eastAsia"/>
          <w:sz w:val="30"/>
          <w:szCs w:val="30"/>
        </w:rPr>
        <w:t>There shall be punishment without pity; misery without mercy; sorrow without relief; cries without comfort; affliction without measure; torment without ease.</w:t>
      </w:r>
    </w:p>
    <w:p w14:paraId="6329B75D">
      <w:pPr>
        <w:spacing w:before="284" w:line="285" w:lineRule="auto"/>
        <w:ind w:left="119" w:right="117" w:firstLine="0"/>
        <w:jc w:val="both"/>
        <w:rPr>
          <w:rFonts w:hint="eastAsia"/>
          <w:sz w:val="30"/>
          <w:szCs w:val="30"/>
        </w:rPr>
      </w:pPr>
      <w:r>
        <w:rPr>
          <w:rFonts w:hint="eastAsia"/>
          <w:sz w:val="30"/>
          <w:szCs w:val="30"/>
        </w:rPr>
        <w:t>那里将有惩罚而无怜悯；苦难而无慈悲；悲伤而无解脱；哭喊而无安慰；苦难无量；折磨无休。</w:t>
      </w:r>
    </w:p>
    <w:p w14:paraId="3F7EAD80">
      <w:pPr>
        <w:spacing w:before="284" w:line="285" w:lineRule="auto"/>
        <w:ind w:left="119" w:right="117" w:firstLine="0"/>
        <w:jc w:val="both"/>
        <w:rPr>
          <w:rFonts w:hint="eastAsia"/>
          <w:sz w:val="30"/>
          <w:szCs w:val="30"/>
        </w:rPr>
      </w:pPr>
    </w:p>
    <w:p w14:paraId="56EBEF4C">
      <w:pPr>
        <w:spacing w:before="284" w:line="285" w:lineRule="auto"/>
        <w:ind w:left="119" w:right="117" w:firstLine="0"/>
        <w:jc w:val="both"/>
        <w:rPr>
          <w:rFonts w:hint="eastAsia"/>
          <w:sz w:val="30"/>
          <w:szCs w:val="30"/>
        </w:rPr>
      </w:pPr>
      <w:r>
        <w:rPr>
          <w:rFonts w:hint="eastAsia"/>
          <w:sz w:val="30"/>
          <w:szCs w:val="30"/>
        </w:rPr>
        <w:t>Where the worm does not die, and the fire is never quenched (Mark 9:44).</w:t>
      </w:r>
    </w:p>
    <w:p w14:paraId="1AC4B437">
      <w:pPr>
        <w:spacing w:before="284" w:line="285" w:lineRule="auto"/>
        <w:ind w:left="119" w:right="117" w:firstLine="0"/>
        <w:jc w:val="both"/>
        <w:rPr>
          <w:rFonts w:hint="eastAsia"/>
          <w:sz w:val="30"/>
          <w:szCs w:val="30"/>
        </w:rPr>
      </w:pPr>
      <w:r>
        <w:rPr>
          <w:rFonts w:hint="eastAsia"/>
          <w:sz w:val="30"/>
          <w:szCs w:val="30"/>
        </w:rPr>
        <w:t>在那里虫是不死的，火是不灭的（马可福音9:44）。</w:t>
      </w:r>
    </w:p>
    <w:p w14:paraId="1D16FDCF">
      <w:pPr>
        <w:spacing w:before="284" w:line="285" w:lineRule="auto"/>
        <w:ind w:left="119" w:right="117" w:firstLine="0"/>
        <w:jc w:val="both"/>
        <w:rPr>
          <w:rFonts w:hint="eastAsia"/>
          <w:sz w:val="30"/>
          <w:szCs w:val="30"/>
        </w:rPr>
      </w:pPr>
    </w:p>
    <w:p w14:paraId="27C4A624">
      <w:pPr>
        <w:spacing w:before="284" w:line="285" w:lineRule="auto"/>
        <w:ind w:left="119" w:right="117" w:firstLine="0"/>
        <w:jc w:val="both"/>
        <w:rPr>
          <w:rFonts w:hint="eastAsia"/>
          <w:sz w:val="30"/>
          <w:szCs w:val="30"/>
        </w:rPr>
      </w:pPr>
      <w:r>
        <w:rPr>
          <w:rFonts w:hint="eastAsia"/>
          <w:sz w:val="30"/>
          <w:szCs w:val="30"/>
        </w:rPr>
        <w:t>There, the wrath of God shall seize upon both soul and body, as flames do upon a lump of pitch or brimstone.</w:t>
      </w:r>
    </w:p>
    <w:p w14:paraId="616B6089">
      <w:pPr>
        <w:spacing w:before="284" w:line="285" w:lineRule="auto"/>
        <w:ind w:left="119" w:right="117" w:firstLine="0"/>
        <w:jc w:val="both"/>
        <w:rPr>
          <w:rFonts w:hint="eastAsia"/>
          <w:sz w:val="30"/>
          <w:szCs w:val="30"/>
        </w:rPr>
      </w:pPr>
      <w:r>
        <w:rPr>
          <w:rFonts w:hint="eastAsia"/>
          <w:sz w:val="30"/>
          <w:szCs w:val="30"/>
        </w:rPr>
        <w:t>在那里，上帝的忿怒将抓住灵魂和身体，如同火焰抓住一块沥青或硫磺。</w:t>
      </w:r>
    </w:p>
    <w:p w14:paraId="54634405">
      <w:pPr>
        <w:spacing w:before="284" w:line="285" w:lineRule="auto"/>
        <w:ind w:left="119" w:right="117" w:firstLine="0"/>
        <w:jc w:val="both"/>
        <w:rPr>
          <w:rFonts w:hint="eastAsia"/>
          <w:sz w:val="30"/>
          <w:szCs w:val="30"/>
        </w:rPr>
      </w:pPr>
    </w:p>
    <w:p w14:paraId="2E8CE550">
      <w:pPr>
        <w:spacing w:before="284" w:line="285" w:lineRule="auto"/>
        <w:ind w:left="119" w:right="117" w:firstLine="0"/>
        <w:jc w:val="both"/>
        <w:rPr>
          <w:rFonts w:hint="eastAsia"/>
          <w:sz w:val="30"/>
          <w:szCs w:val="30"/>
        </w:rPr>
      </w:pPr>
      <w:r>
        <w:rPr>
          <w:rFonts w:hint="eastAsia"/>
          <w:sz w:val="30"/>
          <w:szCs w:val="30"/>
        </w:rPr>
        <w:t>In that fire, you shall always be burning, and yet never consumed; always dying, and yet never dead; always roaring in the pangs of death, and yet never rid of those pangs, nor ever knowing an end to your pain.</w:t>
      </w:r>
    </w:p>
    <w:p w14:paraId="3119A57D">
      <w:pPr>
        <w:spacing w:before="284" w:line="285" w:lineRule="auto"/>
        <w:ind w:left="119" w:right="117" w:firstLine="0"/>
        <w:jc w:val="both"/>
        <w:rPr>
          <w:rFonts w:hint="eastAsia"/>
          <w:sz w:val="30"/>
          <w:szCs w:val="30"/>
        </w:rPr>
      </w:pPr>
      <w:r>
        <w:rPr>
          <w:rFonts w:hint="eastAsia"/>
          <w:sz w:val="30"/>
          <w:szCs w:val="30"/>
        </w:rPr>
        <w:t>在那火中，你将永远燃烧，却永不被烧尽；永远垂死，却永不死亡；永远在死亡的剧痛中咆哮，却永不摆脱那些剧痛，也永不知道你痛苦的尽头。</w:t>
      </w:r>
    </w:p>
    <w:p w14:paraId="78292D53">
      <w:pPr>
        <w:spacing w:before="284" w:line="285" w:lineRule="auto"/>
        <w:ind w:left="119" w:right="117" w:firstLine="0"/>
        <w:jc w:val="both"/>
        <w:rPr>
          <w:rFonts w:hint="eastAsia"/>
          <w:sz w:val="30"/>
          <w:szCs w:val="30"/>
        </w:rPr>
      </w:pPr>
    </w:p>
    <w:p w14:paraId="7340326F">
      <w:pPr>
        <w:spacing w:before="284" w:line="285" w:lineRule="auto"/>
        <w:ind w:left="119" w:right="117" w:firstLine="0"/>
        <w:jc w:val="both"/>
        <w:rPr>
          <w:rFonts w:hint="eastAsia"/>
          <w:sz w:val="30"/>
          <w:szCs w:val="30"/>
        </w:rPr>
      </w:pPr>
      <w:r>
        <w:rPr>
          <w:rFonts w:hint="eastAsia"/>
          <w:sz w:val="30"/>
          <w:szCs w:val="30"/>
        </w:rPr>
        <w:t>So that after you have endured them for as many thousand years as there are blades of grass on the earth, or grains of sand on the seashore, you will be no nearer to an end of your torments than you were on the first day you were cast into them.</w:t>
      </w:r>
    </w:p>
    <w:p w14:paraId="184BCE8B">
      <w:pPr>
        <w:spacing w:before="284" w:line="285" w:lineRule="auto"/>
        <w:ind w:left="119" w:right="117" w:firstLine="0"/>
        <w:jc w:val="both"/>
        <w:rPr>
          <w:rFonts w:hint="eastAsia"/>
          <w:sz w:val="30"/>
          <w:szCs w:val="30"/>
        </w:rPr>
      </w:pPr>
      <w:r>
        <w:rPr>
          <w:rFonts w:hint="eastAsia"/>
          <w:sz w:val="30"/>
          <w:szCs w:val="30"/>
        </w:rPr>
        <w:t>因此，在你忍受了如同地上青草叶片或海边沙粒那样多的千年之后，你离你折磨的尽头，并不会比你第一天被扔进其中时更近。</w:t>
      </w:r>
    </w:p>
    <w:p w14:paraId="0A8C9B0D">
      <w:pPr>
        <w:spacing w:before="284" w:line="285" w:lineRule="auto"/>
        <w:ind w:left="119" w:right="117" w:firstLine="0"/>
        <w:jc w:val="both"/>
        <w:rPr>
          <w:rFonts w:hint="eastAsia"/>
          <w:sz w:val="30"/>
          <w:szCs w:val="30"/>
        </w:rPr>
      </w:pPr>
    </w:p>
    <w:p w14:paraId="6483A75B">
      <w:pPr>
        <w:spacing w:before="284" w:line="285" w:lineRule="auto"/>
        <w:ind w:left="119" w:right="117" w:firstLine="0"/>
        <w:jc w:val="both"/>
        <w:rPr>
          <w:rFonts w:hint="eastAsia"/>
          <w:sz w:val="30"/>
          <w:szCs w:val="30"/>
        </w:rPr>
      </w:pPr>
      <w:r>
        <w:rPr>
          <w:rFonts w:hint="eastAsia"/>
          <w:sz w:val="30"/>
          <w:szCs w:val="30"/>
        </w:rPr>
        <w:t>Yea, so far are they from ending, that they are ever but beginning.</w:t>
      </w:r>
    </w:p>
    <w:p w14:paraId="0E2AFBA6">
      <w:pPr>
        <w:spacing w:before="284" w:line="285" w:lineRule="auto"/>
        <w:ind w:left="119" w:right="117" w:firstLine="0"/>
        <w:jc w:val="both"/>
        <w:rPr>
          <w:rFonts w:hint="eastAsia"/>
          <w:sz w:val="30"/>
          <w:szCs w:val="30"/>
        </w:rPr>
      </w:pPr>
      <w:r>
        <w:rPr>
          <w:rFonts w:hint="eastAsia"/>
          <w:sz w:val="30"/>
          <w:szCs w:val="30"/>
        </w:rPr>
        <w:t>是的，它们离结束还远得很，它们不过是刚刚开始。</w:t>
      </w:r>
    </w:p>
    <w:p w14:paraId="1D0ACCF6">
      <w:pPr>
        <w:spacing w:before="284" w:line="285" w:lineRule="auto"/>
        <w:ind w:left="119" w:right="117" w:firstLine="0"/>
        <w:jc w:val="both"/>
        <w:rPr>
          <w:rFonts w:hint="eastAsia"/>
          <w:sz w:val="30"/>
          <w:szCs w:val="30"/>
        </w:rPr>
      </w:pPr>
    </w:p>
    <w:p w14:paraId="7482C511">
      <w:pPr>
        <w:spacing w:before="284" w:line="285" w:lineRule="auto"/>
        <w:ind w:left="119" w:right="117" w:firstLine="0"/>
        <w:jc w:val="both"/>
        <w:rPr>
          <w:rFonts w:hint="eastAsia"/>
          <w:sz w:val="30"/>
          <w:szCs w:val="30"/>
        </w:rPr>
      </w:pPr>
      <w:r>
        <w:rPr>
          <w:rFonts w:hint="eastAsia"/>
          <w:sz w:val="30"/>
          <w:szCs w:val="30"/>
        </w:rPr>
        <w:t>But if, after a thousand times as many thousand years, your lost soul could but conceive a hope that these torments should have an end, this would be some comfort—to think that at length, an end would come.</w:t>
      </w:r>
    </w:p>
    <w:p w14:paraId="4E1FB70C">
      <w:pPr>
        <w:spacing w:before="284" w:line="285" w:lineRule="auto"/>
        <w:ind w:left="119" w:right="117" w:firstLine="0"/>
        <w:jc w:val="both"/>
        <w:rPr>
          <w:rFonts w:hint="eastAsia"/>
          <w:sz w:val="30"/>
          <w:szCs w:val="30"/>
        </w:rPr>
      </w:pPr>
      <w:r>
        <w:rPr>
          <w:rFonts w:hint="eastAsia"/>
          <w:sz w:val="30"/>
          <w:szCs w:val="30"/>
        </w:rPr>
        <w:t>但是，如果在许多许多千年之后，你失丧的灵魂能仅仅构想一个希望，就是这些折磨会有尽头，这也会有些安慰——想到最终，尽头会来临。</w:t>
      </w:r>
    </w:p>
    <w:p w14:paraId="0A07B3D7">
      <w:pPr>
        <w:spacing w:before="284" w:line="285" w:lineRule="auto"/>
        <w:ind w:left="119" w:right="117" w:firstLine="0"/>
        <w:jc w:val="both"/>
        <w:rPr>
          <w:rFonts w:hint="eastAsia"/>
          <w:sz w:val="30"/>
          <w:szCs w:val="30"/>
        </w:rPr>
      </w:pPr>
    </w:p>
    <w:p w14:paraId="26102EBA">
      <w:pPr>
        <w:spacing w:before="284" w:line="285" w:lineRule="auto"/>
        <w:ind w:left="119" w:right="117" w:firstLine="0"/>
        <w:jc w:val="both"/>
        <w:rPr>
          <w:rFonts w:hint="eastAsia"/>
          <w:sz w:val="30"/>
          <w:szCs w:val="30"/>
        </w:rPr>
      </w:pPr>
      <w:r>
        <w:rPr>
          <w:rFonts w:hint="eastAsia"/>
          <w:sz w:val="30"/>
          <w:szCs w:val="30"/>
        </w:rPr>
        <w:t>But as often as the mind considers this word never, it will be as though another hell has opened in the midst of hell.</w:t>
      </w:r>
    </w:p>
    <w:p w14:paraId="619B0890">
      <w:pPr>
        <w:spacing w:before="284" w:line="285" w:lineRule="auto"/>
        <w:ind w:left="119" w:right="117" w:firstLine="0"/>
        <w:jc w:val="both"/>
        <w:rPr>
          <w:rFonts w:hint="eastAsia"/>
          <w:sz w:val="30"/>
          <w:szCs w:val="30"/>
        </w:rPr>
      </w:pPr>
      <w:r>
        <w:rPr>
          <w:rFonts w:hint="eastAsia"/>
          <w:sz w:val="30"/>
          <w:szCs w:val="30"/>
        </w:rPr>
        <w:t>但是，每当思想考虑到“永不”这个词时，就好像在地狱中央又打开了另一个地狱。</w:t>
      </w:r>
    </w:p>
    <w:p w14:paraId="41DFB0B7">
      <w:pPr>
        <w:spacing w:before="284" w:line="285" w:lineRule="auto"/>
        <w:ind w:left="119" w:right="117" w:firstLine="0"/>
        <w:jc w:val="both"/>
        <w:rPr>
          <w:rFonts w:hint="eastAsia"/>
          <w:sz w:val="30"/>
          <w:szCs w:val="30"/>
        </w:rPr>
      </w:pPr>
    </w:p>
    <w:p w14:paraId="1D68E74E">
      <w:pPr>
        <w:spacing w:before="284" w:line="285" w:lineRule="auto"/>
        <w:ind w:left="119" w:right="117" w:firstLine="0"/>
        <w:jc w:val="both"/>
        <w:rPr>
          <w:rFonts w:hint="eastAsia"/>
          <w:sz w:val="30"/>
          <w:szCs w:val="30"/>
        </w:rPr>
      </w:pPr>
      <w:r>
        <w:rPr>
          <w:rFonts w:hint="eastAsia"/>
          <w:sz w:val="30"/>
          <w:szCs w:val="30"/>
        </w:rPr>
        <w:t>This thought shall force the damned to cry, "Ouai, ouai!"—as if they should say, "Ouk aei, ouk aei"—"O Lord, not ever, not ever torment us thus!"</w:t>
      </w:r>
    </w:p>
    <w:p w14:paraId="0EC65568">
      <w:pPr>
        <w:spacing w:before="284" w:line="285" w:lineRule="auto"/>
        <w:ind w:left="119" w:right="117" w:firstLine="0"/>
        <w:jc w:val="both"/>
        <w:rPr>
          <w:rFonts w:hint="eastAsia"/>
          <w:sz w:val="30"/>
          <w:szCs w:val="30"/>
        </w:rPr>
      </w:pPr>
      <w:r>
        <w:rPr>
          <w:rFonts w:hint="eastAsia"/>
          <w:sz w:val="30"/>
          <w:szCs w:val="30"/>
        </w:rPr>
        <w:t>这个念头将迫使被咒诅的人哭喊：“祸哉！祸哉！”——仿佛他们要说：“哦，主啊，不要永远，不要永远如此折磨我们！”</w:t>
      </w:r>
    </w:p>
    <w:p w14:paraId="4209FAD7">
      <w:pPr>
        <w:spacing w:before="284" w:line="285" w:lineRule="auto"/>
        <w:ind w:left="119" w:right="117" w:firstLine="0"/>
        <w:jc w:val="both"/>
        <w:rPr>
          <w:rFonts w:hint="eastAsia"/>
          <w:sz w:val="30"/>
          <w:szCs w:val="30"/>
        </w:rPr>
      </w:pPr>
    </w:p>
    <w:p w14:paraId="00E69500">
      <w:pPr>
        <w:spacing w:before="284" w:line="285" w:lineRule="auto"/>
        <w:ind w:left="119" w:right="117" w:firstLine="0"/>
        <w:jc w:val="both"/>
        <w:rPr>
          <w:rFonts w:hint="eastAsia"/>
          <w:sz w:val="30"/>
          <w:szCs w:val="30"/>
        </w:rPr>
      </w:pPr>
      <w:r>
        <w:rPr>
          <w:rFonts w:hint="eastAsia"/>
          <w:sz w:val="30"/>
          <w:szCs w:val="30"/>
        </w:rPr>
        <w:t>But their own conscience shall echo back, "Aei, aei"—"Ever, ever!"</w:t>
      </w:r>
    </w:p>
    <w:p w14:paraId="18A2673E">
      <w:pPr>
        <w:spacing w:before="284" w:line="285" w:lineRule="auto"/>
        <w:ind w:left="119" w:right="117" w:firstLine="0"/>
        <w:jc w:val="both"/>
        <w:rPr>
          <w:rFonts w:hint="eastAsia"/>
          <w:sz w:val="30"/>
          <w:szCs w:val="30"/>
        </w:rPr>
      </w:pPr>
      <w:r>
        <w:rPr>
          <w:rFonts w:hint="eastAsia"/>
          <w:sz w:val="30"/>
          <w:szCs w:val="30"/>
        </w:rPr>
        <w:t>但他们自己的良心将回应道：“永远，永远！”</w:t>
      </w:r>
    </w:p>
    <w:p w14:paraId="43497676">
      <w:pPr>
        <w:spacing w:before="284" w:line="285" w:lineRule="auto"/>
        <w:ind w:left="119" w:right="117" w:firstLine="0"/>
        <w:jc w:val="both"/>
        <w:rPr>
          <w:rFonts w:hint="eastAsia"/>
          <w:sz w:val="30"/>
          <w:szCs w:val="30"/>
        </w:rPr>
      </w:pPr>
    </w:p>
    <w:p w14:paraId="686C04EA">
      <w:pPr>
        <w:spacing w:before="284" w:line="285" w:lineRule="auto"/>
        <w:ind w:left="119" w:right="117" w:firstLine="0"/>
        <w:jc w:val="both"/>
        <w:rPr>
          <w:rFonts w:hint="eastAsia"/>
          <w:sz w:val="30"/>
          <w:szCs w:val="30"/>
        </w:rPr>
      </w:pPr>
      <w:r>
        <w:rPr>
          <w:rFonts w:hint="eastAsia"/>
          <w:sz w:val="30"/>
          <w:szCs w:val="30"/>
        </w:rPr>
        <w:t>Hence shall arise their endless cry, "Ouai! Woe! Alas! Forevermore!"</w:t>
      </w:r>
    </w:p>
    <w:p w14:paraId="3689AE8D">
      <w:pPr>
        <w:spacing w:before="284" w:line="285" w:lineRule="auto"/>
        <w:ind w:left="119" w:right="117" w:firstLine="0"/>
        <w:jc w:val="both"/>
        <w:rPr>
          <w:rFonts w:hint="eastAsia"/>
          <w:sz w:val="30"/>
          <w:szCs w:val="30"/>
        </w:rPr>
      </w:pPr>
      <w:r>
        <w:rPr>
          <w:rFonts w:hint="eastAsia"/>
          <w:sz w:val="30"/>
          <w:szCs w:val="30"/>
        </w:rPr>
        <w:t>因此将产生他们无尽的哭喊：“祸哉！祸哉！唉！直到永远！”</w:t>
      </w:r>
    </w:p>
    <w:p w14:paraId="4EFB35A7">
      <w:pPr>
        <w:spacing w:before="284" w:line="285" w:lineRule="auto"/>
        <w:ind w:left="119" w:right="117" w:firstLine="0"/>
        <w:jc w:val="both"/>
        <w:rPr>
          <w:rFonts w:hint="eastAsia"/>
          <w:sz w:val="30"/>
          <w:szCs w:val="30"/>
        </w:rPr>
      </w:pPr>
    </w:p>
    <w:p w14:paraId="44CD000E">
      <w:pPr>
        <w:spacing w:before="284" w:line="285" w:lineRule="auto"/>
        <w:ind w:left="119" w:right="117" w:firstLine="0"/>
        <w:jc w:val="both"/>
        <w:rPr>
          <w:rFonts w:hint="eastAsia"/>
          <w:sz w:val="30"/>
          <w:szCs w:val="30"/>
        </w:rPr>
      </w:pPr>
      <w:r>
        <w:rPr>
          <w:rFonts w:hint="eastAsia"/>
          <w:sz w:val="30"/>
          <w:szCs w:val="30"/>
        </w:rPr>
        <w:t>This is that second death, the full and final measure of all cursedness and misery, which every damned reprobate must suffer as long as God and His saints shall enjoy bliss and felicity in heaven forevermore.</w:t>
      </w:r>
    </w:p>
    <w:p w14:paraId="40C34F9E">
      <w:pPr>
        <w:spacing w:before="284" w:line="285" w:lineRule="auto"/>
        <w:ind w:left="119" w:right="117" w:firstLine="0"/>
        <w:jc w:val="both"/>
        <w:rPr>
          <w:rFonts w:hint="eastAsia"/>
          <w:sz w:val="30"/>
          <w:szCs w:val="30"/>
        </w:rPr>
      </w:pPr>
      <w:r>
        <w:rPr>
          <w:rFonts w:hint="eastAsia"/>
          <w:sz w:val="30"/>
          <w:szCs w:val="30"/>
        </w:rPr>
        <w:t>这就是那第二次的死，是所有咒诅和苦难的完全和最终的量度，每一个被咒诅的被弃绝者都必须忍受，只要上帝和祂的圣徒在天上永远享受福乐和幸福。</w:t>
      </w:r>
    </w:p>
    <w:p w14:paraId="142C1836">
      <w:pPr>
        <w:spacing w:before="284" w:line="285" w:lineRule="auto"/>
        <w:ind w:left="119" w:right="117" w:firstLine="0"/>
        <w:jc w:val="both"/>
        <w:rPr>
          <w:rFonts w:hint="eastAsia"/>
          <w:sz w:val="30"/>
          <w:szCs w:val="30"/>
        </w:rPr>
      </w:pPr>
    </w:p>
    <w:p w14:paraId="38E46521">
      <w:pPr>
        <w:spacing w:before="284" w:line="285" w:lineRule="auto"/>
        <w:ind w:left="119" w:right="117" w:firstLine="0"/>
        <w:jc w:val="both"/>
        <w:rPr>
          <w:rFonts w:hint="eastAsia"/>
          <w:sz w:val="30"/>
          <w:szCs w:val="30"/>
        </w:rPr>
      </w:pPr>
      <w:r>
        <w:rPr>
          <w:rFonts w:hint="eastAsia"/>
          <w:sz w:val="30"/>
          <w:szCs w:val="30"/>
        </w:rPr>
        <w:t>Thus far we have spoken of the misery of man in his state of corruption, unless he is renewed by grace in Christ.</w:t>
      </w:r>
    </w:p>
    <w:p w14:paraId="4201FC45">
      <w:pPr>
        <w:spacing w:before="284" w:line="285" w:lineRule="auto"/>
        <w:ind w:left="119" w:right="117" w:firstLine="0"/>
        <w:jc w:val="both"/>
        <w:rPr>
          <w:rFonts w:hint="eastAsia"/>
          <w:sz w:val="30"/>
          <w:szCs w:val="30"/>
        </w:rPr>
      </w:pPr>
      <w:r>
        <w:rPr>
          <w:rFonts w:hint="eastAsia"/>
          <w:sz w:val="30"/>
          <w:szCs w:val="30"/>
        </w:rPr>
        <w:t>至此，我们已经论及人在其败坏状态中的苦难，除非他在基督里藉着恩典得以更新。</w:t>
      </w:r>
    </w:p>
    <w:p w14:paraId="66696C02">
      <w:pPr>
        <w:spacing w:before="284" w:line="285" w:lineRule="auto"/>
        <w:ind w:left="119" w:right="117" w:firstLine="0"/>
        <w:jc w:val="both"/>
        <w:rPr>
          <w:rFonts w:hint="eastAsia"/>
          <w:sz w:val="30"/>
          <w:szCs w:val="30"/>
        </w:rPr>
      </w:pPr>
    </w:p>
    <w:p w14:paraId="74FA01DE">
      <w:pPr>
        <w:spacing w:before="284" w:line="285" w:lineRule="auto"/>
        <w:ind w:left="119" w:right="117" w:firstLine="0"/>
        <w:jc w:val="both"/>
        <w:rPr>
          <w:rFonts w:hint="eastAsia"/>
          <w:sz w:val="30"/>
          <w:szCs w:val="30"/>
        </w:rPr>
      </w:pPr>
      <w:r>
        <w:rPr>
          <w:rFonts w:hint="eastAsia"/>
          <w:sz w:val="30"/>
          <w:szCs w:val="30"/>
        </w:rPr>
        <w:t>Now follows the knowledge of man’s self, in respect to his state of regeneration by Christ.</w:t>
      </w:r>
    </w:p>
    <w:p w14:paraId="06F2F60A">
      <w:pPr>
        <w:spacing w:before="284" w:line="285" w:lineRule="auto"/>
        <w:ind w:left="119" w:right="117" w:firstLine="0"/>
        <w:jc w:val="both"/>
        <w:rPr>
          <w:rFonts w:hint="eastAsia"/>
          <w:sz w:val="30"/>
          <w:szCs w:val="30"/>
        </w:rPr>
      </w:pPr>
      <w:r>
        <w:rPr>
          <w:rFonts w:hint="eastAsia"/>
          <w:sz w:val="30"/>
          <w:szCs w:val="30"/>
        </w:rPr>
        <w:t>现在是关于人自身的认识，就其藉着基督重生的状态而言。</w:t>
      </w:r>
    </w:p>
    <w:p w14:paraId="2C5B3C63">
      <w:pPr>
        <w:spacing w:before="284" w:line="285" w:lineRule="auto"/>
        <w:ind w:left="119" w:right="117" w:firstLine="0"/>
        <w:jc w:val="both"/>
        <w:rPr>
          <w:rFonts w:hint="eastAsia"/>
          <w:sz w:val="30"/>
          <w:szCs w:val="30"/>
        </w:rPr>
      </w:pPr>
    </w:p>
    <w:p w14:paraId="423D58BB">
      <w:pPr>
        <w:pStyle w:val="3"/>
        <w:bidi w:val="0"/>
        <w:rPr>
          <w:rFonts w:hint="eastAsia"/>
        </w:rPr>
      </w:pPr>
      <w:r>
        <w:rPr>
          <w:rFonts w:hint="eastAsia"/>
        </w:rPr>
        <w:t>MEDITATIONS OF THE STATE OF A CHRISTIAN RECONCILED TO GOD IN CHRIST,</w:t>
      </w:r>
    </w:p>
    <w:p w14:paraId="26806B08">
      <w:pPr>
        <w:pStyle w:val="3"/>
        <w:bidi w:val="0"/>
        <w:rPr>
          <w:rFonts w:hint="eastAsia"/>
        </w:rPr>
      </w:pPr>
      <w:r>
        <w:rPr>
          <w:rFonts w:hint="eastAsia"/>
        </w:rPr>
        <w:t>关于在基督里与上帝和好的基督徒状态的默想，</w:t>
      </w:r>
    </w:p>
    <w:p w14:paraId="01E5E2D9">
      <w:pPr>
        <w:spacing w:before="284" w:line="285" w:lineRule="auto"/>
        <w:ind w:left="119" w:right="117" w:firstLine="0"/>
        <w:jc w:val="both"/>
        <w:rPr>
          <w:rFonts w:hint="eastAsia"/>
          <w:sz w:val="30"/>
          <w:szCs w:val="30"/>
        </w:rPr>
      </w:pPr>
    </w:p>
    <w:p w14:paraId="28D7A5AC">
      <w:pPr>
        <w:spacing w:before="284" w:line="285" w:lineRule="auto"/>
        <w:ind w:left="119" w:right="117" w:firstLine="0"/>
        <w:jc w:val="both"/>
        <w:rPr>
          <w:rFonts w:hint="eastAsia"/>
          <w:sz w:val="30"/>
          <w:szCs w:val="30"/>
        </w:rPr>
      </w:pPr>
      <w:r>
        <w:rPr>
          <w:rFonts w:hint="eastAsia"/>
          <w:sz w:val="30"/>
          <w:szCs w:val="30"/>
        </w:rPr>
        <w:t>Now let us see how happy a godly man is in his state of renewal, being reconciled to God in Christ.</w:t>
      </w:r>
    </w:p>
    <w:p w14:paraId="54E2A8E1">
      <w:pPr>
        <w:spacing w:before="284" w:line="285" w:lineRule="auto"/>
        <w:ind w:left="119" w:right="117" w:firstLine="0"/>
        <w:jc w:val="both"/>
        <w:rPr>
          <w:rFonts w:hint="eastAsia"/>
          <w:sz w:val="30"/>
          <w:szCs w:val="30"/>
        </w:rPr>
      </w:pPr>
      <w:r>
        <w:rPr>
          <w:rFonts w:hint="eastAsia"/>
          <w:sz w:val="30"/>
          <w:szCs w:val="30"/>
        </w:rPr>
        <w:t>现在让我们看看一个敬虔的人在他更新的状态中，在基督里与上帝和好，是何等幸福。</w:t>
      </w:r>
    </w:p>
    <w:p w14:paraId="2EABECAB">
      <w:pPr>
        <w:spacing w:before="284" w:line="285" w:lineRule="auto"/>
        <w:ind w:left="119" w:right="117" w:firstLine="0"/>
        <w:jc w:val="both"/>
        <w:rPr>
          <w:rFonts w:hint="eastAsia"/>
          <w:sz w:val="30"/>
          <w:szCs w:val="30"/>
        </w:rPr>
      </w:pPr>
    </w:p>
    <w:p w14:paraId="62B1407B">
      <w:pPr>
        <w:spacing w:before="284" w:line="285" w:lineRule="auto"/>
        <w:ind w:left="119" w:right="117" w:firstLine="0"/>
        <w:jc w:val="both"/>
        <w:rPr>
          <w:rFonts w:hint="eastAsia"/>
          <w:sz w:val="30"/>
          <w:szCs w:val="30"/>
        </w:rPr>
      </w:pPr>
      <w:r>
        <w:rPr>
          <w:rFonts w:hint="eastAsia"/>
          <w:sz w:val="30"/>
          <w:szCs w:val="30"/>
        </w:rPr>
        <w:t>The godly man, whose corrupt nature is renewed by grace in Christ and has become a new creature, is blessed in a threefold respect: first, in his life; second, in his death; third, after death.</w:t>
      </w:r>
    </w:p>
    <w:p w14:paraId="5AEDEB68">
      <w:pPr>
        <w:spacing w:before="284" w:line="285" w:lineRule="auto"/>
        <w:ind w:left="119" w:right="117" w:firstLine="0"/>
        <w:jc w:val="both"/>
        <w:rPr>
          <w:rFonts w:hint="eastAsia"/>
          <w:sz w:val="30"/>
          <w:szCs w:val="30"/>
        </w:rPr>
      </w:pPr>
      <w:r>
        <w:rPr>
          <w:rFonts w:hint="eastAsia"/>
          <w:sz w:val="30"/>
          <w:szCs w:val="30"/>
        </w:rPr>
        <w:t>敬虔的人，其败坏的本性在基督里藉着恩典得以更新，成为一个新造的人，在三个方面蒙福：首先，在他的生命中；其次，在他的死亡中；第三，在死亡之后。</w:t>
      </w:r>
    </w:p>
    <w:p w14:paraId="03AC8AD4">
      <w:pPr>
        <w:spacing w:before="284" w:line="285" w:lineRule="auto"/>
        <w:ind w:left="119" w:right="117" w:firstLine="0"/>
        <w:jc w:val="both"/>
        <w:rPr>
          <w:rFonts w:hint="eastAsia"/>
          <w:sz w:val="30"/>
          <w:szCs w:val="30"/>
        </w:rPr>
      </w:pPr>
    </w:p>
    <w:p w14:paraId="136E1BAB">
      <w:pPr>
        <w:pStyle w:val="2"/>
        <w:bidi w:val="0"/>
        <w:rPr>
          <w:rFonts w:hint="eastAsia"/>
        </w:rPr>
      </w:pPr>
      <w:r>
        <w:rPr>
          <w:rFonts w:hint="eastAsia"/>
        </w:rPr>
        <w:t>I. His Blessedness During His Life</w:t>
      </w:r>
    </w:p>
    <w:p w14:paraId="16EFC484">
      <w:pPr>
        <w:pStyle w:val="2"/>
        <w:bidi w:val="0"/>
        <w:rPr>
          <w:rFonts w:hint="eastAsia"/>
        </w:rPr>
      </w:pPr>
      <w:r>
        <w:rPr>
          <w:rFonts w:hint="eastAsia"/>
        </w:rPr>
        <w:t>一、祂在世时的福乐</w:t>
      </w:r>
    </w:p>
    <w:p w14:paraId="2A5F7CAC">
      <w:pPr>
        <w:spacing w:before="284" w:line="285" w:lineRule="auto"/>
        <w:ind w:left="119" w:right="117" w:firstLine="0"/>
        <w:jc w:val="both"/>
        <w:rPr>
          <w:rFonts w:hint="eastAsia"/>
          <w:sz w:val="30"/>
          <w:szCs w:val="30"/>
        </w:rPr>
      </w:pPr>
    </w:p>
    <w:p w14:paraId="12FC1529">
      <w:pPr>
        <w:spacing w:before="284" w:line="285" w:lineRule="auto"/>
        <w:ind w:left="119" w:right="117" w:firstLine="0"/>
        <w:jc w:val="both"/>
        <w:rPr>
          <w:rFonts w:hint="eastAsia"/>
          <w:sz w:val="30"/>
          <w:szCs w:val="30"/>
        </w:rPr>
      </w:pPr>
      <w:r>
        <w:rPr>
          <w:rFonts w:hint="eastAsia"/>
          <w:sz w:val="30"/>
          <w:szCs w:val="30"/>
        </w:rPr>
        <w:t>His blessedness in this life is but in part, and it consists in seven things:</w:t>
      </w:r>
    </w:p>
    <w:p w14:paraId="778AE0F7">
      <w:pPr>
        <w:spacing w:before="284" w:line="285" w:lineRule="auto"/>
        <w:ind w:left="119" w:right="117" w:firstLine="0"/>
        <w:jc w:val="both"/>
        <w:rPr>
          <w:rFonts w:hint="eastAsia"/>
          <w:sz w:val="30"/>
          <w:szCs w:val="30"/>
        </w:rPr>
      </w:pPr>
      <w:r>
        <w:rPr>
          <w:rFonts w:hint="eastAsia"/>
          <w:sz w:val="30"/>
          <w:szCs w:val="30"/>
        </w:rPr>
        <w:t>祂今生的福乐只是部分的，它包含七件事：</w:t>
      </w:r>
    </w:p>
    <w:p w14:paraId="1ED20187">
      <w:pPr>
        <w:spacing w:before="284" w:line="285" w:lineRule="auto"/>
        <w:ind w:left="119" w:right="117" w:firstLine="0"/>
        <w:jc w:val="both"/>
        <w:rPr>
          <w:rFonts w:hint="eastAsia"/>
          <w:sz w:val="30"/>
          <w:szCs w:val="30"/>
        </w:rPr>
      </w:pPr>
    </w:p>
    <w:p w14:paraId="717A519A">
      <w:pPr>
        <w:spacing w:before="284" w:line="285" w:lineRule="auto"/>
        <w:ind w:left="119" w:right="117" w:firstLine="0"/>
        <w:jc w:val="both"/>
        <w:rPr>
          <w:rFonts w:hint="eastAsia"/>
          <w:sz w:val="30"/>
          <w:szCs w:val="30"/>
        </w:rPr>
      </w:pPr>
      <w:r>
        <w:rPr>
          <w:rFonts w:hint="eastAsia"/>
          <w:sz w:val="30"/>
          <w:szCs w:val="30"/>
        </w:rPr>
        <w:t>1.He is conceived of the Spirit (John 3:5) and is born, not of blood, nor of the will of the flesh, nor of the will of man, but of God (John 1:13), who in Christ is his Father (Gal. 4:6, 7; 2 Cor. 9:8); so that the image of God his Father is renewed in him more and more every day (Eph. 4:23, 24; Col. 3:10).</w:t>
      </w:r>
    </w:p>
    <w:p w14:paraId="3FDA7174">
      <w:pPr>
        <w:spacing w:before="284" w:line="285" w:lineRule="auto"/>
        <w:ind w:left="119" w:right="117" w:firstLine="0"/>
        <w:jc w:val="both"/>
        <w:rPr>
          <w:rFonts w:hint="eastAsia"/>
          <w:sz w:val="30"/>
          <w:szCs w:val="30"/>
        </w:rPr>
      </w:pPr>
      <w:r>
        <w:rPr>
          <w:rFonts w:hint="eastAsia"/>
          <w:sz w:val="30"/>
          <w:szCs w:val="30"/>
        </w:rPr>
        <w:t>1.祂是由圣灵所生（约翰福音3:5），并且不是从血气生的，不是从情欲生的，也不是从人意生的，乃是从上帝生的（约翰福音1:13），上帝在基督里是祂的父（加拉太书4:6, 7；哥林多后书9:8）；因此，祂父上帝的形象在他里面日益更新（以弗所书4:23, 24；歌罗西书3:10）。</w:t>
      </w:r>
    </w:p>
    <w:p w14:paraId="711FD039">
      <w:pPr>
        <w:spacing w:before="284" w:line="285" w:lineRule="auto"/>
        <w:ind w:left="119" w:right="117" w:firstLine="0"/>
        <w:jc w:val="both"/>
        <w:rPr>
          <w:rFonts w:hint="eastAsia"/>
          <w:sz w:val="30"/>
          <w:szCs w:val="30"/>
        </w:rPr>
      </w:pPr>
    </w:p>
    <w:p w14:paraId="4CEC36D5">
      <w:pPr>
        <w:spacing w:before="284" w:line="285" w:lineRule="auto"/>
        <w:ind w:left="119" w:right="117" w:firstLine="0"/>
        <w:jc w:val="both"/>
        <w:rPr>
          <w:rFonts w:hint="eastAsia"/>
          <w:sz w:val="30"/>
          <w:szCs w:val="30"/>
        </w:rPr>
      </w:pPr>
      <w:r>
        <w:rPr>
          <w:rFonts w:hint="eastAsia"/>
          <w:sz w:val="30"/>
          <w:szCs w:val="30"/>
        </w:rPr>
        <w:t>2.For the merits of Christ's sufferings, all his sins—both original and actual—with the guilt and punishment belonging to them (Rom. 4:8, 25; 8:1, 2; 1 Pet. 2:24), are freely and fully forgiven him; and all the righteousness of Christ is as freely and fully imputed to him (Rom. 4:5, 19).</w:t>
      </w:r>
    </w:p>
    <w:p w14:paraId="7C2D3078">
      <w:pPr>
        <w:spacing w:before="284" w:line="285" w:lineRule="auto"/>
        <w:ind w:left="119" w:right="117" w:firstLine="0"/>
        <w:jc w:val="both"/>
        <w:rPr>
          <w:rFonts w:hint="eastAsia"/>
          <w:sz w:val="30"/>
          <w:szCs w:val="30"/>
        </w:rPr>
      </w:pPr>
      <w:r>
        <w:rPr>
          <w:rFonts w:hint="eastAsia"/>
          <w:sz w:val="30"/>
          <w:szCs w:val="30"/>
        </w:rPr>
        <w:t>2.因基督受苦的功绩，他所有的罪——无论是原罪还是本罪——连同其罪咎和应得的刑罚（罗马书4:8, 25；8:1, 2；彼得前书2:24），都白白地、完全地被赦免了；并且基督所有的义也同样白白地、完全地归算给他（罗马书4:5, 19）。</w:t>
      </w:r>
    </w:p>
    <w:p w14:paraId="2F30727B">
      <w:pPr>
        <w:spacing w:before="284" w:line="285" w:lineRule="auto"/>
        <w:ind w:left="119" w:right="117" w:firstLine="0"/>
        <w:jc w:val="both"/>
        <w:rPr>
          <w:rFonts w:hint="eastAsia"/>
          <w:sz w:val="30"/>
          <w:szCs w:val="30"/>
        </w:rPr>
      </w:pPr>
    </w:p>
    <w:p w14:paraId="7F1FCE62">
      <w:pPr>
        <w:spacing w:before="284" w:line="285" w:lineRule="auto"/>
        <w:ind w:left="119" w:right="117" w:firstLine="0"/>
        <w:jc w:val="both"/>
        <w:rPr>
          <w:rFonts w:hint="eastAsia"/>
          <w:sz w:val="30"/>
          <w:szCs w:val="30"/>
        </w:rPr>
      </w:pPr>
      <w:r>
        <w:rPr>
          <w:rFonts w:hint="eastAsia"/>
          <w:sz w:val="30"/>
          <w:szCs w:val="30"/>
        </w:rPr>
        <w:t>Thus, God is reconciled to him (2 Cor. 5:19) and approves him as righteous in His sight and account (Rom. 8:33, 34).</w:t>
      </w:r>
    </w:p>
    <w:p w14:paraId="4A374442">
      <w:pPr>
        <w:spacing w:before="284" w:line="285" w:lineRule="auto"/>
        <w:ind w:left="119" w:right="117" w:firstLine="0"/>
        <w:jc w:val="both"/>
        <w:rPr>
          <w:rFonts w:hint="eastAsia"/>
          <w:sz w:val="30"/>
          <w:szCs w:val="30"/>
        </w:rPr>
      </w:pPr>
      <w:r>
        <w:rPr>
          <w:rFonts w:hint="eastAsia"/>
          <w:sz w:val="30"/>
          <w:szCs w:val="30"/>
        </w:rPr>
        <w:t>因此，上帝与他和好（哥林多后书5:19），并在祂的眼中和账上悦纳他为义（罗马书8:33, 34）。</w:t>
      </w:r>
    </w:p>
    <w:p w14:paraId="31BE3B4F">
      <w:pPr>
        <w:spacing w:before="284" w:line="285" w:lineRule="auto"/>
        <w:ind w:left="119" w:right="117" w:firstLine="0"/>
        <w:jc w:val="both"/>
        <w:rPr>
          <w:rFonts w:hint="eastAsia"/>
          <w:sz w:val="30"/>
          <w:szCs w:val="30"/>
        </w:rPr>
      </w:pPr>
    </w:p>
    <w:p w14:paraId="03C9775C">
      <w:pPr>
        <w:spacing w:before="284" w:line="285" w:lineRule="auto"/>
        <w:ind w:left="119" w:right="117" w:firstLine="0"/>
        <w:jc w:val="both"/>
        <w:rPr>
          <w:rFonts w:hint="eastAsia"/>
          <w:sz w:val="30"/>
          <w:szCs w:val="30"/>
        </w:rPr>
      </w:pPr>
      <w:r>
        <w:rPr>
          <w:rFonts w:hint="eastAsia"/>
          <w:sz w:val="30"/>
          <w:szCs w:val="30"/>
        </w:rPr>
        <w:t>3.He is freed from Satan’s bondage (Acts 16:18; Eph. 2:2) and is made a brother of Christ (John 20:17; Rom. 8:29), a fellow-heir of His heavenly kingdom (Rom. 8:17), and a spiritual king and priest (Rev. 1:6) to offer up spiritual sacrifices to God through Jesus Christ (1 Pet. 2:5; Mal. 3:17).</w:t>
      </w:r>
    </w:p>
    <w:p w14:paraId="7940E41C">
      <w:pPr>
        <w:spacing w:before="284" w:line="285" w:lineRule="auto"/>
        <w:ind w:left="119" w:right="117" w:firstLine="0"/>
        <w:jc w:val="both"/>
        <w:rPr>
          <w:rFonts w:hint="eastAsia"/>
          <w:sz w:val="30"/>
          <w:szCs w:val="30"/>
        </w:rPr>
      </w:pPr>
      <w:r>
        <w:rPr>
          <w:rFonts w:hint="eastAsia"/>
          <w:sz w:val="30"/>
          <w:szCs w:val="30"/>
        </w:rPr>
        <w:t>3.祂从撒但的捆绑中得释放（使徒行传16:18；以弗所书2:2），成为基督的弟兄（约翰福音20:17；罗马书8:29），祂天国的同后嗣（罗马书8:17），以及属灵的君王和祭司（启示录1:6），藉着耶稣基督向上帝献上属灵的祭物（彼得前书2:5；玛拉基书3:17）。</w:t>
      </w:r>
    </w:p>
    <w:p w14:paraId="4B82DC8B">
      <w:pPr>
        <w:spacing w:before="284" w:line="285" w:lineRule="auto"/>
        <w:ind w:left="119" w:right="117" w:firstLine="0"/>
        <w:jc w:val="both"/>
        <w:rPr>
          <w:rFonts w:hint="eastAsia"/>
          <w:sz w:val="30"/>
          <w:szCs w:val="30"/>
        </w:rPr>
      </w:pPr>
    </w:p>
    <w:p w14:paraId="39482C04">
      <w:pPr>
        <w:spacing w:before="284" w:line="285" w:lineRule="auto"/>
        <w:ind w:left="119" w:right="117" w:firstLine="0"/>
        <w:jc w:val="both"/>
        <w:rPr>
          <w:rFonts w:hint="eastAsia"/>
          <w:sz w:val="30"/>
          <w:szCs w:val="30"/>
        </w:rPr>
      </w:pPr>
      <w:r>
        <w:rPr>
          <w:rFonts w:hint="eastAsia"/>
          <w:sz w:val="30"/>
          <w:szCs w:val="30"/>
        </w:rPr>
        <w:t>4.God spares him as a man spares his own son who serves him.</w:t>
      </w:r>
    </w:p>
    <w:p w14:paraId="7C6DBC59">
      <w:pPr>
        <w:spacing w:before="284" w:line="285" w:lineRule="auto"/>
        <w:ind w:left="119" w:right="117" w:firstLine="0"/>
        <w:jc w:val="both"/>
        <w:rPr>
          <w:rFonts w:hint="eastAsia"/>
          <w:sz w:val="30"/>
          <w:szCs w:val="30"/>
        </w:rPr>
      </w:pPr>
      <w:r>
        <w:rPr>
          <w:rFonts w:hint="eastAsia"/>
          <w:sz w:val="30"/>
          <w:szCs w:val="30"/>
        </w:rPr>
        <w:t>4.上帝顾惜他，如同人顾惜服事自己的儿子。</w:t>
      </w:r>
    </w:p>
    <w:p w14:paraId="6EF993AE">
      <w:pPr>
        <w:spacing w:before="284" w:line="285" w:lineRule="auto"/>
        <w:ind w:left="119" w:right="117" w:firstLine="0"/>
        <w:jc w:val="both"/>
        <w:rPr>
          <w:rFonts w:hint="eastAsia"/>
          <w:sz w:val="30"/>
          <w:szCs w:val="30"/>
        </w:rPr>
      </w:pPr>
    </w:p>
    <w:p w14:paraId="03394DCA">
      <w:pPr>
        <w:spacing w:before="284" w:line="285" w:lineRule="auto"/>
        <w:ind w:left="119" w:right="117" w:firstLine="0"/>
        <w:jc w:val="both"/>
        <w:rPr>
          <w:rFonts w:hint="eastAsia"/>
          <w:sz w:val="30"/>
          <w:szCs w:val="30"/>
        </w:rPr>
      </w:pPr>
      <w:r>
        <w:rPr>
          <w:rFonts w:hint="eastAsia"/>
          <w:sz w:val="30"/>
          <w:szCs w:val="30"/>
        </w:rPr>
        <w:t>This sparing consists in:</w:t>
      </w:r>
    </w:p>
    <w:p w14:paraId="681D79DB">
      <w:pPr>
        <w:spacing w:before="284" w:line="285" w:lineRule="auto"/>
        <w:ind w:left="119" w:right="117" w:firstLine="0"/>
        <w:jc w:val="both"/>
        <w:rPr>
          <w:rFonts w:hint="eastAsia"/>
          <w:sz w:val="30"/>
          <w:szCs w:val="30"/>
        </w:rPr>
      </w:pPr>
      <w:r>
        <w:rPr>
          <w:rFonts w:hint="eastAsia"/>
          <w:sz w:val="30"/>
          <w:szCs w:val="30"/>
        </w:rPr>
        <w:t>这种顾惜在于：</w:t>
      </w:r>
    </w:p>
    <w:p w14:paraId="484BE58F">
      <w:pPr>
        <w:spacing w:before="284" w:line="285" w:lineRule="auto"/>
        <w:ind w:left="119" w:right="117" w:firstLine="0"/>
        <w:jc w:val="both"/>
        <w:rPr>
          <w:rFonts w:hint="eastAsia"/>
          <w:sz w:val="30"/>
          <w:szCs w:val="30"/>
        </w:rPr>
      </w:pPr>
    </w:p>
    <w:p w14:paraId="568532DD">
      <w:pPr>
        <w:spacing w:before="284" w:line="285" w:lineRule="auto"/>
        <w:ind w:left="119" w:right="117" w:firstLine="0"/>
        <w:jc w:val="both"/>
        <w:rPr>
          <w:rFonts w:hint="eastAsia"/>
          <w:sz w:val="30"/>
          <w:szCs w:val="30"/>
        </w:rPr>
      </w:pPr>
      <w:r>
        <w:rPr>
          <w:rFonts w:hint="eastAsia"/>
          <w:sz w:val="30"/>
          <w:szCs w:val="30"/>
        </w:rPr>
        <w:t>1.Not taking notice of every fault, but bearing with his infirmities (Exod. 34:6, 7).</w:t>
      </w:r>
    </w:p>
    <w:p w14:paraId="01286F08">
      <w:pPr>
        <w:spacing w:before="284" w:line="285" w:lineRule="auto"/>
        <w:ind w:left="119" w:right="117" w:firstLine="0"/>
        <w:jc w:val="both"/>
        <w:rPr>
          <w:rFonts w:hint="eastAsia"/>
          <w:sz w:val="30"/>
          <w:szCs w:val="30"/>
        </w:rPr>
      </w:pPr>
      <w:r>
        <w:rPr>
          <w:rFonts w:hint="eastAsia"/>
          <w:sz w:val="30"/>
          <w:szCs w:val="30"/>
        </w:rPr>
        <w:t>1.不计较每一个过错，而是容忍他的软弱（出埃及记34:6, 7）。</w:t>
      </w:r>
    </w:p>
    <w:p w14:paraId="5764AFF3">
      <w:pPr>
        <w:spacing w:before="284" w:line="285" w:lineRule="auto"/>
        <w:ind w:left="119" w:right="117" w:firstLine="0"/>
        <w:jc w:val="both"/>
        <w:rPr>
          <w:rFonts w:hint="eastAsia"/>
          <w:sz w:val="30"/>
          <w:szCs w:val="30"/>
        </w:rPr>
      </w:pPr>
    </w:p>
    <w:p w14:paraId="3332251C">
      <w:pPr>
        <w:spacing w:before="284" w:line="285" w:lineRule="auto"/>
        <w:ind w:left="119" w:right="117" w:firstLine="0"/>
        <w:jc w:val="both"/>
        <w:rPr>
          <w:rFonts w:hint="eastAsia"/>
          <w:sz w:val="30"/>
          <w:szCs w:val="30"/>
        </w:rPr>
      </w:pPr>
      <w:r>
        <w:rPr>
          <w:rFonts w:hint="eastAsia"/>
          <w:sz w:val="30"/>
          <w:szCs w:val="30"/>
        </w:rPr>
        <w:t>A loving father will not cast his child out of doors in his sickness.</w:t>
      </w:r>
    </w:p>
    <w:p w14:paraId="743F3F5D">
      <w:pPr>
        <w:spacing w:before="284" w:line="285" w:lineRule="auto"/>
        <w:ind w:left="119" w:right="117" w:firstLine="0"/>
        <w:jc w:val="both"/>
        <w:rPr>
          <w:rFonts w:hint="eastAsia"/>
          <w:sz w:val="30"/>
          <w:szCs w:val="30"/>
        </w:rPr>
      </w:pPr>
      <w:r>
        <w:rPr>
          <w:rFonts w:hint="eastAsia"/>
          <w:sz w:val="30"/>
          <w:szCs w:val="30"/>
        </w:rPr>
        <w:t>慈爱的父亲不会在孩子生病时把他赶出家门。</w:t>
      </w:r>
    </w:p>
    <w:p w14:paraId="2A0787B7">
      <w:pPr>
        <w:spacing w:before="284" w:line="285" w:lineRule="auto"/>
        <w:ind w:left="119" w:right="117" w:firstLine="0"/>
        <w:jc w:val="both"/>
        <w:rPr>
          <w:rFonts w:hint="eastAsia"/>
          <w:sz w:val="30"/>
          <w:szCs w:val="30"/>
        </w:rPr>
      </w:pPr>
    </w:p>
    <w:p w14:paraId="5803916E">
      <w:pPr>
        <w:spacing w:before="284" w:line="285" w:lineRule="auto"/>
        <w:ind w:left="119" w:right="117" w:firstLine="0"/>
        <w:jc w:val="both"/>
        <w:rPr>
          <w:rFonts w:hint="eastAsia"/>
          <w:sz w:val="30"/>
          <w:szCs w:val="30"/>
        </w:rPr>
      </w:pPr>
      <w:r>
        <w:rPr>
          <w:rFonts w:hint="eastAsia"/>
          <w:sz w:val="30"/>
          <w:szCs w:val="30"/>
        </w:rPr>
        <w:t>2.Not making his punishment, when he is chastened, as great as he deserves (Ps. 103:10).</w:t>
      </w:r>
    </w:p>
    <w:p w14:paraId="0FD72B61">
      <w:pPr>
        <w:spacing w:before="284" w:line="285" w:lineRule="auto"/>
        <w:ind w:left="119" w:right="117" w:firstLine="0"/>
        <w:jc w:val="both"/>
        <w:rPr>
          <w:rFonts w:hint="eastAsia"/>
          <w:sz w:val="30"/>
          <w:szCs w:val="30"/>
        </w:rPr>
      </w:pPr>
      <w:r>
        <w:rPr>
          <w:rFonts w:hint="eastAsia"/>
          <w:sz w:val="30"/>
          <w:szCs w:val="30"/>
        </w:rPr>
        <w:t>2.当祂受管教时，不使祂的刑罚像祂所应得的那样大（诗篇103:10）。</w:t>
      </w:r>
    </w:p>
    <w:p w14:paraId="5CFD1273">
      <w:pPr>
        <w:spacing w:before="284" w:line="285" w:lineRule="auto"/>
        <w:ind w:left="119" w:right="117" w:firstLine="0"/>
        <w:jc w:val="both"/>
        <w:rPr>
          <w:rFonts w:hint="eastAsia"/>
          <w:sz w:val="30"/>
          <w:szCs w:val="30"/>
        </w:rPr>
      </w:pPr>
    </w:p>
    <w:p w14:paraId="549F2B29">
      <w:pPr>
        <w:spacing w:before="284" w:line="285" w:lineRule="auto"/>
        <w:ind w:left="119" w:right="117" w:firstLine="0"/>
        <w:jc w:val="both"/>
        <w:rPr>
          <w:rFonts w:hint="eastAsia"/>
          <w:sz w:val="30"/>
          <w:szCs w:val="30"/>
        </w:rPr>
      </w:pPr>
      <w:r>
        <w:rPr>
          <w:rFonts w:hint="eastAsia"/>
          <w:sz w:val="30"/>
          <w:szCs w:val="30"/>
        </w:rPr>
        <w:t>3.Chastening him moderately when He sees that he will not be reclaimed by any other means (2 Sam. 7:14, 15; 1 Cor. 11:32).</w:t>
      </w:r>
    </w:p>
    <w:p w14:paraId="5D076882">
      <w:pPr>
        <w:spacing w:before="284" w:line="285" w:lineRule="auto"/>
        <w:ind w:left="119" w:right="117" w:firstLine="0"/>
        <w:jc w:val="both"/>
        <w:rPr>
          <w:rFonts w:hint="eastAsia"/>
          <w:sz w:val="30"/>
          <w:szCs w:val="30"/>
        </w:rPr>
      </w:pPr>
      <w:r>
        <w:rPr>
          <w:rFonts w:hint="eastAsia"/>
          <w:sz w:val="30"/>
          <w:szCs w:val="30"/>
        </w:rPr>
        <w:t>3.当祂看见他无法用其他方法挽回时，便适度地管教他（撒母耳记下7:14, 15；哥林多前书11:32）。</w:t>
      </w:r>
    </w:p>
    <w:p w14:paraId="2595371A">
      <w:pPr>
        <w:spacing w:before="284" w:line="285" w:lineRule="auto"/>
        <w:ind w:left="119" w:right="117" w:firstLine="0"/>
        <w:jc w:val="both"/>
        <w:rPr>
          <w:rFonts w:hint="eastAsia"/>
          <w:sz w:val="30"/>
          <w:szCs w:val="30"/>
        </w:rPr>
      </w:pPr>
    </w:p>
    <w:p w14:paraId="0F9A9886">
      <w:pPr>
        <w:spacing w:before="284" w:line="285" w:lineRule="auto"/>
        <w:ind w:left="119" w:right="117" w:firstLine="0"/>
        <w:jc w:val="both"/>
        <w:rPr>
          <w:rFonts w:hint="eastAsia"/>
          <w:sz w:val="30"/>
          <w:szCs w:val="30"/>
        </w:rPr>
      </w:pPr>
      <w:r>
        <w:rPr>
          <w:rFonts w:hint="eastAsia"/>
          <w:sz w:val="30"/>
          <w:szCs w:val="30"/>
        </w:rPr>
        <w:t>4.Graciously accepting his endeavors, despite the imperfection of his obedience, preferring the willingness of his mind before the worthiness of his work (2 Cor. 8:12).</w:t>
      </w:r>
    </w:p>
    <w:p w14:paraId="290D8401">
      <w:pPr>
        <w:spacing w:before="284" w:line="285" w:lineRule="auto"/>
        <w:ind w:left="119" w:right="117" w:firstLine="0"/>
        <w:jc w:val="both"/>
        <w:rPr>
          <w:rFonts w:hint="eastAsia"/>
          <w:sz w:val="30"/>
          <w:szCs w:val="30"/>
        </w:rPr>
      </w:pPr>
      <w:r>
        <w:rPr>
          <w:rFonts w:hint="eastAsia"/>
          <w:sz w:val="30"/>
          <w:szCs w:val="30"/>
        </w:rPr>
        <w:t>4.尽管他顺服不完美，仍恩慈地悦纳他的努力，宁取他内心的甘愿，不重他工作的价值（哥林多后书8:12）。</w:t>
      </w:r>
    </w:p>
    <w:p w14:paraId="27B69037">
      <w:pPr>
        <w:spacing w:before="284" w:line="285" w:lineRule="auto"/>
        <w:ind w:left="119" w:right="117" w:firstLine="0"/>
        <w:jc w:val="both"/>
        <w:rPr>
          <w:rFonts w:hint="eastAsia"/>
          <w:sz w:val="30"/>
          <w:szCs w:val="30"/>
        </w:rPr>
      </w:pPr>
    </w:p>
    <w:p w14:paraId="2730EB9D">
      <w:pPr>
        <w:spacing w:before="284" w:line="285" w:lineRule="auto"/>
        <w:ind w:left="119" w:right="117" w:firstLine="0"/>
        <w:jc w:val="both"/>
        <w:rPr>
          <w:rFonts w:hint="eastAsia"/>
          <w:sz w:val="30"/>
          <w:szCs w:val="30"/>
        </w:rPr>
      </w:pPr>
      <w:r>
        <w:rPr>
          <w:rFonts w:hint="eastAsia"/>
          <w:sz w:val="30"/>
          <w:szCs w:val="30"/>
        </w:rPr>
        <w:t>5.Turning the curses he deserves into crosses and fatherly corrections; yes, all things—even calamities, death itself, and even his very sins—are turned to his good (Rom. 8:28; Ps. 89:31-33; 119:71; Heb. 12:10; 2 Cor. 12:7; 1 Cor. 15:54, 55; Heb. 2:14, 15; Luke 22:31, 32; Ps. 51:13, 14; Rom. 5:20, 21).</w:t>
      </w:r>
    </w:p>
    <w:p w14:paraId="6BE0DE31">
      <w:pPr>
        <w:spacing w:before="284" w:line="285" w:lineRule="auto"/>
        <w:ind w:left="119" w:right="117" w:firstLine="0"/>
        <w:jc w:val="both"/>
        <w:rPr>
          <w:rFonts w:hint="eastAsia"/>
          <w:sz w:val="30"/>
          <w:szCs w:val="30"/>
        </w:rPr>
      </w:pPr>
      <w:r>
        <w:rPr>
          <w:rFonts w:hint="eastAsia"/>
          <w:sz w:val="30"/>
          <w:szCs w:val="30"/>
        </w:rPr>
        <w:t>5.将他当受的咒诅变为十字架和父亲般的管教；是的，万事——甚至灾祸、死亡本身，甚至他本身的罪——都变为对他的益处（罗马书8:28；诗篇89:31-33；119:71；希伯来书12:10；哥林多后书12:7；哥林多前书15:54, 55；希伯来书2:14, 15；路加福音22:31, 32；诗篇51:13, 14；罗马书5:20, 21）。</w:t>
      </w:r>
    </w:p>
    <w:p w14:paraId="7D03F6C6">
      <w:pPr>
        <w:spacing w:before="284" w:line="285" w:lineRule="auto"/>
        <w:ind w:left="119" w:right="117" w:firstLine="0"/>
        <w:jc w:val="both"/>
        <w:rPr>
          <w:rFonts w:hint="eastAsia"/>
          <w:sz w:val="30"/>
          <w:szCs w:val="30"/>
        </w:rPr>
      </w:pPr>
    </w:p>
    <w:p w14:paraId="65F4D807">
      <w:pPr>
        <w:spacing w:before="284" w:line="285" w:lineRule="auto"/>
        <w:ind w:left="119" w:right="117" w:firstLine="0"/>
        <w:jc w:val="both"/>
        <w:rPr>
          <w:rFonts w:hint="eastAsia"/>
          <w:sz w:val="30"/>
          <w:szCs w:val="30"/>
        </w:rPr>
      </w:pPr>
      <w:r>
        <w:rPr>
          <w:rFonts w:hint="eastAsia"/>
          <w:sz w:val="30"/>
          <w:szCs w:val="30"/>
        </w:rPr>
        <w:t>5.God gives him His Holy Spirit, which:</w:t>
      </w:r>
    </w:p>
    <w:p w14:paraId="6C16FE8A">
      <w:pPr>
        <w:spacing w:before="284" w:line="285" w:lineRule="auto"/>
        <w:ind w:left="119" w:right="117" w:firstLine="0"/>
        <w:jc w:val="both"/>
        <w:rPr>
          <w:rFonts w:hint="eastAsia"/>
          <w:sz w:val="30"/>
          <w:szCs w:val="30"/>
        </w:rPr>
      </w:pPr>
      <w:r>
        <w:rPr>
          <w:rFonts w:hint="eastAsia"/>
          <w:sz w:val="30"/>
          <w:szCs w:val="30"/>
        </w:rPr>
        <w:t>5.上帝赐给他祂的圣灵，这圣灵：</w:t>
      </w:r>
    </w:p>
    <w:p w14:paraId="70E0A718">
      <w:pPr>
        <w:spacing w:before="284" w:line="285" w:lineRule="auto"/>
        <w:ind w:left="119" w:right="117" w:firstLine="0"/>
        <w:jc w:val="both"/>
        <w:rPr>
          <w:rFonts w:hint="eastAsia"/>
          <w:sz w:val="30"/>
          <w:szCs w:val="30"/>
        </w:rPr>
      </w:pPr>
    </w:p>
    <w:p w14:paraId="2D9D75F9">
      <w:pPr>
        <w:spacing w:before="284" w:line="285" w:lineRule="auto"/>
        <w:ind w:left="119" w:right="117" w:firstLine="0"/>
        <w:jc w:val="both"/>
        <w:rPr>
          <w:rFonts w:hint="eastAsia"/>
          <w:sz w:val="30"/>
          <w:szCs w:val="30"/>
        </w:rPr>
      </w:pPr>
      <w:r>
        <w:rPr>
          <w:rFonts w:hint="eastAsia"/>
          <w:sz w:val="30"/>
          <w:szCs w:val="30"/>
        </w:rPr>
        <w:t>1.Sanctifies him by degrees (1 Thess. 5:23), so that he more and more dies to sin and lives to righteousness (Rom. 8:5, 10).</w:t>
      </w:r>
    </w:p>
    <w:p w14:paraId="2BCCBB5F">
      <w:pPr>
        <w:spacing w:before="284" w:line="285" w:lineRule="auto"/>
        <w:ind w:left="119" w:right="117" w:firstLine="0"/>
        <w:jc w:val="both"/>
        <w:rPr>
          <w:rFonts w:hint="eastAsia"/>
          <w:sz w:val="30"/>
          <w:szCs w:val="30"/>
        </w:rPr>
      </w:pPr>
      <w:r>
        <w:rPr>
          <w:rFonts w:hint="eastAsia"/>
          <w:sz w:val="30"/>
          <w:szCs w:val="30"/>
        </w:rPr>
        <w:t>1.逐步使他成圣（帖撒罗尼迦前书5:23），使他越来越向罪死，向义活（罗马书8:5, 10）。</w:t>
      </w:r>
    </w:p>
    <w:p w14:paraId="3DE82DC5">
      <w:pPr>
        <w:spacing w:before="284" w:line="285" w:lineRule="auto"/>
        <w:ind w:left="119" w:right="117" w:firstLine="0"/>
        <w:jc w:val="both"/>
        <w:rPr>
          <w:rFonts w:hint="eastAsia"/>
          <w:sz w:val="30"/>
          <w:szCs w:val="30"/>
        </w:rPr>
      </w:pPr>
    </w:p>
    <w:p w14:paraId="2DB3F6EF">
      <w:pPr>
        <w:spacing w:before="284" w:line="285" w:lineRule="auto"/>
        <w:ind w:left="119" w:right="117" w:firstLine="0"/>
        <w:jc w:val="both"/>
        <w:rPr>
          <w:rFonts w:hint="eastAsia"/>
          <w:sz w:val="30"/>
          <w:szCs w:val="30"/>
        </w:rPr>
      </w:pPr>
      <w:r>
        <w:rPr>
          <w:rFonts w:hint="eastAsia"/>
          <w:sz w:val="30"/>
          <w:szCs w:val="30"/>
        </w:rPr>
        <w:t>2.Assures him of his adoption, that he is by grace the child of God (Rom. 8:16).</w:t>
      </w:r>
    </w:p>
    <w:p w14:paraId="480F443A">
      <w:pPr>
        <w:spacing w:before="284" w:line="285" w:lineRule="auto"/>
        <w:ind w:left="119" w:right="117" w:firstLine="0"/>
        <w:jc w:val="both"/>
        <w:rPr>
          <w:rFonts w:hint="eastAsia"/>
          <w:sz w:val="30"/>
          <w:szCs w:val="30"/>
        </w:rPr>
      </w:pPr>
      <w:r>
        <w:rPr>
          <w:rFonts w:hint="eastAsia"/>
          <w:sz w:val="30"/>
          <w:szCs w:val="30"/>
        </w:rPr>
        <w:t>2.向祂保证祂的被收纳，即祂藉着恩典成为上帝的儿女（罗马书8:16）。</w:t>
      </w:r>
    </w:p>
    <w:p w14:paraId="7459FA8A">
      <w:pPr>
        <w:spacing w:before="284" w:line="285" w:lineRule="auto"/>
        <w:ind w:left="119" w:right="117" w:firstLine="0"/>
        <w:jc w:val="both"/>
        <w:rPr>
          <w:rFonts w:hint="eastAsia"/>
          <w:sz w:val="30"/>
          <w:szCs w:val="30"/>
        </w:rPr>
      </w:pPr>
    </w:p>
    <w:p w14:paraId="579A3B96">
      <w:pPr>
        <w:spacing w:before="284" w:line="285" w:lineRule="auto"/>
        <w:ind w:left="119" w:right="117" w:firstLine="0"/>
        <w:jc w:val="both"/>
        <w:rPr>
          <w:rFonts w:hint="eastAsia"/>
          <w:sz w:val="30"/>
          <w:szCs w:val="30"/>
        </w:rPr>
      </w:pPr>
      <w:r>
        <w:rPr>
          <w:rFonts w:hint="eastAsia"/>
          <w:sz w:val="30"/>
          <w:szCs w:val="30"/>
        </w:rPr>
        <w:t>3.Encourages him to come with boldness and confidence into the presence of God (Heb. 4:16; Eph. 3:12).</w:t>
      </w:r>
    </w:p>
    <w:p w14:paraId="2C7AF831">
      <w:pPr>
        <w:spacing w:before="284" w:line="285" w:lineRule="auto"/>
        <w:ind w:left="119" w:right="117" w:firstLine="0"/>
        <w:jc w:val="both"/>
        <w:rPr>
          <w:rFonts w:hint="eastAsia"/>
          <w:sz w:val="30"/>
          <w:szCs w:val="30"/>
        </w:rPr>
      </w:pPr>
      <w:r>
        <w:rPr>
          <w:rFonts w:hint="eastAsia"/>
          <w:sz w:val="30"/>
          <w:szCs w:val="30"/>
        </w:rPr>
        <w:t>3.鼓励他坦然无惧、满怀信心地来到上帝面前（希伯来书4:16；以弗所书3:12）。</w:t>
      </w:r>
    </w:p>
    <w:p w14:paraId="17F2054E">
      <w:pPr>
        <w:spacing w:before="284" w:line="285" w:lineRule="auto"/>
        <w:ind w:left="119" w:right="117" w:firstLine="0"/>
        <w:jc w:val="both"/>
        <w:rPr>
          <w:rFonts w:hint="eastAsia"/>
          <w:sz w:val="30"/>
          <w:szCs w:val="30"/>
        </w:rPr>
      </w:pPr>
    </w:p>
    <w:p w14:paraId="605B7109">
      <w:pPr>
        <w:spacing w:before="284" w:line="285" w:lineRule="auto"/>
        <w:ind w:left="119" w:right="117" w:firstLine="0"/>
        <w:jc w:val="both"/>
        <w:rPr>
          <w:rFonts w:hint="eastAsia"/>
          <w:sz w:val="30"/>
          <w:szCs w:val="30"/>
        </w:rPr>
      </w:pPr>
      <w:r>
        <w:rPr>
          <w:rFonts w:hint="eastAsia"/>
          <w:sz w:val="30"/>
          <w:szCs w:val="30"/>
        </w:rPr>
        <w:t>4.Moves him to call upon God without fear, saying, Abba, Father (Gal. 4:6; Rom. 8:15, 16).</w:t>
      </w:r>
    </w:p>
    <w:p w14:paraId="7FF3DD8F">
      <w:pPr>
        <w:spacing w:before="284" w:line="285" w:lineRule="auto"/>
        <w:ind w:left="119" w:right="117" w:firstLine="0"/>
        <w:jc w:val="both"/>
        <w:rPr>
          <w:rFonts w:hint="eastAsia"/>
          <w:sz w:val="30"/>
          <w:szCs w:val="30"/>
        </w:rPr>
      </w:pPr>
      <w:r>
        <w:rPr>
          <w:rFonts w:hint="eastAsia"/>
          <w:sz w:val="30"/>
          <w:szCs w:val="30"/>
        </w:rPr>
        <w:t>4.感动他无所畏惧地呼求上帝，说：阿爸，父（加拉太书4:6；罗马书8:15, 16）。</w:t>
      </w:r>
    </w:p>
    <w:p w14:paraId="1F0F29AC">
      <w:pPr>
        <w:spacing w:before="284" w:line="285" w:lineRule="auto"/>
        <w:ind w:left="119" w:right="117" w:firstLine="0"/>
        <w:jc w:val="both"/>
        <w:rPr>
          <w:rFonts w:hint="eastAsia"/>
          <w:sz w:val="30"/>
          <w:szCs w:val="30"/>
        </w:rPr>
      </w:pPr>
    </w:p>
    <w:p w14:paraId="6B49CF83">
      <w:pPr>
        <w:spacing w:before="284" w:line="285" w:lineRule="auto"/>
        <w:ind w:left="119" w:right="117" w:firstLine="0"/>
        <w:jc w:val="both"/>
        <w:rPr>
          <w:rFonts w:hint="eastAsia"/>
          <w:sz w:val="30"/>
          <w:szCs w:val="30"/>
        </w:rPr>
      </w:pPr>
      <w:r>
        <w:rPr>
          <w:rFonts w:hint="eastAsia"/>
          <w:sz w:val="30"/>
          <w:szCs w:val="30"/>
        </w:rPr>
        <w:t>5.Pours into his heart the gift of sanctified prayer.</w:t>
      </w:r>
    </w:p>
    <w:p w14:paraId="1AC2AE32">
      <w:pPr>
        <w:spacing w:before="284" w:line="285" w:lineRule="auto"/>
        <w:ind w:left="119" w:right="117" w:firstLine="0"/>
        <w:jc w:val="both"/>
        <w:rPr>
          <w:rFonts w:hint="eastAsia"/>
          <w:sz w:val="30"/>
          <w:szCs w:val="30"/>
        </w:rPr>
      </w:pPr>
      <w:r>
        <w:rPr>
          <w:rFonts w:hint="eastAsia"/>
          <w:sz w:val="30"/>
          <w:szCs w:val="30"/>
        </w:rPr>
        <w:t>5.将成圣祷告的恩赐倾注在祂心中。</w:t>
      </w:r>
    </w:p>
    <w:p w14:paraId="5BF62D60">
      <w:pPr>
        <w:spacing w:before="284" w:line="285" w:lineRule="auto"/>
        <w:ind w:left="119" w:right="117" w:firstLine="0"/>
        <w:jc w:val="both"/>
        <w:rPr>
          <w:rFonts w:hint="eastAsia"/>
          <w:sz w:val="30"/>
          <w:szCs w:val="30"/>
        </w:rPr>
      </w:pPr>
    </w:p>
    <w:p w14:paraId="5E5D8625">
      <w:pPr>
        <w:spacing w:before="284" w:line="285" w:lineRule="auto"/>
        <w:ind w:left="119" w:right="117" w:firstLine="0"/>
        <w:jc w:val="both"/>
        <w:rPr>
          <w:rFonts w:hint="eastAsia"/>
          <w:sz w:val="30"/>
          <w:szCs w:val="30"/>
        </w:rPr>
      </w:pPr>
      <w:r>
        <w:rPr>
          <w:rFonts w:hint="eastAsia"/>
          <w:sz w:val="30"/>
          <w:szCs w:val="30"/>
        </w:rPr>
        <w:t>6.Persuades him that both he and his prayers are accepted and heard by God for Christ, his mediator’s sake.</w:t>
      </w:r>
    </w:p>
    <w:p w14:paraId="1796952C">
      <w:pPr>
        <w:spacing w:before="284" w:line="285" w:lineRule="auto"/>
        <w:ind w:left="119" w:right="117" w:firstLine="0"/>
        <w:jc w:val="both"/>
        <w:rPr>
          <w:rFonts w:hint="eastAsia"/>
          <w:sz w:val="30"/>
          <w:szCs w:val="30"/>
        </w:rPr>
      </w:pPr>
      <w:r>
        <w:rPr>
          <w:rFonts w:hint="eastAsia"/>
          <w:sz w:val="30"/>
          <w:szCs w:val="30"/>
        </w:rPr>
        <w:t>6.说服祂，祂和祂的祷告都因基督，祂中保的缘故，蒙上帝悦纳和垂听。</w:t>
      </w:r>
    </w:p>
    <w:p w14:paraId="0A218283">
      <w:pPr>
        <w:spacing w:before="284" w:line="285" w:lineRule="auto"/>
        <w:ind w:left="119" w:right="117" w:firstLine="0"/>
        <w:jc w:val="both"/>
        <w:rPr>
          <w:rFonts w:hint="eastAsia"/>
          <w:sz w:val="30"/>
          <w:szCs w:val="30"/>
        </w:rPr>
      </w:pPr>
    </w:p>
    <w:p w14:paraId="2F7A29FA">
      <w:pPr>
        <w:spacing w:before="284" w:line="285" w:lineRule="auto"/>
        <w:ind w:left="119" w:right="117" w:firstLine="0"/>
        <w:jc w:val="both"/>
        <w:rPr>
          <w:rFonts w:hint="eastAsia"/>
          <w:sz w:val="30"/>
          <w:szCs w:val="30"/>
        </w:rPr>
      </w:pPr>
      <w:r>
        <w:rPr>
          <w:rFonts w:hint="eastAsia"/>
          <w:sz w:val="30"/>
          <w:szCs w:val="30"/>
        </w:rPr>
        <w:t>7.Fills him with:</w:t>
      </w:r>
    </w:p>
    <w:p w14:paraId="39F82C65">
      <w:pPr>
        <w:spacing w:before="284" w:line="285" w:lineRule="auto"/>
        <w:ind w:left="119" w:right="117" w:firstLine="0"/>
        <w:jc w:val="both"/>
        <w:rPr>
          <w:rFonts w:hint="eastAsia"/>
          <w:sz w:val="30"/>
          <w:szCs w:val="30"/>
        </w:rPr>
      </w:pPr>
      <w:r>
        <w:rPr>
          <w:rFonts w:hint="eastAsia"/>
          <w:sz w:val="30"/>
          <w:szCs w:val="30"/>
        </w:rPr>
        <w:t>7.使祂充满：</w:t>
      </w:r>
    </w:p>
    <w:p w14:paraId="216311BB">
      <w:pPr>
        <w:spacing w:before="284" w:line="285" w:lineRule="auto"/>
        <w:ind w:left="119" w:right="117" w:firstLine="0"/>
        <w:jc w:val="both"/>
        <w:rPr>
          <w:rFonts w:hint="eastAsia"/>
          <w:sz w:val="30"/>
          <w:szCs w:val="30"/>
        </w:rPr>
      </w:pPr>
    </w:p>
    <w:p w14:paraId="7D090842">
      <w:pPr>
        <w:spacing w:before="284" w:line="285" w:lineRule="auto"/>
        <w:ind w:left="119" w:right="117" w:firstLine="0"/>
        <w:jc w:val="both"/>
        <w:rPr>
          <w:rFonts w:hint="eastAsia"/>
          <w:sz w:val="30"/>
          <w:szCs w:val="30"/>
        </w:rPr>
      </w:pPr>
      <w:r>
        <w:rPr>
          <w:rFonts w:hint="eastAsia"/>
          <w:sz w:val="30"/>
          <w:szCs w:val="30"/>
        </w:rPr>
        <w:t>Peace of conscience (Rom. 5:1; 14:17).</w:t>
      </w:r>
    </w:p>
    <w:p w14:paraId="4DB913FE">
      <w:pPr>
        <w:spacing w:before="284" w:line="285" w:lineRule="auto"/>
        <w:ind w:left="119" w:right="117" w:firstLine="0"/>
        <w:jc w:val="both"/>
        <w:rPr>
          <w:rFonts w:hint="eastAsia"/>
          <w:sz w:val="30"/>
          <w:szCs w:val="30"/>
        </w:rPr>
      </w:pPr>
      <w:r>
        <w:rPr>
          <w:rFonts w:hint="eastAsia"/>
          <w:sz w:val="30"/>
          <w:szCs w:val="30"/>
        </w:rPr>
        <w:t>良心的平安（罗马书5:1；14:17）。</w:t>
      </w:r>
    </w:p>
    <w:p w14:paraId="4BB35A1D">
      <w:pPr>
        <w:spacing w:before="284" w:line="285" w:lineRule="auto"/>
        <w:ind w:left="119" w:right="117" w:firstLine="0"/>
        <w:jc w:val="both"/>
        <w:rPr>
          <w:rFonts w:hint="eastAsia"/>
          <w:sz w:val="30"/>
          <w:szCs w:val="30"/>
        </w:rPr>
      </w:pPr>
    </w:p>
    <w:p w14:paraId="34326A31">
      <w:pPr>
        <w:spacing w:before="284" w:line="285" w:lineRule="auto"/>
        <w:ind w:left="119" w:right="117" w:firstLine="0"/>
        <w:jc w:val="both"/>
        <w:rPr>
          <w:rFonts w:hint="eastAsia"/>
          <w:sz w:val="30"/>
          <w:szCs w:val="30"/>
        </w:rPr>
      </w:pPr>
      <w:r>
        <w:rPr>
          <w:rFonts w:hint="eastAsia"/>
          <w:sz w:val="30"/>
          <w:szCs w:val="30"/>
        </w:rPr>
        <w:t>Joy in the Holy Spirit (Rom. 14:17), in comparison with which all earthly joys seem vain and worthless to him.</w:t>
      </w:r>
    </w:p>
    <w:p w14:paraId="48B85F01">
      <w:pPr>
        <w:spacing w:before="284" w:line="285" w:lineRule="auto"/>
        <w:ind w:left="119" w:right="117" w:firstLine="0"/>
        <w:jc w:val="both"/>
        <w:rPr>
          <w:rFonts w:hint="eastAsia"/>
          <w:sz w:val="30"/>
          <w:szCs w:val="30"/>
        </w:rPr>
      </w:pPr>
      <w:r>
        <w:rPr>
          <w:rFonts w:hint="eastAsia"/>
          <w:sz w:val="30"/>
          <w:szCs w:val="30"/>
        </w:rPr>
        <w:t>在圣灵里的喜乐（罗马书14:17），与之相比，所有属世的喜乐对他来说都显得虚空和毫无价值。</w:t>
      </w:r>
    </w:p>
    <w:p w14:paraId="62296B33">
      <w:pPr>
        <w:spacing w:before="284" w:line="285" w:lineRule="auto"/>
        <w:ind w:left="119" w:right="117" w:firstLine="0"/>
        <w:jc w:val="both"/>
        <w:rPr>
          <w:rFonts w:hint="eastAsia"/>
          <w:sz w:val="30"/>
          <w:szCs w:val="30"/>
        </w:rPr>
      </w:pPr>
    </w:p>
    <w:p w14:paraId="11D9ACFD">
      <w:pPr>
        <w:spacing w:before="284" w:line="285" w:lineRule="auto"/>
        <w:ind w:left="119" w:right="117" w:firstLine="0"/>
        <w:jc w:val="both"/>
        <w:rPr>
          <w:rFonts w:hint="eastAsia"/>
          <w:sz w:val="30"/>
          <w:szCs w:val="30"/>
        </w:rPr>
      </w:pPr>
      <w:r>
        <w:rPr>
          <w:rFonts w:hint="eastAsia"/>
          <w:sz w:val="30"/>
          <w:szCs w:val="30"/>
        </w:rPr>
        <w:t>6.He has a recovery of his sovereignty over the creatures (Psalm 8:5, &amp;c.; Heb. 2:7, 8), which he lost by Adam’s fall; and from thence, free liberty (Rom. 14:14; 1 Tim. 4:2, &amp;c.) to use all things which God has not restrained (1 Cor. 9:19, 20), so that he may use them with a good conscience (1 Cor. 3:22, 32; Heb. 1:7).</w:t>
      </w:r>
    </w:p>
    <w:p w14:paraId="0C193090">
      <w:pPr>
        <w:spacing w:before="284" w:line="285" w:lineRule="auto"/>
        <w:ind w:left="119" w:right="117" w:firstLine="0"/>
        <w:jc w:val="both"/>
        <w:rPr>
          <w:rFonts w:hint="eastAsia"/>
          <w:sz w:val="30"/>
          <w:szCs w:val="30"/>
        </w:rPr>
      </w:pPr>
      <w:r>
        <w:rPr>
          <w:rFonts w:hint="eastAsia"/>
          <w:sz w:val="30"/>
          <w:szCs w:val="30"/>
        </w:rPr>
        <w:t>6.祂恢复了对受造物的主权（诗篇8:5等；希伯来书2:7, 8），这是祂因亚当的堕落而失去的；从此，祂有自由（罗马书14:14；提摩太前书4:2等）使用上帝未曾禁止的一切事物（哥林多前书9:19, 20），因此祂可以凭着良心使用它们（哥林多前书3:22, 32；希伯来书1:7）。</w:t>
      </w:r>
    </w:p>
    <w:p w14:paraId="122218E4">
      <w:pPr>
        <w:spacing w:before="284" w:line="285" w:lineRule="auto"/>
        <w:ind w:left="119" w:right="117" w:firstLine="0"/>
        <w:jc w:val="both"/>
        <w:rPr>
          <w:rFonts w:hint="eastAsia"/>
          <w:sz w:val="30"/>
          <w:szCs w:val="30"/>
        </w:rPr>
      </w:pPr>
    </w:p>
    <w:p w14:paraId="4701F3E2">
      <w:pPr>
        <w:spacing w:before="284" w:line="285" w:lineRule="auto"/>
        <w:ind w:left="119" w:right="117" w:firstLine="0"/>
        <w:jc w:val="both"/>
        <w:rPr>
          <w:rFonts w:hint="eastAsia"/>
          <w:sz w:val="30"/>
          <w:szCs w:val="30"/>
        </w:rPr>
      </w:pPr>
      <w:r>
        <w:rPr>
          <w:rFonts w:hint="eastAsia"/>
          <w:sz w:val="30"/>
          <w:szCs w:val="30"/>
        </w:rPr>
        <w:t>For to all things in heaven and earth he has a sure title in this life (1 Cor. 3:22), and he shall have the full and peaceable possession of them in the life to come (Matt. 25:34; 1 Pet. 1:4).</w:t>
      </w:r>
    </w:p>
    <w:p w14:paraId="42DDABAC">
      <w:pPr>
        <w:spacing w:before="284" w:line="285" w:lineRule="auto"/>
        <w:ind w:left="119" w:right="117" w:firstLine="0"/>
        <w:jc w:val="both"/>
        <w:rPr>
          <w:rFonts w:hint="eastAsia"/>
          <w:sz w:val="30"/>
          <w:szCs w:val="30"/>
        </w:rPr>
      </w:pPr>
      <w:r>
        <w:rPr>
          <w:rFonts w:hint="eastAsia"/>
          <w:sz w:val="30"/>
          <w:szCs w:val="30"/>
        </w:rPr>
        <w:t>因为今生祂对天上地上的一切事物都有确定的所有权（哥林多前书3:22），并且在来生祂将完全而安宁地拥有它们（马太福音25:34；彼得前书1:4）。</w:t>
      </w:r>
    </w:p>
    <w:p w14:paraId="6C6BF6E2">
      <w:pPr>
        <w:spacing w:before="284" w:line="285" w:lineRule="auto"/>
        <w:ind w:left="119" w:right="117" w:firstLine="0"/>
        <w:jc w:val="both"/>
        <w:rPr>
          <w:rFonts w:hint="eastAsia"/>
          <w:sz w:val="30"/>
          <w:szCs w:val="30"/>
        </w:rPr>
      </w:pPr>
    </w:p>
    <w:p w14:paraId="289F660C">
      <w:pPr>
        <w:spacing w:before="284" w:line="285" w:lineRule="auto"/>
        <w:ind w:left="119" w:right="117" w:firstLine="0"/>
        <w:jc w:val="both"/>
        <w:rPr>
          <w:rFonts w:hint="eastAsia"/>
          <w:sz w:val="30"/>
          <w:szCs w:val="30"/>
        </w:rPr>
      </w:pPr>
      <w:r>
        <w:rPr>
          <w:rFonts w:hint="eastAsia"/>
          <w:sz w:val="30"/>
          <w:szCs w:val="30"/>
        </w:rPr>
        <w:t>Hence, all reprobates are but usurpers of all that they possess and have no place of their own but hell (Acts 1:25).</w:t>
      </w:r>
    </w:p>
    <w:p w14:paraId="4F901C04">
      <w:pPr>
        <w:spacing w:before="284" w:line="285" w:lineRule="auto"/>
        <w:ind w:left="119" w:right="117" w:firstLine="0"/>
        <w:jc w:val="both"/>
        <w:rPr>
          <w:rFonts w:hint="eastAsia"/>
          <w:sz w:val="30"/>
          <w:szCs w:val="30"/>
        </w:rPr>
      </w:pPr>
      <w:r>
        <w:rPr>
          <w:rFonts w:hint="eastAsia"/>
          <w:sz w:val="30"/>
          <w:szCs w:val="30"/>
        </w:rPr>
        <w:t>因此，所有被弃绝的人不过是他们所拥有的一切的篡夺者，除了地狱之外，他们没有自己的地方（使徒行传1:25）。</w:t>
      </w:r>
    </w:p>
    <w:p w14:paraId="50B686F7">
      <w:pPr>
        <w:spacing w:before="284" w:line="285" w:lineRule="auto"/>
        <w:ind w:left="119" w:right="117" w:firstLine="0"/>
        <w:jc w:val="both"/>
        <w:rPr>
          <w:rFonts w:hint="eastAsia"/>
          <w:sz w:val="30"/>
          <w:szCs w:val="30"/>
        </w:rPr>
      </w:pPr>
    </w:p>
    <w:p w14:paraId="06B4C347">
      <w:pPr>
        <w:spacing w:before="284" w:line="285" w:lineRule="auto"/>
        <w:ind w:left="119" w:right="117" w:firstLine="0"/>
        <w:jc w:val="both"/>
        <w:rPr>
          <w:rFonts w:hint="eastAsia"/>
          <w:sz w:val="30"/>
          <w:szCs w:val="30"/>
        </w:rPr>
      </w:pPr>
      <w:r>
        <w:rPr>
          <w:rFonts w:hint="eastAsia"/>
          <w:sz w:val="30"/>
          <w:szCs w:val="30"/>
        </w:rPr>
        <w:t>7.He has the assurance of God's fatherly care and protection over him, day and night, which consists in three things:</w:t>
      </w:r>
    </w:p>
    <w:p w14:paraId="04E7800D">
      <w:pPr>
        <w:spacing w:before="284" w:line="285" w:lineRule="auto"/>
        <w:ind w:left="119" w:right="117" w:firstLine="0"/>
        <w:jc w:val="both"/>
        <w:rPr>
          <w:rFonts w:hint="eastAsia"/>
          <w:sz w:val="30"/>
          <w:szCs w:val="30"/>
        </w:rPr>
      </w:pPr>
      <w:r>
        <w:rPr>
          <w:rFonts w:hint="eastAsia"/>
          <w:sz w:val="30"/>
          <w:szCs w:val="30"/>
        </w:rPr>
        <w:t>7.祂有上帝昼夜看顾和保护祂的保证，这包括三件事：</w:t>
      </w:r>
    </w:p>
    <w:p w14:paraId="03E5E0B5">
      <w:pPr>
        <w:spacing w:before="284" w:line="285" w:lineRule="auto"/>
        <w:ind w:left="119" w:right="117" w:firstLine="0"/>
        <w:jc w:val="both"/>
        <w:rPr>
          <w:rFonts w:hint="eastAsia"/>
          <w:sz w:val="30"/>
          <w:szCs w:val="30"/>
        </w:rPr>
      </w:pPr>
    </w:p>
    <w:p w14:paraId="7576700C">
      <w:pPr>
        <w:spacing w:before="284" w:line="285" w:lineRule="auto"/>
        <w:ind w:left="119" w:right="117" w:firstLine="0"/>
        <w:jc w:val="both"/>
        <w:rPr>
          <w:rFonts w:hint="eastAsia"/>
          <w:sz w:val="30"/>
          <w:szCs w:val="30"/>
        </w:rPr>
      </w:pPr>
      <w:r>
        <w:rPr>
          <w:rFonts w:hint="eastAsia"/>
          <w:sz w:val="30"/>
          <w:szCs w:val="30"/>
        </w:rPr>
        <w:t>1.Provision: God provides all things necessary for his soul and body, concerning both this life (Matt. 6:32; 2 Cor. 12:14; Psalm 23; 34:9, 10) and the life to come; so that he shall always either have enough or have patience to be content with what he has.</w:t>
      </w:r>
    </w:p>
    <w:p w14:paraId="1D737D4C">
      <w:pPr>
        <w:spacing w:before="284" w:line="285" w:lineRule="auto"/>
        <w:ind w:left="119" w:right="117" w:firstLine="0"/>
        <w:jc w:val="both"/>
        <w:rPr>
          <w:rFonts w:hint="eastAsia"/>
          <w:sz w:val="30"/>
          <w:szCs w:val="30"/>
        </w:rPr>
      </w:pPr>
      <w:r>
        <w:rPr>
          <w:rFonts w:hint="eastAsia"/>
          <w:sz w:val="30"/>
          <w:szCs w:val="30"/>
        </w:rPr>
        <w:t>1.供应：上帝供应祂灵魂和身体所需的一切，既关乎今生（马太福音6:32；哥林多后书12:14；诗篇23篇；34:9, 10），也关乎来生；因此祂将永远或者拥有足够，或者有耐心满足于祂所拥有的。</w:t>
      </w:r>
    </w:p>
    <w:p w14:paraId="07CB8553">
      <w:pPr>
        <w:spacing w:before="284" w:line="285" w:lineRule="auto"/>
        <w:ind w:left="119" w:right="117" w:firstLine="0"/>
        <w:jc w:val="both"/>
        <w:rPr>
          <w:rFonts w:hint="eastAsia"/>
          <w:sz w:val="30"/>
          <w:szCs w:val="30"/>
        </w:rPr>
      </w:pPr>
    </w:p>
    <w:p w14:paraId="6B8B7E87">
      <w:pPr>
        <w:spacing w:before="284" w:line="285" w:lineRule="auto"/>
        <w:ind w:left="119" w:right="117" w:firstLine="0"/>
        <w:jc w:val="both"/>
        <w:rPr>
          <w:rFonts w:hint="eastAsia"/>
          <w:sz w:val="30"/>
          <w:szCs w:val="30"/>
        </w:rPr>
      </w:pPr>
      <w:r>
        <w:rPr>
          <w:rFonts w:hint="eastAsia"/>
          <w:sz w:val="30"/>
          <w:szCs w:val="30"/>
        </w:rPr>
        <w:t>2.Protection: God gives His holy angels, as ministering spirits, a charge to attend upon him always for his good (Heb. 1:14; Psalm 34:7; 91:11); even in danger, they pitch their tents about him for his safety wherever he may be.</w:t>
      </w:r>
    </w:p>
    <w:p w14:paraId="09B868B7">
      <w:pPr>
        <w:spacing w:before="284" w:line="285" w:lineRule="auto"/>
        <w:ind w:left="119" w:right="117" w:firstLine="0"/>
        <w:jc w:val="both"/>
        <w:rPr>
          <w:rFonts w:hint="eastAsia"/>
          <w:sz w:val="30"/>
          <w:szCs w:val="30"/>
        </w:rPr>
      </w:pPr>
      <w:r>
        <w:rPr>
          <w:rFonts w:hint="eastAsia"/>
          <w:sz w:val="30"/>
          <w:szCs w:val="30"/>
        </w:rPr>
        <w:t>2.保护：上帝差遣祂的圣天使，作为服役的灵，时刻看顾他，为他的益处（希伯来书1:14；诗篇34:7；91:11）；即使在危险中，他们也在他所到之处安营扎寨，保护他的安全。</w:t>
      </w:r>
    </w:p>
    <w:p w14:paraId="4C3793A2">
      <w:pPr>
        <w:spacing w:before="284" w:line="285" w:lineRule="auto"/>
        <w:ind w:left="119" w:right="117" w:firstLine="0"/>
        <w:jc w:val="both"/>
        <w:rPr>
          <w:rFonts w:hint="eastAsia"/>
          <w:sz w:val="30"/>
          <w:szCs w:val="30"/>
        </w:rPr>
      </w:pPr>
    </w:p>
    <w:p w14:paraId="7DDD9BC4">
      <w:pPr>
        <w:spacing w:before="284" w:line="285" w:lineRule="auto"/>
        <w:ind w:left="119" w:right="117" w:firstLine="0"/>
        <w:jc w:val="both"/>
        <w:rPr>
          <w:rFonts w:hint="eastAsia"/>
          <w:sz w:val="30"/>
          <w:szCs w:val="30"/>
        </w:rPr>
      </w:pPr>
      <w:r>
        <w:rPr>
          <w:rFonts w:hint="eastAsia"/>
          <w:sz w:val="30"/>
          <w:szCs w:val="30"/>
        </w:rPr>
        <w:t>God’s protection shall defend him as a cloud by day and as a pillar of fire by night (Isa. 4:5), and His providence shall hedge him from the power of the devil (Job 1:10).</w:t>
      </w:r>
    </w:p>
    <w:p w14:paraId="574D504C">
      <w:pPr>
        <w:spacing w:before="284" w:line="285" w:lineRule="auto"/>
        <w:ind w:left="119" w:right="117" w:firstLine="0"/>
        <w:jc w:val="both"/>
        <w:rPr>
          <w:rFonts w:hint="eastAsia"/>
          <w:sz w:val="30"/>
          <w:szCs w:val="30"/>
        </w:rPr>
      </w:pPr>
      <w:r>
        <w:rPr>
          <w:rFonts w:hint="eastAsia"/>
          <w:sz w:val="30"/>
          <w:szCs w:val="30"/>
        </w:rPr>
        <w:t>上帝的保护将像白日的云彩和夜间的火柱一样护卫他（以赛亚书4:5），祂的护理将把他圈起来，脱离魔鬼的权势（约伯记1:10）。</w:t>
      </w:r>
    </w:p>
    <w:p w14:paraId="26D34B46">
      <w:pPr>
        <w:spacing w:before="284" w:line="285" w:lineRule="auto"/>
        <w:ind w:left="119" w:right="117" w:firstLine="0"/>
        <w:jc w:val="both"/>
        <w:rPr>
          <w:rFonts w:hint="eastAsia"/>
          <w:sz w:val="30"/>
          <w:szCs w:val="30"/>
        </w:rPr>
      </w:pPr>
    </w:p>
    <w:p w14:paraId="126A7279">
      <w:pPr>
        <w:spacing w:before="284" w:line="285" w:lineRule="auto"/>
        <w:ind w:left="119" w:right="117" w:firstLine="0"/>
        <w:jc w:val="both"/>
        <w:rPr>
          <w:rFonts w:hint="eastAsia"/>
          <w:sz w:val="30"/>
          <w:szCs w:val="30"/>
        </w:rPr>
      </w:pPr>
      <w:r>
        <w:rPr>
          <w:rFonts w:hint="eastAsia"/>
          <w:sz w:val="30"/>
          <w:szCs w:val="30"/>
        </w:rPr>
        <w:t>3.Divine Oversight: The eyes of the Lord are upon him, and His ears are continually open to see his state (Psalm 34:15; Gen. 7:1) and to hear his complaint, delivering him in His good time out of all his troubles (Psalm 34:19).</w:t>
      </w:r>
    </w:p>
    <w:p w14:paraId="5445633A">
      <w:pPr>
        <w:spacing w:before="284" w:line="285" w:lineRule="auto"/>
        <w:ind w:left="119" w:right="117" w:firstLine="0"/>
        <w:jc w:val="both"/>
        <w:rPr>
          <w:rFonts w:hint="eastAsia"/>
          <w:sz w:val="30"/>
          <w:szCs w:val="30"/>
        </w:rPr>
      </w:pPr>
      <w:r>
        <w:rPr>
          <w:rFonts w:hint="eastAsia"/>
          <w:sz w:val="30"/>
          <w:szCs w:val="30"/>
        </w:rPr>
        <w:t>3.神圣的看顾：耶和华的眼目看顾他，祂的耳朵常开，看顾他的景况（诗篇34:15；创世记7:1），垂听他的申诉，在祂美好的时刻把他从一切患难中拯救出来（诗篇34:19）。</w:t>
      </w:r>
    </w:p>
    <w:p w14:paraId="460DB993">
      <w:pPr>
        <w:spacing w:before="284" w:line="285" w:lineRule="auto"/>
        <w:ind w:left="119" w:right="117" w:firstLine="0"/>
        <w:jc w:val="both"/>
        <w:rPr>
          <w:rFonts w:hint="eastAsia"/>
          <w:sz w:val="30"/>
          <w:szCs w:val="30"/>
        </w:rPr>
      </w:pPr>
    </w:p>
    <w:p w14:paraId="2BDF5A49">
      <w:pPr>
        <w:spacing w:before="284" w:line="285" w:lineRule="auto"/>
        <w:ind w:left="119" w:right="117" w:firstLine="0"/>
        <w:jc w:val="both"/>
        <w:rPr>
          <w:rFonts w:hint="eastAsia"/>
          <w:sz w:val="30"/>
          <w:szCs w:val="30"/>
        </w:rPr>
      </w:pPr>
      <w:r>
        <w:rPr>
          <w:rFonts w:hint="eastAsia"/>
          <w:sz w:val="30"/>
          <w:szCs w:val="30"/>
        </w:rPr>
        <w:t>Thus far we have spoken of the blessed state of the godly and regenerate man in this life.</w:t>
      </w:r>
    </w:p>
    <w:p w14:paraId="2A273318">
      <w:pPr>
        <w:spacing w:before="284" w:line="285" w:lineRule="auto"/>
        <w:ind w:left="119" w:right="117" w:firstLine="0"/>
        <w:jc w:val="both"/>
        <w:rPr>
          <w:rFonts w:hint="eastAsia"/>
          <w:sz w:val="30"/>
          <w:szCs w:val="30"/>
        </w:rPr>
      </w:pPr>
      <w:r>
        <w:rPr>
          <w:rFonts w:hint="eastAsia"/>
          <w:sz w:val="30"/>
          <w:szCs w:val="30"/>
        </w:rPr>
        <w:t>至此，我们已经论及敬虔和重生之人在今生的蒙福状态。</w:t>
      </w:r>
    </w:p>
    <w:p w14:paraId="31993174">
      <w:pPr>
        <w:spacing w:before="284" w:line="285" w:lineRule="auto"/>
        <w:ind w:left="119" w:right="117" w:firstLine="0"/>
        <w:jc w:val="both"/>
        <w:rPr>
          <w:rFonts w:hint="eastAsia"/>
          <w:sz w:val="30"/>
          <w:szCs w:val="30"/>
        </w:rPr>
      </w:pPr>
    </w:p>
    <w:p w14:paraId="4DABC0CF">
      <w:pPr>
        <w:spacing w:before="284" w:line="285" w:lineRule="auto"/>
        <w:ind w:left="119" w:right="117" w:firstLine="0"/>
        <w:jc w:val="both"/>
        <w:rPr>
          <w:rFonts w:hint="eastAsia"/>
          <w:sz w:val="30"/>
          <w:szCs w:val="30"/>
        </w:rPr>
      </w:pPr>
      <w:r>
        <w:rPr>
          <w:rFonts w:hint="eastAsia"/>
          <w:sz w:val="30"/>
          <w:szCs w:val="30"/>
        </w:rPr>
        <w:t>Now follows his blessed state in death.</w:t>
      </w:r>
    </w:p>
    <w:p w14:paraId="26908837">
      <w:pPr>
        <w:spacing w:before="284" w:line="285" w:lineRule="auto"/>
        <w:ind w:left="119" w:right="117" w:firstLine="0"/>
        <w:jc w:val="both"/>
        <w:rPr>
          <w:rFonts w:hint="eastAsia"/>
          <w:sz w:val="30"/>
          <w:szCs w:val="30"/>
        </w:rPr>
      </w:pPr>
      <w:r>
        <w:rPr>
          <w:rFonts w:hint="eastAsia"/>
          <w:sz w:val="30"/>
          <w:szCs w:val="30"/>
        </w:rPr>
        <w:t>现在是他在死亡中的蒙福状态。</w:t>
      </w:r>
    </w:p>
    <w:p w14:paraId="08D615FB">
      <w:pPr>
        <w:spacing w:before="284" w:line="285" w:lineRule="auto"/>
        <w:ind w:left="119" w:right="117" w:firstLine="0"/>
        <w:jc w:val="both"/>
        <w:rPr>
          <w:rFonts w:hint="eastAsia"/>
          <w:sz w:val="30"/>
          <w:szCs w:val="30"/>
        </w:rPr>
      </w:pPr>
    </w:p>
    <w:p w14:paraId="1ABE0D48">
      <w:pPr>
        <w:pStyle w:val="3"/>
        <w:bidi w:val="0"/>
        <w:rPr>
          <w:rFonts w:hint="eastAsia"/>
        </w:rPr>
      </w:pPr>
      <w:r>
        <w:rPr>
          <w:rFonts w:hint="eastAsia"/>
        </w:rPr>
        <w:t>2.Meditations of the blessed state of a Regenerate Man in his Death.</w:t>
      </w:r>
    </w:p>
    <w:p w14:paraId="3E215485">
      <w:pPr>
        <w:pStyle w:val="3"/>
        <w:bidi w:val="0"/>
        <w:rPr>
          <w:rFonts w:hint="eastAsia"/>
        </w:rPr>
      </w:pPr>
      <w:r>
        <w:rPr>
          <w:rFonts w:hint="eastAsia"/>
        </w:rPr>
        <w:t>2.关于重生之人在其死亡中蒙福状态的默想。</w:t>
      </w:r>
    </w:p>
    <w:p w14:paraId="01D84886">
      <w:pPr>
        <w:spacing w:before="284" w:line="285" w:lineRule="auto"/>
        <w:ind w:left="119" w:right="117" w:firstLine="0"/>
        <w:jc w:val="both"/>
        <w:rPr>
          <w:rFonts w:hint="eastAsia"/>
          <w:sz w:val="30"/>
          <w:szCs w:val="30"/>
        </w:rPr>
      </w:pPr>
    </w:p>
    <w:p w14:paraId="53F2E745">
      <w:pPr>
        <w:spacing w:before="284" w:line="285" w:lineRule="auto"/>
        <w:ind w:left="119" w:right="117" w:firstLine="0"/>
        <w:jc w:val="both"/>
        <w:rPr>
          <w:rFonts w:hint="eastAsia"/>
          <w:sz w:val="30"/>
          <w:szCs w:val="30"/>
        </w:rPr>
      </w:pPr>
      <w:r>
        <w:rPr>
          <w:rFonts w:hint="eastAsia"/>
          <w:sz w:val="30"/>
          <w:szCs w:val="30"/>
        </w:rPr>
        <w:t>When God sends death as His messenger for the regenerate man, he meets him halfway to heaven, for his conversation and affection are there before him (Phil. 3:20; Col. 3:2).</w:t>
      </w:r>
    </w:p>
    <w:p w14:paraId="0B8F854F">
      <w:pPr>
        <w:spacing w:before="284" w:line="285" w:lineRule="auto"/>
        <w:ind w:left="119" w:right="117" w:firstLine="0"/>
        <w:jc w:val="both"/>
        <w:rPr>
          <w:rFonts w:hint="eastAsia"/>
          <w:sz w:val="30"/>
          <w:szCs w:val="30"/>
        </w:rPr>
      </w:pPr>
      <w:r>
        <w:rPr>
          <w:rFonts w:hint="eastAsia"/>
          <w:sz w:val="30"/>
          <w:szCs w:val="30"/>
        </w:rPr>
        <w:t>当上帝差遣死亡作为祂给重生之人的使者时，他便在通往天堂的半路上迎接他，因为他的言谈和情感早已在那里了（腓立比书3:20；歌罗西书3:2）。</w:t>
      </w:r>
    </w:p>
    <w:p w14:paraId="2F36BDC7">
      <w:pPr>
        <w:spacing w:before="284" w:line="285" w:lineRule="auto"/>
        <w:ind w:left="119" w:right="117" w:firstLine="0"/>
        <w:jc w:val="both"/>
        <w:rPr>
          <w:rFonts w:hint="eastAsia"/>
          <w:sz w:val="30"/>
          <w:szCs w:val="30"/>
        </w:rPr>
      </w:pPr>
    </w:p>
    <w:p w14:paraId="5C83EE93">
      <w:pPr>
        <w:spacing w:before="284" w:line="285" w:lineRule="auto"/>
        <w:ind w:left="119" w:right="117" w:firstLine="0"/>
        <w:jc w:val="both"/>
        <w:rPr>
          <w:rFonts w:hint="eastAsia"/>
          <w:sz w:val="30"/>
          <w:szCs w:val="30"/>
        </w:rPr>
      </w:pPr>
      <w:r>
        <w:rPr>
          <w:rFonts w:hint="eastAsia"/>
          <w:sz w:val="30"/>
          <w:szCs w:val="30"/>
        </w:rPr>
        <w:t>Death is never strange nor fearful to him: not strange, because he died daily; not fearful, because while he lived, he was dead, and his life was hidden with Christ in God (1 Cor. 1:31; Col. 3:3).</w:t>
      </w:r>
    </w:p>
    <w:p w14:paraId="0CB4B466">
      <w:pPr>
        <w:spacing w:before="284" w:line="285" w:lineRule="auto"/>
        <w:ind w:left="119" w:right="117" w:firstLine="0"/>
        <w:jc w:val="both"/>
        <w:rPr>
          <w:rFonts w:hint="eastAsia"/>
          <w:sz w:val="30"/>
          <w:szCs w:val="30"/>
        </w:rPr>
      </w:pPr>
      <w:r>
        <w:rPr>
          <w:rFonts w:hint="eastAsia"/>
          <w:sz w:val="30"/>
          <w:szCs w:val="30"/>
        </w:rPr>
        <w:t>死亡对他来说从不陌生，也从不可怕：不陌生，因为他天天都死；不可怕，因为当他活着的时候，他已经死了，他的生命与基督一同藏在上帝里面（哥林多前书1:31；歌罗西书3:3）。</w:t>
      </w:r>
    </w:p>
    <w:p w14:paraId="742D6739">
      <w:pPr>
        <w:spacing w:before="284" w:line="285" w:lineRule="auto"/>
        <w:ind w:left="119" w:right="117" w:firstLine="0"/>
        <w:jc w:val="both"/>
        <w:rPr>
          <w:rFonts w:hint="eastAsia"/>
          <w:sz w:val="30"/>
          <w:szCs w:val="30"/>
        </w:rPr>
      </w:pPr>
    </w:p>
    <w:p w14:paraId="463BC48F">
      <w:pPr>
        <w:spacing w:before="284" w:line="285" w:lineRule="auto"/>
        <w:ind w:left="119" w:right="117" w:firstLine="0"/>
        <w:jc w:val="both"/>
        <w:rPr>
          <w:rFonts w:hint="eastAsia"/>
          <w:sz w:val="30"/>
          <w:szCs w:val="30"/>
        </w:rPr>
      </w:pPr>
      <w:r>
        <w:rPr>
          <w:rFonts w:hint="eastAsia"/>
          <w:sz w:val="30"/>
          <w:szCs w:val="30"/>
        </w:rPr>
        <w:t>To die, therefore, is to him nothing else in effect but to rest from his labor in this world, to go home to his Father’s house, unto the city of the living God, the heavenly Jerusalem, to an innumerable company of angels, to the general assembly and church of the firstborn, to God the Judge of all, to the spirits of just men made perfect, and to Jesus the Mediator of the new covenant (Rev. 14:13; 2 Cor. 5:6; John 14:2; Heb. 12:22, &amp;c.).</w:t>
      </w:r>
    </w:p>
    <w:p w14:paraId="39CF06CB">
      <w:pPr>
        <w:spacing w:before="284" w:line="285" w:lineRule="auto"/>
        <w:ind w:left="119" w:right="117" w:firstLine="0"/>
        <w:jc w:val="both"/>
        <w:rPr>
          <w:rFonts w:hint="eastAsia"/>
          <w:sz w:val="30"/>
          <w:szCs w:val="30"/>
        </w:rPr>
      </w:pPr>
      <w:r>
        <w:rPr>
          <w:rFonts w:hint="eastAsia"/>
          <w:sz w:val="30"/>
          <w:szCs w:val="30"/>
        </w:rPr>
        <w:t>因此，死亡对他来说，实际上不过是歇了他在世上的劳苦，回到他父的家里，到永生上帝的城，就是天上的耶路撒冷，到无数的天使那里，到长子所召聚的总会和教会，到审判万有的上帝那里，到被成全的义人的灵魂那里，以及到新约的中保耶稣那里（启示录14:13；哥林多后书5:6；约翰福音14:2；希伯来书12:22等）。</w:t>
      </w:r>
    </w:p>
    <w:p w14:paraId="13C3C84D">
      <w:pPr>
        <w:spacing w:before="284" w:line="285" w:lineRule="auto"/>
        <w:ind w:left="119" w:right="117" w:firstLine="0"/>
        <w:jc w:val="both"/>
        <w:rPr>
          <w:rFonts w:hint="eastAsia"/>
          <w:sz w:val="30"/>
          <w:szCs w:val="30"/>
        </w:rPr>
      </w:pPr>
    </w:p>
    <w:p w14:paraId="0C183507">
      <w:pPr>
        <w:spacing w:before="284" w:line="285" w:lineRule="auto"/>
        <w:ind w:left="119" w:right="117" w:firstLine="0"/>
        <w:jc w:val="both"/>
        <w:rPr>
          <w:rFonts w:hint="eastAsia"/>
          <w:sz w:val="30"/>
          <w:szCs w:val="30"/>
        </w:rPr>
      </w:pPr>
      <w:r>
        <w:rPr>
          <w:rFonts w:hint="eastAsia"/>
          <w:sz w:val="30"/>
          <w:szCs w:val="30"/>
        </w:rPr>
        <w:t>While his body is sick, his mind is sound, for God makes his bed in sickness and strengthens him with faith and patience upon his bed of sorrow (Psalm 41:3).</w:t>
      </w:r>
    </w:p>
    <w:p w14:paraId="6E20B160">
      <w:pPr>
        <w:spacing w:before="284" w:line="285" w:lineRule="auto"/>
        <w:ind w:left="119" w:right="117" w:firstLine="0"/>
        <w:jc w:val="both"/>
        <w:rPr>
          <w:rFonts w:hint="eastAsia"/>
          <w:sz w:val="30"/>
          <w:szCs w:val="30"/>
        </w:rPr>
      </w:pPr>
      <w:r>
        <w:rPr>
          <w:rFonts w:hint="eastAsia"/>
          <w:sz w:val="30"/>
          <w:szCs w:val="30"/>
        </w:rPr>
        <w:t>当他的身体患病时，他的心灵却是健全的，因为上帝在疾病中为他铺床，并在他悲伤的床上用信心和忍耐坚固他（诗篇41:3）。</w:t>
      </w:r>
    </w:p>
    <w:p w14:paraId="74885070">
      <w:pPr>
        <w:spacing w:before="284" w:line="285" w:lineRule="auto"/>
        <w:ind w:left="119" w:right="117" w:firstLine="0"/>
        <w:jc w:val="both"/>
        <w:rPr>
          <w:rFonts w:hint="eastAsia"/>
          <w:sz w:val="30"/>
          <w:szCs w:val="30"/>
        </w:rPr>
      </w:pPr>
    </w:p>
    <w:p w14:paraId="6E919D1E">
      <w:pPr>
        <w:spacing w:before="284" w:line="285" w:lineRule="auto"/>
        <w:ind w:left="119" w:right="117" w:firstLine="0"/>
        <w:jc w:val="both"/>
        <w:rPr>
          <w:rFonts w:hint="eastAsia"/>
          <w:sz w:val="30"/>
          <w:szCs w:val="30"/>
        </w:rPr>
      </w:pPr>
      <w:r>
        <w:rPr>
          <w:rFonts w:hint="eastAsia"/>
          <w:sz w:val="30"/>
          <w:szCs w:val="30"/>
        </w:rPr>
        <w:t>And when he begins to enter into the way of all the world, he gives (like Jacob, Moses, and Joshua) to his children and friends godly exhortations and counsel, to serve the true God and worship Him rightly all the days of their life (Gen. 49).</w:t>
      </w:r>
    </w:p>
    <w:p w14:paraId="4A33914E">
      <w:pPr>
        <w:spacing w:before="284" w:line="285" w:lineRule="auto"/>
        <w:ind w:left="119" w:right="117" w:firstLine="0"/>
        <w:jc w:val="both"/>
        <w:rPr>
          <w:rFonts w:hint="eastAsia"/>
          <w:sz w:val="30"/>
          <w:szCs w:val="30"/>
        </w:rPr>
      </w:pPr>
      <w:r>
        <w:rPr>
          <w:rFonts w:hint="eastAsia"/>
          <w:sz w:val="30"/>
          <w:szCs w:val="30"/>
        </w:rPr>
        <w:t>当他开始走世人必走的路时，他（像雅各、摩西和约书亚一样）给他的儿女和朋友敬虔的劝勉和忠告，要他们一生都事奉真神，正确地敬拜祂（创世记49章）。</w:t>
      </w:r>
    </w:p>
    <w:p w14:paraId="0BB2A669">
      <w:pPr>
        <w:spacing w:before="284" w:line="285" w:lineRule="auto"/>
        <w:ind w:left="119" w:right="117" w:firstLine="0"/>
        <w:jc w:val="both"/>
        <w:rPr>
          <w:rFonts w:hint="eastAsia"/>
          <w:sz w:val="30"/>
          <w:szCs w:val="30"/>
        </w:rPr>
      </w:pPr>
    </w:p>
    <w:p w14:paraId="4DF53C28">
      <w:pPr>
        <w:spacing w:before="284" w:line="285" w:lineRule="auto"/>
        <w:ind w:left="119" w:right="117" w:firstLine="0"/>
        <w:jc w:val="both"/>
        <w:rPr>
          <w:rFonts w:hint="eastAsia"/>
          <w:sz w:val="30"/>
          <w:szCs w:val="30"/>
        </w:rPr>
      </w:pPr>
      <w:r>
        <w:rPr>
          <w:rFonts w:hint="eastAsia"/>
          <w:sz w:val="30"/>
          <w:szCs w:val="30"/>
        </w:rPr>
        <w:t>His blessed soul breathes nothing but blessings, and his words savor of a sanctified spirit.</w:t>
      </w:r>
    </w:p>
    <w:p w14:paraId="79DD9758">
      <w:pPr>
        <w:spacing w:before="284" w:line="285" w:lineRule="auto"/>
        <w:ind w:left="119" w:right="117" w:firstLine="0"/>
        <w:jc w:val="both"/>
        <w:rPr>
          <w:rFonts w:hint="eastAsia"/>
          <w:sz w:val="30"/>
          <w:szCs w:val="30"/>
        </w:rPr>
      </w:pPr>
      <w:r>
        <w:rPr>
          <w:rFonts w:hint="eastAsia"/>
          <w:sz w:val="30"/>
          <w:szCs w:val="30"/>
        </w:rPr>
        <w:t>祂蒙福的灵魂只呼出祝福，祂的话语带有成圣之灵的馨香。</w:t>
      </w:r>
    </w:p>
    <w:p w14:paraId="5F4F3B20">
      <w:pPr>
        <w:spacing w:before="284" w:line="285" w:lineRule="auto"/>
        <w:ind w:left="119" w:right="117" w:firstLine="0"/>
        <w:jc w:val="both"/>
        <w:rPr>
          <w:rFonts w:hint="eastAsia"/>
          <w:sz w:val="30"/>
          <w:szCs w:val="30"/>
        </w:rPr>
      </w:pPr>
    </w:p>
    <w:p w14:paraId="05F3A043">
      <w:pPr>
        <w:spacing w:before="284" w:line="285" w:lineRule="auto"/>
        <w:ind w:left="119" w:right="117" w:firstLine="0"/>
        <w:jc w:val="both"/>
        <w:rPr>
          <w:rFonts w:hint="eastAsia"/>
          <w:sz w:val="30"/>
          <w:szCs w:val="30"/>
        </w:rPr>
      </w:pPr>
      <w:r>
        <w:rPr>
          <w:rFonts w:hint="eastAsia"/>
          <w:sz w:val="30"/>
          <w:szCs w:val="30"/>
        </w:rPr>
        <w:t>As his outward man decays, so his inward man increases and grows stronger.</w:t>
      </w:r>
    </w:p>
    <w:p w14:paraId="5B4F7706">
      <w:pPr>
        <w:spacing w:before="284" w:line="285" w:lineRule="auto"/>
        <w:ind w:left="119" w:right="117" w:firstLine="0"/>
        <w:jc w:val="both"/>
        <w:rPr>
          <w:rFonts w:hint="eastAsia"/>
          <w:sz w:val="30"/>
          <w:szCs w:val="30"/>
        </w:rPr>
      </w:pPr>
      <w:r>
        <w:rPr>
          <w:rFonts w:hint="eastAsia"/>
          <w:sz w:val="30"/>
          <w:szCs w:val="30"/>
        </w:rPr>
        <w:t>祂外面的人虽然毁坏，里面的人却一天新似一天，并且越发刚强。</w:t>
      </w:r>
    </w:p>
    <w:p w14:paraId="34669B91">
      <w:pPr>
        <w:spacing w:before="284" w:line="285" w:lineRule="auto"/>
        <w:ind w:left="119" w:right="117" w:firstLine="0"/>
        <w:jc w:val="both"/>
        <w:rPr>
          <w:rFonts w:hint="eastAsia"/>
          <w:sz w:val="30"/>
          <w:szCs w:val="30"/>
        </w:rPr>
      </w:pPr>
    </w:p>
    <w:p w14:paraId="65EA4A4F">
      <w:pPr>
        <w:spacing w:before="284" w:line="285" w:lineRule="auto"/>
        <w:ind w:left="119" w:right="117" w:firstLine="0"/>
        <w:jc w:val="both"/>
        <w:rPr>
          <w:rFonts w:hint="eastAsia"/>
          <w:sz w:val="30"/>
          <w:szCs w:val="30"/>
        </w:rPr>
      </w:pPr>
      <w:r>
        <w:rPr>
          <w:rFonts w:hint="eastAsia"/>
          <w:sz w:val="30"/>
          <w:szCs w:val="30"/>
        </w:rPr>
        <w:t>When the speech of his tongue falters, the sighs of his heart speak louder unto God; when the sight of his eyes fails, the Holy Spirit illuminates him inwardly with an abundance of spiritual light.</w:t>
      </w:r>
    </w:p>
    <w:p w14:paraId="45F0AFEB">
      <w:pPr>
        <w:spacing w:before="284" w:line="285" w:lineRule="auto"/>
        <w:ind w:left="119" w:right="117" w:firstLine="0"/>
        <w:jc w:val="both"/>
        <w:rPr>
          <w:rFonts w:hint="eastAsia"/>
          <w:sz w:val="30"/>
          <w:szCs w:val="30"/>
        </w:rPr>
      </w:pPr>
      <w:r>
        <w:rPr>
          <w:rFonts w:hint="eastAsia"/>
          <w:sz w:val="30"/>
          <w:szCs w:val="30"/>
        </w:rPr>
        <w:t>当他舌头的话语结巴时，他内心的叹息向上帝说得更响亮；当他眼睛的视力衰退时，圣灵以丰盛的属灵之光在里面照亮他。</w:t>
      </w:r>
    </w:p>
    <w:p w14:paraId="5212407D">
      <w:pPr>
        <w:spacing w:before="284" w:line="285" w:lineRule="auto"/>
        <w:ind w:left="119" w:right="117" w:firstLine="0"/>
        <w:jc w:val="both"/>
        <w:rPr>
          <w:rFonts w:hint="eastAsia"/>
          <w:sz w:val="30"/>
          <w:szCs w:val="30"/>
        </w:rPr>
      </w:pPr>
    </w:p>
    <w:p w14:paraId="41F6CF73">
      <w:pPr>
        <w:spacing w:before="284" w:line="285" w:lineRule="auto"/>
        <w:ind w:left="119" w:right="117" w:firstLine="0"/>
        <w:jc w:val="both"/>
        <w:rPr>
          <w:rFonts w:hint="eastAsia"/>
          <w:sz w:val="30"/>
          <w:szCs w:val="30"/>
        </w:rPr>
      </w:pPr>
      <w:r>
        <w:rPr>
          <w:rFonts w:hint="eastAsia"/>
          <w:sz w:val="30"/>
          <w:szCs w:val="30"/>
        </w:rPr>
        <w:t>His soul does not fear, but is bold to go out of the body and to dwell with her Lord (2 Cor. 5:8).</w:t>
      </w:r>
    </w:p>
    <w:p w14:paraId="4BABE4F3">
      <w:pPr>
        <w:spacing w:before="284" w:line="285" w:lineRule="auto"/>
        <w:ind w:left="119" w:right="117" w:firstLine="0"/>
        <w:jc w:val="both"/>
        <w:rPr>
          <w:rFonts w:hint="eastAsia"/>
          <w:sz w:val="30"/>
          <w:szCs w:val="30"/>
        </w:rPr>
      </w:pPr>
      <w:r>
        <w:rPr>
          <w:rFonts w:hint="eastAsia"/>
          <w:sz w:val="30"/>
          <w:szCs w:val="30"/>
        </w:rPr>
        <w:t>祂的灵魂不惧怕，反而坦然无惧地离开身体，与她的主同住（哥林多后书5:8）。</w:t>
      </w:r>
    </w:p>
    <w:p w14:paraId="03076679">
      <w:pPr>
        <w:spacing w:before="284" w:line="285" w:lineRule="auto"/>
        <w:ind w:left="119" w:right="117" w:firstLine="0"/>
        <w:jc w:val="both"/>
        <w:rPr>
          <w:rFonts w:hint="eastAsia"/>
          <w:sz w:val="30"/>
          <w:szCs w:val="30"/>
        </w:rPr>
      </w:pPr>
    </w:p>
    <w:p w14:paraId="05DCAD20">
      <w:pPr>
        <w:spacing w:before="284" w:line="285" w:lineRule="auto"/>
        <w:ind w:left="119" w:right="117" w:firstLine="0"/>
        <w:jc w:val="both"/>
        <w:rPr>
          <w:rFonts w:hint="eastAsia"/>
          <w:sz w:val="30"/>
          <w:szCs w:val="30"/>
        </w:rPr>
      </w:pPr>
      <w:r>
        <w:rPr>
          <w:rFonts w:hint="eastAsia"/>
          <w:sz w:val="30"/>
          <w:szCs w:val="30"/>
        </w:rPr>
        <w:t>He sighs out with Paul, Cupio dissolvi, “I desire to be dissolved and to be with Christ” (Phil. 1:23).</w:t>
      </w:r>
    </w:p>
    <w:p w14:paraId="58C1ADB7">
      <w:pPr>
        <w:spacing w:before="284" w:line="285" w:lineRule="auto"/>
        <w:ind w:left="119" w:right="117" w:firstLine="0"/>
        <w:jc w:val="both"/>
        <w:rPr>
          <w:rFonts w:hint="eastAsia"/>
          <w:sz w:val="30"/>
          <w:szCs w:val="30"/>
        </w:rPr>
      </w:pPr>
      <w:r>
        <w:rPr>
          <w:rFonts w:hint="eastAsia"/>
          <w:sz w:val="30"/>
          <w:szCs w:val="30"/>
        </w:rPr>
        <w:t>祂与保罗一同叹息道：“我情愿离世与基督同在”（腓立比书1:23）。</w:t>
      </w:r>
    </w:p>
    <w:p w14:paraId="30AD7516">
      <w:pPr>
        <w:spacing w:before="284" w:line="285" w:lineRule="auto"/>
        <w:ind w:left="119" w:right="117" w:firstLine="0"/>
        <w:jc w:val="both"/>
        <w:rPr>
          <w:rFonts w:hint="eastAsia"/>
          <w:sz w:val="30"/>
          <w:szCs w:val="30"/>
        </w:rPr>
      </w:pPr>
    </w:p>
    <w:p w14:paraId="297B7841">
      <w:pPr>
        <w:spacing w:before="284" w:line="285" w:lineRule="auto"/>
        <w:ind w:left="119" w:right="117" w:firstLine="0"/>
        <w:jc w:val="both"/>
        <w:rPr>
          <w:rFonts w:hint="eastAsia"/>
          <w:sz w:val="30"/>
          <w:szCs w:val="30"/>
        </w:rPr>
      </w:pPr>
      <w:r>
        <w:rPr>
          <w:rFonts w:hint="eastAsia"/>
          <w:sz w:val="30"/>
          <w:szCs w:val="30"/>
        </w:rPr>
        <w:t>And with David, “As the hart pants after the water brooks, so pants my soul after thee, O God. My soul thirsts for God, for the living God: when shall I come and appear before God?” (Psalm 42:2).</w:t>
      </w:r>
    </w:p>
    <w:p w14:paraId="63281861">
      <w:pPr>
        <w:spacing w:before="284" w:line="285" w:lineRule="auto"/>
        <w:ind w:left="119" w:right="117" w:firstLine="0"/>
        <w:jc w:val="both"/>
        <w:rPr>
          <w:rFonts w:hint="eastAsia"/>
          <w:sz w:val="30"/>
          <w:szCs w:val="30"/>
        </w:rPr>
      </w:pPr>
      <w:r>
        <w:rPr>
          <w:rFonts w:hint="eastAsia"/>
          <w:sz w:val="30"/>
          <w:szCs w:val="30"/>
        </w:rPr>
        <w:t>又与大卫一同说：“上帝啊，我的心切慕你，如鹿切慕溪水。我的心渴想上帝，就是永生上帝；我几时得朝见上帝呢？”（诗篇42:2）。</w:t>
      </w:r>
    </w:p>
    <w:p w14:paraId="4043A3E8">
      <w:pPr>
        <w:spacing w:before="284" w:line="285" w:lineRule="auto"/>
        <w:ind w:left="119" w:right="117" w:firstLine="0"/>
        <w:jc w:val="both"/>
        <w:rPr>
          <w:rFonts w:hint="eastAsia"/>
          <w:sz w:val="30"/>
          <w:szCs w:val="30"/>
        </w:rPr>
      </w:pPr>
    </w:p>
    <w:p w14:paraId="3D36255F">
      <w:pPr>
        <w:spacing w:before="284" w:line="285" w:lineRule="auto"/>
        <w:ind w:left="119" w:right="117" w:firstLine="0"/>
        <w:jc w:val="both"/>
        <w:rPr>
          <w:rFonts w:hint="eastAsia"/>
          <w:sz w:val="30"/>
          <w:szCs w:val="30"/>
        </w:rPr>
      </w:pPr>
      <w:r>
        <w:rPr>
          <w:rFonts w:hint="eastAsia"/>
          <w:sz w:val="30"/>
          <w:szCs w:val="30"/>
        </w:rPr>
        <w:t>He prays with the saints, “How long, O Lord, who art holy and true?” (Rev. 6:10).</w:t>
      </w:r>
    </w:p>
    <w:p w14:paraId="7091E22E">
      <w:pPr>
        <w:spacing w:before="284" w:line="285" w:lineRule="auto"/>
        <w:ind w:left="119" w:right="117" w:firstLine="0"/>
        <w:jc w:val="both"/>
        <w:rPr>
          <w:rFonts w:hint="eastAsia"/>
          <w:sz w:val="30"/>
          <w:szCs w:val="30"/>
        </w:rPr>
      </w:pPr>
      <w:r>
        <w:rPr>
          <w:rFonts w:hint="eastAsia"/>
          <w:sz w:val="30"/>
          <w:szCs w:val="30"/>
        </w:rPr>
        <w:t>祂与众圣徒一同祷告说：“圣洁真实的主啊，你不审判住在地上的人，给我们伸流血的冤，要到几时呢？”（启示录6:10）。</w:t>
      </w:r>
    </w:p>
    <w:p w14:paraId="1B276DC4">
      <w:pPr>
        <w:spacing w:before="284" w:line="285" w:lineRule="auto"/>
        <w:ind w:left="119" w:right="117" w:firstLine="0"/>
        <w:jc w:val="both"/>
        <w:rPr>
          <w:rFonts w:hint="eastAsia"/>
          <w:sz w:val="30"/>
          <w:szCs w:val="30"/>
        </w:rPr>
      </w:pPr>
    </w:p>
    <w:p w14:paraId="770B021B">
      <w:pPr>
        <w:spacing w:before="284" w:line="285" w:lineRule="auto"/>
        <w:ind w:left="119" w:right="117" w:firstLine="0"/>
        <w:jc w:val="both"/>
        <w:rPr>
          <w:rFonts w:hint="eastAsia"/>
          <w:sz w:val="30"/>
          <w:szCs w:val="30"/>
        </w:rPr>
      </w:pPr>
      <w:r>
        <w:rPr>
          <w:rFonts w:hint="eastAsia"/>
          <w:sz w:val="30"/>
          <w:szCs w:val="30"/>
        </w:rPr>
        <w:t>“Come, Lord Jesus, come quickly” (Rev. 22:20).</w:t>
      </w:r>
    </w:p>
    <w:p w14:paraId="4FEFA33F">
      <w:pPr>
        <w:spacing w:before="284" w:line="285" w:lineRule="auto"/>
        <w:ind w:left="119" w:right="117" w:firstLine="0"/>
        <w:jc w:val="both"/>
        <w:rPr>
          <w:rFonts w:hint="eastAsia"/>
          <w:sz w:val="30"/>
          <w:szCs w:val="30"/>
        </w:rPr>
      </w:pPr>
      <w:r>
        <w:rPr>
          <w:rFonts w:hint="eastAsia"/>
          <w:sz w:val="30"/>
          <w:szCs w:val="30"/>
        </w:rPr>
        <w:t>“主耶稣啊，我愿你来！”（启示录22:20）。</w:t>
      </w:r>
    </w:p>
    <w:p w14:paraId="592E71F1">
      <w:pPr>
        <w:spacing w:before="284" w:line="285" w:lineRule="auto"/>
        <w:ind w:left="119" w:right="117" w:firstLine="0"/>
        <w:jc w:val="both"/>
        <w:rPr>
          <w:rFonts w:hint="eastAsia"/>
          <w:sz w:val="30"/>
          <w:szCs w:val="30"/>
        </w:rPr>
      </w:pPr>
    </w:p>
    <w:p w14:paraId="069FA5F5">
      <w:pPr>
        <w:spacing w:before="284" w:line="285" w:lineRule="auto"/>
        <w:ind w:left="119" w:right="117" w:firstLine="0"/>
        <w:jc w:val="both"/>
        <w:rPr>
          <w:rFonts w:hint="eastAsia"/>
          <w:sz w:val="30"/>
          <w:szCs w:val="30"/>
        </w:rPr>
      </w:pPr>
      <w:r>
        <w:rPr>
          <w:rFonts w:hint="eastAsia"/>
          <w:sz w:val="30"/>
          <w:szCs w:val="30"/>
        </w:rPr>
        <w:t>And when the appointed time of his dissolution is come (Job 14:5), knowing that he goes to his Father and Redeemer in the peace of a good conscience (Psalm 31:5) and with the assured persuasion of the forgiveness of all his sins in the blood of the Lamb, he sings with blessed old Simeon his Nunc Dimittis, “Lord, now lettest thou thy servant depart in peace” (Luke 2:29; Psalm 37:37; Isa. 57:2), and surrenders up his soul, as it were, with his own hands into the hands of his heavenly Father, saying with David, “Into thy hands, O Father, I commend my soul, for thou hast redeemed me, O Lord, thou God of truth” (Psalm 31:5).</w:t>
      </w:r>
    </w:p>
    <w:p w14:paraId="430F9B71">
      <w:pPr>
        <w:spacing w:before="284" w:line="285" w:lineRule="auto"/>
        <w:ind w:left="119" w:right="117" w:firstLine="0"/>
        <w:jc w:val="both"/>
        <w:rPr>
          <w:rFonts w:hint="eastAsia"/>
          <w:sz w:val="30"/>
          <w:szCs w:val="30"/>
        </w:rPr>
      </w:pPr>
      <w:r>
        <w:rPr>
          <w:rFonts w:hint="eastAsia"/>
          <w:sz w:val="30"/>
          <w:szCs w:val="30"/>
        </w:rPr>
        <w:t>当祂解脱的指定时间来到时（约伯记14:5），祂知道祂怀着无愧的良心（诗篇31:5）并确信祂所有的罪都在羔羊的血中得蒙赦免，而到祂的父和救赎主那里去，祂便与蒙福的老西面一同唱他的“如今可以释放”（Nunc Dimittis），“主啊，如今可以照你的话，释放仆人安然去世”（路加福音2:29；诗篇37:37；以赛亚书57:2），并且仿佛亲手将祂的灵魂交在祂天父的手中，与大卫一同说：“父啊，我将我的灵魂交在你手里；耶和华诚实的上帝啊，你救赎了我”（诗篇31:5）。</w:t>
      </w:r>
    </w:p>
    <w:p w14:paraId="5ABCEAAD">
      <w:pPr>
        <w:spacing w:before="284" w:line="285" w:lineRule="auto"/>
        <w:ind w:left="119" w:right="117" w:firstLine="0"/>
        <w:jc w:val="both"/>
        <w:rPr>
          <w:rFonts w:hint="eastAsia"/>
          <w:sz w:val="30"/>
          <w:szCs w:val="30"/>
        </w:rPr>
      </w:pPr>
    </w:p>
    <w:p w14:paraId="7F8801F9">
      <w:pPr>
        <w:spacing w:before="284" w:line="285" w:lineRule="auto"/>
        <w:ind w:left="119" w:right="117" w:firstLine="0"/>
        <w:jc w:val="both"/>
        <w:rPr>
          <w:rFonts w:hint="eastAsia"/>
          <w:sz w:val="30"/>
          <w:szCs w:val="30"/>
        </w:rPr>
      </w:pPr>
      <w:r>
        <w:rPr>
          <w:rFonts w:hint="eastAsia"/>
          <w:sz w:val="30"/>
          <w:szCs w:val="30"/>
        </w:rPr>
        <w:t>And saying with Stephen, “Lord Jesus, receive my spirit” (Acts 7:59), he no sooner yields up the ghost, but immediately the holy angels (Matt. 18:10; Acts 12:15; 27:23), who attended upon him from his birth to his death, carry and accompany his soul into heaven, as they did the soul of Lazarus into Abraham’s bosom (Luke 16:22), which is the kingdom of heaven, whither only good angels and good works accompany the soul (Matt. 8:11; Luke 13:28; Acts 15:10, 11; Eph. 1:10; Heb. 11:9, 10, 16; 12:22, 23; Luke 19:9; 9:31): the one to deliver their charge (Psalm 91:11; Heb. 1:14), the other to receive their reward (Rev. 14:13; 22:12).</w:t>
      </w:r>
    </w:p>
    <w:p w14:paraId="29311BB7">
      <w:pPr>
        <w:spacing w:before="284" w:line="285" w:lineRule="auto"/>
        <w:ind w:left="119" w:right="117" w:firstLine="0"/>
        <w:jc w:val="both"/>
        <w:rPr>
          <w:rFonts w:hint="eastAsia"/>
          <w:sz w:val="30"/>
          <w:szCs w:val="30"/>
        </w:rPr>
      </w:pPr>
      <w:r>
        <w:rPr>
          <w:rFonts w:hint="eastAsia"/>
          <w:sz w:val="30"/>
          <w:szCs w:val="30"/>
        </w:rPr>
        <w:t>并且与司提反一同说：“主耶稣，求你接收我的灵魂”（使徒行传7:59），他刚一断气，那些从他出生到死亡都服事他的圣天使（马太福音18:10；使徒行传12:15；27:23），就立刻把他的灵魂带到天上，如同他们把拉撒路的灵魂带到亚伯拉罕的怀里一样（路加福音16:22），那里就是天国，只有善良的天使和善行陪伴灵魂前往（马太福音8:11；路加福音13:28；使徒行传15:10, 11；以弗所书1:10；希伯来书11:9, 10, 16；12:22, 23；路加福音19:9；9:31）：一个是为了交付他们的职责（诗篇91:11；希伯来书1:14），另一个是为了领受他们的赏赐（启示录14:13；22:12）。</w:t>
      </w:r>
    </w:p>
    <w:p w14:paraId="2ED455B6">
      <w:pPr>
        <w:spacing w:before="284" w:line="285" w:lineRule="auto"/>
        <w:ind w:left="119" w:right="117" w:firstLine="0"/>
        <w:jc w:val="both"/>
        <w:rPr>
          <w:rFonts w:hint="eastAsia"/>
          <w:sz w:val="30"/>
          <w:szCs w:val="30"/>
        </w:rPr>
      </w:pPr>
    </w:p>
    <w:p w14:paraId="39A691E2">
      <w:pPr>
        <w:spacing w:before="284" w:line="285" w:lineRule="auto"/>
        <w:ind w:left="119" w:right="117" w:firstLine="0"/>
        <w:jc w:val="both"/>
        <w:rPr>
          <w:rFonts w:hint="eastAsia"/>
          <w:sz w:val="30"/>
          <w:szCs w:val="30"/>
        </w:rPr>
      </w:pPr>
      <w:r>
        <w:rPr>
          <w:rFonts w:hint="eastAsia"/>
          <w:sz w:val="30"/>
          <w:szCs w:val="30"/>
        </w:rPr>
        <w:t>The body, in due time, as the sanctified temple of the Holy Spirit (1 Cor. 6:19), the members of Christ (1 Cor. 6:15), nourished by His body (Matt. 26:26), the price of the blood of the Son of God (1 Cor. 6:20; 1 Pet. 1:19), is by his fellow-brethren reverently laid to sleep in the grave as in the bed of Christ (1 Thess. 4:14; Acts 7:6; 8:2), in the assured hope of awakening in the resurrection of the just at the last day, to be partaker, with the soul, of life and glory everlasting (Dan. 12:2; John 5:28, 29; Luke 14:14; 1 Thess. 4:16, 17; Rev. 14:13).</w:t>
      </w:r>
    </w:p>
    <w:p w14:paraId="582934B7">
      <w:pPr>
        <w:spacing w:before="284" w:line="285" w:lineRule="auto"/>
        <w:ind w:left="119" w:right="117" w:firstLine="0"/>
        <w:jc w:val="both"/>
        <w:rPr>
          <w:rFonts w:hint="eastAsia"/>
          <w:sz w:val="30"/>
          <w:szCs w:val="30"/>
        </w:rPr>
      </w:pPr>
      <w:r>
        <w:rPr>
          <w:rFonts w:hint="eastAsia"/>
          <w:sz w:val="30"/>
          <w:szCs w:val="30"/>
        </w:rPr>
        <w:t>身体，在适当的时候，作为圣灵成圣的殿（哥林多前书6:19），基督的肢体（哥林多前书6:15），藉着祂的身体得着喂养（马太福音26:26），是上帝儿子宝血的代价（哥林多前书6:20；彼得前书1:19），被他的弟兄们恭敬地安放在坟墓里，如同在基督的床上安睡一样（帖撒罗尼迦前书4:14；使徒行传7:6；8:2），怀着确信的盼望，在末日义人复活时苏醒，与灵魂一同分享永生和永恒的荣耀（但以理书12:2；约翰福音5:28, 29；路加福音14:14；帖撒罗尼迦前书4:16, 17；启示录14:13）。</w:t>
      </w:r>
    </w:p>
    <w:p w14:paraId="116EB015">
      <w:pPr>
        <w:spacing w:before="284" w:line="285" w:lineRule="auto"/>
        <w:ind w:left="119" w:right="117" w:firstLine="0"/>
        <w:jc w:val="both"/>
        <w:rPr>
          <w:rFonts w:hint="eastAsia"/>
          <w:sz w:val="30"/>
          <w:szCs w:val="30"/>
        </w:rPr>
      </w:pPr>
    </w:p>
    <w:p w14:paraId="7CB1B6D0">
      <w:pPr>
        <w:spacing w:before="284" w:line="285" w:lineRule="auto"/>
        <w:ind w:left="119" w:right="117" w:firstLine="0"/>
        <w:jc w:val="both"/>
        <w:rPr>
          <w:rFonts w:hint="eastAsia"/>
          <w:sz w:val="30"/>
          <w:szCs w:val="30"/>
        </w:rPr>
      </w:pPr>
      <w:r>
        <w:rPr>
          <w:rFonts w:hint="eastAsia"/>
          <w:sz w:val="30"/>
          <w:szCs w:val="30"/>
        </w:rPr>
        <w:t>In this respect, not only the souls but also the very bodies of the faithful are called blessed.</w:t>
      </w:r>
    </w:p>
    <w:p w14:paraId="0DBBAD74">
      <w:pPr>
        <w:spacing w:before="284" w:line="285" w:lineRule="auto"/>
        <w:ind w:left="119" w:right="117" w:firstLine="0"/>
        <w:jc w:val="both"/>
        <w:rPr>
          <w:rFonts w:hint="eastAsia"/>
          <w:sz w:val="30"/>
          <w:szCs w:val="30"/>
        </w:rPr>
      </w:pPr>
      <w:r>
        <w:rPr>
          <w:rFonts w:hint="eastAsia"/>
          <w:sz w:val="30"/>
          <w:szCs w:val="30"/>
        </w:rPr>
        <w:t>在这方面，不仅信徒的灵魂，连他们的身体本身也被称为有福的。</w:t>
      </w:r>
    </w:p>
    <w:p w14:paraId="0723B24C">
      <w:pPr>
        <w:spacing w:before="284" w:line="285" w:lineRule="auto"/>
        <w:ind w:left="119" w:right="117" w:firstLine="0"/>
        <w:jc w:val="both"/>
        <w:rPr>
          <w:rFonts w:hint="eastAsia"/>
          <w:sz w:val="30"/>
          <w:szCs w:val="30"/>
        </w:rPr>
      </w:pPr>
    </w:p>
    <w:p w14:paraId="39111FEB">
      <w:pPr>
        <w:spacing w:before="284" w:line="285" w:lineRule="auto"/>
        <w:ind w:left="119" w:right="117" w:firstLine="0"/>
        <w:jc w:val="both"/>
        <w:rPr>
          <w:rFonts w:hint="eastAsia"/>
          <w:sz w:val="30"/>
          <w:szCs w:val="30"/>
        </w:rPr>
      </w:pPr>
      <w:r>
        <w:rPr>
          <w:rFonts w:hint="eastAsia"/>
          <w:sz w:val="30"/>
          <w:szCs w:val="30"/>
        </w:rPr>
        <w:t>Thus far we have spoken of the blessedness of the soul and body of the regenerate man in death.</w:t>
      </w:r>
    </w:p>
    <w:p w14:paraId="1F706B78">
      <w:pPr>
        <w:spacing w:before="284" w:line="285" w:lineRule="auto"/>
        <w:ind w:left="119" w:right="117" w:firstLine="0"/>
        <w:jc w:val="both"/>
        <w:rPr>
          <w:rFonts w:hint="eastAsia"/>
          <w:sz w:val="30"/>
          <w:szCs w:val="30"/>
        </w:rPr>
      </w:pPr>
      <w:r>
        <w:rPr>
          <w:rFonts w:hint="eastAsia"/>
          <w:sz w:val="30"/>
          <w:szCs w:val="30"/>
        </w:rPr>
        <w:t>至此，我们已经论及重生之人在死亡中灵魂和身体的福乐。</w:t>
      </w:r>
    </w:p>
    <w:p w14:paraId="2367BBB8">
      <w:pPr>
        <w:spacing w:before="284" w:line="285" w:lineRule="auto"/>
        <w:ind w:left="119" w:right="117" w:firstLine="0"/>
        <w:jc w:val="both"/>
        <w:rPr>
          <w:rFonts w:hint="eastAsia"/>
          <w:sz w:val="30"/>
          <w:szCs w:val="30"/>
        </w:rPr>
      </w:pPr>
    </w:p>
    <w:p w14:paraId="229D3482">
      <w:pPr>
        <w:spacing w:before="284" w:line="285" w:lineRule="auto"/>
        <w:ind w:left="119" w:right="117" w:firstLine="0"/>
        <w:jc w:val="both"/>
        <w:rPr>
          <w:rFonts w:hint="eastAsia"/>
          <w:sz w:val="30"/>
          <w:szCs w:val="30"/>
        </w:rPr>
      </w:pPr>
      <w:r>
        <w:rPr>
          <w:rFonts w:hint="eastAsia"/>
          <w:sz w:val="30"/>
          <w:szCs w:val="30"/>
        </w:rPr>
        <w:t>Now let us see the blessedness of his soul and body after death.</w:t>
      </w:r>
    </w:p>
    <w:p w14:paraId="0B13909F">
      <w:pPr>
        <w:spacing w:before="284" w:line="285" w:lineRule="auto"/>
        <w:ind w:left="119" w:right="117" w:firstLine="0"/>
        <w:jc w:val="both"/>
        <w:rPr>
          <w:rFonts w:hint="eastAsia"/>
          <w:sz w:val="30"/>
          <w:szCs w:val="30"/>
        </w:rPr>
      </w:pPr>
      <w:r>
        <w:rPr>
          <w:rFonts w:hint="eastAsia"/>
          <w:sz w:val="30"/>
          <w:szCs w:val="30"/>
        </w:rPr>
        <w:t>现在让我们看看他死后灵魂和身体的福乐。</w:t>
      </w:r>
    </w:p>
    <w:p w14:paraId="12EFD3E5">
      <w:pPr>
        <w:spacing w:before="284" w:line="285" w:lineRule="auto"/>
        <w:ind w:left="119" w:right="117" w:firstLine="0"/>
        <w:jc w:val="both"/>
        <w:rPr>
          <w:rFonts w:hint="eastAsia"/>
          <w:sz w:val="30"/>
          <w:szCs w:val="30"/>
        </w:rPr>
      </w:pPr>
    </w:p>
    <w:p w14:paraId="319FC448">
      <w:pPr>
        <w:pStyle w:val="4"/>
        <w:bidi w:val="0"/>
        <w:rPr>
          <w:rFonts w:hint="eastAsia"/>
        </w:rPr>
      </w:pPr>
      <w:r>
        <w:rPr>
          <w:rFonts w:hint="eastAsia"/>
        </w:rPr>
        <w:t>3.Meditations of the blessed state of the Regenerate Man after Death.</w:t>
      </w:r>
    </w:p>
    <w:p w14:paraId="7687FB0E">
      <w:pPr>
        <w:pStyle w:val="4"/>
        <w:bidi w:val="0"/>
        <w:rPr>
          <w:rFonts w:hint="eastAsia"/>
        </w:rPr>
      </w:pPr>
      <w:r>
        <w:rPr>
          <w:rFonts w:hint="eastAsia"/>
        </w:rPr>
        <w:t>3.关于重生之人死后蒙福状态的默想。</w:t>
      </w:r>
    </w:p>
    <w:p w14:paraId="13878CC3">
      <w:pPr>
        <w:spacing w:before="284" w:line="285" w:lineRule="auto"/>
        <w:ind w:left="119" w:right="117" w:firstLine="0"/>
        <w:jc w:val="both"/>
        <w:rPr>
          <w:rFonts w:hint="eastAsia"/>
          <w:sz w:val="30"/>
          <w:szCs w:val="30"/>
        </w:rPr>
      </w:pPr>
    </w:p>
    <w:p w14:paraId="5A85985B">
      <w:pPr>
        <w:spacing w:before="284" w:line="285" w:lineRule="auto"/>
        <w:ind w:left="119" w:right="117" w:firstLine="0"/>
        <w:jc w:val="both"/>
        <w:rPr>
          <w:rFonts w:hint="eastAsia"/>
          <w:sz w:val="30"/>
          <w:szCs w:val="30"/>
        </w:rPr>
      </w:pPr>
      <w:r>
        <w:rPr>
          <w:rFonts w:hint="eastAsia"/>
          <w:sz w:val="30"/>
          <w:szCs w:val="30"/>
        </w:rPr>
        <w:t>This estate has three degrees: first, from the day of death to the resurrection; second, from the resurrection to the pronouncing of the sentence; third, after the sentence, which lasts eternally.</w:t>
      </w:r>
    </w:p>
    <w:p w14:paraId="26655A21">
      <w:pPr>
        <w:spacing w:before="284" w:line="285" w:lineRule="auto"/>
        <w:ind w:left="119" w:right="117" w:firstLine="0"/>
        <w:jc w:val="both"/>
        <w:rPr>
          <w:rFonts w:hint="eastAsia"/>
          <w:sz w:val="30"/>
          <w:szCs w:val="30"/>
        </w:rPr>
      </w:pPr>
      <w:r>
        <w:rPr>
          <w:rFonts w:hint="eastAsia"/>
          <w:sz w:val="30"/>
          <w:szCs w:val="30"/>
        </w:rPr>
        <w:t>这个产业有三个阶段：首先，从死亡之日到复活；其次，从复活到宣判；第三，宣判之后，持续到永远。</w:t>
      </w:r>
    </w:p>
    <w:p w14:paraId="607D5F63">
      <w:pPr>
        <w:spacing w:before="284" w:line="285" w:lineRule="auto"/>
        <w:ind w:left="119" w:right="117" w:firstLine="0"/>
        <w:jc w:val="both"/>
        <w:rPr>
          <w:rFonts w:hint="eastAsia"/>
          <w:sz w:val="30"/>
          <w:szCs w:val="30"/>
        </w:rPr>
      </w:pPr>
    </w:p>
    <w:p w14:paraId="42B09F42">
      <w:pPr>
        <w:spacing w:before="284" w:line="285" w:lineRule="auto"/>
        <w:ind w:left="119" w:right="117" w:firstLine="0"/>
        <w:jc w:val="both"/>
        <w:rPr>
          <w:rFonts w:hint="eastAsia"/>
          <w:sz w:val="30"/>
          <w:szCs w:val="30"/>
        </w:rPr>
      </w:pPr>
      <w:r>
        <w:rPr>
          <w:rFonts w:hint="eastAsia"/>
          <w:sz w:val="30"/>
          <w:szCs w:val="30"/>
        </w:rPr>
        <w:t>As soon as the regenerate man has yielded up his soul to Christ, the holy angels take her into their custody and immediately carry her into heaven (Luke 16:22), where they present her before Christ.</w:t>
      </w:r>
    </w:p>
    <w:p w14:paraId="528A9468">
      <w:pPr>
        <w:spacing w:before="284" w:line="285" w:lineRule="auto"/>
        <w:ind w:left="119" w:right="117" w:firstLine="0"/>
        <w:jc w:val="both"/>
        <w:rPr>
          <w:rFonts w:hint="eastAsia"/>
          <w:sz w:val="30"/>
          <w:szCs w:val="30"/>
        </w:rPr>
      </w:pPr>
      <w:r>
        <w:rPr>
          <w:rFonts w:hint="eastAsia"/>
          <w:sz w:val="30"/>
          <w:szCs w:val="30"/>
        </w:rPr>
        <w:t>重生的人一将灵魂交托给基督，圣天使就将她接管，并立即将她带到天上（路加福音16:22），在那里他们将她呈献给基督。</w:t>
      </w:r>
    </w:p>
    <w:p w14:paraId="0147A0EF">
      <w:pPr>
        <w:spacing w:before="284" w:line="285" w:lineRule="auto"/>
        <w:ind w:left="119" w:right="117" w:firstLine="0"/>
        <w:jc w:val="both"/>
        <w:rPr>
          <w:rFonts w:hint="eastAsia"/>
          <w:sz w:val="30"/>
          <w:szCs w:val="30"/>
        </w:rPr>
      </w:pPr>
    </w:p>
    <w:p w14:paraId="37A65584">
      <w:pPr>
        <w:spacing w:before="284" w:line="285" w:lineRule="auto"/>
        <w:ind w:left="119" w:right="117" w:firstLine="0"/>
        <w:jc w:val="both"/>
        <w:rPr>
          <w:rFonts w:hint="eastAsia"/>
          <w:sz w:val="30"/>
          <w:szCs w:val="30"/>
        </w:rPr>
      </w:pPr>
      <w:r>
        <w:rPr>
          <w:rFonts w:hint="eastAsia"/>
          <w:sz w:val="30"/>
          <w:szCs w:val="30"/>
        </w:rPr>
        <w:t>There she is crowned with a crown of righteousness and glory—not one she has deserved by her good works, but one which God has promised of His free goodness to all those who, out of love, have in this life unfeignedly served Him and sought His glory (Heb. 1:14; 12:24; 2 Tim. 4:8; Rev. 2:10; 1 Pet. 5:4).</w:t>
      </w:r>
    </w:p>
    <w:p w14:paraId="0DB850C4">
      <w:pPr>
        <w:spacing w:before="284" w:line="285" w:lineRule="auto"/>
        <w:ind w:left="119" w:right="117" w:firstLine="0"/>
        <w:jc w:val="both"/>
        <w:rPr>
          <w:rFonts w:hint="eastAsia"/>
          <w:sz w:val="30"/>
          <w:szCs w:val="30"/>
        </w:rPr>
      </w:pPr>
      <w:r>
        <w:rPr>
          <w:rFonts w:hint="eastAsia"/>
          <w:sz w:val="30"/>
          <w:szCs w:val="30"/>
        </w:rPr>
        <w:t>在那里，她被冠以公义和荣耀的冠冕——并非她因善行而配得的，而是上帝凭祂白白的良善应许给所有那些出于爱，今生真诚事奉祂并寻求祂荣耀之人的（希伯来书1:14；12:24；提摩太后书4:8；启示录2:10；彼得前书5:4）。</w:t>
      </w:r>
    </w:p>
    <w:p w14:paraId="2B7A3A50">
      <w:pPr>
        <w:spacing w:before="284" w:line="285" w:lineRule="auto"/>
        <w:ind w:left="119" w:right="117" w:firstLine="0"/>
        <w:jc w:val="both"/>
        <w:rPr>
          <w:rFonts w:hint="eastAsia"/>
          <w:sz w:val="30"/>
          <w:szCs w:val="30"/>
        </w:rPr>
      </w:pPr>
    </w:p>
    <w:p w14:paraId="05C54DBE">
      <w:pPr>
        <w:spacing w:before="284" w:line="285" w:lineRule="auto"/>
        <w:ind w:left="119" w:right="117" w:firstLine="0"/>
        <w:jc w:val="both"/>
        <w:rPr>
          <w:rFonts w:hint="eastAsia"/>
          <w:sz w:val="30"/>
          <w:szCs w:val="30"/>
        </w:rPr>
      </w:pPr>
      <w:r>
        <w:rPr>
          <w:rFonts w:hint="eastAsia"/>
          <w:sz w:val="30"/>
          <w:szCs w:val="30"/>
        </w:rPr>
        <w:t>Oh, what joy will it be to thy soul, which was once accustomed to seeing only misery and sinners, now to behold the face of the God of glory!</w:t>
      </w:r>
    </w:p>
    <w:p w14:paraId="73D3D222">
      <w:pPr>
        <w:spacing w:before="284" w:line="285" w:lineRule="auto"/>
        <w:ind w:left="119" w:right="117" w:firstLine="0"/>
        <w:jc w:val="both"/>
        <w:rPr>
          <w:rFonts w:hint="eastAsia"/>
          <w:sz w:val="30"/>
          <w:szCs w:val="30"/>
        </w:rPr>
      </w:pPr>
      <w:r>
        <w:rPr>
          <w:rFonts w:hint="eastAsia"/>
          <w:sz w:val="30"/>
          <w:szCs w:val="30"/>
        </w:rPr>
        <w:t>哦，你的灵魂，曾经习惯于只看见苦难和罪人，如今得见荣耀上帝的面，这将是何等的喜乐！</w:t>
      </w:r>
    </w:p>
    <w:p w14:paraId="17D54204">
      <w:pPr>
        <w:spacing w:before="284" w:line="285" w:lineRule="auto"/>
        <w:ind w:left="119" w:right="117" w:firstLine="0"/>
        <w:jc w:val="both"/>
        <w:rPr>
          <w:rFonts w:hint="eastAsia"/>
          <w:sz w:val="30"/>
          <w:szCs w:val="30"/>
        </w:rPr>
      </w:pPr>
    </w:p>
    <w:p w14:paraId="6446A20B">
      <w:pPr>
        <w:spacing w:before="284" w:line="285" w:lineRule="auto"/>
        <w:ind w:left="119" w:right="117" w:firstLine="0"/>
        <w:jc w:val="both"/>
        <w:rPr>
          <w:rFonts w:hint="eastAsia"/>
          <w:sz w:val="30"/>
          <w:szCs w:val="30"/>
        </w:rPr>
      </w:pPr>
      <w:r>
        <w:rPr>
          <w:rFonts w:hint="eastAsia"/>
          <w:sz w:val="30"/>
          <w:szCs w:val="30"/>
        </w:rPr>
        <w:t>Yea, to see Christ welcoming thee, as soon as thou art presented before Him by the holy angels, with an Euge bone serve!</w:t>
      </w:r>
    </w:p>
    <w:p w14:paraId="627A0F36">
      <w:pPr>
        <w:spacing w:before="284" w:line="285" w:lineRule="auto"/>
        <w:ind w:left="119" w:right="117" w:firstLine="0"/>
        <w:jc w:val="both"/>
        <w:rPr>
          <w:rFonts w:hint="eastAsia"/>
          <w:sz w:val="30"/>
          <w:szCs w:val="30"/>
        </w:rPr>
      </w:pPr>
      <w:r>
        <w:rPr>
          <w:rFonts w:hint="eastAsia"/>
          <w:sz w:val="30"/>
          <w:szCs w:val="30"/>
        </w:rPr>
        <w:t>是的，当你被圣天使呈献在祂面前时，就看见基督用“好，良善的仆人！”（Euge bone serve!）来欢迎你。</w:t>
      </w:r>
    </w:p>
    <w:p w14:paraId="45E6ED61">
      <w:pPr>
        <w:spacing w:before="284" w:line="285" w:lineRule="auto"/>
        <w:ind w:left="119" w:right="117" w:firstLine="0"/>
        <w:jc w:val="both"/>
        <w:rPr>
          <w:rFonts w:hint="eastAsia"/>
          <w:sz w:val="30"/>
          <w:szCs w:val="30"/>
        </w:rPr>
      </w:pPr>
    </w:p>
    <w:p w14:paraId="7CD6F30B">
      <w:pPr>
        <w:spacing w:before="284" w:line="285" w:lineRule="auto"/>
        <w:ind w:left="119" w:right="117" w:firstLine="0"/>
        <w:jc w:val="both"/>
        <w:rPr>
          <w:rFonts w:hint="eastAsia"/>
          <w:sz w:val="30"/>
          <w:szCs w:val="30"/>
        </w:rPr>
      </w:pPr>
      <w:r>
        <w:rPr>
          <w:rFonts w:hint="eastAsia"/>
          <w:sz w:val="30"/>
          <w:szCs w:val="30"/>
        </w:rPr>
        <w:t>“Well done, and welcome, good and faithful servant… enter into thy Master’s joy.”</w:t>
      </w:r>
    </w:p>
    <w:p w14:paraId="3626C4B6">
      <w:pPr>
        <w:spacing w:before="284" w:line="285" w:lineRule="auto"/>
        <w:ind w:left="119" w:right="117" w:firstLine="0"/>
        <w:jc w:val="both"/>
        <w:rPr>
          <w:rFonts w:hint="eastAsia"/>
          <w:sz w:val="30"/>
          <w:szCs w:val="30"/>
        </w:rPr>
      </w:pPr>
      <w:r>
        <w:rPr>
          <w:rFonts w:hint="eastAsia"/>
          <w:sz w:val="30"/>
          <w:szCs w:val="30"/>
        </w:rPr>
        <w:t>“做得好，欢迎你，又良善又忠心的仆人……可以进来享受你主人的快乐。”</w:t>
      </w:r>
    </w:p>
    <w:p w14:paraId="0833D63C">
      <w:pPr>
        <w:spacing w:before="284" w:line="285" w:lineRule="auto"/>
        <w:ind w:left="119" w:right="117" w:firstLine="0"/>
        <w:jc w:val="both"/>
        <w:rPr>
          <w:rFonts w:hint="eastAsia"/>
          <w:sz w:val="30"/>
          <w:szCs w:val="30"/>
        </w:rPr>
      </w:pPr>
    </w:p>
    <w:p w14:paraId="6784165D">
      <w:pPr>
        <w:spacing w:before="284" w:line="285" w:lineRule="auto"/>
        <w:ind w:left="119" w:right="117" w:firstLine="0"/>
        <w:jc w:val="both"/>
        <w:rPr>
          <w:rFonts w:hint="eastAsia"/>
          <w:sz w:val="30"/>
          <w:szCs w:val="30"/>
        </w:rPr>
      </w:pPr>
      <w:r>
        <w:rPr>
          <w:rFonts w:hint="eastAsia"/>
          <w:sz w:val="30"/>
          <w:szCs w:val="30"/>
        </w:rPr>
        <w:t>And what joy will this be, to behold thousands upon thousands of cherubim, seraphim, angels, thrones, dominions, principalities, and powers! (Col. 1:16; Eph. 1:21).</w:t>
      </w:r>
    </w:p>
    <w:p w14:paraId="29AB8B32">
      <w:pPr>
        <w:spacing w:before="284" w:line="285" w:lineRule="auto"/>
        <w:ind w:left="119" w:right="117" w:firstLine="0"/>
        <w:jc w:val="both"/>
        <w:rPr>
          <w:rFonts w:hint="eastAsia"/>
          <w:sz w:val="30"/>
          <w:szCs w:val="30"/>
        </w:rPr>
      </w:pPr>
      <w:r>
        <w:rPr>
          <w:rFonts w:hint="eastAsia"/>
          <w:sz w:val="30"/>
          <w:szCs w:val="30"/>
        </w:rPr>
        <w:t>并且，看见成千上万的基路伯、撒拉弗、天使、宝座、主治的、掌权的、有能的，这将是何等的喜乐！（歌罗西书1:16；以弗所书1:21）。</w:t>
      </w:r>
    </w:p>
    <w:p w14:paraId="6DCA09FC">
      <w:pPr>
        <w:spacing w:before="284" w:line="285" w:lineRule="auto"/>
        <w:ind w:left="119" w:right="117" w:firstLine="0"/>
        <w:jc w:val="both"/>
        <w:rPr>
          <w:rFonts w:hint="eastAsia"/>
          <w:sz w:val="30"/>
          <w:szCs w:val="30"/>
        </w:rPr>
      </w:pPr>
    </w:p>
    <w:p w14:paraId="039DF058">
      <w:pPr>
        <w:spacing w:before="284" w:line="285" w:lineRule="auto"/>
        <w:ind w:left="119" w:right="117" w:firstLine="0"/>
        <w:jc w:val="both"/>
        <w:rPr>
          <w:rFonts w:hint="eastAsia"/>
          <w:sz w:val="30"/>
          <w:szCs w:val="30"/>
        </w:rPr>
      </w:pPr>
      <w:r>
        <w:rPr>
          <w:rFonts w:hint="eastAsia"/>
          <w:sz w:val="30"/>
          <w:szCs w:val="30"/>
        </w:rPr>
        <w:t>All the holy patriarchs, priests, prophets, apostles, martyrs, confessors, and all the souls of thy friends, parents, husbands, wives, children, and the rest of God's saints who departed before thee in the true faith of Christ, standing before God’s throne in bliss and glory!</w:t>
      </w:r>
    </w:p>
    <w:p w14:paraId="450F30E5">
      <w:pPr>
        <w:spacing w:before="284" w:line="285" w:lineRule="auto"/>
        <w:ind w:left="119" w:right="117" w:firstLine="0"/>
        <w:jc w:val="both"/>
        <w:rPr>
          <w:rFonts w:hint="eastAsia"/>
          <w:sz w:val="30"/>
          <w:szCs w:val="30"/>
        </w:rPr>
      </w:pPr>
      <w:r>
        <w:rPr>
          <w:rFonts w:hint="eastAsia"/>
          <w:sz w:val="30"/>
          <w:szCs w:val="30"/>
        </w:rPr>
        <w:t>所有圣洁的先祖、祭司、先知、使徒、殉道者、宣信者，以及你所有朋友、父母、丈夫、妻子、儿女，以及其余在你之前在基督真道中离世的上帝圣徒的灵魂，都站在上帝宝座前，享受福乐和荣耀！</w:t>
      </w:r>
    </w:p>
    <w:p w14:paraId="15214266">
      <w:pPr>
        <w:spacing w:before="284" w:line="285" w:lineRule="auto"/>
        <w:ind w:left="119" w:right="117" w:firstLine="0"/>
        <w:jc w:val="both"/>
        <w:rPr>
          <w:rFonts w:hint="eastAsia"/>
          <w:sz w:val="30"/>
          <w:szCs w:val="30"/>
        </w:rPr>
      </w:pPr>
    </w:p>
    <w:p w14:paraId="50C53E77">
      <w:pPr>
        <w:spacing w:before="284" w:line="285" w:lineRule="auto"/>
        <w:ind w:left="119" w:right="117" w:firstLine="0"/>
        <w:jc w:val="both"/>
        <w:rPr>
          <w:rFonts w:hint="eastAsia"/>
          <w:sz w:val="30"/>
          <w:szCs w:val="30"/>
        </w:rPr>
      </w:pPr>
      <w:r>
        <w:rPr>
          <w:rFonts w:hint="eastAsia"/>
          <w:sz w:val="30"/>
          <w:szCs w:val="30"/>
        </w:rPr>
        <w:t>If the Queen of Sheba, beholding the glory and attendance given to Solomon, was so overwhelmed that she exclaimed, “Happy are thy men, happy are these thy servants, which stand ever before thee, and hear thy wisdom” (1 Kings 10:8), how much more shall thy soul be ravished to see herself by grace admitted to stand with this glorious company, to behold the blessed face of Christ, and to hear all the treasures of His divine wisdom!</w:t>
      </w:r>
    </w:p>
    <w:p w14:paraId="22D6A6B5">
      <w:pPr>
        <w:spacing w:before="284" w:line="285" w:lineRule="auto"/>
        <w:ind w:left="119" w:right="117" w:firstLine="0"/>
        <w:jc w:val="both"/>
        <w:rPr>
          <w:rFonts w:hint="eastAsia"/>
          <w:sz w:val="30"/>
          <w:szCs w:val="30"/>
        </w:rPr>
      </w:pPr>
      <w:r>
        <w:rPr>
          <w:rFonts w:hint="eastAsia"/>
          <w:sz w:val="30"/>
          <w:szCs w:val="30"/>
        </w:rPr>
        <w:t>示巴女王看见所罗门所得的荣耀和侍奉，尚且惊叹不已，说：“你的臣子快乐，这些常在你面前听你智慧话的仆人也快乐”（列王纪上10:8），何况你的灵魂，藉着恩典得以与这荣耀的队伍一同站立，瞻仰基督蒙福的容颜，聆听祂神圣智慧的一切宝藏，又将何等欣喜若狂！</w:t>
      </w:r>
    </w:p>
    <w:p w14:paraId="312C579C">
      <w:pPr>
        <w:spacing w:before="284" w:line="285" w:lineRule="auto"/>
        <w:ind w:left="119" w:right="117" w:firstLine="0"/>
        <w:jc w:val="both"/>
        <w:rPr>
          <w:rFonts w:hint="eastAsia"/>
          <w:sz w:val="30"/>
          <w:szCs w:val="30"/>
        </w:rPr>
      </w:pPr>
    </w:p>
    <w:p w14:paraId="61B70B98">
      <w:pPr>
        <w:spacing w:before="284" w:line="285" w:lineRule="auto"/>
        <w:ind w:left="119" w:right="117" w:firstLine="0"/>
        <w:jc w:val="both"/>
        <w:rPr>
          <w:rFonts w:hint="eastAsia"/>
          <w:sz w:val="30"/>
          <w:szCs w:val="30"/>
        </w:rPr>
      </w:pPr>
      <w:r>
        <w:rPr>
          <w:rFonts w:hint="eastAsia"/>
          <w:sz w:val="30"/>
          <w:szCs w:val="30"/>
        </w:rPr>
        <w:t>How shalt thou rejoice to see so many thousands welcoming thee into their heavenly society (Luke 15), for as they all rejoiced at thy conversion, so will they now be much more joyful to behold thy coronation, and to see thee receive thy crown, which was laid up for thee against thy coming (2 Tim. 4:8).</w:t>
      </w:r>
    </w:p>
    <w:p w14:paraId="5099C17E">
      <w:pPr>
        <w:spacing w:before="284" w:line="285" w:lineRule="auto"/>
        <w:ind w:left="119" w:right="117" w:firstLine="0"/>
        <w:jc w:val="both"/>
        <w:rPr>
          <w:rFonts w:hint="eastAsia"/>
          <w:sz w:val="30"/>
          <w:szCs w:val="30"/>
        </w:rPr>
      </w:pPr>
      <w:r>
        <w:rPr>
          <w:rFonts w:hint="eastAsia"/>
          <w:sz w:val="30"/>
          <w:szCs w:val="30"/>
        </w:rPr>
        <w:t>你看见成千上万的人欢迎你进入他们属天的社群（路加福音15章），将如何欢喜呢？因为他们都曾为你的归信而欢喜，如今他们看见你加冕，看见你领受那为你预备好的冠冕（提摩太后书4:8），必将更加欢喜。</w:t>
      </w:r>
    </w:p>
    <w:p w14:paraId="1C41A958">
      <w:pPr>
        <w:spacing w:before="284" w:line="285" w:lineRule="auto"/>
        <w:ind w:left="119" w:right="117" w:firstLine="0"/>
        <w:jc w:val="both"/>
        <w:rPr>
          <w:rFonts w:hint="eastAsia"/>
          <w:sz w:val="30"/>
          <w:szCs w:val="30"/>
        </w:rPr>
      </w:pPr>
    </w:p>
    <w:p w14:paraId="29B9285E">
      <w:pPr>
        <w:spacing w:before="284" w:line="285" w:lineRule="auto"/>
        <w:ind w:left="119" w:right="117" w:firstLine="0"/>
        <w:jc w:val="both"/>
        <w:rPr>
          <w:rFonts w:hint="eastAsia"/>
          <w:sz w:val="30"/>
          <w:szCs w:val="30"/>
        </w:rPr>
      </w:pPr>
      <w:r>
        <w:rPr>
          <w:rFonts w:hint="eastAsia"/>
          <w:sz w:val="30"/>
          <w:szCs w:val="30"/>
        </w:rPr>
        <w:t>There the crown of martyrdom shall be placed on the head of the martyr, who for Christ’s gospel’s sake endured torments—the crown of piety on the head of those who sincerely professed Christ—the crown of good works on the good almsgiver’s head, who liberally relieved the poor—the crown of incorruptible glory on the head of those pastors who, by their preaching and good example, have converted souls from the corruption of sin to glorify God in holiness of life.</w:t>
      </w:r>
    </w:p>
    <w:p w14:paraId="5909900F">
      <w:pPr>
        <w:spacing w:before="284" w:line="285" w:lineRule="auto"/>
        <w:ind w:left="119" w:right="117" w:firstLine="0"/>
        <w:jc w:val="both"/>
        <w:rPr>
          <w:rFonts w:hint="eastAsia"/>
          <w:sz w:val="30"/>
          <w:szCs w:val="30"/>
        </w:rPr>
      </w:pPr>
      <w:r>
        <w:rPr>
          <w:rFonts w:hint="eastAsia"/>
          <w:sz w:val="30"/>
          <w:szCs w:val="30"/>
        </w:rPr>
        <w:t>在那里，殉道者的冠冕将戴在为基督福音的缘故忍受酷刑的殉道者头上——敬虔的冠冕将戴在真诚宣认基督之人的头上——善行的冠冕将戴在慷慨救济穷人的乐善好施者头上——不朽坏荣耀的冠冕将戴在那些藉着讲道和良好榜样，使灵魂从罪的败坏中归向、在圣洁生活中荣耀上帝的牧者头上。</w:t>
      </w:r>
    </w:p>
    <w:p w14:paraId="54E2F3B1">
      <w:pPr>
        <w:spacing w:before="284" w:line="285" w:lineRule="auto"/>
        <w:ind w:left="119" w:right="117" w:firstLine="0"/>
        <w:jc w:val="both"/>
        <w:rPr>
          <w:rFonts w:hint="eastAsia"/>
          <w:sz w:val="30"/>
          <w:szCs w:val="30"/>
        </w:rPr>
      </w:pPr>
    </w:p>
    <w:p w14:paraId="0450596A">
      <w:pPr>
        <w:spacing w:before="284" w:line="285" w:lineRule="auto"/>
        <w:ind w:left="119" w:right="117" w:firstLine="0"/>
        <w:jc w:val="both"/>
        <w:rPr>
          <w:rFonts w:hint="eastAsia"/>
          <w:sz w:val="30"/>
          <w:szCs w:val="30"/>
        </w:rPr>
      </w:pPr>
      <w:r>
        <w:rPr>
          <w:rFonts w:hint="eastAsia"/>
          <w:sz w:val="30"/>
          <w:szCs w:val="30"/>
        </w:rPr>
        <w:t>Who can sufficiently express the rejoicing of this heavenly company, to see thee thus crowned with glory (Rev. 7:9), arrayed with the shining robes of righteousness, and to behold the palm of victory placed into thy hand!</w:t>
      </w:r>
    </w:p>
    <w:p w14:paraId="4E854428">
      <w:pPr>
        <w:spacing w:before="284" w:line="285" w:lineRule="auto"/>
        <w:ind w:left="119" w:right="117" w:firstLine="0"/>
        <w:jc w:val="both"/>
        <w:rPr>
          <w:rFonts w:hint="eastAsia"/>
          <w:sz w:val="30"/>
          <w:szCs w:val="30"/>
        </w:rPr>
      </w:pPr>
      <w:r>
        <w:rPr>
          <w:rFonts w:hint="eastAsia"/>
          <w:sz w:val="30"/>
          <w:szCs w:val="30"/>
        </w:rPr>
        <w:t>谁能充分表达这属天队伍的欢欣，看见你如此被荣耀加冕（启示录7:9），穿着闪耀的公义袍，并看见胜利的棕榈枝放在你手中！</w:t>
      </w:r>
    </w:p>
    <w:p w14:paraId="03520FD1">
      <w:pPr>
        <w:spacing w:before="284" w:line="285" w:lineRule="auto"/>
        <w:ind w:left="119" w:right="117" w:firstLine="0"/>
        <w:jc w:val="both"/>
        <w:rPr>
          <w:rFonts w:hint="eastAsia"/>
          <w:sz w:val="30"/>
          <w:szCs w:val="30"/>
        </w:rPr>
      </w:pPr>
    </w:p>
    <w:p w14:paraId="73087547">
      <w:pPr>
        <w:spacing w:before="284" w:line="285" w:lineRule="auto"/>
        <w:ind w:left="119" w:right="117" w:firstLine="0"/>
        <w:jc w:val="both"/>
        <w:rPr>
          <w:rFonts w:hint="eastAsia"/>
          <w:sz w:val="30"/>
          <w:szCs w:val="30"/>
        </w:rPr>
      </w:pPr>
      <w:r>
        <w:rPr>
          <w:rFonts w:hint="eastAsia"/>
          <w:sz w:val="30"/>
          <w:szCs w:val="30"/>
        </w:rPr>
        <w:t>O what gratulation will there be, that thou hast escaped all the miseries of the world, the snares of the devil, and the pains of hell, and obtained with them thy eternal rest and happiness!</w:t>
      </w:r>
    </w:p>
    <w:p w14:paraId="357538EF">
      <w:pPr>
        <w:spacing w:before="284" w:line="285" w:lineRule="auto"/>
        <w:ind w:left="119" w:right="117" w:firstLine="0"/>
        <w:jc w:val="both"/>
        <w:rPr>
          <w:rFonts w:hint="eastAsia"/>
          <w:sz w:val="30"/>
          <w:szCs w:val="30"/>
        </w:rPr>
      </w:pPr>
      <w:r>
        <w:rPr>
          <w:rFonts w:hint="eastAsia"/>
          <w:sz w:val="30"/>
          <w:szCs w:val="30"/>
        </w:rPr>
        <w:t>哦，你逃脱了世上一切的苦难，魔鬼的网罗，地狱的痛苦，并与他们一同获得了你永恒的安息和幸福，这将是何等的庆贺！</w:t>
      </w:r>
    </w:p>
    <w:p w14:paraId="28877E54">
      <w:pPr>
        <w:spacing w:before="284" w:line="285" w:lineRule="auto"/>
        <w:ind w:left="119" w:right="117" w:firstLine="0"/>
        <w:jc w:val="both"/>
        <w:rPr>
          <w:rFonts w:hint="eastAsia"/>
          <w:sz w:val="30"/>
          <w:szCs w:val="30"/>
        </w:rPr>
      </w:pPr>
    </w:p>
    <w:p w14:paraId="1A43FB33">
      <w:pPr>
        <w:spacing w:before="284" w:line="285" w:lineRule="auto"/>
        <w:ind w:left="119" w:right="117" w:firstLine="0"/>
        <w:jc w:val="both"/>
        <w:rPr>
          <w:rFonts w:hint="eastAsia"/>
          <w:sz w:val="30"/>
          <w:szCs w:val="30"/>
        </w:rPr>
      </w:pPr>
      <w:r>
        <w:rPr>
          <w:rFonts w:hint="eastAsia"/>
          <w:sz w:val="30"/>
          <w:szCs w:val="30"/>
        </w:rPr>
        <w:t>For there, everyone rejoices as much in another’s happiness as in his own, because he shall see him as much loved of God as himself; yea, they have as many distinct joys as they have co-partners in their joy.</w:t>
      </w:r>
    </w:p>
    <w:p w14:paraId="4DA3D9B6">
      <w:pPr>
        <w:spacing w:before="284" w:line="285" w:lineRule="auto"/>
        <w:ind w:left="119" w:right="117" w:firstLine="0"/>
        <w:jc w:val="both"/>
        <w:rPr>
          <w:rFonts w:hint="eastAsia"/>
          <w:sz w:val="30"/>
          <w:szCs w:val="30"/>
        </w:rPr>
      </w:pPr>
      <w:r>
        <w:rPr>
          <w:rFonts w:hint="eastAsia"/>
          <w:sz w:val="30"/>
          <w:szCs w:val="30"/>
        </w:rPr>
        <w:t>因为在那里，每个人都像为自己的幸福一样为他人的幸福而欢喜，因为他将看见他人像自己一样蒙上帝所爱；是的，他们有多少喜乐的同伴，就有多少独特的喜乐。</w:t>
      </w:r>
    </w:p>
    <w:p w14:paraId="5A68568A">
      <w:pPr>
        <w:spacing w:before="284" w:line="285" w:lineRule="auto"/>
        <w:ind w:left="119" w:right="117" w:firstLine="0"/>
        <w:jc w:val="both"/>
        <w:rPr>
          <w:rFonts w:hint="eastAsia"/>
          <w:sz w:val="30"/>
          <w:szCs w:val="30"/>
        </w:rPr>
      </w:pPr>
    </w:p>
    <w:p w14:paraId="22827BAE">
      <w:pPr>
        <w:spacing w:before="284" w:line="285" w:lineRule="auto"/>
        <w:ind w:left="119" w:right="117" w:firstLine="0"/>
        <w:jc w:val="both"/>
        <w:rPr>
          <w:rFonts w:hint="eastAsia"/>
          <w:sz w:val="30"/>
          <w:szCs w:val="30"/>
        </w:rPr>
      </w:pPr>
      <w:r>
        <w:rPr>
          <w:rFonts w:hint="eastAsia"/>
          <w:sz w:val="30"/>
          <w:szCs w:val="30"/>
        </w:rPr>
        <w:t>And in this joyful and blessed state, the soul rests with Christ in heaven until the resurrection, when the number of her fellow-servants and brethren shall have been fulfilled, which the Lord terms but a little season (Rev. 7:9).</w:t>
      </w:r>
    </w:p>
    <w:p w14:paraId="229B254A">
      <w:pPr>
        <w:spacing w:before="284" w:line="285" w:lineRule="auto"/>
        <w:ind w:left="119" w:right="117" w:firstLine="0"/>
        <w:jc w:val="both"/>
        <w:rPr>
          <w:rFonts w:hint="eastAsia"/>
          <w:sz w:val="30"/>
          <w:szCs w:val="30"/>
        </w:rPr>
      </w:pPr>
      <w:r>
        <w:rPr>
          <w:rFonts w:hint="eastAsia"/>
          <w:sz w:val="30"/>
          <w:szCs w:val="30"/>
        </w:rPr>
        <w:t>在这种喜乐和蒙福的状态中，灵魂与基督一同在天上安息，直到复活，那时她的同伴仆人和弟兄的数目将满足，主称这不过是一个短暂的季节（启示录7:9）。</w:t>
      </w:r>
    </w:p>
    <w:p w14:paraId="51B9A0A3">
      <w:pPr>
        <w:spacing w:before="284" w:line="285" w:lineRule="auto"/>
        <w:ind w:left="119" w:right="117" w:firstLine="0"/>
        <w:jc w:val="both"/>
        <w:rPr>
          <w:rFonts w:hint="eastAsia"/>
          <w:sz w:val="30"/>
          <w:szCs w:val="30"/>
        </w:rPr>
      </w:pPr>
    </w:p>
    <w:p w14:paraId="00696062">
      <w:pPr>
        <w:spacing w:before="284" w:line="285" w:lineRule="auto"/>
        <w:ind w:left="119" w:right="117" w:firstLine="0"/>
        <w:jc w:val="both"/>
        <w:rPr>
          <w:rFonts w:hint="eastAsia"/>
          <w:sz w:val="30"/>
          <w:szCs w:val="30"/>
        </w:rPr>
      </w:pPr>
      <w:r>
        <w:rPr>
          <w:rFonts w:hint="eastAsia"/>
          <w:sz w:val="30"/>
          <w:szCs w:val="30"/>
        </w:rPr>
        <w:t>The second degree of man's blessedness after death is from the resurrection to the pronouncing of the final sentence.</w:t>
      </w:r>
    </w:p>
    <w:p w14:paraId="17555A62">
      <w:pPr>
        <w:spacing w:before="284" w:line="285" w:lineRule="auto"/>
        <w:ind w:left="119" w:right="117" w:firstLine="0"/>
        <w:jc w:val="both"/>
        <w:rPr>
          <w:rFonts w:hint="eastAsia"/>
          <w:sz w:val="30"/>
          <w:szCs w:val="30"/>
        </w:rPr>
      </w:pPr>
      <w:r>
        <w:rPr>
          <w:rFonts w:hint="eastAsia"/>
          <w:sz w:val="30"/>
          <w:szCs w:val="30"/>
        </w:rPr>
        <w:t>人死后福乐的第二个阶段是从复活到最终判决的宣布。</w:t>
      </w:r>
    </w:p>
    <w:p w14:paraId="3B91064C">
      <w:pPr>
        <w:spacing w:before="284" w:line="285" w:lineRule="auto"/>
        <w:ind w:left="119" w:right="117" w:firstLine="0"/>
        <w:jc w:val="both"/>
        <w:rPr>
          <w:rFonts w:hint="eastAsia"/>
          <w:sz w:val="30"/>
          <w:szCs w:val="30"/>
        </w:rPr>
      </w:pPr>
    </w:p>
    <w:p w14:paraId="0893ADC9">
      <w:pPr>
        <w:spacing w:before="284" w:line="285" w:lineRule="auto"/>
        <w:ind w:left="119" w:right="117" w:firstLine="0"/>
        <w:jc w:val="both"/>
        <w:rPr>
          <w:rFonts w:hint="eastAsia"/>
          <w:sz w:val="30"/>
          <w:szCs w:val="30"/>
        </w:rPr>
      </w:pPr>
      <w:r>
        <w:rPr>
          <w:rFonts w:hint="eastAsia"/>
          <w:sz w:val="30"/>
          <w:szCs w:val="30"/>
        </w:rPr>
        <w:t>For at the last day,</w:t>
      </w:r>
    </w:p>
    <w:p w14:paraId="089B6EA8">
      <w:pPr>
        <w:spacing w:before="284" w:line="285" w:lineRule="auto"/>
        <w:ind w:left="119" w:right="117" w:firstLine="0"/>
        <w:jc w:val="both"/>
        <w:rPr>
          <w:rFonts w:hint="eastAsia"/>
          <w:sz w:val="30"/>
          <w:szCs w:val="30"/>
        </w:rPr>
      </w:pPr>
      <w:r>
        <w:rPr>
          <w:rFonts w:hint="eastAsia"/>
          <w:sz w:val="30"/>
          <w:szCs w:val="30"/>
        </w:rPr>
        <w:t>因为在末日，</w:t>
      </w:r>
    </w:p>
    <w:p w14:paraId="337BA41B">
      <w:pPr>
        <w:spacing w:before="284" w:line="285" w:lineRule="auto"/>
        <w:ind w:left="119" w:right="117" w:firstLine="0"/>
        <w:jc w:val="both"/>
        <w:rPr>
          <w:rFonts w:hint="eastAsia"/>
          <w:sz w:val="30"/>
          <w:szCs w:val="30"/>
        </w:rPr>
      </w:pPr>
    </w:p>
    <w:p w14:paraId="755BF472">
      <w:pPr>
        <w:spacing w:before="284" w:line="285" w:lineRule="auto"/>
        <w:ind w:left="119" w:right="117" w:firstLine="0"/>
        <w:jc w:val="both"/>
        <w:rPr>
          <w:rFonts w:hint="eastAsia"/>
          <w:sz w:val="30"/>
          <w:szCs w:val="30"/>
        </w:rPr>
      </w:pPr>
      <w:r>
        <w:rPr>
          <w:rFonts w:hint="eastAsia"/>
          <w:sz w:val="30"/>
          <w:szCs w:val="30"/>
        </w:rPr>
        <w:t>1.The elemental heavens, the earth, and all things therein shall be dissolved and purified with fire (2 Pet. 3:10, 12, 13).</w:t>
      </w:r>
    </w:p>
    <w:p w14:paraId="27BDF8F4">
      <w:pPr>
        <w:spacing w:before="284" w:line="285" w:lineRule="auto"/>
        <w:ind w:left="119" w:right="117" w:firstLine="0"/>
        <w:jc w:val="both"/>
        <w:rPr>
          <w:rFonts w:hint="eastAsia"/>
          <w:sz w:val="30"/>
          <w:szCs w:val="30"/>
        </w:rPr>
      </w:pPr>
      <w:r>
        <w:rPr>
          <w:rFonts w:hint="eastAsia"/>
          <w:sz w:val="30"/>
          <w:szCs w:val="30"/>
        </w:rPr>
        <w:t>1.有形质的天、地和其中所有的都要被火销化和洁净（彼得后书3:10, 12, 13）。</w:t>
      </w:r>
    </w:p>
    <w:p w14:paraId="0C51C3CE">
      <w:pPr>
        <w:spacing w:before="284" w:line="285" w:lineRule="auto"/>
        <w:ind w:left="119" w:right="117" w:firstLine="0"/>
        <w:jc w:val="both"/>
        <w:rPr>
          <w:rFonts w:hint="eastAsia"/>
          <w:sz w:val="30"/>
          <w:szCs w:val="30"/>
        </w:rPr>
      </w:pPr>
    </w:p>
    <w:p w14:paraId="1ADEE361">
      <w:pPr>
        <w:spacing w:before="284" w:line="285" w:lineRule="auto"/>
        <w:ind w:left="119" w:right="117" w:firstLine="0"/>
        <w:jc w:val="both"/>
        <w:rPr>
          <w:rFonts w:hint="eastAsia"/>
          <w:sz w:val="30"/>
          <w:szCs w:val="30"/>
        </w:rPr>
      </w:pPr>
      <w:r>
        <w:rPr>
          <w:rFonts w:hint="eastAsia"/>
          <w:sz w:val="30"/>
          <w:szCs w:val="30"/>
        </w:rPr>
        <w:t>2.At the sound of the last trumpet, or voice of Christ, the Archangel, the very same bodies which the elect had before (though turned to dust and earth) shall rise again (1 Cor. 15:52; 1 Thess. 4:16; John 5:28; Ezek. 37:7, 8, &amp;c.).</w:t>
      </w:r>
    </w:p>
    <w:p w14:paraId="72FB4079">
      <w:pPr>
        <w:spacing w:before="284" w:line="285" w:lineRule="auto"/>
        <w:ind w:left="119" w:right="117" w:firstLine="0"/>
        <w:jc w:val="both"/>
        <w:rPr>
          <w:rFonts w:hint="eastAsia"/>
          <w:sz w:val="30"/>
          <w:szCs w:val="30"/>
        </w:rPr>
      </w:pPr>
      <w:r>
        <w:rPr>
          <w:rFonts w:hint="eastAsia"/>
          <w:sz w:val="30"/>
          <w:szCs w:val="30"/>
        </w:rPr>
        <w:t>2.当末次号筒吹响，或基督天使长的声音发出时，选民先前所拥有的身体（虽然已化为尘土）将再次复活（哥林多前书15:52；帖撒罗尼迦前书4:16；约翰福音5:28；以西结书37:7, 8等）。</w:t>
      </w:r>
    </w:p>
    <w:p w14:paraId="50891749">
      <w:pPr>
        <w:spacing w:before="284" w:line="285" w:lineRule="auto"/>
        <w:ind w:left="119" w:right="117" w:firstLine="0"/>
        <w:jc w:val="both"/>
        <w:rPr>
          <w:rFonts w:hint="eastAsia"/>
          <w:sz w:val="30"/>
          <w:szCs w:val="30"/>
        </w:rPr>
      </w:pPr>
    </w:p>
    <w:p w14:paraId="2E47AA3C">
      <w:pPr>
        <w:spacing w:before="284" w:line="285" w:lineRule="auto"/>
        <w:ind w:left="119" w:right="117" w:firstLine="0"/>
        <w:jc w:val="both"/>
        <w:rPr>
          <w:rFonts w:hint="eastAsia"/>
          <w:sz w:val="30"/>
          <w:szCs w:val="30"/>
        </w:rPr>
      </w:pPr>
      <w:r>
        <w:rPr>
          <w:rFonts w:hint="eastAsia"/>
          <w:sz w:val="30"/>
          <w:szCs w:val="30"/>
        </w:rPr>
        <w:t>And in the same instant, every man's soul shall re-enter into his own body, by virtue of the resurrection of Christ, their head (Rom. 8:11; Phil. 3:10, 11; 1 Thess. 4:14), and be made alive, rising out of their graves as if they did but awake out of their beds (Rom. 5:17; 1 Cor. 15:22).</w:t>
      </w:r>
    </w:p>
    <w:p w14:paraId="6509B7D0">
      <w:pPr>
        <w:spacing w:before="284" w:line="285" w:lineRule="auto"/>
        <w:ind w:left="119" w:right="117" w:firstLine="0"/>
        <w:jc w:val="both"/>
        <w:rPr>
          <w:rFonts w:hint="eastAsia"/>
          <w:sz w:val="30"/>
          <w:szCs w:val="30"/>
        </w:rPr>
      </w:pPr>
      <w:r>
        <w:rPr>
          <w:rFonts w:hint="eastAsia"/>
          <w:sz w:val="30"/>
          <w:szCs w:val="30"/>
        </w:rPr>
        <w:t>并且在同一时刻，每个人的灵魂都将藉着他们的头基督复活的大能（罗马书8:11；腓立比书3:10, 11；帖撒罗尼迦前书4:14），重新进入自己的身体，并且活过来，从坟墓中起来，仿佛他们只是从床上醒来一样（罗马书5:17；哥林多前书15:22）。</w:t>
      </w:r>
    </w:p>
    <w:p w14:paraId="034FC49C">
      <w:pPr>
        <w:spacing w:before="284" w:line="285" w:lineRule="auto"/>
        <w:ind w:left="119" w:right="117" w:firstLine="0"/>
        <w:jc w:val="both"/>
        <w:rPr>
          <w:rFonts w:hint="eastAsia"/>
          <w:sz w:val="30"/>
          <w:szCs w:val="30"/>
        </w:rPr>
      </w:pPr>
    </w:p>
    <w:p w14:paraId="1E587560">
      <w:pPr>
        <w:spacing w:before="284" w:line="285" w:lineRule="auto"/>
        <w:ind w:left="119" w:right="117" w:firstLine="0"/>
        <w:jc w:val="both"/>
        <w:rPr>
          <w:rFonts w:hint="eastAsia"/>
          <w:sz w:val="30"/>
          <w:szCs w:val="30"/>
        </w:rPr>
      </w:pPr>
      <w:r>
        <w:rPr>
          <w:rFonts w:hint="eastAsia"/>
          <w:sz w:val="30"/>
          <w:szCs w:val="30"/>
        </w:rPr>
        <w:t>And however tyrants may have torn their bodies in pieces or consumed them to ashes, yet shall the elect find it true on that day, that not a hair of their head has perished (Matt. 19:30).</w:t>
      </w:r>
    </w:p>
    <w:p w14:paraId="7F064D70">
      <w:pPr>
        <w:spacing w:before="284" w:line="285" w:lineRule="auto"/>
        <w:ind w:left="119" w:right="117" w:firstLine="0"/>
        <w:jc w:val="both"/>
        <w:rPr>
          <w:rFonts w:hint="eastAsia"/>
          <w:sz w:val="30"/>
          <w:szCs w:val="30"/>
        </w:rPr>
      </w:pPr>
      <w:r>
        <w:rPr>
          <w:rFonts w:hint="eastAsia"/>
          <w:sz w:val="30"/>
          <w:szCs w:val="30"/>
        </w:rPr>
        <w:t>无论暴君如何将他们的身体撕成碎片或烧成灰烬，选民在那一天仍会发现，他们头上的一根头发也没有失落（马太福音19:30）。</w:t>
      </w:r>
    </w:p>
    <w:p w14:paraId="1C2BECB4">
      <w:pPr>
        <w:spacing w:before="284" w:line="285" w:lineRule="auto"/>
        <w:ind w:left="119" w:right="117" w:firstLine="0"/>
        <w:jc w:val="both"/>
        <w:rPr>
          <w:rFonts w:hint="eastAsia"/>
          <w:sz w:val="30"/>
          <w:szCs w:val="30"/>
        </w:rPr>
      </w:pPr>
    </w:p>
    <w:p w14:paraId="01D872A4">
      <w:pPr>
        <w:spacing w:before="284" w:line="285" w:lineRule="auto"/>
        <w:ind w:left="119" w:right="117" w:firstLine="0"/>
        <w:jc w:val="both"/>
        <w:rPr>
          <w:rFonts w:hint="eastAsia"/>
          <w:sz w:val="30"/>
          <w:szCs w:val="30"/>
        </w:rPr>
      </w:pPr>
      <w:r>
        <w:rPr>
          <w:rFonts w:hint="eastAsia"/>
          <w:sz w:val="30"/>
          <w:szCs w:val="30"/>
        </w:rPr>
        <w:t>3.They shall come forth out of their graves, like so many Josephs out of prison, or Daniels out of the lion's den, or Jonahs out of the whale’s belly (1 Thess. 4:14; Dan. 6:23).</w:t>
      </w:r>
    </w:p>
    <w:p w14:paraId="04D9A4CC">
      <w:pPr>
        <w:spacing w:before="284" w:line="285" w:lineRule="auto"/>
        <w:ind w:left="119" w:right="117" w:firstLine="0"/>
        <w:jc w:val="both"/>
        <w:rPr>
          <w:rFonts w:hint="eastAsia"/>
          <w:sz w:val="30"/>
          <w:szCs w:val="30"/>
        </w:rPr>
      </w:pPr>
      <w:r>
        <w:rPr>
          <w:rFonts w:hint="eastAsia"/>
          <w:sz w:val="30"/>
          <w:szCs w:val="30"/>
        </w:rPr>
        <w:t>3.他们将从坟墓里出来，如同许多约瑟出监牢，或但以理出狮子坑，或约拿从鱼腹中出来一样（帖撒罗尼迦前书4:14；但以理书6:23）。</w:t>
      </w:r>
    </w:p>
    <w:p w14:paraId="68C40CB1">
      <w:pPr>
        <w:spacing w:before="284" w:line="285" w:lineRule="auto"/>
        <w:ind w:left="119" w:right="117" w:firstLine="0"/>
        <w:jc w:val="both"/>
        <w:rPr>
          <w:rFonts w:hint="eastAsia"/>
          <w:sz w:val="30"/>
          <w:szCs w:val="30"/>
        </w:rPr>
      </w:pPr>
    </w:p>
    <w:p w14:paraId="7F1CC264">
      <w:pPr>
        <w:spacing w:before="284" w:line="285" w:lineRule="auto"/>
        <w:ind w:left="119" w:right="117" w:firstLine="0"/>
        <w:jc w:val="both"/>
        <w:rPr>
          <w:rFonts w:hint="eastAsia"/>
          <w:sz w:val="30"/>
          <w:szCs w:val="30"/>
        </w:rPr>
      </w:pPr>
      <w:r>
        <w:rPr>
          <w:rFonts w:hint="eastAsia"/>
          <w:sz w:val="30"/>
          <w:szCs w:val="30"/>
        </w:rPr>
        <w:t>4.All the bodies of the elect, being thus made alive, shall arise in that perfection of nature to which they should have attained by their natural temperament if no impediment had hindered them (Isa. 65:20); and in that vigor of age that a perfect man reaches at about thirty-three years old, each in their proper sex.</w:t>
      </w:r>
    </w:p>
    <w:p w14:paraId="4CE8FC2A">
      <w:pPr>
        <w:spacing w:before="284" w:line="285" w:lineRule="auto"/>
        <w:ind w:left="119" w:right="117" w:firstLine="0"/>
        <w:jc w:val="both"/>
        <w:rPr>
          <w:rFonts w:hint="eastAsia"/>
          <w:sz w:val="30"/>
          <w:szCs w:val="30"/>
        </w:rPr>
      </w:pPr>
      <w:r>
        <w:rPr>
          <w:rFonts w:hint="eastAsia"/>
          <w:sz w:val="30"/>
          <w:szCs w:val="30"/>
        </w:rPr>
        <w:t>4.所有选民的身体，既如此活过来，就必达到他们若无阻碍，凭其自然体质本应达到的那种本性的完美（以赛亚书65:20）；并且达到一个完人约三十三岁时所具有的那种年龄的活力，各按其性别。</w:t>
      </w:r>
    </w:p>
    <w:p w14:paraId="27AF27CA">
      <w:pPr>
        <w:spacing w:before="284" w:line="285" w:lineRule="auto"/>
        <w:ind w:left="119" w:right="117" w:firstLine="0"/>
        <w:jc w:val="both"/>
        <w:rPr>
          <w:rFonts w:hint="eastAsia"/>
          <w:sz w:val="30"/>
          <w:szCs w:val="30"/>
        </w:rPr>
      </w:pPr>
    </w:p>
    <w:p w14:paraId="06147404">
      <w:pPr>
        <w:spacing w:before="284" w:line="285" w:lineRule="auto"/>
        <w:ind w:left="119" w:right="117" w:firstLine="0"/>
        <w:jc w:val="both"/>
        <w:rPr>
          <w:rFonts w:hint="eastAsia"/>
          <w:sz w:val="30"/>
          <w:szCs w:val="30"/>
        </w:rPr>
      </w:pPr>
      <w:r>
        <w:rPr>
          <w:rFonts w:hint="eastAsia"/>
          <w:sz w:val="30"/>
          <w:szCs w:val="30"/>
        </w:rPr>
        <w:t>To this, divines believe the apostle alludes when he says, "Till we all come unto a perfect man, unto the measure of the age (or stature) of the fulness of Christ" (Eph. 4:13).</w:t>
      </w:r>
    </w:p>
    <w:p w14:paraId="59A26C1A">
      <w:pPr>
        <w:spacing w:before="284" w:line="285" w:lineRule="auto"/>
        <w:ind w:left="119" w:right="117" w:firstLine="0"/>
        <w:jc w:val="both"/>
        <w:rPr>
          <w:rFonts w:hint="eastAsia"/>
          <w:sz w:val="30"/>
          <w:szCs w:val="30"/>
        </w:rPr>
      </w:pPr>
      <w:r>
        <w:rPr>
          <w:rFonts w:hint="eastAsia"/>
          <w:sz w:val="30"/>
          <w:szCs w:val="30"/>
        </w:rPr>
        <w:t>神学家相信，使徒所说：“直等到我们众人都达到完全的人，达到基督丰满的身量（或身材）”（以弗所书4:13），就是指此。</w:t>
      </w:r>
    </w:p>
    <w:p w14:paraId="1A350985">
      <w:pPr>
        <w:spacing w:before="284" w:line="285" w:lineRule="auto"/>
        <w:ind w:left="119" w:right="117" w:firstLine="0"/>
        <w:jc w:val="both"/>
        <w:rPr>
          <w:rFonts w:hint="eastAsia"/>
          <w:sz w:val="30"/>
          <w:szCs w:val="30"/>
        </w:rPr>
      </w:pPr>
    </w:p>
    <w:p w14:paraId="55E6955D">
      <w:pPr>
        <w:spacing w:before="284" w:line="285" w:lineRule="auto"/>
        <w:ind w:left="119" w:right="117" w:firstLine="0"/>
        <w:jc w:val="both"/>
        <w:rPr>
          <w:rFonts w:hint="eastAsia"/>
          <w:sz w:val="30"/>
          <w:szCs w:val="30"/>
        </w:rPr>
      </w:pPr>
      <w:r>
        <w:rPr>
          <w:rFonts w:hint="eastAsia"/>
          <w:sz w:val="30"/>
          <w:szCs w:val="30"/>
        </w:rPr>
        <w:t>Whatever imperfection was before in the body—whether blindness, lameness, or deformity—shall then be done away.</w:t>
      </w:r>
    </w:p>
    <w:p w14:paraId="724934EE">
      <w:pPr>
        <w:spacing w:before="284" w:line="285" w:lineRule="auto"/>
        <w:ind w:left="119" w:right="117" w:firstLine="0"/>
        <w:jc w:val="both"/>
        <w:rPr>
          <w:rFonts w:hint="eastAsia"/>
          <w:sz w:val="30"/>
          <w:szCs w:val="30"/>
        </w:rPr>
      </w:pPr>
      <w:r>
        <w:rPr>
          <w:rFonts w:hint="eastAsia"/>
          <w:sz w:val="30"/>
          <w:szCs w:val="30"/>
        </w:rPr>
        <w:t>身体先前无论有何不完美——无论是失明、跛足或畸形——届时都将消除。</w:t>
      </w:r>
    </w:p>
    <w:p w14:paraId="587594F3">
      <w:pPr>
        <w:spacing w:before="284" w:line="285" w:lineRule="auto"/>
        <w:ind w:left="119" w:right="117" w:firstLine="0"/>
        <w:jc w:val="both"/>
        <w:rPr>
          <w:rFonts w:hint="eastAsia"/>
          <w:sz w:val="30"/>
          <w:szCs w:val="30"/>
        </w:rPr>
      </w:pPr>
    </w:p>
    <w:p w14:paraId="41242BAD">
      <w:pPr>
        <w:spacing w:before="284" w:line="285" w:lineRule="auto"/>
        <w:ind w:left="119" w:right="117" w:firstLine="0"/>
        <w:jc w:val="both"/>
        <w:rPr>
          <w:rFonts w:hint="eastAsia"/>
          <w:sz w:val="30"/>
          <w:szCs w:val="30"/>
        </w:rPr>
      </w:pPr>
      <w:r>
        <w:rPr>
          <w:rFonts w:hint="eastAsia"/>
          <w:sz w:val="30"/>
          <w:szCs w:val="30"/>
        </w:rPr>
        <w:t>Jacob shall not limp, nor Isaac be blind, nor Leah have weak eyes, nor Mephibosheth be lame.</w:t>
      </w:r>
    </w:p>
    <w:p w14:paraId="1D9931C9">
      <w:pPr>
        <w:spacing w:before="284" w:line="285" w:lineRule="auto"/>
        <w:ind w:left="119" w:right="117" w:firstLine="0"/>
        <w:jc w:val="both"/>
        <w:rPr>
          <w:rFonts w:hint="eastAsia"/>
          <w:sz w:val="30"/>
          <w:szCs w:val="30"/>
        </w:rPr>
      </w:pPr>
      <w:r>
        <w:rPr>
          <w:rFonts w:hint="eastAsia"/>
          <w:sz w:val="30"/>
          <w:szCs w:val="30"/>
        </w:rPr>
        <w:t>雅各必不再瘸腿，以撒必不再瞎眼，利亚必不再眼弱，米非波设必不再跛足。</w:t>
      </w:r>
    </w:p>
    <w:p w14:paraId="011F9124">
      <w:pPr>
        <w:spacing w:before="284" w:line="285" w:lineRule="auto"/>
        <w:ind w:left="119" w:right="117" w:firstLine="0"/>
        <w:jc w:val="both"/>
        <w:rPr>
          <w:rFonts w:hint="eastAsia"/>
          <w:sz w:val="30"/>
          <w:szCs w:val="30"/>
        </w:rPr>
      </w:pPr>
    </w:p>
    <w:p w14:paraId="14EF8858">
      <w:pPr>
        <w:spacing w:before="284" w:line="285" w:lineRule="auto"/>
        <w:ind w:left="119" w:right="117" w:firstLine="0"/>
        <w:jc w:val="both"/>
        <w:rPr>
          <w:rFonts w:hint="eastAsia"/>
          <w:sz w:val="30"/>
          <w:szCs w:val="30"/>
        </w:rPr>
      </w:pPr>
      <w:r>
        <w:rPr>
          <w:rFonts w:hint="eastAsia"/>
          <w:sz w:val="30"/>
          <w:szCs w:val="30"/>
        </w:rPr>
        <w:t>For if David would not have the blind and lame enter his house, much less will Christ allow blindness and lameness to dwell in His heavenly habitation.</w:t>
      </w:r>
    </w:p>
    <w:p w14:paraId="6761A9C2">
      <w:pPr>
        <w:spacing w:before="284" w:line="285" w:lineRule="auto"/>
        <w:ind w:left="119" w:right="117" w:firstLine="0"/>
        <w:jc w:val="both"/>
        <w:rPr>
          <w:rFonts w:hint="eastAsia"/>
          <w:sz w:val="30"/>
          <w:szCs w:val="30"/>
        </w:rPr>
      </w:pPr>
      <w:r>
        <w:rPr>
          <w:rFonts w:hint="eastAsia"/>
          <w:sz w:val="30"/>
          <w:szCs w:val="30"/>
        </w:rPr>
        <w:t>因为大卫尚且不容瞎子和瘸子进入他的家，何况基督岂能容许瞎眼和跛足住在祂属天的居所呢？</w:t>
      </w:r>
    </w:p>
    <w:p w14:paraId="58AA6C2C">
      <w:pPr>
        <w:spacing w:before="284" w:line="285" w:lineRule="auto"/>
        <w:ind w:left="119" w:right="117" w:firstLine="0"/>
        <w:jc w:val="both"/>
        <w:rPr>
          <w:rFonts w:hint="eastAsia"/>
          <w:sz w:val="30"/>
          <w:szCs w:val="30"/>
        </w:rPr>
      </w:pPr>
    </w:p>
    <w:p w14:paraId="2AEEC023">
      <w:pPr>
        <w:spacing w:before="284" w:line="285" w:lineRule="auto"/>
        <w:ind w:left="119" w:right="117" w:firstLine="0"/>
        <w:jc w:val="both"/>
        <w:rPr>
          <w:rFonts w:hint="eastAsia"/>
          <w:sz w:val="30"/>
          <w:szCs w:val="30"/>
        </w:rPr>
      </w:pPr>
      <w:r>
        <w:rPr>
          <w:rFonts w:hint="eastAsia"/>
          <w:sz w:val="30"/>
          <w:szCs w:val="30"/>
        </w:rPr>
        <w:t>Christ made all the blind to see, the dumb to speak, the deaf to hear, and the lame to walk, when they came to Him seeking His grace on earth—how much more will He heal all imperfections in those whom He admits to His glory in heaven.</w:t>
      </w:r>
    </w:p>
    <w:p w14:paraId="12DC5F47">
      <w:pPr>
        <w:spacing w:before="284" w:line="285" w:lineRule="auto"/>
        <w:ind w:left="119" w:right="117" w:firstLine="0"/>
        <w:jc w:val="both"/>
        <w:rPr>
          <w:rFonts w:hint="eastAsia"/>
          <w:sz w:val="30"/>
          <w:szCs w:val="30"/>
        </w:rPr>
      </w:pPr>
      <w:r>
        <w:rPr>
          <w:rFonts w:hint="eastAsia"/>
          <w:sz w:val="30"/>
          <w:szCs w:val="30"/>
        </w:rPr>
        <w:t>基督在地上时，凡到祂面前寻求祂恩典的，祂都使瞎子看见，哑巴说话，聋子听见，瘸子行走——何况祂岂不更要医治那些祂准许进入祂天上荣耀之人的所有不完美之处呢？</w:t>
      </w:r>
    </w:p>
    <w:p w14:paraId="6BA12764">
      <w:pPr>
        <w:spacing w:before="284" w:line="285" w:lineRule="auto"/>
        <w:ind w:left="119" w:right="117" w:firstLine="0"/>
        <w:jc w:val="both"/>
        <w:rPr>
          <w:rFonts w:hint="eastAsia"/>
          <w:sz w:val="30"/>
          <w:szCs w:val="30"/>
        </w:rPr>
      </w:pPr>
    </w:p>
    <w:p w14:paraId="0C567AE3">
      <w:pPr>
        <w:spacing w:before="284" w:line="285" w:lineRule="auto"/>
        <w:ind w:left="119" w:right="117" w:firstLine="0"/>
        <w:jc w:val="both"/>
        <w:rPr>
          <w:rFonts w:hint="eastAsia"/>
          <w:sz w:val="30"/>
          <w:szCs w:val="30"/>
        </w:rPr>
      </w:pPr>
      <w:r>
        <w:rPr>
          <w:rFonts w:hint="eastAsia"/>
          <w:sz w:val="30"/>
          <w:szCs w:val="30"/>
        </w:rPr>
        <w:t>Among those tribes, there is not one feeble, but "the lame man shall leap as an hart, and the dumb man's tongue shall sing" (Ps. 105:37; Isa. 35:6).</w:t>
      </w:r>
    </w:p>
    <w:p w14:paraId="397E5A48">
      <w:pPr>
        <w:spacing w:before="284" w:line="285" w:lineRule="auto"/>
        <w:ind w:left="119" w:right="117" w:firstLine="0"/>
        <w:jc w:val="both"/>
        <w:rPr>
          <w:rFonts w:hint="eastAsia"/>
          <w:sz w:val="30"/>
          <w:szCs w:val="30"/>
        </w:rPr>
      </w:pPr>
      <w:r>
        <w:rPr>
          <w:rFonts w:hint="eastAsia"/>
          <w:sz w:val="30"/>
          <w:szCs w:val="30"/>
        </w:rPr>
        <w:t>在那些支派中，没有一个是软弱的，而是“瘸子必跳跃像鹿，哑巴的舌头必能歌唱”（诗篇105:37；以赛亚书35:6）。</w:t>
      </w:r>
    </w:p>
    <w:p w14:paraId="5985E9C1">
      <w:pPr>
        <w:spacing w:before="284" w:line="285" w:lineRule="auto"/>
        <w:ind w:left="119" w:right="117" w:firstLine="0"/>
        <w:jc w:val="both"/>
        <w:rPr>
          <w:rFonts w:hint="eastAsia"/>
          <w:sz w:val="30"/>
          <w:szCs w:val="30"/>
        </w:rPr>
      </w:pPr>
    </w:p>
    <w:p w14:paraId="563AEA28">
      <w:pPr>
        <w:spacing w:before="284" w:line="285" w:lineRule="auto"/>
        <w:ind w:left="119" w:right="117" w:firstLine="0"/>
        <w:jc w:val="both"/>
        <w:rPr>
          <w:rFonts w:hint="eastAsia"/>
          <w:sz w:val="30"/>
          <w:szCs w:val="30"/>
        </w:rPr>
      </w:pPr>
      <w:r>
        <w:rPr>
          <w:rFonts w:hint="eastAsia"/>
          <w:sz w:val="30"/>
          <w:szCs w:val="30"/>
        </w:rPr>
        <w:t>And it is very probable, seeing that God created our first parents not as infants or old men, but at a perfect age and stature, that the anaplasis, or new creation from death, shall in every way be more perfect than the plasis, or first formation of man, from which he fell into the state of death.</w:t>
      </w:r>
    </w:p>
    <w:p w14:paraId="57C3FEBC">
      <w:pPr>
        <w:spacing w:before="284" w:line="285" w:lineRule="auto"/>
        <w:ind w:left="119" w:right="117" w:firstLine="0"/>
        <w:jc w:val="both"/>
        <w:rPr>
          <w:rFonts w:hint="eastAsia"/>
          <w:sz w:val="30"/>
          <w:szCs w:val="30"/>
        </w:rPr>
      </w:pPr>
      <w:r>
        <w:rPr>
          <w:rFonts w:hint="eastAsia"/>
          <w:sz w:val="30"/>
          <w:szCs w:val="30"/>
        </w:rPr>
        <w:t>并且，既然上帝创造我们的始祖并非婴孩或老人，而是处于完美的年龄和身材，那么从死亡而来的新创造（anaplasis），在各方面都将比人最初的形成（plasis）——他从中堕入死亡状态——更为完美，这是非常有可能的。</w:t>
      </w:r>
    </w:p>
    <w:p w14:paraId="119DEC76">
      <w:pPr>
        <w:spacing w:before="284" w:line="285" w:lineRule="auto"/>
        <w:ind w:left="119" w:right="117" w:firstLine="0"/>
        <w:jc w:val="both"/>
        <w:rPr>
          <w:rFonts w:hint="eastAsia"/>
          <w:sz w:val="30"/>
          <w:szCs w:val="30"/>
        </w:rPr>
      </w:pPr>
    </w:p>
    <w:p w14:paraId="3535E0E7">
      <w:pPr>
        <w:spacing w:before="284" w:line="285" w:lineRule="auto"/>
        <w:ind w:left="119" w:right="117" w:firstLine="0"/>
        <w:jc w:val="both"/>
        <w:rPr>
          <w:rFonts w:hint="eastAsia"/>
          <w:sz w:val="30"/>
          <w:szCs w:val="30"/>
        </w:rPr>
      </w:pPr>
      <w:r>
        <w:rPr>
          <w:rFonts w:hint="eastAsia"/>
          <w:sz w:val="30"/>
          <w:szCs w:val="30"/>
        </w:rPr>
        <w:t>Neither is it likely that infancy, being an imperfection, or old age, being corruption, can stand with the state of a perfect glorified body.</w:t>
      </w:r>
    </w:p>
    <w:p w14:paraId="31C95372">
      <w:pPr>
        <w:spacing w:before="284" w:line="285" w:lineRule="auto"/>
        <w:ind w:left="119" w:right="117" w:firstLine="0"/>
        <w:jc w:val="both"/>
        <w:rPr>
          <w:rFonts w:hint="eastAsia"/>
          <w:sz w:val="30"/>
          <w:szCs w:val="30"/>
        </w:rPr>
      </w:pPr>
      <w:r>
        <w:rPr>
          <w:rFonts w:hint="eastAsia"/>
          <w:sz w:val="30"/>
          <w:szCs w:val="30"/>
        </w:rPr>
        <w:t>婴儿期既是不完美，老年期既是败坏，也不可能与完美荣耀身体的状态相符。</w:t>
      </w:r>
    </w:p>
    <w:p w14:paraId="46A2EE93">
      <w:pPr>
        <w:spacing w:before="284" w:line="285" w:lineRule="auto"/>
        <w:ind w:left="119" w:right="117" w:firstLine="0"/>
        <w:jc w:val="both"/>
        <w:rPr>
          <w:rFonts w:hint="eastAsia"/>
          <w:sz w:val="30"/>
          <w:szCs w:val="30"/>
        </w:rPr>
      </w:pPr>
    </w:p>
    <w:p w14:paraId="1955CA37">
      <w:pPr>
        <w:spacing w:before="284" w:line="285" w:lineRule="auto"/>
        <w:ind w:left="119" w:right="117" w:firstLine="0"/>
        <w:jc w:val="both"/>
        <w:rPr>
          <w:rFonts w:hint="eastAsia"/>
          <w:sz w:val="30"/>
          <w:szCs w:val="30"/>
        </w:rPr>
      </w:pPr>
      <w:r>
        <w:rPr>
          <w:rFonts w:hint="eastAsia"/>
          <w:sz w:val="30"/>
          <w:szCs w:val="30"/>
        </w:rPr>
        <w:t>5.The bodies of the elect, being thus raised, shall have four most excellent and supernatural qualities:</w:t>
      </w:r>
    </w:p>
    <w:p w14:paraId="322AB639">
      <w:pPr>
        <w:spacing w:before="284" w:line="285" w:lineRule="auto"/>
        <w:ind w:left="119" w:right="117" w:firstLine="0"/>
        <w:jc w:val="both"/>
        <w:rPr>
          <w:rFonts w:hint="eastAsia"/>
          <w:sz w:val="30"/>
          <w:szCs w:val="30"/>
        </w:rPr>
      </w:pPr>
      <w:r>
        <w:rPr>
          <w:rFonts w:hint="eastAsia"/>
          <w:sz w:val="30"/>
          <w:szCs w:val="30"/>
        </w:rPr>
        <w:t>5.选民的身体既如此复活，就必具有四种最卓越和超自然的特性：</w:t>
      </w:r>
    </w:p>
    <w:p w14:paraId="0A5D5B44">
      <w:pPr>
        <w:spacing w:before="284" w:line="285" w:lineRule="auto"/>
        <w:ind w:left="119" w:right="117" w:firstLine="0"/>
        <w:jc w:val="both"/>
        <w:rPr>
          <w:rFonts w:hint="eastAsia"/>
          <w:sz w:val="30"/>
          <w:szCs w:val="30"/>
        </w:rPr>
      </w:pPr>
    </w:p>
    <w:p w14:paraId="5EF3CAED">
      <w:pPr>
        <w:spacing w:before="284" w:line="285" w:lineRule="auto"/>
        <w:ind w:left="119" w:right="117" w:firstLine="0"/>
        <w:jc w:val="both"/>
        <w:rPr>
          <w:rFonts w:hint="eastAsia"/>
          <w:sz w:val="30"/>
          <w:szCs w:val="30"/>
        </w:rPr>
      </w:pPr>
      <w:r>
        <w:rPr>
          <w:rFonts w:hint="eastAsia"/>
          <w:sz w:val="30"/>
          <w:szCs w:val="30"/>
        </w:rPr>
        <w:t>(1.) They shall be raised in power, whereby they shall forever be freed from all wants and weakness, and enabled to continue without the use of meat, drink, sleep, and other former necessities (1 Cor. 15:43).</w:t>
      </w:r>
    </w:p>
    <w:p w14:paraId="0CC4A889">
      <w:pPr>
        <w:spacing w:before="284" w:line="285" w:lineRule="auto"/>
        <w:ind w:left="119" w:right="117" w:firstLine="0"/>
        <w:jc w:val="both"/>
        <w:rPr>
          <w:rFonts w:hint="eastAsia"/>
          <w:sz w:val="30"/>
          <w:szCs w:val="30"/>
        </w:rPr>
      </w:pPr>
      <w:r>
        <w:rPr>
          <w:rFonts w:hint="eastAsia"/>
          <w:sz w:val="30"/>
          <w:szCs w:val="30"/>
        </w:rPr>
        <w:t>（1）他们将在能力中复活，藉此他们将永远摆脱一切缺乏和软弱，并能够不靠饮食、睡眠和其他先前的必需品而继续存在（哥林多前书15:43）。</w:t>
      </w:r>
    </w:p>
    <w:p w14:paraId="7EEB491A">
      <w:pPr>
        <w:spacing w:before="284" w:line="285" w:lineRule="auto"/>
        <w:ind w:left="119" w:right="117" w:firstLine="0"/>
        <w:jc w:val="both"/>
        <w:rPr>
          <w:rFonts w:hint="eastAsia"/>
          <w:sz w:val="30"/>
          <w:szCs w:val="30"/>
        </w:rPr>
      </w:pPr>
    </w:p>
    <w:p w14:paraId="6A504B97">
      <w:pPr>
        <w:spacing w:before="284" w:line="285" w:lineRule="auto"/>
        <w:ind w:left="119" w:right="117" w:firstLine="0"/>
        <w:jc w:val="both"/>
        <w:rPr>
          <w:rFonts w:hint="eastAsia"/>
          <w:sz w:val="30"/>
          <w:szCs w:val="30"/>
        </w:rPr>
      </w:pPr>
      <w:r>
        <w:rPr>
          <w:rFonts w:hint="eastAsia"/>
          <w:sz w:val="30"/>
          <w:szCs w:val="30"/>
        </w:rPr>
        <w:t>(2.) In incorruption, whereby they shall never be subject to any manner of imperfection, blemish, sickness, or death (1 Cor. 15:41; Isa. 65:20).</w:t>
      </w:r>
    </w:p>
    <w:p w14:paraId="7E6CFBB5">
      <w:pPr>
        <w:spacing w:before="284" w:line="285" w:lineRule="auto"/>
        <w:ind w:left="119" w:right="117" w:firstLine="0"/>
        <w:jc w:val="both"/>
        <w:rPr>
          <w:rFonts w:hint="eastAsia"/>
          <w:sz w:val="30"/>
          <w:szCs w:val="30"/>
        </w:rPr>
      </w:pPr>
      <w:r>
        <w:rPr>
          <w:rFonts w:hint="eastAsia"/>
          <w:sz w:val="30"/>
          <w:szCs w:val="30"/>
        </w:rPr>
        <w:t>（2）在不朽坏中，藉此他们永不遭受任何形式的不完美、瑕疵、疾病或死亡（哥林多前书15:41；以赛亚书65:20）。</w:t>
      </w:r>
    </w:p>
    <w:p w14:paraId="34C62FA9">
      <w:pPr>
        <w:spacing w:before="284" w:line="285" w:lineRule="auto"/>
        <w:ind w:left="119" w:right="117" w:firstLine="0"/>
        <w:jc w:val="both"/>
        <w:rPr>
          <w:rFonts w:hint="eastAsia"/>
          <w:sz w:val="30"/>
          <w:szCs w:val="30"/>
        </w:rPr>
      </w:pPr>
    </w:p>
    <w:p w14:paraId="57F4F831">
      <w:pPr>
        <w:spacing w:before="284" w:line="285" w:lineRule="auto"/>
        <w:ind w:left="119" w:right="117" w:firstLine="0"/>
        <w:jc w:val="both"/>
        <w:rPr>
          <w:rFonts w:hint="eastAsia"/>
          <w:sz w:val="30"/>
          <w:szCs w:val="30"/>
        </w:rPr>
      </w:pPr>
      <w:r>
        <w:rPr>
          <w:rFonts w:hint="eastAsia"/>
          <w:sz w:val="30"/>
          <w:szCs w:val="30"/>
        </w:rPr>
        <w:t>(3.) In glory, whereby their bodies shall shine as brightly as the sun in the firmament (Matt. 13:43; Luke 9:31); and, being made transparent, their souls shall shine through, far more glorious than their bodies (1 Thess. 4:17).</w:t>
      </w:r>
    </w:p>
    <w:p w14:paraId="62A0EA78">
      <w:pPr>
        <w:spacing w:before="284" w:line="285" w:lineRule="auto"/>
        <w:ind w:left="119" w:right="117" w:firstLine="0"/>
        <w:jc w:val="both"/>
        <w:rPr>
          <w:rFonts w:hint="eastAsia"/>
          <w:sz w:val="30"/>
          <w:szCs w:val="30"/>
        </w:rPr>
      </w:pPr>
      <w:r>
        <w:rPr>
          <w:rFonts w:hint="eastAsia"/>
          <w:sz w:val="30"/>
          <w:szCs w:val="30"/>
        </w:rPr>
        <w:t>（3）在荣耀中，他们的身体将像穹苍中的太阳一样明亮地照耀（马太福音13:43；路加福音9:31）；并且，既变得透明，他们的灵魂将从中透射出来，远比他们的身体更荣耀（帖撒罗尼迦前书4:17）。</w:t>
      </w:r>
    </w:p>
    <w:p w14:paraId="7E823234">
      <w:pPr>
        <w:spacing w:before="284" w:line="285" w:lineRule="auto"/>
        <w:ind w:left="119" w:right="117" w:firstLine="0"/>
        <w:jc w:val="both"/>
        <w:rPr>
          <w:rFonts w:hint="eastAsia"/>
          <w:sz w:val="30"/>
          <w:szCs w:val="30"/>
        </w:rPr>
      </w:pPr>
    </w:p>
    <w:p w14:paraId="5E5314C0">
      <w:pPr>
        <w:spacing w:before="284" w:line="285" w:lineRule="auto"/>
        <w:ind w:left="119" w:right="117" w:firstLine="0"/>
        <w:jc w:val="both"/>
        <w:rPr>
          <w:rFonts w:hint="eastAsia"/>
          <w:sz w:val="30"/>
          <w:szCs w:val="30"/>
        </w:rPr>
      </w:pPr>
      <w:r>
        <w:rPr>
          <w:rFonts w:hint="eastAsia"/>
          <w:sz w:val="30"/>
          <w:szCs w:val="30"/>
        </w:rPr>
        <w:t>Three glimpses of this glory were seen— first, in Moses's face (Exod. 34:29); secondly, in the Transfiguration (Matt. 17:2); thirdly, in Stephen's countenance (Acts 6:15)—three instances and assurances of the glorification of our bodies at that glorious day.</w:t>
      </w:r>
    </w:p>
    <w:p w14:paraId="0F0129FB">
      <w:pPr>
        <w:spacing w:before="284" w:line="285" w:lineRule="auto"/>
        <w:ind w:left="119" w:right="117" w:firstLine="0"/>
        <w:jc w:val="both"/>
        <w:rPr>
          <w:rFonts w:hint="eastAsia"/>
          <w:sz w:val="30"/>
          <w:szCs w:val="30"/>
        </w:rPr>
      </w:pPr>
      <w:r>
        <w:rPr>
          <w:rFonts w:hint="eastAsia"/>
          <w:sz w:val="30"/>
          <w:szCs w:val="30"/>
        </w:rPr>
        <w:t>这荣耀曾显露三次——首先，在摩西的脸上（出埃及记34:29）；其次，在登山变像时（马太福音17:2）；第三，在司提反的面容上（使徒行传6:15）——这是我们身体在那荣耀之日得荣耀的三个例子和保证。</w:t>
      </w:r>
    </w:p>
    <w:p w14:paraId="0327FC3A">
      <w:pPr>
        <w:spacing w:before="284" w:line="285" w:lineRule="auto"/>
        <w:ind w:left="119" w:right="117" w:firstLine="0"/>
        <w:jc w:val="both"/>
        <w:rPr>
          <w:rFonts w:hint="eastAsia"/>
          <w:sz w:val="30"/>
          <w:szCs w:val="30"/>
        </w:rPr>
      </w:pPr>
    </w:p>
    <w:p w14:paraId="1D449979">
      <w:pPr>
        <w:spacing w:before="284" w:line="285" w:lineRule="auto"/>
        <w:ind w:left="119" w:right="117" w:firstLine="0"/>
        <w:jc w:val="both"/>
        <w:rPr>
          <w:rFonts w:hint="eastAsia"/>
          <w:sz w:val="30"/>
          <w:szCs w:val="30"/>
        </w:rPr>
      </w:pPr>
      <w:r>
        <w:rPr>
          <w:rFonts w:hint="eastAsia"/>
          <w:sz w:val="30"/>
          <w:szCs w:val="30"/>
        </w:rPr>
        <w:t>Then shall David lay aside his shepherd’s garment and put on the robe of the King’s Son, Jesus, not Jonathan’s (1 Sam. 18:4).</w:t>
      </w:r>
    </w:p>
    <w:p w14:paraId="53A24FD0">
      <w:pPr>
        <w:spacing w:before="284" w:line="285" w:lineRule="auto"/>
        <w:ind w:left="119" w:right="117" w:firstLine="0"/>
        <w:jc w:val="both"/>
        <w:rPr>
          <w:rFonts w:hint="eastAsia"/>
          <w:sz w:val="30"/>
          <w:szCs w:val="30"/>
        </w:rPr>
      </w:pPr>
      <w:r>
        <w:rPr>
          <w:rFonts w:hint="eastAsia"/>
          <w:sz w:val="30"/>
          <w:szCs w:val="30"/>
        </w:rPr>
        <w:t>那时大卫将脱去他牧羊人的衣服，穿上君王之子耶稣的袍子，而非约拿单的（撒母耳记上18:4）。</w:t>
      </w:r>
    </w:p>
    <w:p w14:paraId="0AD3340A">
      <w:pPr>
        <w:spacing w:before="284" w:line="285" w:lineRule="auto"/>
        <w:ind w:left="119" w:right="117" w:firstLine="0"/>
        <w:jc w:val="both"/>
        <w:rPr>
          <w:rFonts w:hint="eastAsia"/>
          <w:sz w:val="30"/>
          <w:szCs w:val="30"/>
        </w:rPr>
      </w:pPr>
    </w:p>
    <w:p w14:paraId="6AE2FB3C">
      <w:pPr>
        <w:spacing w:before="284" w:line="285" w:lineRule="auto"/>
        <w:ind w:left="119" w:right="117" w:firstLine="0"/>
        <w:jc w:val="both"/>
        <w:rPr>
          <w:rFonts w:hint="eastAsia"/>
          <w:sz w:val="30"/>
          <w:szCs w:val="30"/>
        </w:rPr>
      </w:pPr>
      <w:r>
        <w:rPr>
          <w:rFonts w:hint="eastAsia"/>
          <w:sz w:val="30"/>
          <w:szCs w:val="30"/>
        </w:rPr>
        <w:t>Then every true Mordecai, who mourned under the sackcloth of this corrupt flesh, shall be arrayed with the King’s royal apparel (Esther 1:4) and have the crown royal set upon his head, that all the world may see how it shall be done to him whom the King of kings delights to honor.</w:t>
      </w:r>
    </w:p>
    <w:p w14:paraId="5B7E68EC">
      <w:pPr>
        <w:spacing w:before="284" w:line="285" w:lineRule="auto"/>
        <w:ind w:left="119" w:right="117" w:firstLine="0"/>
        <w:jc w:val="both"/>
        <w:rPr>
          <w:rFonts w:hint="eastAsia"/>
          <w:sz w:val="30"/>
          <w:szCs w:val="30"/>
        </w:rPr>
      </w:pPr>
      <w:r>
        <w:rPr>
          <w:rFonts w:hint="eastAsia"/>
          <w:sz w:val="30"/>
          <w:szCs w:val="30"/>
        </w:rPr>
        <w:t>那时，每一个曾在这败坏肉体的麻衣下哀恸的真末底改，都将穿上君王的朝服（以斯帖记1:4），头上戴上王冠，使全世界都看见，万王之王所喜悦尊荣的人，将如何被对待。</w:t>
      </w:r>
    </w:p>
    <w:p w14:paraId="55EF529D">
      <w:pPr>
        <w:spacing w:before="284" w:line="285" w:lineRule="auto"/>
        <w:ind w:left="119" w:right="117" w:firstLine="0"/>
        <w:jc w:val="both"/>
        <w:rPr>
          <w:rFonts w:hint="eastAsia"/>
          <w:sz w:val="30"/>
          <w:szCs w:val="30"/>
        </w:rPr>
      </w:pPr>
    </w:p>
    <w:p w14:paraId="79EF6DCA">
      <w:pPr>
        <w:spacing w:before="284" w:line="285" w:lineRule="auto"/>
        <w:ind w:left="119" w:right="117" w:firstLine="0"/>
        <w:jc w:val="both"/>
        <w:rPr>
          <w:rFonts w:hint="eastAsia"/>
          <w:sz w:val="30"/>
          <w:szCs w:val="30"/>
        </w:rPr>
      </w:pPr>
      <w:r>
        <w:rPr>
          <w:rFonts w:hint="eastAsia"/>
          <w:sz w:val="30"/>
          <w:szCs w:val="30"/>
        </w:rPr>
        <w:t>If now the rising of one sun makes the morning so glorious, how glorious shall that day be when innumerable millions upon millions of saints and angels shall appear more brilliant than the brightness of the sun, with the body of Christ in glory surpassing all!</w:t>
      </w:r>
    </w:p>
    <w:p w14:paraId="14130AD6">
      <w:pPr>
        <w:spacing w:before="284" w:line="285" w:lineRule="auto"/>
        <w:ind w:left="119" w:right="117" w:firstLine="0"/>
        <w:jc w:val="both"/>
        <w:rPr>
          <w:rFonts w:hint="eastAsia"/>
          <w:sz w:val="30"/>
          <w:szCs w:val="30"/>
        </w:rPr>
      </w:pPr>
      <w:r>
        <w:rPr>
          <w:rFonts w:hint="eastAsia"/>
          <w:sz w:val="30"/>
          <w:szCs w:val="30"/>
        </w:rPr>
        <w:t>如今一个太阳的升起尚且使早晨如此荣耀，何况当那一日，亿万圣徒和天使将比太阳的光辉更明亮地显现，而基督荣耀的身体将超越一切，那将是何等荣耀！</w:t>
      </w:r>
    </w:p>
    <w:p w14:paraId="153CEF4A">
      <w:pPr>
        <w:spacing w:before="284" w:line="285" w:lineRule="auto"/>
        <w:ind w:left="119" w:right="117" w:firstLine="0"/>
        <w:jc w:val="both"/>
        <w:rPr>
          <w:rFonts w:hint="eastAsia"/>
          <w:sz w:val="30"/>
          <w:szCs w:val="30"/>
        </w:rPr>
      </w:pPr>
    </w:p>
    <w:p w14:paraId="1A3FB632">
      <w:pPr>
        <w:spacing w:before="284" w:line="285" w:lineRule="auto"/>
        <w:ind w:left="119" w:right="117" w:firstLine="0"/>
        <w:jc w:val="both"/>
        <w:rPr>
          <w:rFonts w:hint="eastAsia"/>
          <w:sz w:val="30"/>
          <w:szCs w:val="30"/>
        </w:rPr>
      </w:pPr>
      <w:r>
        <w:rPr>
          <w:rFonts w:hint="eastAsia"/>
          <w:sz w:val="30"/>
          <w:szCs w:val="30"/>
        </w:rPr>
        <w:t>(4.) In agility, whereby our bodies shall be able to ascend and meet the Lord at his glorious coming in the air, as eagles flying unto their blessed carcass (Matt. 24:28).</w:t>
      </w:r>
    </w:p>
    <w:p w14:paraId="35EDAAED">
      <w:pPr>
        <w:spacing w:before="284" w:line="285" w:lineRule="auto"/>
        <w:ind w:left="119" w:right="117" w:firstLine="0"/>
        <w:jc w:val="both"/>
        <w:rPr>
          <w:rFonts w:hint="eastAsia"/>
          <w:sz w:val="30"/>
          <w:szCs w:val="30"/>
        </w:rPr>
      </w:pPr>
      <w:r>
        <w:rPr>
          <w:rFonts w:hint="eastAsia"/>
          <w:sz w:val="30"/>
          <w:szCs w:val="30"/>
        </w:rPr>
        <w:t>（4）在敏捷性方面，藉此我们的身体将能够升到空中，在主荣耀降临时与祂相遇，如同鹰飞向它们蒙福的尸体一样（马太福音24:28）。</w:t>
      </w:r>
    </w:p>
    <w:p w14:paraId="4CB75E3E">
      <w:pPr>
        <w:spacing w:before="284" w:line="285" w:lineRule="auto"/>
        <w:ind w:left="119" w:right="117" w:firstLine="0"/>
        <w:jc w:val="both"/>
        <w:rPr>
          <w:rFonts w:hint="eastAsia"/>
          <w:sz w:val="30"/>
          <w:szCs w:val="30"/>
        </w:rPr>
      </w:pPr>
    </w:p>
    <w:p w14:paraId="7750D6A8">
      <w:pPr>
        <w:spacing w:before="284" w:line="285" w:lineRule="auto"/>
        <w:ind w:left="119" w:right="117" w:firstLine="0"/>
        <w:jc w:val="both"/>
        <w:rPr>
          <w:rFonts w:hint="eastAsia"/>
          <w:sz w:val="30"/>
          <w:szCs w:val="30"/>
        </w:rPr>
      </w:pPr>
      <w:r>
        <w:rPr>
          <w:rFonts w:hint="eastAsia"/>
          <w:sz w:val="30"/>
          <w:szCs w:val="30"/>
        </w:rPr>
        <w:t>To this agility of the glorified bodies of the saints, the prophet alludes, saying, "They shall renew their strength; they shall mount up with wings as eagles; they shall run, and not be weary; they shall walk, and not faint" (Isa. 40:31).</w:t>
      </w:r>
    </w:p>
    <w:p w14:paraId="6AEFD1F9">
      <w:pPr>
        <w:spacing w:before="284" w:line="285" w:lineRule="auto"/>
        <w:ind w:left="119" w:right="117" w:firstLine="0"/>
        <w:jc w:val="both"/>
        <w:rPr>
          <w:rFonts w:hint="eastAsia"/>
          <w:sz w:val="30"/>
          <w:szCs w:val="30"/>
        </w:rPr>
      </w:pPr>
      <w:r>
        <w:rPr>
          <w:rFonts w:hint="eastAsia"/>
          <w:sz w:val="30"/>
          <w:szCs w:val="30"/>
        </w:rPr>
        <w:t>先知暗指圣徒荣耀身体的这种敏捷性，说：“他们必从新得力；他们必如鹰展翅上腾；他们奔跑，却不困倦；行走，却不疲乏”（以赛亚书40:31）。</w:t>
      </w:r>
    </w:p>
    <w:p w14:paraId="038BA624">
      <w:pPr>
        <w:spacing w:before="284" w:line="285" w:lineRule="auto"/>
        <w:ind w:left="119" w:right="117" w:firstLine="0"/>
        <w:jc w:val="both"/>
        <w:rPr>
          <w:rFonts w:hint="eastAsia"/>
          <w:sz w:val="30"/>
          <w:szCs w:val="30"/>
        </w:rPr>
      </w:pPr>
    </w:p>
    <w:p w14:paraId="5FF1BDE1">
      <w:pPr>
        <w:spacing w:before="284" w:line="285" w:lineRule="auto"/>
        <w:ind w:left="119" w:right="117" w:firstLine="0"/>
        <w:jc w:val="both"/>
        <w:rPr>
          <w:rFonts w:hint="eastAsia"/>
          <w:sz w:val="30"/>
          <w:szCs w:val="30"/>
        </w:rPr>
      </w:pPr>
      <w:r>
        <w:rPr>
          <w:rFonts w:hint="eastAsia"/>
          <w:sz w:val="30"/>
          <w:szCs w:val="30"/>
        </w:rPr>
        <w:t>And to this state may that saying of Wisdom be referred: "In the time of their vision they shall shine, and run to and fro, as sparks among the stubble."</w:t>
      </w:r>
    </w:p>
    <w:p w14:paraId="20B945BF">
      <w:pPr>
        <w:spacing w:before="284" w:line="285" w:lineRule="auto"/>
        <w:ind w:left="119" w:right="117" w:firstLine="0"/>
        <w:jc w:val="both"/>
        <w:rPr>
          <w:rFonts w:hint="eastAsia"/>
          <w:sz w:val="30"/>
          <w:szCs w:val="30"/>
        </w:rPr>
      </w:pPr>
      <w:r>
        <w:rPr>
          <w:rFonts w:hint="eastAsia"/>
          <w:sz w:val="30"/>
          <w:szCs w:val="30"/>
        </w:rPr>
        <w:t>智慧书上的这句话或许可以指这种状态：“在他们显现的时候，他们必发光，往来奔跑，像火星在禾秸中一样。”</w:t>
      </w:r>
    </w:p>
    <w:p w14:paraId="528384F1">
      <w:pPr>
        <w:spacing w:before="284" w:line="285" w:lineRule="auto"/>
        <w:ind w:left="119" w:right="117" w:firstLine="0"/>
        <w:jc w:val="both"/>
        <w:rPr>
          <w:rFonts w:hint="eastAsia"/>
          <w:sz w:val="30"/>
          <w:szCs w:val="30"/>
        </w:rPr>
      </w:pPr>
    </w:p>
    <w:p w14:paraId="35C9A840">
      <w:pPr>
        <w:spacing w:before="284" w:line="285" w:lineRule="auto"/>
        <w:ind w:left="119" w:right="117" w:firstLine="0"/>
        <w:jc w:val="both"/>
        <w:rPr>
          <w:rFonts w:hint="eastAsia"/>
          <w:sz w:val="30"/>
          <w:szCs w:val="30"/>
        </w:rPr>
      </w:pPr>
      <w:r>
        <w:rPr>
          <w:rFonts w:hint="eastAsia"/>
          <w:sz w:val="30"/>
          <w:szCs w:val="30"/>
        </w:rPr>
        <w:t>And in respect of these four qualities, Paul calls the raised bodies of the elect spiritual (1 Cor. 15:46); for they shall be spiritual in qualities, yet the same still in substance.</w:t>
      </w:r>
    </w:p>
    <w:p w14:paraId="514726A1">
      <w:pPr>
        <w:spacing w:before="284" w:line="285" w:lineRule="auto"/>
        <w:ind w:left="119" w:right="117" w:firstLine="0"/>
        <w:jc w:val="both"/>
        <w:rPr>
          <w:rFonts w:hint="eastAsia"/>
          <w:sz w:val="30"/>
          <w:szCs w:val="30"/>
        </w:rPr>
      </w:pPr>
      <w:r>
        <w:rPr>
          <w:rFonts w:hint="eastAsia"/>
          <w:sz w:val="30"/>
          <w:szCs w:val="30"/>
        </w:rPr>
        <w:t>就这四种特性而言，保罗称选民复活的身体为属灵的（哥林多前书15:46）；因为它们在特性上将是属灵的，但在本质上仍然是相同的。</w:t>
      </w:r>
    </w:p>
    <w:p w14:paraId="6F3FC6A4">
      <w:pPr>
        <w:spacing w:before="284" w:line="285" w:lineRule="auto"/>
        <w:ind w:left="119" w:right="117" w:firstLine="0"/>
        <w:jc w:val="both"/>
        <w:rPr>
          <w:rFonts w:hint="eastAsia"/>
          <w:sz w:val="30"/>
          <w:szCs w:val="30"/>
        </w:rPr>
      </w:pPr>
    </w:p>
    <w:p w14:paraId="20B94977">
      <w:pPr>
        <w:spacing w:before="284" w:line="285" w:lineRule="auto"/>
        <w:ind w:left="119" w:right="117" w:firstLine="0"/>
        <w:jc w:val="both"/>
        <w:rPr>
          <w:rFonts w:hint="eastAsia"/>
          <w:sz w:val="30"/>
          <w:szCs w:val="30"/>
        </w:rPr>
      </w:pPr>
      <w:r>
        <w:rPr>
          <w:rFonts w:hint="eastAsia"/>
          <w:sz w:val="30"/>
          <w:szCs w:val="30"/>
        </w:rPr>
        <w:t>And though sin and corruption make a man, in this state of mortality, lower than the angels, yet surely, when God shall thus crown him with glory and honor (Psal. 8:5), I cannot see how man shall be anything inferior to angels.</w:t>
      </w:r>
    </w:p>
    <w:p w14:paraId="26B61401">
      <w:pPr>
        <w:spacing w:before="284" w:line="285" w:lineRule="auto"/>
        <w:ind w:left="119" w:right="117" w:firstLine="0"/>
        <w:jc w:val="both"/>
        <w:rPr>
          <w:rFonts w:hint="eastAsia"/>
          <w:sz w:val="30"/>
          <w:szCs w:val="30"/>
        </w:rPr>
      </w:pPr>
      <w:r>
        <w:rPr>
          <w:rFonts w:hint="eastAsia"/>
          <w:sz w:val="30"/>
          <w:szCs w:val="30"/>
        </w:rPr>
        <w:t>虽然罪和败坏使人在这种必死的状态下低于天使，然而，当上帝如此用荣耀和尊贵为他加冕时（诗篇8:5），我实在看不出人怎会比天使差。</w:t>
      </w:r>
    </w:p>
    <w:p w14:paraId="2D7CEB89">
      <w:pPr>
        <w:spacing w:before="284" w:line="285" w:lineRule="auto"/>
        <w:ind w:left="119" w:right="117" w:firstLine="0"/>
        <w:jc w:val="both"/>
        <w:rPr>
          <w:rFonts w:hint="eastAsia"/>
          <w:sz w:val="30"/>
          <w:szCs w:val="30"/>
        </w:rPr>
      </w:pPr>
    </w:p>
    <w:p w14:paraId="63509328">
      <w:pPr>
        <w:spacing w:before="284" w:line="285" w:lineRule="auto"/>
        <w:ind w:left="119" w:right="117" w:firstLine="0"/>
        <w:jc w:val="both"/>
        <w:rPr>
          <w:rFonts w:hint="eastAsia"/>
          <w:sz w:val="30"/>
          <w:szCs w:val="30"/>
        </w:rPr>
      </w:pPr>
      <w:r>
        <w:rPr>
          <w:rFonts w:hint="eastAsia"/>
          <w:sz w:val="30"/>
          <w:szCs w:val="30"/>
        </w:rPr>
        <w:t>For are they spirits?</w:t>
      </w:r>
    </w:p>
    <w:p w14:paraId="40FEA7AF">
      <w:pPr>
        <w:spacing w:before="284" w:line="285" w:lineRule="auto"/>
        <w:ind w:left="119" w:right="117" w:firstLine="0"/>
        <w:jc w:val="both"/>
        <w:rPr>
          <w:rFonts w:hint="eastAsia"/>
          <w:sz w:val="30"/>
          <w:szCs w:val="30"/>
        </w:rPr>
      </w:pPr>
      <w:r>
        <w:rPr>
          <w:rFonts w:hint="eastAsia"/>
          <w:sz w:val="30"/>
          <w:szCs w:val="30"/>
        </w:rPr>
        <w:t>他们是灵吗？</w:t>
      </w:r>
    </w:p>
    <w:p w14:paraId="69C02E0B">
      <w:pPr>
        <w:spacing w:before="284" w:line="285" w:lineRule="auto"/>
        <w:ind w:left="119" w:right="117" w:firstLine="0"/>
        <w:jc w:val="both"/>
        <w:rPr>
          <w:rFonts w:hint="eastAsia"/>
          <w:sz w:val="30"/>
          <w:szCs w:val="30"/>
        </w:rPr>
      </w:pPr>
    </w:p>
    <w:p w14:paraId="48F52A20">
      <w:pPr>
        <w:spacing w:before="284" w:line="285" w:lineRule="auto"/>
        <w:ind w:left="119" w:right="117" w:firstLine="0"/>
        <w:jc w:val="both"/>
        <w:rPr>
          <w:rFonts w:hint="eastAsia"/>
          <w:sz w:val="30"/>
          <w:szCs w:val="30"/>
        </w:rPr>
      </w:pPr>
      <w:r>
        <w:rPr>
          <w:rFonts w:hint="eastAsia"/>
          <w:sz w:val="30"/>
          <w:szCs w:val="30"/>
        </w:rPr>
        <w:t>So is man also, in respect of his soul.</w:t>
      </w:r>
    </w:p>
    <w:p w14:paraId="1FE0B6AE">
      <w:pPr>
        <w:spacing w:before="284" w:line="285" w:lineRule="auto"/>
        <w:ind w:left="119" w:right="117" w:firstLine="0"/>
        <w:jc w:val="both"/>
        <w:rPr>
          <w:rFonts w:hint="eastAsia"/>
          <w:sz w:val="30"/>
          <w:szCs w:val="30"/>
        </w:rPr>
      </w:pPr>
      <w:r>
        <w:rPr>
          <w:rFonts w:hint="eastAsia"/>
          <w:sz w:val="30"/>
          <w:szCs w:val="30"/>
        </w:rPr>
        <w:t>人就其灵魂而言，也是如此。</w:t>
      </w:r>
    </w:p>
    <w:p w14:paraId="0B015DB2">
      <w:pPr>
        <w:spacing w:before="284" w:line="285" w:lineRule="auto"/>
        <w:ind w:left="119" w:right="117" w:firstLine="0"/>
        <w:jc w:val="both"/>
        <w:rPr>
          <w:rFonts w:hint="eastAsia"/>
          <w:sz w:val="30"/>
          <w:szCs w:val="30"/>
        </w:rPr>
      </w:pPr>
    </w:p>
    <w:p w14:paraId="6D7867A7">
      <w:pPr>
        <w:spacing w:before="284" w:line="285" w:lineRule="auto"/>
        <w:ind w:left="119" w:right="117" w:firstLine="0"/>
        <w:jc w:val="both"/>
        <w:rPr>
          <w:rFonts w:hint="eastAsia"/>
          <w:sz w:val="30"/>
          <w:szCs w:val="30"/>
        </w:rPr>
      </w:pPr>
      <w:r>
        <w:rPr>
          <w:rFonts w:hint="eastAsia"/>
          <w:sz w:val="30"/>
          <w:szCs w:val="30"/>
        </w:rPr>
        <w:t>Yea, more than this, they shall also have a spiritual body, fashioned like unto the glorious body of the Lord Jesus Christ (Phil. 3:21), in whom man’s nature is exalted by a personal union into the glory of the Godhead and the individual society of the blessed Trinity (Heb. 2:16), an honor which He never vouchsafed to angels.</w:t>
      </w:r>
    </w:p>
    <w:p w14:paraId="77476E45">
      <w:pPr>
        <w:spacing w:before="284" w:line="285" w:lineRule="auto"/>
        <w:ind w:left="119" w:right="117" w:firstLine="0"/>
        <w:jc w:val="both"/>
        <w:rPr>
          <w:rFonts w:hint="eastAsia"/>
          <w:sz w:val="30"/>
          <w:szCs w:val="30"/>
        </w:rPr>
      </w:pPr>
      <w:r>
        <w:rPr>
          <w:rFonts w:hint="eastAsia"/>
          <w:sz w:val="30"/>
          <w:szCs w:val="30"/>
        </w:rPr>
        <w:t>是的，不仅如此，他们还将拥有一个属灵的身体，其样式与主耶稣基督荣耀的身体相似（腓立比书3:21），在祂里面，人的本性藉着位格的联合被提升到神格的荣耀和蒙福三位一体的个体团契中（希伯来书2:16），这是祂从未赐给天使的尊荣。</w:t>
      </w:r>
    </w:p>
    <w:p w14:paraId="4E56F090">
      <w:pPr>
        <w:spacing w:before="284" w:line="285" w:lineRule="auto"/>
        <w:ind w:left="119" w:right="117" w:firstLine="0"/>
        <w:jc w:val="both"/>
        <w:rPr>
          <w:rFonts w:hint="eastAsia"/>
          <w:sz w:val="30"/>
          <w:szCs w:val="30"/>
        </w:rPr>
      </w:pPr>
    </w:p>
    <w:p w14:paraId="6BAF4D36">
      <w:pPr>
        <w:spacing w:before="284" w:line="285" w:lineRule="auto"/>
        <w:ind w:left="119" w:right="117" w:firstLine="0"/>
        <w:jc w:val="both"/>
        <w:rPr>
          <w:rFonts w:hint="eastAsia"/>
          <w:sz w:val="30"/>
          <w:szCs w:val="30"/>
        </w:rPr>
      </w:pPr>
      <w:r>
        <w:rPr>
          <w:rFonts w:hint="eastAsia"/>
          <w:sz w:val="30"/>
          <w:szCs w:val="30"/>
        </w:rPr>
        <w:t>In this respect, man has a prerogative above them.</w:t>
      </w:r>
    </w:p>
    <w:p w14:paraId="65B9F1C6">
      <w:pPr>
        <w:spacing w:before="284" w:line="285" w:lineRule="auto"/>
        <w:ind w:left="119" w:right="117" w:firstLine="0"/>
        <w:jc w:val="both"/>
        <w:rPr>
          <w:rFonts w:hint="eastAsia"/>
          <w:sz w:val="30"/>
          <w:szCs w:val="30"/>
        </w:rPr>
      </w:pPr>
      <w:r>
        <w:rPr>
          <w:rFonts w:hint="eastAsia"/>
          <w:sz w:val="30"/>
          <w:szCs w:val="30"/>
        </w:rPr>
        <w:t>在这方面，人比他们有特权。</w:t>
      </w:r>
    </w:p>
    <w:p w14:paraId="6470A003">
      <w:pPr>
        <w:spacing w:before="284" w:line="285" w:lineRule="auto"/>
        <w:ind w:left="119" w:right="117" w:firstLine="0"/>
        <w:jc w:val="both"/>
        <w:rPr>
          <w:rFonts w:hint="eastAsia"/>
          <w:sz w:val="30"/>
          <w:szCs w:val="30"/>
        </w:rPr>
      </w:pPr>
    </w:p>
    <w:p w14:paraId="3700E8D3">
      <w:pPr>
        <w:spacing w:before="284" w:line="285" w:lineRule="auto"/>
        <w:ind w:left="119" w:right="117" w:firstLine="0"/>
        <w:jc w:val="both"/>
        <w:rPr>
          <w:rFonts w:hint="eastAsia"/>
          <w:sz w:val="30"/>
          <w:szCs w:val="30"/>
        </w:rPr>
      </w:pPr>
      <w:r>
        <w:rPr>
          <w:rFonts w:hint="eastAsia"/>
          <w:sz w:val="30"/>
          <w:szCs w:val="30"/>
        </w:rPr>
        <w:t>Nay, they are but spirits appointed to be ministers unto the elect (Heb. 1:14; Psal. 91:11), and as many of them who at the first disdained this office, and would not keep their first standing, were for their pride hurled into hell (Jude 6; 2 Pet. 2:4).</w:t>
      </w:r>
    </w:p>
    <w:p w14:paraId="13C6AEDF">
      <w:pPr>
        <w:spacing w:before="284" w:line="285" w:lineRule="auto"/>
        <w:ind w:left="119" w:right="117" w:firstLine="0"/>
        <w:jc w:val="both"/>
        <w:rPr>
          <w:rFonts w:hint="eastAsia"/>
          <w:sz w:val="30"/>
          <w:szCs w:val="30"/>
        </w:rPr>
      </w:pPr>
      <w:r>
        <w:rPr>
          <w:rFonts w:hint="eastAsia"/>
          <w:sz w:val="30"/>
          <w:szCs w:val="30"/>
        </w:rPr>
        <w:t>不，他们不过是被指派服事选民的灵（希伯来书1:14；诗篇91:11），而他们当中凡起初藐视这职分，不守自己本位的，都因他们的骄傲被扔进地狱（犹大书6节；彼得后书2:4）。</w:t>
      </w:r>
    </w:p>
    <w:p w14:paraId="415327DD">
      <w:pPr>
        <w:spacing w:before="284" w:line="285" w:lineRule="auto"/>
        <w:ind w:left="119" w:right="117" w:firstLine="0"/>
        <w:jc w:val="both"/>
        <w:rPr>
          <w:rFonts w:hint="eastAsia"/>
          <w:sz w:val="30"/>
          <w:szCs w:val="30"/>
        </w:rPr>
      </w:pPr>
    </w:p>
    <w:p w14:paraId="65F765D1">
      <w:pPr>
        <w:spacing w:before="284" w:line="285" w:lineRule="auto"/>
        <w:ind w:left="119" w:right="117" w:firstLine="0"/>
        <w:jc w:val="both"/>
        <w:rPr>
          <w:rFonts w:hint="eastAsia"/>
          <w:sz w:val="30"/>
          <w:szCs w:val="30"/>
        </w:rPr>
      </w:pPr>
      <w:r>
        <w:rPr>
          <w:rFonts w:hint="eastAsia"/>
          <w:sz w:val="30"/>
          <w:szCs w:val="30"/>
        </w:rPr>
        <w:t>This lessens not the dignity of angels but exalts the greatness of God’s love to mankind.</w:t>
      </w:r>
    </w:p>
    <w:p w14:paraId="351ECFDE">
      <w:pPr>
        <w:spacing w:before="284" w:line="285" w:lineRule="auto"/>
        <w:ind w:left="119" w:right="117" w:firstLine="0"/>
        <w:jc w:val="both"/>
        <w:rPr>
          <w:rFonts w:hint="eastAsia"/>
          <w:sz w:val="30"/>
          <w:szCs w:val="30"/>
        </w:rPr>
      </w:pPr>
      <w:r>
        <w:rPr>
          <w:rFonts w:hint="eastAsia"/>
          <w:sz w:val="30"/>
          <w:szCs w:val="30"/>
        </w:rPr>
        <w:t>这并不减损天使的尊严，反而彰显了上帝对人类之爱的伟大。</w:t>
      </w:r>
    </w:p>
    <w:p w14:paraId="36ED980D">
      <w:pPr>
        <w:spacing w:before="284" w:line="285" w:lineRule="auto"/>
        <w:ind w:left="119" w:right="117" w:firstLine="0"/>
        <w:jc w:val="both"/>
        <w:rPr>
          <w:rFonts w:hint="eastAsia"/>
          <w:sz w:val="30"/>
          <w:szCs w:val="30"/>
        </w:rPr>
      </w:pPr>
    </w:p>
    <w:p w14:paraId="2C0E2073">
      <w:pPr>
        <w:spacing w:before="284" w:line="285" w:lineRule="auto"/>
        <w:ind w:left="119" w:right="117" w:firstLine="0"/>
        <w:jc w:val="both"/>
        <w:rPr>
          <w:rFonts w:hint="eastAsia"/>
          <w:sz w:val="30"/>
          <w:szCs w:val="30"/>
        </w:rPr>
      </w:pPr>
      <w:r>
        <w:rPr>
          <w:rFonts w:hint="eastAsia"/>
          <w:sz w:val="30"/>
          <w:szCs w:val="30"/>
        </w:rPr>
        <w:t>But as for all the elect, who at that second and sudden coming of Christ shall be found quick and living, the fire that shall burn up the corruption of the world and the works therein shall, in a moment, in the twinkling of an eye, overtake them as it finds them—whether grinding in the mill of provision, walking in the fields of pleasure, or lying in the bed of ease (2 Pet. 3:10-12; 1 Cor. 15:51; Luke 17:31).</w:t>
      </w:r>
    </w:p>
    <w:p w14:paraId="1B3FAE66">
      <w:pPr>
        <w:spacing w:before="284" w:line="285" w:lineRule="auto"/>
        <w:ind w:left="119" w:right="117" w:firstLine="0"/>
        <w:jc w:val="both"/>
        <w:rPr>
          <w:rFonts w:hint="eastAsia"/>
          <w:sz w:val="30"/>
          <w:szCs w:val="30"/>
        </w:rPr>
      </w:pPr>
      <w:r>
        <w:rPr>
          <w:rFonts w:hint="eastAsia"/>
          <w:sz w:val="30"/>
          <w:szCs w:val="30"/>
        </w:rPr>
        <w:t>至于所有选民，当基督第二次突然降临时，凡被发现是活着的，那烧毁世界败坏及其工程的火，将在霎时之间，眨眼之间，追上他们，无论他们是在磨坊里磨粮，在田野里享乐，还是躺在安逸的床上（彼得后书3:10-12；哥林多前书15:51；路加福音17:31）。</w:t>
      </w:r>
    </w:p>
    <w:p w14:paraId="2320E1FA">
      <w:pPr>
        <w:spacing w:before="284" w:line="285" w:lineRule="auto"/>
        <w:ind w:left="119" w:right="117" w:firstLine="0"/>
        <w:jc w:val="both"/>
        <w:rPr>
          <w:rFonts w:hint="eastAsia"/>
          <w:sz w:val="30"/>
          <w:szCs w:val="30"/>
        </w:rPr>
      </w:pPr>
    </w:p>
    <w:p w14:paraId="3ADC3ACB">
      <w:pPr>
        <w:spacing w:before="284" w:line="285" w:lineRule="auto"/>
        <w:ind w:left="119" w:right="117" w:firstLine="0"/>
        <w:jc w:val="both"/>
        <w:rPr>
          <w:rFonts w:hint="eastAsia"/>
          <w:sz w:val="30"/>
          <w:szCs w:val="30"/>
        </w:rPr>
      </w:pPr>
      <w:r>
        <w:rPr>
          <w:rFonts w:hint="eastAsia"/>
          <w:sz w:val="30"/>
          <w:szCs w:val="30"/>
        </w:rPr>
        <w:t>And so, burning up their dross and corruption, of mortal shall make them immortal bodies; and this change shall be unto them instead of death.</w:t>
      </w:r>
    </w:p>
    <w:p w14:paraId="689E2E0F">
      <w:pPr>
        <w:spacing w:before="284" w:line="285" w:lineRule="auto"/>
        <w:ind w:left="119" w:right="117" w:firstLine="0"/>
        <w:jc w:val="both"/>
        <w:rPr>
          <w:rFonts w:hint="eastAsia"/>
          <w:sz w:val="30"/>
          <w:szCs w:val="30"/>
        </w:rPr>
      </w:pPr>
      <w:r>
        <w:rPr>
          <w:rFonts w:hint="eastAsia"/>
          <w:sz w:val="30"/>
          <w:szCs w:val="30"/>
        </w:rPr>
        <w:t>因此，烧尽他们的渣滓和败坏，必朽坏的就变成不朽坏的身体；这种改变对他们来说就代替了死亡。</w:t>
      </w:r>
    </w:p>
    <w:p w14:paraId="0943DE5F">
      <w:pPr>
        <w:spacing w:before="284" w:line="285" w:lineRule="auto"/>
        <w:ind w:left="119" w:right="117" w:firstLine="0"/>
        <w:jc w:val="both"/>
        <w:rPr>
          <w:rFonts w:hint="eastAsia"/>
          <w:sz w:val="30"/>
          <w:szCs w:val="30"/>
        </w:rPr>
      </w:pPr>
    </w:p>
    <w:p w14:paraId="21A26C4E">
      <w:pPr>
        <w:spacing w:before="284" w:line="285" w:lineRule="auto"/>
        <w:ind w:left="119" w:right="117" w:firstLine="0"/>
        <w:jc w:val="both"/>
        <w:rPr>
          <w:rFonts w:hint="eastAsia"/>
          <w:sz w:val="30"/>
          <w:szCs w:val="30"/>
        </w:rPr>
      </w:pPr>
      <w:r>
        <w:rPr>
          <w:rFonts w:hint="eastAsia"/>
          <w:sz w:val="30"/>
          <w:szCs w:val="30"/>
        </w:rPr>
        <w:t>Then shall the soul with joyfulness greet her body, saying: O well met again, my dear sister!</w:t>
      </w:r>
    </w:p>
    <w:p w14:paraId="0507F150">
      <w:pPr>
        <w:spacing w:before="284" w:line="285" w:lineRule="auto"/>
        <w:ind w:left="119" w:right="117" w:firstLine="0"/>
        <w:jc w:val="both"/>
        <w:rPr>
          <w:rFonts w:hint="eastAsia"/>
          <w:sz w:val="30"/>
          <w:szCs w:val="30"/>
        </w:rPr>
      </w:pPr>
      <w:r>
        <w:rPr>
          <w:rFonts w:hint="eastAsia"/>
          <w:sz w:val="30"/>
          <w:szCs w:val="30"/>
        </w:rPr>
        <w:t>那时灵魂将欢喜地迎接她的身体，说：哦，亲爱的姐妹，我们又相遇了！</w:t>
      </w:r>
    </w:p>
    <w:p w14:paraId="43420E8F">
      <w:pPr>
        <w:spacing w:before="284" w:line="285" w:lineRule="auto"/>
        <w:ind w:left="119" w:right="117" w:firstLine="0"/>
        <w:jc w:val="both"/>
        <w:rPr>
          <w:rFonts w:hint="eastAsia"/>
          <w:sz w:val="30"/>
          <w:szCs w:val="30"/>
        </w:rPr>
      </w:pPr>
    </w:p>
    <w:p w14:paraId="00A40262">
      <w:pPr>
        <w:spacing w:before="284" w:line="285" w:lineRule="auto"/>
        <w:ind w:left="119" w:right="117" w:firstLine="0"/>
        <w:jc w:val="both"/>
        <w:rPr>
          <w:rFonts w:hint="eastAsia"/>
          <w:sz w:val="30"/>
          <w:szCs w:val="30"/>
        </w:rPr>
      </w:pPr>
      <w:r>
        <w:rPr>
          <w:rFonts w:hint="eastAsia"/>
          <w:sz w:val="30"/>
          <w:szCs w:val="30"/>
        </w:rPr>
        <w:t>How sweet is thy voice!</w:t>
      </w:r>
    </w:p>
    <w:p w14:paraId="65DE0624">
      <w:pPr>
        <w:spacing w:before="284" w:line="285" w:lineRule="auto"/>
        <w:ind w:left="119" w:right="117" w:firstLine="0"/>
        <w:jc w:val="both"/>
        <w:rPr>
          <w:rFonts w:hint="eastAsia"/>
          <w:sz w:val="30"/>
          <w:szCs w:val="30"/>
        </w:rPr>
      </w:pPr>
      <w:r>
        <w:rPr>
          <w:rFonts w:hint="eastAsia"/>
          <w:sz w:val="30"/>
          <w:szCs w:val="30"/>
        </w:rPr>
        <w:t>你的声音何等甜美！</w:t>
      </w:r>
    </w:p>
    <w:p w14:paraId="7917F646">
      <w:pPr>
        <w:spacing w:before="284" w:line="285" w:lineRule="auto"/>
        <w:ind w:left="119" w:right="117" w:firstLine="0"/>
        <w:jc w:val="both"/>
        <w:rPr>
          <w:rFonts w:hint="eastAsia"/>
          <w:sz w:val="30"/>
          <w:szCs w:val="30"/>
        </w:rPr>
      </w:pPr>
    </w:p>
    <w:p w14:paraId="2AD20AA7">
      <w:pPr>
        <w:spacing w:before="284" w:line="285" w:lineRule="auto"/>
        <w:ind w:left="119" w:right="117" w:firstLine="0"/>
        <w:jc w:val="both"/>
        <w:rPr>
          <w:rFonts w:hint="eastAsia"/>
          <w:sz w:val="30"/>
          <w:szCs w:val="30"/>
        </w:rPr>
      </w:pPr>
      <w:r>
        <w:rPr>
          <w:rFonts w:hint="eastAsia"/>
          <w:sz w:val="30"/>
          <w:szCs w:val="30"/>
        </w:rPr>
        <w:t>How comely is thy countenance, having lain hid so long in the clefts of the rocks, and in the secret places of the grave! (Cant. 2:14).</w:t>
      </w:r>
    </w:p>
    <w:p w14:paraId="201E4984">
      <w:pPr>
        <w:spacing w:before="284" w:line="285" w:lineRule="auto"/>
        <w:ind w:left="119" w:right="117" w:firstLine="0"/>
        <w:jc w:val="both"/>
        <w:rPr>
          <w:rFonts w:hint="eastAsia"/>
          <w:sz w:val="30"/>
          <w:szCs w:val="30"/>
        </w:rPr>
      </w:pPr>
      <w:r>
        <w:rPr>
          <w:rFonts w:hint="eastAsia"/>
          <w:sz w:val="30"/>
          <w:szCs w:val="30"/>
        </w:rPr>
        <w:t>你的容貌何等秀美，曾长久藏在磐石穴中，和坟墓的隐秘处！（雅歌2:14）。</w:t>
      </w:r>
    </w:p>
    <w:p w14:paraId="76FBEBCE">
      <w:pPr>
        <w:spacing w:before="284" w:line="285" w:lineRule="auto"/>
        <w:ind w:left="119" w:right="117" w:firstLine="0"/>
        <w:jc w:val="both"/>
        <w:rPr>
          <w:rFonts w:hint="eastAsia"/>
          <w:sz w:val="30"/>
          <w:szCs w:val="30"/>
        </w:rPr>
      </w:pPr>
    </w:p>
    <w:p w14:paraId="43444018">
      <w:pPr>
        <w:spacing w:before="284" w:line="285" w:lineRule="auto"/>
        <w:ind w:left="119" w:right="117" w:firstLine="0"/>
        <w:jc w:val="both"/>
        <w:rPr>
          <w:rFonts w:hint="eastAsia"/>
          <w:sz w:val="30"/>
          <w:szCs w:val="30"/>
        </w:rPr>
      </w:pPr>
      <w:r>
        <w:rPr>
          <w:rFonts w:hint="eastAsia"/>
          <w:sz w:val="30"/>
          <w:szCs w:val="30"/>
        </w:rPr>
        <w:t>Thou art indeed a habitation fit, not only for me to dwell in, but such as the Holy Ghost thinks meet to reside in, as His temple forever.</w:t>
      </w:r>
    </w:p>
    <w:p w14:paraId="21BB502F">
      <w:pPr>
        <w:spacing w:before="284" w:line="285" w:lineRule="auto"/>
        <w:ind w:left="119" w:right="117" w:firstLine="0"/>
        <w:jc w:val="both"/>
        <w:rPr>
          <w:rFonts w:hint="eastAsia"/>
          <w:sz w:val="30"/>
          <w:szCs w:val="30"/>
        </w:rPr>
      </w:pPr>
      <w:r>
        <w:rPr>
          <w:rFonts w:hint="eastAsia"/>
          <w:sz w:val="30"/>
          <w:szCs w:val="30"/>
        </w:rPr>
        <w:t>你确实是一个合适的居所，不仅适合我居住，而且是圣灵认为适合永远居住在其中，作为祂的殿。</w:t>
      </w:r>
    </w:p>
    <w:p w14:paraId="66B59E05">
      <w:pPr>
        <w:spacing w:before="284" w:line="285" w:lineRule="auto"/>
        <w:ind w:left="119" w:right="117" w:firstLine="0"/>
        <w:jc w:val="both"/>
        <w:rPr>
          <w:rFonts w:hint="eastAsia"/>
          <w:sz w:val="30"/>
          <w:szCs w:val="30"/>
        </w:rPr>
      </w:pPr>
    </w:p>
    <w:p w14:paraId="0CF6DDAE">
      <w:pPr>
        <w:spacing w:before="284" w:line="285" w:lineRule="auto"/>
        <w:ind w:left="119" w:right="117" w:firstLine="0"/>
        <w:jc w:val="both"/>
        <w:rPr>
          <w:rFonts w:hint="eastAsia"/>
          <w:sz w:val="30"/>
          <w:szCs w:val="30"/>
        </w:rPr>
      </w:pPr>
      <w:r>
        <w:rPr>
          <w:rFonts w:hint="eastAsia"/>
          <w:sz w:val="30"/>
          <w:szCs w:val="30"/>
        </w:rPr>
        <w:t>The winter of our affliction is now past; the storm of our misery is blown over and gone.</w:t>
      </w:r>
    </w:p>
    <w:p w14:paraId="7BDD1DE0">
      <w:pPr>
        <w:spacing w:before="284" w:line="285" w:lineRule="auto"/>
        <w:ind w:left="119" w:right="117" w:firstLine="0"/>
        <w:jc w:val="both"/>
        <w:rPr>
          <w:rFonts w:hint="eastAsia"/>
          <w:sz w:val="30"/>
          <w:szCs w:val="30"/>
        </w:rPr>
      </w:pPr>
      <w:r>
        <w:rPr>
          <w:rFonts w:hint="eastAsia"/>
          <w:sz w:val="30"/>
          <w:szCs w:val="30"/>
        </w:rPr>
        <w:t>我们苦难的冬天现已过去；我们悲惨的风暴已经吹过并消失了。</w:t>
      </w:r>
    </w:p>
    <w:p w14:paraId="4AFAF87B">
      <w:pPr>
        <w:spacing w:before="284" w:line="285" w:lineRule="auto"/>
        <w:ind w:left="119" w:right="117" w:firstLine="0"/>
        <w:jc w:val="both"/>
        <w:rPr>
          <w:rFonts w:hint="eastAsia"/>
          <w:sz w:val="30"/>
          <w:szCs w:val="30"/>
        </w:rPr>
      </w:pPr>
    </w:p>
    <w:p w14:paraId="5EF43912">
      <w:pPr>
        <w:spacing w:before="284" w:line="285" w:lineRule="auto"/>
        <w:ind w:left="119" w:right="117" w:firstLine="0"/>
        <w:jc w:val="both"/>
        <w:rPr>
          <w:rFonts w:hint="eastAsia"/>
          <w:sz w:val="30"/>
          <w:szCs w:val="30"/>
        </w:rPr>
      </w:pPr>
      <w:r>
        <w:rPr>
          <w:rFonts w:hint="eastAsia"/>
          <w:sz w:val="30"/>
          <w:szCs w:val="30"/>
        </w:rPr>
        <w:t>The bodies of our elect brethren appear more glorious than the lily-flowers on the earth; the time of singing hallelujah is come, and the voice of the trumpet is heard in the land.</w:t>
      </w:r>
    </w:p>
    <w:p w14:paraId="69D6EA30">
      <w:pPr>
        <w:spacing w:before="284" w:line="285" w:lineRule="auto"/>
        <w:ind w:left="119" w:right="117" w:firstLine="0"/>
        <w:jc w:val="both"/>
        <w:rPr>
          <w:rFonts w:hint="eastAsia"/>
          <w:sz w:val="30"/>
          <w:szCs w:val="30"/>
        </w:rPr>
      </w:pPr>
      <w:r>
        <w:rPr>
          <w:rFonts w:hint="eastAsia"/>
          <w:sz w:val="30"/>
          <w:szCs w:val="30"/>
        </w:rPr>
        <w:t>我们蒙拣选弟兄的身体比地上的百合花更荣耀；唱哈利路亚的时候到了，号角声在地上听见了。</w:t>
      </w:r>
    </w:p>
    <w:p w14:paraId="105D7CFA">
      <w:pPr>
        <w:spacing w:before="284" w:line="285" w:lineRule="auto"/>
        <w:ind w:left="119" w:right="117" w:firstLine="0"/>
        <w:jc w:val="both"/>
        <w:rPr>
          <w:rFonts w:hint="eastAsia"/>
          <w:sz w:val="30"/>
          <w:szCs w:val="30"/>
        </w:rPr>
      </w:pPr>
    </w:p>
    <w:p w14:paraId="3C298306">
      <w:pPr>
        <w:spacing w:before="284" w:line="285" w:lineRule="auto"/>
        <w:ind w:left="119" w:right="117" w:firstLine="0"/>
        <w:jc w:val="both"/>
        <w:rPr>
          <w:rFonts w:hint="eastAsia"/>
          <w:sz w:val="30"/>
          <w:szCs w:val="30"/>
        </w:rPr>
      </w:pPr>
      <w:r>
        <w:rPr>
          <w:rFonts w:hint="eastAsia"/>
          <w:sz w:val="30"/>
          <w:szCs w:val="30"/>
        </w:rPr>
        <w:t>Thou hast been my yoke-fellow in the Lord’s labors, and companion in persecutions and wrongs, for Christ and His gospel’s sake; now shall we enter together into our Master’s joy.</w:t>
      </w:r>
    </w:p>
    <w:p w14:paraId="64965622">
      <w:pPr>
        <w:spacing w:before="284" w:line="285" w:lineRule="auto"/>
        <w:ind w:left="119" w:right="117" w:firstLine="0"/>
        <w:jc w:val="both"/>
        <w:rPr>
          <w:rFonts w:hint="eastAsia"/>
          <w:sz w:val="30"/>
          <w:szCs w:val="30"/>
        </w:rPr>
      </w:pPr>
      <w:r>
        <w:rPr>
          <w:rFonts w:hint="eastAsia"/>
          <w:sz w:val="30"/>
          <w:szCs w:val="30"/>
        </w:rPr>
        <w:t>你曾在主的劳苦中与我同负一轭，为基督和祂福音的缘故，在逼迫和冤屈中作我的同伴；如今我们要一同进入我们主的喜乐。</w:t>
      </w:r>
    </w:p>
    <w:p w14:paraId="5ACC38E6">
      <w:pPr>
        <w:spacing w:before="284" w:line="285" w:lineRule="auto"/>
        <w:ind w:left="119" w:right="117" w:firstLine="0"/>
        <w:jc w:val="both"/>
        <w:rPr>
          <w:rFonts w:hint="eastAsia"/>
          <w:sz w:val="30"/>
          <w:szCs w:val="30"/>
        </w:rPr>
      </w:pPr>
    </w:p>
    <w:p w14:paraId="5728CBBD">
      <w:pPr>
        <w:spacing w:before="284" w:line="285" w:lineRule="auto"/>
        <w:ind w:left="119" w:right="117" w:firstLine="0"/>
        <w:jc w:val="both"/>
        <w:rPr>
          <w:rFonts w:hint="eastAsia"/>
          <w:sz w:val="30"/>
          <w:szCs w:val="30"/>
        </w:rPr>
      </w:pPr>
      <w:r>
        <w:rPr>
          <w:rFonts w:hint="eastAsia"/>
          <w:sz w:val="30"/>
          <w:szCs w:val="30"/>
        </w:rPr>
        <w:t>As thou hast borne with me the cross, so shalt thou now wear with me the crown.</w:t>
      </w:r>
    </w:p>
    <w:p w14:paraId="1A95E4AC">
      <w:pPr>
        <w:spacing w:before="284" w:line="285" w:lineRule="auto"/>
        <w:ind w:left="119" w:right="117" w:firstLine="0"/>
        <w:jc w:val="both"/>
        <w:rPr>
          <w:rFonts w:hint="eastAsia"/>
          <w:sz w:val="30"/>
          <w:szCs w:val="30"/>
        </w:rPr>
      </w:pPr>
      <w:r>
        <w:rPr>
          <w:rFonts w:hint="eastAsia"/>
          <w:sz w:val="30"/>
          <w:szCs w:val="30"/>
        </w:rPr>
        <w:t>你既与我一同背负十字架，如今也必与我一同戴上冠冕。</w:t>
      </w:r>
    </w:p>
    <w:p w14:paraId="3B9EF88D">
      <w:pPr>
        <w:spacing w:before="284" w:line="285" w:lineRule="auto"/>
        <w:ind w:left="119" w:right="117" w:firstLine="0"/>
        <w:jc w:val="both"/>
        <w:rPr>
          <w:rFonts w:hint="eastAsia"/>
          <w:sz w:val="30"/>
          <w:szCs w:val="30"/>
        </w:rPr>
      </w:pPr>
    </w:p>
    <w:p w14:paraId="1C5B3084">
      <w:pPr>
        <w:spacing w:before="284" w:line="285" w:lineRule="auto"/>
        <w:ind w:left="119" w:right="117" w:firstLine="0"/>
        <w:jc w:val="both"/>
        <w:rPr>
          <w:rFonts w:hint="eastAsia"/>
          <w:sz w:val="30"/>
          <w:szCs w:val="30"/>
        </w:rPr>
      </w:pPr>
      <w:r>
        <w:rPr>
          <w:rFonts w:hint="eastAsia"/>
          <w:sz w:val="30"/>
          <w:szCs w:val="30"/>
        </w:rPr>
        <w:t>As thou hast with me sowed plenteously in tears, so shalt thou reap with me abundantly in joy.</w:t>
      </w:r>
    </w:p>
    <w:p w14:paraId="25CAE56E">
      <w:pPr>
        <w:spacing w:before="284" w:line="285" w:lineRule="auto"/>
        <w:ind w:left="119" w:right="117" w:firstLine="0"/>
        <w:jc w:val="both"/>
        <w:rPr>
          <w:rFonts w:hint="eastAsia"/>
          <w:sz w:val="30"/>
          <w:szCs w:val="30"/>
        </w:rPr>
      </w:pPr>
      <w:r>
        <w:rPr>
          <w:rFonts w:hint="eastAsia"/>
          <w:sz w:val="30"/>
          <w:szCs w:val="30"/>
        </w:rPr>
        <w:t>你既与我一同流泪撒种，也必与我一同欢呼收割。</w:t>
      </w:r>
    </w:p>
    <w:p w14:paraId="6B699B38">
      <w:pPr>
        <w:spacing w:before="284" w:line="285" w:lineRule="auto"/>
        <w:ind w:left="119" w:right="117" w:firstLine="0"/>
        <w:jc w:val="both"/>
        <w:rPr>
          <w:rFonts w:hint="eastAsia"/>
          <w:sz w:val="30"/>
          <w:szCs w:val="30"/>
        </w:rPr>
      </w:pPr>
    </w:p>
    <w:p w14:paraId="57E6DA3F">
      <w:pPr>
        <w:spacing w:before="284" w:line="285" w:lineRule="auto"/>
        <w:ind w:left="119" w:right="117" w:firstLine="0"/>
        <w:jc w:val="both"/>
        <w:rPr>
          <w:rFonts w:hint="eastAsia"/>
          <w:sz w:val="30"/>
          <w:szCs w:val="30"/>
        </w:rPr>
      </w:pPr>
      <w:r>
        <w:rPr>
          <w:rFonts w:hint="eastAsia"/>
          <w:sz w:val="30"/>
          <w:szCs w:val="30"/>
        </w:rPr>
        <w:t>O blessed, ever blessed be that God, who, when yonder reprobates spent their whole time in pride, fleshly lusts, eating, drinking, and profane vanities, gave us grace to join together in watching, fasting, praying, reading the Scriptures, keeping His Sabbaths, hearing sermons, receiving the holy communion, relieving the poor, exercising, in all humility, the works of piety to God, and walking conscionably in the duties of our calling towards men.</w:t>
      </w:r>
    </w:p>
    <w:p w14:paraId="3A3AC575">
      <w:pPr>
        <w:spacing w:before="284" w:line="285" w:lineRule="auto"/>
        <w:ind w:left="119" w:right="117" w:firstLine="0"/>
        <w:jc w:val="both"/>
        <w:rPr>
          <w:rFonts w:hint="eastAsia"/>
          <w:sz w:val="30"/>
          <w:szCs w:val="30"/>
        </w:rPr>
      </w:pPr>
      <w:r>
        <w:rPr>
          <w:rFonts w:hint="eastAsia"/>
          <w:sz w:val="30"/>
          <w:szCs w:val="30"/>
        </w:rPr>
        <w:t>哦，愿那上帝蒙福，永远蒙福！当那些被弃绝的人把所有时间都花在骄傲、肉体的情欲、吃喝和亵渎的虚荣上时，祂却赐给我们恩典，使我们一同警醒、禁食、祷告、阅读圣经、遵守祂的安息日、听讲道、领受圣餐、救济穷人，在凡事上谦卑地操练对上帝的敬虔，并凭良心履行我们对人的呼召的本分。</w:t>
      </w:r>
    </w:p>
    <w:p w14:paraId="3E584B95">
      <w:pPr>
        <w:spacing w:before="284" w:line="285" w:lineRule="auto"/>
        <w:ind w:left="119" w:right="117" w:firstLine="0"/>
        <w:jc w:val="both"/>
        <w:rPr>
          <w:rFonts w:hint="eastAsia"/>
          <w:sz w:val="30"/>
          <w:szCs w:val="30"/>
        </w:rPr>
      </w:pPr>
    </w:p>
    <w:p w14:paraId="11972944">
      <w:pPr>
        <w:spacing w:before="284" w:line="285" w:lineRule="auto"/>
        <w:ind w:left="119" w:right="117" w:firstLine="0"/>
        <w:jc w:val="both"/>
        <w:rPr>
          <w:rFonts w:hint="eastAsia"/>
          <w:sz w:val="30"/>
          <w:szCs w:val="30"/>
        </w:rPr>
      </w:pPr>
      <w:r>
        <w:rPr>
          <w:rFonts w:hint="eastAsia"/>
          <w:sz w:val="30"/>
          <w:szCs w:val="30"/>
        </w:rPr>
        <w:t>Thou shalt, anon, hear no mention of thy sins, for they are remitted and covered (Psal. 32:1); but every good work which thou hast done for the Lord’s sake shall be rehearsed and rewarded.</w:t>
      </w:r>
    </w:p>
    <w:p w14:paraId="6A3C9C60">
      <w:pPr>
        <w:spacing w:before="284" w:line="285" w:lineRule="auto"/>
        <w:ind w:left="119" w:right="117" w:firstLine="0"/>
        <w:jc w:val="both"/>
        <w:rPr>
          <w:rFonts w:hint="eastAsia"/>
          <w:sz w:val="30"/>
          <w:szCs w:val="30"/>
        </w:rPr>
      </w:pPr>
      <w:r>
        <w:rPr>
          <w:rFonts w:hint="eastAsia"/>
          <w:sz w:val="30"/>
          <w:szCs w:val="30"/>
        </w:rPr>
        <w:t>你不久将听不见提及你的罪，因为它们已被赦免和遮盖（诗篇32:1）；但你为耶和华所做的每一件善工都将被述说和奖赏。</w:t>
      </w:r>
    </w:p>
    <w:p w14:paraId="281BC119">
      <w:pPr>
        <w:spacing w:before="284" w:line="285" w:lineRule="auto"/>
        <w:ind w:left="119" w:right="117" w:firstLine="0"/>
        <w:jc w:val="both"/>
        <w:rPr>
          <w:rFonts w:hint="eastAsia"/>
        </w:rPr>
      </w:pPr>
    </w:p>
    <w:p w14:paraId="0A60BBC1">
      <w:pPr>
        <w:pStyle w:val="5"/>
        <w:spacing w:before="85" w:line="285" w:lineRule="auto"/>
        <w:rPr>
          <w:rFonts w:hint="eastAsia"/>
          <w:i/>
          <w:sz w:val="30"/>
        </w:rPr>
      </w:pPr>
      <w:r>
        <w:rPr>
          <w:rFonts w:hint="eastAsia"/>
          <w:i/>
          <w:sz w:val="30"/>
        </w:rPr>
        <w:t>Cheer up thy heart, for thy Judge is flesh of thy flesh, and bone of thy bone (Dan. 9:21).</w:t>
      </w:r>
    </w:p>
    <w:p w14:paraId="6DE432C2">
      <w:pPr>
        <w:pStyle w:val="5"/>
        <w:spacing w:before="85" w:line="285" w:lineRule="auto"/>
        <w:rPr>
          <w:rFonts w:hint="eastAsia"/>
          <w:i/>
          <w:sz w:val="30"/>
        </w:rPr>
      </w:pPr>
      <w:r>
        <w:rPr>
          <w:rFonts w:hint="eastAsia"/>
          <w:i/>
          <w:sz w:val="30"/>
        </w:rPr>
        <w:t>振作你的心，因为你的审判者是你的骨中骨，肉中肉（但以理书9:21）。</w:t>
      </w:r>
    </w:p>
    <w:p w14:paraId="0F86ACB5">
      <w:pPr>
        <w:pStyle w:val="5"/>
        <w:spacing w:before="85" w:line="285" w:lineRule="auto"/>
        <w:rPr>
          <w:rFonts w:hint="eastAsia"/>
          <w:i/>
          <w:sz w:val="30"/>
        </w:rPr>
      </w:pPr>
    </w:p>
    <w:p w14:paraId="44B1F4BA">
      <w:pPr>
        <w:pStyle w:val="5"/>
        <w:spacing w:before="85" w:line="285" w:lineRule="auto"/>
        <w:rPr>
          <w:rFonts w:hint="eastAsia"/>
          <w:i/>
          <w:sz w:val="30"/>
        </w:rPr>
      </w:pPr>
      <w:r>
        <w:rPr>
          <w:rFonts w:hint="eastAsia"/>
          <w:i/>
          <w:sz w:val="30"/>
        </w:rPr>
        <w:t>Lift up thy head, behold these glorious angels, like so many Gabriels, flying towards us, to tell us that the day of our redemption is come (Luke 21:28), and to convey us in the clouds to meet our Redeemer in the air.</w:t>
      </w:r>
    </w:p>
    <w:p w14:paraId="48C30642">
      <w:pPr>
        <w:pStyle w:val="5"/>
        <w:spacing w:before="85" w:line="285" w:lineRule="auto"/>
        <w:rPr>
          <w:rFonts w:hint="eastAsia"/>
          <w:i/>
          <w:sz w:val="30"/>
        </w:rPr>
      </w:pPr>
      <w:r>
        <w:rPr>
          <w:rFonts w:hint="eastAsia"/>
          <w:i/>
          <w:sz w:val="30"/>
        </w:rPr>
        <w:t>抬起你的头，看哪，这些荣耀的天使，如同许多加百列，向我们飞来，告诉我们我们得赎的日子到了（路加福音21:28），并要在云中把我们带到空中与我们的救赎主相遇。</w:t>
      </w:r>
    </w:p>
    <w:p w14:paraId="5E4EAF1C">
      <w:pPr>
        <w:pStyle w:val="5"/>
        <w:spacing w:before="85" w:line="285" w:lineRule="auto"/>
        <w:rPr>
          <w:rFonts w:hint="eastAsia"/>
          <w:i/>
          <w:sz w:val="30"/>
        </w:rPr>
      </w:pPr>
    </w:p>
    <w:p w14:paraId="3044D822">
      <w:pPr>
        <w:pStyle w:val="5"/>
        <w:spacing w:before="85" w:line="285" w:lineRule="auto"/>
        <w:rPr>
          <w:rFonts w:hint="eastAsia"/>
          <w:i/>
          <w:sz w:val="30"/>
        </w:rPr>
      </w:pPr>
      <w:r>
        <w:rPr>
          <w:rFonts w:hint="eastAsia"/>
          <w:i/>
          <w:sz w:val="30"/>
        </w:rPr>
        <w:t>Lo, they are at hand!</w:t>
      </w:r>
    </w:p>
    <w:p w14:paraId="28591798">
      <w:pPr>
        <w:pStyle w:val="5"/>
        <w:spacing w:before="85" w:line="285" w:lineRule="auto"/>
        <w:rPr>
          <w:rFonts w:hint="eastAsia"/>
          <w:i/>
          <w:sz w:val="30"/>
        </w:rPr>
      </w:pPr>
      <w:r>
        <w:rPr>
          <w:rFonts w:hint="eastAsia"/>
          <w:i/>
          <w:sz w:val="30"/>
        </w:rPr>
        <w:t>看哪，他们近了！</w:t>
      </w:r>
    </w:p>
    <w:p w14:paraId="2AF12631">
      <w:pPr>
        <w:pStyle w:val="5"/>
        <w:spacing w:before="85" w:line="285" w:lineRule="auto"/>
        <w:rPr>
          <w:rFonts w:hint="eastAsia"/>
          <w:i/>
          <w:sz w:val="30"/>
        </w:rPr>
      </w:pPr>
    </w:p>
    <w:p w14:paraId="01C72481">
      <w:pPr>
        <w:pStyle w:val="5"/>
        <w:spacing w:before="85" w:line="285" w:lineRule="auto"/>
        <w:rPr>
          <w:rFonts w:hint="eastAsia"/>
          <w:i/>
          <w:sz w:val="30"/>
        </w:rPr>
      </w:pPr>
      <w:r>
        <w:rPr>
          <w:rFonts w:hint="eastAsia"/>
          <w:i/>
          <w:sz w:val="30"/>
        </w:rPr>
        <w:t>Arise, therefore, my dove, my love, my fair one, and come away (Cant. 2:1, 3).</w:t>
      </w:r>
    </w:p>
    <w:p w14:paraId="033EC491">
      <w:pPr>
        <w:pStyle w:val="5"/>
        <w:spacing w:before="85" w:line="285" w:lineRule="auto"/>
        <w:rPr>
          <w:rFonts w:hint="eastAsia"/>
          <w:i/>
          <w:sz w:val="30"/>
        </w:rPr>
      </w:pPr>
      <w:r>
        <w:rPr>
          <w:rFonts w:hint="eastAsia"/>
          <w:i/>
          <w:sz w:val="30"/>
        </w:rPr>
        <w:t>因此，我的鸽子，我的爱人，我的佳偶，起来，同我来（雅歌2:1, 3）。</w:t>
      </w:r>
    </w:p>
    <w:p w14:paraId="18DC94A0">
      <w:pPr>
        <w:pStyle w:val="5"/>
        <w:spacing w:before="85" w:line="285" w:lineRule="auto"/>
        <w:rPr>
          <w:rFonts w:hint="eastAsia"/>
          <w:i/>
          <w:sz w:val="30"/>
        </w:rPr>
      </w:pPr>
    </w:p>
    <w:p w14:paraId="02D38C6F">
      <w:pPr>
        <w:pStyle w:val="5"/>
        <w:spacing w:before="85" w:line="285" w:lineRule="auto"/>
        <w:rPr>
          <w:rFonts w:hint="eastAsia"/>
          <w:i/>
          <w:sz w:val="30"/>
        </w:rPr>
      </w:pPr>
      <w:r>
        <w:rPr>
          <w:rFonts w:hint="eastAsia"/>
          <w:i/>
          <w:sz w:val="30"/>
        </w:rPr>
        <w:t>And so, like roes or young harts (verse 17), they run with angels towards Christ, over the trembling mountains of Bether.</w:t>
      </w:r>
    </w:p>
    <w:p w14:paraId="248AD3AD">
      <w:pPr>
        <w:pStyle w:val="5"/>
        <w:spacing w:before="85" w:line="285" w:lineRule="auto"/>
        <w:rPr>
          <w:rFonts w:hint="eastAsia"/>
          <w:i/>
          <w:sz w:val="30"/>
        </w:rPr>
      </w:pPr>
      <w:r>
        <w:rPr>
          <w:rFonts w:hint="eastAsia"/>
          <w:i/>
          <w:sz w:val="30"/>
        </w:rPr>
        <w:t>于是，他们像羚羊或小鹿一样（17节），与天使一同奔向基督，越过彼帖颤抖的山岭。</w:t>
      </w:r>
    </w:p>
    <w:p w14:paraId="62D660FB">
      <w:pPr>
        <w:pStyle w:val="5"/>
        <w:spacing w:before="85" w:line="285" w:lineRule="auto"/>
        <w:rPr>
          <w:rFonts w:hint="eastAsia"/>
          <w:i/>
          <w:sz w:val="30"/>
        </w:rPr>
      </w:pPr>
    </w:p>
    <w:p w14:paraId="7E5D75D8">
      <w:pPr>
        <w:pStyle w:val="5"/>
        <w:spacing w:before="85" w:line="285" w:lineRule="auto"/>
        <w:rPr>
          <w:rFonts w:hint="eastAsia"/>
          <w:i/>
          <w:sz w:val="30"/>
        </w:rPr>
      </w:pPr>
      <w:r>
        <w:rPr>
          <w:rFonts w:hint="eastAsia"/>
          <w:i/>
          <w:sz w:val="30"/>
        </w:rPr>
        <w:t>1.Both the quick and the dead, being thus revived and glorified, shall forthwith, by the ministry of God's holy angels (Luke 17:34- 36), be gathered from all the quarters and parts of the world and caught up together in the clouds to meet the Lord in the air (1 Thess. 4:17), and so shall come with him, as part of his glorious train, to judge the reprobates and evil angels (1 Cor. 6:1, 3).</w:t>
      </w:r>
    </w:p>
    <w:p w14:paraId="72D51324">
      <w:pPr>
        <w:pStyle w:val="5"/>
        <w:spacing w:before="85" w:line="285" w:lineRule="auto"/>
        <w:rPr>
          <w:rFonts w:hint="eastAsia"/>
          <w:i/>
          <w:sz w:val="30"/>
        </w:rPr>
      </w:pPr>
      <w:r>
        <w:rPr>
          <w:rFonts w:hint="eastAsia"/>
          <w:i/>
          <w:sz w:val="30"/>
        </w:rPr>
        <w:t>1.活着的和死了的，既如此复活并得荣耀，就必立刻藉着上帝圣天使的服事（路加福音17:34-36），从世界各方各处被召聚，一同被提到云里，在空中与主相遇（帖撒罗尼迦前书4:17），并且如此与祂同来，作为祂荣耀队伍的一部分，审判被弃绝者和邪恶的天使（哥林多前书6:1, 3）。</w:t>
      </w:r>
    </w:p>
    <w:p w14:paraId="36E87343">
      <w:pPr>
        <w:pStyle w:val="5"/>
        <w:spacing w:before="85" w:line="285" w:lineRule="auto"/>
        <w:rPr>
          <w:rFonts w:hint="eastAsia"/>
          <w:i/>
          <w:sz w:val="30"/>
        </w:rPr>
      </w:pPr>
    </w:p>
    <w:p w14:paraId="3DCFE19B">
      <w:pPr>
        <w:pStyle w:val="5"/>
        <w:spacing w:before="85" w:line="285" w:lineRule="auto"/>
        <w:rPr>
          <w:rFonts w:hint="eastAsia"/>
          <w:i/>
          <w:sz w:val="30"/>
        </w:rPr>
      </w:pPr>
      <w:r>
        <w:rPr>
          <w:rFonts w:hint="eastAsia"/>
          <w:i/>
          <w:sz w:val="30"/>
        </w:rPr>
        <w:t>The twelve apostles shall sit upon twelve thrones (next to Christ) to judge the twelve tribes, who refused to hear the gospel preached by their ministry; and all the saints, in honor and order, shall stand next to them as judges also, to judge the evil angels and earthly-minded men (1 Cor. 6:2-3).</w:t>
      </w:r>
    </w:p>
    <w:p w14:paraId="5BD762E6">
      <w:pPr>
        <w:pStyle w:val="5"/>
        <w:spacing w:before="85" w:line="285" w:lineRule="auto"/>
        <w:rPr>
          <w:rFonts w:hint="eastAsia"/>
          <w:i/>
          <w:sz w:val="30"/>
        </w:rPr>
      </w:pPr>
      <w:r>
        <w:rPr>
          <w:rFonts w:hint="eastAsia"/>
          <w:i/>
          <w:sz w:val="30"/>
        </w:rPr>
        <w:t>十二使徒将坐在十二个宝座上（在基督旁边），审判那拒绝听从他们传讲福音的十二个支派；所有的圣徒，也将在尊荣和次序中站在他们旁边作审判官，审判邪恶的天使和属世的人（哥林多前书6:2-3）。</w:t>
      </w:r>
    </w:p>
    <w:p w14:paraId="4949304C">
      <w:pPr>
        <w:pStyle w:val="5"/>
        <w:spacing w:before="85" w:line="285" w:lineRule="auto"/>
        <w:rPr>
          <w:rFonts w:hint="eastAsia"/>
          <w:i/>
          <w:sz w:val="30"/>
        </w:rPr>
      </w:pPr>
    </w:p>
    <w:p w14:paraId="1ACC2856">
      <w:pPr>
        <w:pStyle w:val="5"/>
        <w:spacing w:before="85" w:line="285" w:lineRule="auto"/>
        <w:rPr>
          <w:rFonts w:hint="eastAsia"/>
          <w:i/>
          <w:sz w:val="30"/>
        </w:rPr>
      </w:pPr>
      <w:r>
        <w:rPr>
          <w:rFonts w:hint="eastAsia"/>
          <w:i/>
          <w:sz w:val="30"/>
        </w:rPr>
        <w:t>And as each of them received grace in this life to be more zealous for his glory and more faithful in his service than others, so shall their glory and reward be greater than others in that day (Rev. 22:12; 2 Cor. 5:6).</w:t>
      </w:r>
    </w:p>
    <w:p w14:paraId="2AF72E87">
      <w:pPr>
        <w:pStyle w:val="5"/>
        <w:spacing w:before="85" w:line="285" w:lineRule="auto"/>
        <w:rPr>
          <w:rFonts w:hint="eastAsia"/>
          <w:i/>
          <w:sz w:val="30"/>
        </w:rPr>
      </w:pPr>
      <w:r>
        <w:rPr>
          <w:rFonts w:hint="eastAsia"/>
          <w:i/>
          <w:sz w:val="30"/>
        </w:rPr>
        <w:t>并且，他们各人在今生领受恩典，比别人更热心于祂的荣耀，更忠心于祂的服事，因此在那日他们的荣耀和赏赐也必比别人更大（启示录22:12；哥林多后书5:6）。</w:t>
      </w:r>
    </w:p>
    <w:p w14:paraId="113954A4">
      <w:pPr>
        <w:pStyle w:val="5"/>
        <w:spacing w:before="85" w:line="285" w:lineRule="auto"/>
        <w:rPr>
          <w:rFonts w:hint="eastAsia"/>
          <w:i/>
          <w:sz w:val="30"/>
        </w:rPr>
      </w:pPr>
    </w:p>
    <w:p w14:paraId="34CC90D6">
      <w:pPr>
        <w:pStyle w:val="5"/>
        <w:spacing w:before="85" w:line="285" w:lineRule="auto"/>
        <w:rPr>
          <w:rFonts w:hint="eastAsia"/>
          <w:i/>
          <w:sz w:val="30"/>
        </w:rPr>
      </w:pPr>
      <w:r>
        <w:rPr>
          <w:rFonts w:hint="eastAsia"/>
          <w:i/>
          <w:sz w:val="30"/>
        </w:rPr>
        <w:t>The place where they shall be gathered unto Christ, and where Christ shall sit in judgment, shall be in the air (1 Thess. 4:17), over the valley of Jehoshaphat, by Mount Olivet, near to Jerusalem, eastward from the temple, as it is probable, for four reasons:</w:t>
      </w:r>
    </w:p>
    <w:p w14:paraId="6569A2C0">
      <w:pPr>
        <w:pStyle w:val="5"/>
        <w:spacing w:before="85" w:line="285" w:lineRule="auto"/>
        <w:rPr>
          <w:rFonts w:hint="eastAsia"/>
          <w:i/>
          <w:sz w:val="30"/>
        </w:rPr>
      </w:pPr>
      <w:r>
        <w:rPr>
          <w:rFonts w:hint="eastAsia"/>
          <w:i/>
          <w:sz w:val="30"/>
        </w:rPr>
        <w:t>他们将被召聚到基督那里，以及基督将坐堂审判的地方，将在空中（帖撒罗尼迦前书4:17），在约沙法谷之上，靠近橄榄山，在耶路撒冷附近，在圣殿的东边，这很可能，原因有四：</w:t>
      </w:r>
    </w:p>
    <w:p w14:paraId="6A6EBEED">
      <w:pPr>
        <w:pStyle w:val="5"/>
        <w:spacing w:before="85" w:line="285" w:lineRule="auto"/>
        <w:rPr>
          <w:rFonts w:hint="eastAsia"/>
          <w:i/>
          <w:sz w:val="30"/>
        </w:rPr>
      </w:pPr>
    </w:p>
    <w:p w14:paraId="2D703EF8">
      <w:pPr>
        <w:pStyle w:val="5"/>
        <w:spacing w:before="85" w:line="285" w:lineRule="auto"/>
        <w:rPr>
          <w:rFonts w:hint="eastAsia"/>
          <w:i/>
          <w:sz w:val="30"/>
        </w:rPr>
      </w:pPr>
      <w:r>
        <w:rPr>
          <w:rFonts w:hint="eastAsia"/>
          <w:i/>
          <w:sz w:val="30"/>
        </w:rPr>
        <w:t>1.Because the holy Scripture seems to intimate as much in plain words: "I will gather all nations into the valley of Jehoshaphat and plead with them there. Cause thy mighty one to come down, O Lord: let the heathen be awakened and come up to the valley of Jehoshaphat; for there will I sit to judge all the heathen round about." (Joel 3:1-2, 11-12).</w:t>
      </w:r>
    </w:p>
    <w:p w14:paraId="2B3EA82A">
      <w:pPr>
        <w:pStyle w:val="5"/>
        <w:spacing w:before="85" w:line="285" w:lineRule="auto"/>
        <w:rPr>
          <w:rFonts w:hint="eastAsia"/>
          <w:i/>
          <w:sz w:val="30"/>
        </w:rPr>
      </w:pPr>
      <w:r>
        <w:rPr>
          <w:rFonts w:hint="eastAsia"/>
          <w:i/>
          <w:sz w:val="30"/>
        </w:rPr>
        <w:t>1.因为圣经似乎用浅白的话语暗示了这一点：“我要聚集万民，带他们下到约沙法谷，在那里我要审问他们。耶和华啊，求你使你的大能者降临：让外邦人苏醒，上到约沙法谷；因为我必坐在那里审判四围的列国。”（约珥书3:1-2, 11-12）。</w:t>
      </w:r>
    </w:p>
    <w:p w14:paraId="55381889">
      <w:pPr>
        <w:pStyle w:val="5"/>
        <w:spacing w:before="85" w:line="285" w:lineRule="auto"/>
        <w:rPr>
          <w:rFonts w:hint="eastAsia"/>
          <w:i/>
          <w:sz w:val="30"/>
        </w:rPr>
      </w:pPr>
    </w:p>
    <w:p w14:paraId="2E52E756">
      <w:pPr>
        <w:pStyle w:val="5"/>
        <w:spacing w:before="85" w:line="285" w:lineRule="auto"/>
        <w:rPr>
          <w:rFonts w:hint="eastAsia"/>
          <w:i/>
          <w:sz w:val="30"/>
        </w:rPr>
      </w:pPr>
      <w:r>
        <w:rPr>
          <w:rFonts w:hint="eastAsia"/>
          <w:i/>
          <w:sz w:val="30"/>
        </w:rPr>
        <w:t>Jehoshaphat means the Lord will judge.</w:t>
      </w:r>
    </w:p>
    <w:p w14:paraId="39BAB33E">
      <w:pPr>
        <w:pStyle w:val="5"/>
        <w:spacing w:before="85" w:line="285" w:lineRule="auto"/>
        <w:rPr>
          <w:rFonts w:hint="eastAsia"/>
          <w:i/>
          <w:sz w:val="30"/>
        </w:rPr>
      </w:pPr>
      <w:r>
        <w:rPr>
          <w:rFonts w:hint="eastAsia"/>
          <w:i/>
          <w:sz w:val="30"/>
        </w:rPr>
        <w:t>约沙法的意思是耶和华必审判。</w:t>
      </w:r>
    </w:p>
    <w:p w14:paraId="4EBDEDE8">
      <w:pPr>
        <w:pStyle w:val="5"/>
        <w:spacing w:before="85" w:line="285" w:lineRule="auto"/>
        <w:rPr>
          <w:rFonts w:hint="eastAsia"/>
          <w:i/>
          <w:sz w:val="30"/>
        </w:rPr>
      </w:pPr>
    </w:p>
    <w:p w14:paraId="5CB46EFC">
      <w:pPr>
        <w:pStyle w:val="5"/>
        <w:spacing w:before="85" w:line="285" w:lineRule="auto"/>
        <w:rPr>
          <w:rFonts w:hint="eastAsia"/>
          <w:i/>
          <w:sz w:val="30"/>
        </w:rPr>
      </w:pPr>
      <w:r>
        <w:rPr>
          <w:rFonts w:hint="eastAsia"/>
          <w:i/>
          <w:sz w:val="30"/>
        </w:rPr>
        <w:t>This valley was so named from the great victory the Lord gave Jehoshaphat and his people over the Ammonites, Moabites, and the inhabitants of Mount Seir (2 Chron. 20), which was a type of the final victory Christ, the Supreme Judge, shall give his elect over all their enemies in that place at the last day, as also the Jews interpret it—(see Zech. 14:4-5; Psal. 51:1-2, &amp;c.), all agreeing that the place shall be thereabouts.</w:t>
      </w:r>
    </w:p>
    <w:p w14:paraId="7A2CBD8A">
      <w:pPr>
        <w:pStyle w:val="5"/>
        <w:spacing w:before="85" w:line="285" w:lineRule="auto"/>
        <w:rPr>
          <w:rFonts w:hint="eastAsia"/>
          <w:i/>
          <w:sz w:val="30"/>
        </w:rPr>
      </w:pPr>
      <w:r>
        <w:rPr>
          <w:rFonts w:hint="eastAsia"/>
          <w:i/>
          <w:sz w:val="30"/>
        </w:rPr>
        <w:t>这谷因此得名，是因为主使约沙法和他的百姓大胜亚扪人、摩押人和西珥山的居民（历代志下20章），这预表了末日基督这位至高审判者，将在那地方使祂的选民战胜他们一切的仇敌，犹太人也如此解释——（见撒迦利亚书14:4-5；诗篇51:1-2等），都同意那地方就在附近。</w:t>
      </w:r>
    </w:p>
    <w:p w14:paraId="7B51F401">
      <w:pPr>
        <w:pStyle w:val="5"/>
        <w:spacing w:before="85" w:line="285" w:lineRule="auto"/>
        <w:rPr>
          <w:rFonts w:hint="eastAsia"/>
          <w:i/>
          <w:sz w:val="30"/>
        </w:rPr>
      </w:pPr>
    </w:p>
    <w:p w14:paraId="1CA0D4CB">
      <w:pPr>
        <w:pStyle w:val="5"/>
        <w:spacing w:before="85" w:line="285" w:lineRule="auto"/>
        <w:rPr>
          <w:rFonts w:hint="eastAsia"/>
          <w:i/>
          <w:sz w:val="30"/>
        </w:rPr>
      </w:pPr>
      <w:r>
        <w:rPr>
          <w:rFonts w:hint="eastAsia"/>
          <w:i/>
          <w:sz w:val="30"/>
        </w:rPr>
        <w:t>2.Because, as Christ was thereabouts crucified and put to open shame, so over that place his glorious throne should be erected in the air when he appears in judgment to manifest his majesty and glory.</w:t>
      </w:r>
    </w:p>
    <w:p w14:paraId="39F20875">
      <w:pPr>
        <w:pStyle w:val="5"/>
        <w:spacing w:before="85" w:line="285" w:lineRule="auto"/>
        <w:rPr>
          <w:rFonts w:hint="eastAsia"/>
          <w:i/>
          <w:sz w:val="30"/>
        </w:rPr>
      </w:pPr>
      <w:r>
        <w:rPr>
          <w:rFonts w:hint="eastAsia"/>
          <w:i/>
          <w:sz w:val="30"/>
        </w:rPr>
        <w:t>2.因为，基督既在那里附近被钉十字架并公开受辱，那么当祂在审判中显现，彰显祂的威严和荣耀时，祂荣耀的宝座就当设立在那地方的空中。</w:t>
      </w:r>
    </w:p>
    <w:p w14:paraId="3FD9F701">
      <w:pPr>
        <w:pStyle w:val="5"/>
        <w:spacing w:before="85" w:line="285" w:lineRule="auto"/>
        <w:rPr>
          <w:rFonts w:hint="eastAsia"/>
          <w:i/>
          <w:sz w:val="30"/>
        </w:rPr>
      </w:pPr>
    </w:p>
    <w:p w14:paraId="04CAFDFC">
      <w:pPr>
        <w:pStyle w:val="5"/>
        <w:spacing w:before="85" w:line="285" w:lineRule="auto"/>
        <w:rPr>
          <w:rFonts w:hint="eastAsia"/>
          <w:i/>
          <w:sz w:val="30"/>
        </w:rPr>
      </w:pPr>
      <w:r>
        <w:rPr>
          <w:rFonts w:hint="eastAsia"/>
          <w:i/>
          <w:sz w:val="30"/>
        </w:rPr>
        <w:t>For it is fitting that Christ should judge the world with righteous judgment in the place where he himself was unjustly judged and condemned.</w:t>
      </w:r>
    </w:p>
    <w:p w14:paraId="7D82DA21">
      <w:pPr>
        <w:pStyle w:val="5"/>
        <w:spacing w:before="85" w:line="285" w:lineRule="auto"/>
        <w:rPr>
          <w:rFonts w:hint="eastAsia"/>
          <w:i/>
          <w:sz w:val="30"/>
        </w:rPr>
      </w:pPr>
      <w:r>
        <w:rPr>
          <w:rFonts w:hint="eastAsia"/>
          <w:i/>
          <w:sz w:val="30"/>
        </w:rPr>
        <w:t>因为基督在祂自己曾被不公正地审判和定罪的地方，以公义的审判来审判世界，这是合宜的。</w:t>
      </w:r>
    </w:p>
    <w:p w14:paraId="2AC0B3C5">
      <w:pPr>
        <w:pStyle w:val="5"/>
        <w:spacing w:before="85" w:line="285" w:lineRule="auto"/>
        <w:rPr>
          <w:rFonts w:hint="eastAsia"/>
          <w:i/>
          <w:sz w:val="30"/>
        </w:rPr>
      </w:pPr>
    </w:p>
    <w:p w14:paraId="29CF83A5">
      <w:pPr>
        <w:pStyle w:val="5"/>
        <w:spacing w:before="85" w:line="285" w:lineRule="auto"/>
        <w:rPr>
          <w:rFonts w:hint="eastAsia"/>
          <w:i/>
          <w:sz w:val="30"/>
        </w:rPr>
      </w:pPr>
      <w:r>
        <w:rPr>
          <w:rFonts w:hint="eastAsia"/>
          <w:i/>
          <w:sz w:val="30"/>
        </w:rPr>
        <w:t>3.Because, seeing that the angels shall be sent to gather together the elect from the four winds, from one end of heaven to the other, it is most probable that the place where they shall be gathered shall be near Jerusalem and the valley of Jehoshaphat; which cosmographers describe as being in the midst of the surface of the earth.</w:t>
      </w:r>
    </w:p>
    <w:p w14:paraId="1145182B">
      <w:pPr>
        <w:pStyle w:val="5"/>
        <w:spacing w:before="85" w:line="285" w:lineRule="auto"/>
        <w:rPr>
          <w:rFonts w:hint="eastAsia"/>
          <w:i/>
          <w:sz w:val="30"/>
        </w:rPr>
      </w:pPr>
      <w:r>
        <w:rPr>
          <w:rFonts w:hint="eastAsia"/>
          <w:i/>
          <w:sz w:val="30"/>
        </w:rPr>
        <w:t>3.因为，既然天使将被差遣，从四方，从天这边到天那边，聚集选民，那么他们被聚集的地方最有可能是在耶路撒冷和约沙法谷附近；宇宙学家描述那里是在地面的中央。</w:t>
      </w:r>
    </w:p>
    <w:p w14:paraId="1A0E5476">
      <w:pPr>
        <w:pStyle w:val="5"/>
        <w:spacing w:before="85" w:line="285" w:lineRule="auto"/>
        <w:rPr>
          <w:rFonts w:hint="eastAsia"/>
          <w:i/>
          <w:sz w:val="30"/>
        </w:rPr>
      </w:pPr>
    </w:p>
    <w:p w14:paraId="4DBDDBF7">
      <w:pPr>
        <w:pStyle w:val="5"/>
        <w:spacing w:before="85" w:line="285" w:lineRule="auto"/>
        <w:rPr>
          <w:rFonts w:hint="eastAsia"/>
          <w:i/>
          <w:sz w:val="30"/>
        </w:rPr>
      </w:pPr>
      <w:r>
        <w:rPr>
          <w:rFonts w:hint="eastAsia"/>
          <w:i/>
          <w:sz w:val="30"/>
        </w:rPr>
        <w:t>If the termini a quibus be the four parts of the world, the terminus ad quem must be about the center.</w:t>
      </w:r>
    </w:p>
    <w:p w14:paraId="579ED5ED">
      <w:pPr>
        <w:pStyle w:val="5"/>
        <w:spacing w:before="85" w:line="285" w:lineRule="auto"/>
        <w:rPr>
          <w:rFonts w:hint="eastAsia"/>
          <w:i/>
          <w:sz w:val="30"/>
        </w:rPr>
      </w:pPr>
      <w:r>
        <w:rPr>
          <w:rFonts w:hint="eastAsia"/>
          <w:i/>
          <w:sz w:val="30"/>
        </w:rPr>
        <w:t>如果出发点是世界的四方，那么目的地必定在中心附近。</w:t>
      </w:r>
    </w:p>
    <w:p w14:paraId="23585005">
      <w:pPr>
        <w:pStyle w:val="5"/>
        <w:spacing w:before="85" w:line="285" w:lineRule="auto"/>
        <w:rPr>
          <w:rFonts w:hint="eastAsia"/>
          <w:i/>
          <w:sz w:val="30"/>
        </w:rPr>
      </w:pPr>
    </w:p>
    <w:p w14:paraId="5093BDDD">
      <w:pPr>
        <w:pStyle w:val="5"/>
        <w:spacing w:before="85" w:line="285" w:lineRule="auto"/>
        <w:rPr>
          <w:rFonts w:hint="eastAsia"/>
          <w:i/>
          <w:sz w:val="30"/>
        </w:rPr>
      </w:pPr>
      <w:r>
        <w:rPr>
          <w:rFonts w:hint="eastAsia"/>
          <w:i/>
          <w:sz w:val="30"/>
        </w:rPr>
        <w:t>4.Because the angels told the disciples that as they saw Christ ascend from Mount Olivet (Acts 1:11), which is over the valley of Jehoshaphat, so he shall in like manner come down from heaven.</w:t>
      </w:r>
    </w:p>
    <w:p w14:paraId="597E1501">
      <w:pPr>
        <w:pStyle w:val="5"/>
        <w:spacing w:before="85" w:line="285" w:lineRule="auto"/>
        <w:rPr>
          <w:rFonts w:hint="eastAsia"/>
          <w:i/>
          <w:sz w:val="30"/>
        </w:rPr>
      </w:pPr>
      <w:r>
        <w:rPr>
          <w:rFonts w:hint="eastAsia"/>
          <w:i/>
          <w:sz w:val="30"/>
        </w:rPr>
        <w:t>4.因为天使告诉门徒，他们怎样看见基督从橄榄山（使徒行传1:11）——即约沙法谷之上——升天，祂也要照样从天降临。</w:t>
      </w:r>
    </w:p>
    <w:p w14:paraId="40104CF2">
      <w:pPr>
        <w:pStyle w:val="5"/>
        <w:spacing w:before="85" w:line="285" w:lineRule="auto"/>
        <w:rPr>
          <w:rFonts w:hint="eastAsia"/>
          <w:i/>
          <w:sz w:val="30"/>
        </w:rPr>
      </w:pPr>
    </w:p>
    <w:p w14:paraId="6D322595">
      <w:pPr>
        <w:pStyle w:val="5"/>
        <w:spacing w:before="85" w:line="285" w:lineRule="auto"/>
        <w:rPr>
          <w:rFonts w:hint="eastAsia"/>
          <w:i/>
          <w:sz w:val="30"/>
        </w:rPr>
      </w:pPr>
      <w:r>
        <w:rPr>
          <w:rFonts w:hint="eastAsia"/>
          <w:i/>
          <w:sz w:val="30"/>
        </w:rPr>
        <w:t>This is the opinion of Aquinas and all the schoolmen, except Lombard and Alexander Hales.</w:t>
      </w:r>
    </w:p>
    <w:p w14:paraId="244C918A">
      <w:pPr>
        <w:pStyle w:val="5"/>
        <w:spacing w:before="85" w:line="285" w:lineRule="auto"/>
        <w:rPr>
          <w:rFonts w:hint="eastAsia"/>
          <w:i/>
          <w:sz w:val="30"/>
        </w:rPr>
      </w:pPr>
      <w:r>
        <w:rPr>
          <w:rFonts w:hint="eastAsia"/>
          <w:i/>
          <w:sz w:val="30"/>
        </w:rPr>
        <w:t>这是阿奎那和所有经院学者的观点，除了伦巴第和亚历山大·黑尔斯。</w:t>
      </w:r>
    </w:p>
    <w:p w14:paraId="42A47EB2">
      <w:pPr>
        <w:pStyle w:val="5"/>
        <w:spacing w:before="85" w:line="285" w:lineRule="auto"/>
        <w:rPr>
          <w:rFonts w:hint="eastAsia"/>
          <w:i/>
          <w:sz w:val="30"/>
        </w:rPr>
      </w:pPr>
    </w:p>
    <w:p w14:paraId="397A8DCD">
      <w:pPr>
        <w:pStyle w:val="5"/>
        <w:spacing w:before="85" w:line="285" w:lineRule="auto"/>
        <w:rPr>
          <w:rFonts w:hint="eastAsia"/>
          <w:i/>
          <w:sz w:val="30"/>
        </w:rPr>
      </w:pPr>
      <w:r>
        <w:rPr>
          <w:rFonts w:hint="eastAsia"/>
          <w:i/>
          <w:sz w:val="30"/>
        </w:rPr>
        <w:t>5.Lastly, when Christ is set upon his glorious throne, with thousands upon thousands of his saints and angels shining brighter than so many suns in glory, sitting about him (Matt. 25:31; Jude 14; Rev. 20:11-12), and the body of Christ in glory surpassing them all—the reprobates being separated and remaining beneath upon the earth (for the right hand signifies a blessed, and the left hand a cursed estate)—Christ will first pronounce the sentence of bliss upon the elect (Matt. 19:28).</w:t>
      </w:r>
    </w:p>
    <w:p w14:paraId="1A3F10E8">
      <w:pPr>
        <w:pStyle w:val="5"/>
        <w:spacing w:before="85" w:line="285" w:lineRule="auto"/>
        <w:rPr>
          <w:rFonts w:hint="eastAsia"/>
          <w:i/>
          <w:sz w:val="30"/>
        </w:rPr>
      </w:pPr>
      <w:r>
        <w:rPr>
          <w:rFonts w:hint="eastAsia"/>
          <w:i/>
          <w:sz w:val="30"/>
        </w:rPr>
        <w:t>5.最后，当基督坐在祂荣耀的宝座上，有成千上万的圣徒和天使环绕着祂，比许多太阳在荣耀中更明亮地照耀（马太福音25:31；犹大书14节；启示录20:11-12），而基督荣耀的身体超越他们所有——被弃绝的人被分开，留在地下的地上（因为右手表示蒙福的，左手表示受咒诅的景况）——基督将首先对选民宣判福乐的判决（马太福音19:28）。</w:t>
      </w:r>
    </w:p>
    <w:p w14:paraId="02C97396">
      <w:pPr>
        <w:pStyle w:val="5"/>
        <w:spacing w:before="85" w:line="285" w:lineRule="auto"/>
        <w:rPr>
          <w:rFonts w:hint="eastAsia"/>
          <w:i/>
          <w:sz w:val="30"/>
        </w:rPr>
      </w:pPr>
    </w:p>
    <w:p w14:paraId="7EC5D47B">
      <w:pPr>
        <w:pStyle w:val="5"/>
        <w:spacing w:before="85" w:line="285" w:lineRule="auto"/>
        <w:rPr>
          <w:rFonts w:hint="eastAsia"/>
          <w:i/>
          <w:sz w:val="30"/>
        </w:rPr>
      </w:pPr>
      <w:r>
        <w:rPr>
          <w:rFonts w:hint="eastAsia"/>
          <w:i/>
          <w:sz w:val="30"/>
        </w:rPr>
        <w:t>By this, he will increase the grief of the reprobates, who shall hear it, and he will show himself more prone to mercy than to judgment (Psal. 145:9; Isa. 28:21).</w:t>
      </w:r>
    </w:p>
    <w:p w14:paraId="673C81B2">
      <w:pPr>
        <w:pStyle w:val="5"/>
        <w:spacing w:before="85" w:line="285" w:lineRule="auto"/>
        <w:rPr>
          <w:rFonts w:hint="eastAsia"/>
          <w:i/>
          <w:sz w:val="30"/>
        </w:rPr>
      </w:pPr>
      <w:r>
        <w:rPr>
          <w:rFonts w:hint="eastAsia"/>
          <w:i/>
          <w:sz w:val="30"/>
        </w:rPr>
        <w:t>藉此，祂将增加那些将听见此事的被弃绝者的悲伤，并且祂将显明自己更倾向于怜悯而非审判（诗篇145:9；以赛亚书28:21）。</w:t>
      </w:r>
    </w:p>
    <w:p w14:paraId="23FA4EF9">
      <w:pPr>
        <w:pStyle w:val="5"/>
        <w:spacing w:before="85" w:line="285" w:lineRule="auto"/>
        <w:rPr>
          <w:rFonts w:hint="eastAsia"/>
          <w:i/>
          <w:sz w:val="30"/>
        </w:rPr>
      </w:pPr>
    </w:p>
    <w:p w14:paraId="6ADC446B">
      <w:pPr>
        <w:pStyle w:val="5"/>
        <w:spacing w:before="85" w:line="285" w:lineRule="auto"/>
        <w:rPr>
          <w:rFonts w:hint="eastAsia"/>
          <w:i/>
          <w:sz w:val="30"/>
        </w:rPr>
      </w:pPr>
      <w:r>
        <w:rPr>
          <w:rFonts w:hint="eastAsia"/>
          <w:i/>
          <w:sz w:val="30"/>
        </w:rPr>
        <w:t>And thus, from his throne of majesty in the air, in the sight and hearing of all the world, he will pronounce unto his elect: "Come, ye blessed of my Father, inherit the kingdom prepared for you from the beginning of the world." (Matt. 25:34).</w:t>
      </w:r>
    </w:p>
    <w:p w14:paraId="41D7BBE9">
      <w:pPr>
        <w:pStyle w:val="5"/>
        <w:spacing w:before="85" w:line="285" w:lineRule="auto"/>
        <w:rPr>
          <w:rFonts w:hint="eastAsia"/>
          <w:i/>
          <w:sz w:val="30"/>
        </w:rPr>
      </w:pPr>
      <w:r>
        <w:rPr>
          <w:rFonts w:hint="eastAsia"/>
          <w:i/>
          <w:sz w:val="30"/>
        </w:rPr>
        <w:t>因此，祂将从空中威严的宝座上，在全世界的注视和聆听下，向祂的选民宣告：“你们这蒙我父赐福的，可来承受那从创世以来为你们所预备的国。”（马太福音25:34）。</w:t>
      </w:r>
    </w:p>
    <w:p w14:paraId="6A8A674C">
      <w:pPr>
        <w:pStyle w:val="5"/>
        <w:spacing w:before="85" w:line="285" w:lineRule="auto"/>
        <w:rPr>
          <w:rFonts w:hint="eastAsia"/>
          <w:i/>
          <w:sz w:val="30"/>
        </w:rPr>
      </w:pPr>
    </w:p>
    <w:p w14:paraId="39E24C79">
      <w:pPr>
        <w:pStyle w:val="5"/>
        <w:spacing w:before="85" w:line="285" w:lineRule="auto"/>
        <w:rPr>
          <w:rFonts w:hint="eastAsia"/>
          <w:i/>
          <w:sz w:val="30"/>
        </w:rPr>
      </w:pPr>
      <w:r>
        <w:rPr>
          <w:rFonts w:hint="eastAsia"/>
          <w:i/>
          <w:sz w:val="30"/>
        </w:rPr>
        <w:t>Come ye.] Here is our blessed union with Christ, and, through him, with the whole Trinity.</w:t>
      </w:r>
    </w:p>
    <w:p w14:paraId="38A05336">
      <w:pPr>
        <w:pStyle w:val="5"/>
        <w:spacing w:before="85" w:line="285" w:lineRule="auto"/>
        <w:rPr>
          <w:rFonts w:hint="eastAsia"/>
          <w:i/>
          <w:sz w:val="30"/>
        </w:rPr>
      </w:pPr>
      <w:r>
        <w:rPr>
          <w:rFonts w:hint="eastAsia"/>
          <w:i/>
          <w:sz w:val="30"/>
        </w:rPr>
        <w:t>来吧，你们。] 这是我们与基督蒙福的联合，并且藉着祂，与整个三位一体联合。</w:t>
      </w:r>
    </w:p>
    <w:p w14:paraId="45D9CD9D">
      <w:pPr>
        <w:pStyle w:val="5"/>
        <w:spacing w:before="85" w:line="285" w:lineRule="auto"/>
        <w:rPr>
          <w:rFonts w:hint="eastAsia"/>
          <w:i/>
          <w:sz w:val="30"/>
        </w:rPr>
      </w:pPr>
    </w:p>
    <w:p w14:paraId="6829D685">
      <w:pPr>
        <w:pStyle w:val="5"/>
        <w:spacing w:before="85" w:line="285" w:lineRule="auto"/>
        <w:rPr>
          <w:rFonts w:hint="eastAsia"/>
          <w:i/>
          <w:sz w:val="30"/>
        </w:rPr>
      </w:pPr>
      <w:r>
        <w:rPr>
          <w:rFonts w:hint="eastAsia"/>
          <w:i/>
          <w:sz w:val="30"/>
        </w:rPr>
        <w:t>Blessed.] Here is our absolution from all sins and our complete endowment with all grace and happiness.</w:t>
      </w:r>
    </w:p>
    <w:p w14:paraId="07BD3B07">
      <w:pPr>
        <w:pStyle w:val="5"/>
        <w:spacing w:before="85" w:line="285" w:lineRule="auto"/>
        <w:rPr>
          <w:rFonts w:hint="eastAsia"/>
          <w:i/>
          <w:sz w:val="30"/>
        </w:rPr>
      </w:pPr>
      <w:r>
        <w:rPr>
          <w:rFonts w:hint="eastAsia"/>
          <w:i/>
          <w:sz w:val="30"/>
        </w:rPr>
        <w:t>蒙福的。] 这是我们从一切罪恶中得赦免，并完全被赋予一切恩典和幸福。</w:t>
      </w:r>
    </w:p>
    <w:p w14:paraId="0A5A67F8">
      <w:pPr>
        <w:pStyle w:val="5"/>
        <w:spacing w:before="85" w:line="285" w:lineRule="auto"/>
        <w:rPr>
          <w:rFonts w:hint="eastAsia"/>
          <w:i/>
          <w:sz w:val="30"/>
        </w:rPr>
      </w:pPr>
    </w:p>
    <w:p w14:paraId="2F250C64">
      <w:pPr>
        <w:pStyle w:val="5"/>
        <w:spacing w:before="85" w:line="285" w:lineRule="auto"/>
        <w:rPr>
          <w:rFonts w:hint="eastAsia"/>
          <w:i/>
          <w:sz w:val="30"/>
        </w:rPr>
      </w:pPr>
      <w:r>
        <w:rPr>
          <w:rFonts w:hint="eastAsia"/>
          <w:i/>
          <w:sz w:val="30"/>
        </w:rPr>
        <w:t>Of my Father.] Here is the author from whom, through Christ, proceeds our felicity.</w:t>
      </w:r>
    </w:p>
    <w:p w14:paraId="12352F09">
      <w:pPr>
        <w:pStyle w:val="5"/>
        <w:spacing w:before="85" w:line="285" w:lineRule="auto"/>
        <w:rPr>
          <w:rFonts w:hint="eastAsia"/>
          <w:i/>
          <w:sz w:val="30"/>
        </w:rPr>
      </w:pPr>
      <w:r>
        <w:rPr>
          <w:rFonts w:hint="eastAsia"/>
          <w:i/>
          <w:sz w:val="30"/>
        </w:rPr>
        <w:t>我父的。] 这是那藉着基督，我们福乐的源头。</w:t>
      </w:r>
    </w:p>
    <w:p w14:paraId="54F7D805">
      <w:pPr>
        <w:pStyle w:val="5"/>
        <w:spacing w:before="85" w:line="285" w:lineRule="auto"/>
        <w:rPr>
          <w:rFonts w:hint="eastAsia"/>
          <w:i/>
          <w:sz w:val="30"/>
        </w:rPr>
      </w:pPr>
    </w:p>
    <w:p w14:paraId="6568D849">
      <w:pPr>
        <w:pStyle w:val="5"/>
        <w:spacing w:before="85" w:line="285" w:lineRule="auto"/>
        <w:rPr>
          <w:rFonts w:hint="eastAsia"/>
          <w:i/>
          <w:sz w:val="30"/>
        </w:rPr>
      </w:pPr>
      <w:r>
        <w:rPr>
          <w:rFonts w:hint="eastAsia"/>
          <w:i/>
          <w:sz w:val="30"/>
        </w:rPr>
        <w:t>Inherit.] Here is our adoption.</w:t>
      </w:r>
    </w:p>
    <w:p w14:paraId="5D1B874D">
      <w:pPr>
        <w:pStyle w:val="5"/>
        <w:spacing w:before="85" w:line="285" w:lineRule="auto"/>
        <w:rPr>
          <w:rFonts w:hint="eastAsia"/>
          <w:i/>
          <w:sz w:val="30"/>
        </w:rPr>
      </w:pPr>
      <w:r>
        <w:rPr>
          <w:rFonts w:hint="eastAsia"/>
          <w:i/>
          <w:sz w:val="30"/>
        </w:rPr>
        <w:t>承受。] 这是我们的被收纳。</w:t>
      </w:r>
    </w:p>
    <w:p w14:paraId="39D44B84">
      <w:pPr>
        <w:pStyle w:val="5"/>
        <w:spacing w:before="85" w:line="285" w:lineRule="auto"/>
        <w:rPr>
          <w:rFonts w:hint="eastAsia"/>
          <w:i/>
          <w:sz w:val="30"/>
        </w:rPr>
      </w:pPr>
    </w:p>
    <w:p w14:paraId="39414F15">
      <w:pPr>
        <w:pStyle w:val="5"/>
        <w:spacing w:before="85" w:line="285" w:lineRule="auto"/>
        <w:rPr>
          <w:rFonts w:hint="eastAsia"/>
          <w:i/>
          <w:sz w:val="30"/>
        </w:rPr>
      </w:pPr>
      <w:r>
        <w:rPr>
          <w:rFonts w:hint="eastAsia"/>
          <w:i/>
          <w:sz w:val="30"/>
        </w:rPr>
        <w:t>The kingdom.] Behold our birthright and possession.</w:t>
      </w:r>
    </w:p>
    <w:p w14:paraId="374C6AF6">
      <w:pPr>
        <w:pStyle w:val="5"/>
        <w:spacing w:before="85" w:line="285" w:lineRule="auto"/>
        <w:rPr>
          <w:rFonts w:hint="eastAsia"/>
          <w:i/>
          <w:sz w:val="30"/>
        </w:rPr>
      </w:pPr>
      <w:r>
        <w:rPr>
          <w:rFonts w:hint="eastAsia"/>
          <w:i/>
          <w:sz w:val="30"/>
        </w:rPr>
        <w:t>国度。] 看哪，我们的长子名分和产业。</w:t>
      </w:r>
    </w:p>
    <w:p w14:paraId="303DD1B0">
      <w:pPr>
        <w:pStyle w:val="5"/>
        <w:spacing w:before="85" w:line="285" w:lineRule="auto"/>
        <w:rPr>
          <w:rFonts w:hint="eastAsia"/>
          <w:i/>
          <w:sz w:val="30"/>
        </w:rPr>
      </w:pPr>
    </w:p>
    <w:p w14:paraId="1E76FA9C">
      <w:pPr>
        <w:pStyle w:val="5"/>
        <w:spacing w:before="85" w:line="285" w:lineRule="auto"/>
        <w:rPr>
          <w:rFonts w:hint="eastAsia"/>
          <w:i/>
          <w:sz w:val="30"/>
        </w:rPr>
      </w:pPr>
      <w:r>
        <w:rPr>
          <w:rFonts w:hint="eastAsia"/>
          <w:i/>
          <w:sz w:val="30"/>
        </w:rPr>
        <w:t>Prepared.] See God's fatherly care for his chosen.</w:t>
      </w:r>
    </w:p>
    <w:p w14:paraId="13F63B14">
      <w:pPr>
        <w:pStyle w:val="5"/>
        <w:spacing w:before="85" w:line="285" w:lineRule="auto"/>
        <w:rPr>
          <w:rFonts w:hint="eastAsia"/>
          <w:i/>
          <w:sz w:val="30"/>
        </w:rPr>
      </w:pPr>
      <w:r>
        <w:rPr>
          <w:rFonts w:hint="eastAsia"/>
          <w:i/>
          <w:sz w:val="30"/>
        </w:rPr>
        <w:t>预备好的。] 看上帝对祂选民的父爱关怀。</w:t>
      </w:r>
    </w:p>
    <w:p w14:paraId="52183229">
      <w:pPr>
        <w:pStyle w:val="5"/>
        <w:spacing w:before="85" w:line="285" w:lineRule="auto"/>
        <w:rPr>
          <w:rFonts w:hint="eastAsia"/>
          <w:i/>
          <w:sz w:val="30"/>
        </w:rPr>
      </w:pPr>
    </w:p>
    <w:p w14:paraId="547A2436">
      <w:pPr>
        <w:pStyle w:val="5"/>
        <w:spacing w:before="85" w:line="285" w:lineRule="auto"/>
        <w:rPr>
          <w:rFonts w:hint="eastAsia"/>
          <w:i/>
          <w:sz w:val="30"/>
        </w:rPr>
      </w:pPr>
      <w:r>
        <w:rPr>
          <w:rFonts w:hint="eastAsia"/>
          <w:i/>
          <w:sz w:val="30"/>
        </w:rPr>
        <w:t>From the foundation of the world.] O the free, eternal, unchangeable election of God!</w:t>
      </w:r>
    </w:p>
    <w:p w14:paraId="20A9BA55">
      <w:pPr>
        <w:pStyle w:val="5"/>
        <w:spacing w:before="85" w:line="285" w:lineRule="auto"/>
        <w:rPr>
          <w:rFonts w:hint="eastAsia"/>
          <w:i/>
          <w:sz w:val="30"/>
        </w:rPr>
      </w:pPr>
      <w:r>
        <w:rPr>
          <w:rFonts w:hint="eastAsia"/>
          <w:i/>
          <w:sz w:val="30"/>
        </w:rPr>
        <w:t>从创世以来。] 哦，上帝白白的、永恒的、不变的拣选！</w:t>
      </w:r>
    </w:p>
    <w:p w14:paraId="5873B0FE">
      <w:pPr>
        <w:pStyle w:val="5"/>
        <w:spacing w:before="85" w:line="285" w:lineRule="auto"/>
        <w:rPr>
          <w:rFonts w:hint="eastAsia"/>
          <w:i/>
          <w:sz w:val="30"/>
        </w:rPr>
      </w:pPr>
    </w:p>
    <w:p w14:paraId="4AB6813D">
      <w:pPr>
        <w:pStyle w:val="5"/>
        <w:spacing w:before="85" w:line="285" w:lineRule="auto"/>
        <w:rPr>
          <w:rFonts w:hint="eastAsia"/>
          <w:i/>
          <w:sz w:val="30"/>
        </w:rPr>
      </w:pPr>
      <w:r>
        <w:rPr>
          <w:rFonts w:hint="eastAsia"/>
          <w:i/>
          <w:sz w:val="30"/>
        </w:rPr>
        <w:t>How much are those souls bound to love God, who, of his mere good will and pleasure, chose and loved them before they had done either good or evil (Rom. 9:3).</w:t>
      </w:r>
    </w:p>
    <w:p w14:paraId="515AD0CA">
      <w:pPr>
        <w:pStyle w:val="5"/>
        <w:spacing w:before="85" w:line="285" w:lineRule="auto"/>
        <w:rPr>
          <w:rFonts w:hint="eastAsia"/>
          <w:i/>
          <w:sz w:val="30"/>
        </w:rPr>
      </w:pPr>
      <w:r>
        <w:rPr>
          <w:rFonts w:hint="eastAsia"/>
          <w:i/>
          <w:sz w:val="30"/>
        </w:rPr>
        <w:t>那些灵魂何等应当爱上帝，祂纯粹出于祂的美意和喜悦，在他们行善或作恶之前就拣选并爱了他们（罗马书9:3）。</w:t>
      </w:r>
    </w:p>
    <w:p w14:paraId="385AB814">
      <w:pPr>
        <w:pStyle w:val="5"/>
        <w:spacing w:before="85" w:line="285" w:lineRule="auto"/>
        <w:rPr>
          <w:rFonts w:hint="eastAsia"/>
          <w:i/>
          <w:sz w:val="30"/>
        </w:rPr>
      </w:pPr>
    </w:p>
    <w:p w14:paraId="42704D04">
      <w:pPr>
        <w:pStyle w:val="5"/>
        <w:spacing w:before="85" w:line="285" w:lineRule="auto"/>
        <w:rPr>
          <w:rFonts w:hint="eastAsia"/>
          <w:i/>
          <w:sz w:val="30"/>
        </w:rPr>
      </w:pPr>
      <w:r>
        <w:rPr>
          <w:rFonts w:hint="eastAsia"/>
          <w:i/>
          <w:sz w:val="30"/>
        </w:rPr>
        <w:t>For I was hungry, &amp;c.] O the goodness of Christ, who takes notice of all the good works of his children to reward them!</w:t>
      </w:r>
    </w:p>
    <w:p w14:paraId="71C02FAE">
      <w:pPr>
        <w:pStyle w:val="5"/>
        <w:spacing w:before="85" w:line="285" w:lineRule="auto"/>
        <w:rPr>
          <w:rFonts w:hint="eastAsia"/>
          <w:i/>
          <w:sz w:val="30"/>
        </w:rPr>
      </w:pPr>
      <w:r>
        <w:rPr>
          <w:rFonts w:hint="eastAsia"/>
          <w:i/>
          <w:sz w:val="30"/>
        </w:rPr>
        <w:t>因为我饿了，等等。] 哦，基督的良善，祂注意到祂儿女一切的善行，要奖赏他们！</w:t>
      </w:r>
    </w:p>
    <w:p w14:paraId="467C0BE8">
      <w:pPr>
        <w:pStyle w:val="5"/>
        <w:spacing w:before="85" w:line="285" w:lineRule="auto"/>
        <w:rPr>
          <w:rFonts w:hint="eastAsia"/>
          <w:i/>
          <w:sz w:val="30"/>
        </w:rPr>
      </w:pPr>
    </w:p>
    <w:p w14:paraId="3D1E5606">
      <w:pPr>
        <w:pStyle w:val="5"/>
        <w:spacing w:before="85" w:line="285" w:lineRule="auto"/>
        <w:rPr>
          <w:rFonts w:hint="eastAsia"/>
          <w:i/>
          <w:sz w:val="30"/>
        </w:rPr>
      </w:pPr>
      <w:r>
        <w:rPr>
          <w:rFonts w:hint="eastAsia"/>
          <w:i/>
          <w:sz w:val="30"/>
        </w:rPr>
        <w:t>How great is his love to poor Christians, who takes every work of mercy done to them for his sake, as if it had been done to himself!</w:t>
      </w:r>
    </w:p>
    <w:p w14:paraId="71423BFF">
      <w:pPr>
        <w:pStyle w:val="5"/>
        <w:spacing w:before="85" w:line="285" w:lineRule="auto"/>
        <w:rPr>
          <w:rFonts w:hint="eastAsia"/>
          <w:i/>
          <w:sz w:val="30"/>
        </w:rPr>
      </w:pPr>
      <w:r>
        <w:rPr>
          <w:rFonts w:hint="eastAsia"/>
          <w:i/>
          <w:sz w:val="30"/>
        </w:rPr>
        <w:t>祂对贫穷基督徒的爱是何等伟大，祂把为祂的缘故向他们所行的每一件怜悯的事，都当作是向祂自己行的！</w:t>
      </w:r>
    </w:p>
    <w:p w14:paraId="2A067B3B">
      <w:pPr>
        <w:pStyle w:val="5"/>
        <w:spacing w:before="85" w:line="285" w:lineRule="auto"/>
        <w:rPr>
          <w:rFonts w:hint="eastAsia"/>
          <w:i/>
          <w:sz w:val="30"/>
        </w:rPr>
      </w:pPr>
    </w:p>
    <w:p w14:paraId="14EFE64A">
      <w:pPr>
        <w:pStyle w:val="5"/>
        <w:spacing w:before="85" w:line="285" w:lineRule="auto"/>
        <w:rPr>
          <w:rFonts w:hint="eastAsia"/>
          <w:i/>
          <w:sz w:val="30"/>
        </w:rPr>
      </w:pPr>
      <w:r>
        <w:rPr>
          <w:rFonts w:hint="eastAsia"/>
          <w:i/>
          <w:sz w:val="30"/>
        </w:rPr>
        <w:t>Come ye to me, in whom ye have believed before ye saw me (John 20:29; 1 Pet. 1:8), and whom ye have loved and sought for with such devotion and through so many tribulations.</w:t>
      </w:r>
    </w:p>
    <w:p w14:paraId="7F65A0E0">
      <w:pPr>
        <w:pStyle w:val="5"/>
        <w:spacing w:before="85" w:line="285" w:lineRule="auto"/>
        <w:rPr>
          <w:rFonts w:hint="eastAsia"/>
          <w:i/>
          <w:sz w:val="30"/>
        </w:rPr>
      </w:pPr>
      <w:r>
        <w:rPr>
          <w:rFonts w:hint="eastAsia"/>
          <w:i/>
          <w:sz w:val="30"/>
        </w:rPr>
        <w:t>你们到我这里来，你们在未曾看见我以先就信了我（约翰福音20:29；彼得前书1:8），并且你们曾以如此的虔诚，历经如此多的患难爱我并寻求我。</w:t>
      </w:r>
    </w:p>
    <w:p w14:paraId="3EECA0EE">
      <w:pPr>
        <w:pStyle w:val="5"/>
        <w:spacing w:before="85" w:line="285" w:lineRule="auto"/>
        <w:rPr>
          <w:rFonts w:hint="eastAsia"/>
          <w:i/>
          <w:sz w:val="30"/>
        </w:rPr>
      </w:pPr>
    </w:p>
    <w:p w14:paraId="4478806C">
      <w:pPr>
        <w:pStyle w:val="5"/>
        <w:spacing w:before="85" w:line="285" w:lineRule="auto"/>
        <w:rPr>
          <w:rFonts w:hint="eastAsia"/>
          <w:i/>
          <w:sz w:val="30"/>
        </w:rPr>
      </w:pPr>
      <w:r>
        <w:rPr>
          <w:rFonts w:hint="eastAsia"/>
          <w:i/>
          <w:sz w:val="30"/>
        </w:rPr>
        <w:t>Come now from labor to rest, from disgrace to glory, from the jaws of death to the joys of eternal life.</w:t>
      </w:r>
    </w:p>
    <w:p w14:paraId="3418146F">
      <w:pPr>
        <w:pStyle w:val="5"/>
        <w:spacing w:before="85" w:line="285" w:lineRule="auto"/>
        <w:rPr>
          <w:rFonts w:hint="eastAsia"/>
          <w:i/>
          <w:sz w:val="30"/>
        </w:rPr>
      </w:pPr>
      <w:r>
        <w:rPr>
          <w:rFonts w:hint="eastAsia"/>
          <w:i/>
          <w:sz w:val="30"/>
        </w:rPr>
        <w:t>现在从劳苦到安息，从羞辱到荣耀，从死亡的门槛到永生的喜乐。</w:t>
      </w:r>
    </w:p>
    <w:p w14:paraId="31488795">
      <w:pPr>
        <w:pStyle w:val="5"/>
        <w:spacing w:before="85" w:line="285" w:lineRule="auto"/>
        <w:rPr>
          <w:rFonts w:hint="eastAsia"/>
          <w:i/>
          <w:sz w:val="30"/>
        </w:rPr>
      </w:pPr>
    </w:p>
    <w:p w14:paraId="379D392B">
      <w:pPr>
        <w:pStyle w:val="5"/>
        <w:spacing w:before="85" w:line="285" w:lineRule="auto"/>
        <w:rPr>
          <w:rFonts w:hint="eastAsia"/>
          <w:i/>
          <w:sz w:val="30"/>
        </w:rPr>
      </w:pPr>
      <w:r>
        <w:rPr>
          <w:rFonts w:hint="eastAsia"/>
          <w:i/>
          <w:sz w:val="30"/>
        </w:rPr>
        <w:t>For my sake ye have been railed upon, reviled, and cursed (Matt. 5:11); but now it shall appear to all those cursed Esaus that you are the true Jacobs who shall receive your heavenly Father's blessing; and blessed shall you be.</w:t>
      </w:r>
    </w:p>
    <w:p w14:paraId="27085D54">
      <w:pPr>
        <w:pStyle w:val="5"/>
        <w:spacing w:before="85" w:line="285" w:lineRule="auto"/>
        <w:rPr>
          <w:rFonts w:hint="eastAsia"/>
          <w:i/>
          <w:sz w:val="30"/>
        </w:rPr>
      </w:pPr>
      <w:r>
        <w:rPr>
          <w:rFonts w:hint="eastAsia"/>
          <w:i/>
          <w:sz w:val="30"/>
        </w:rPr>
        <w:t>你们为我的缘故被人辱骂、毁谤和咒诅（马太福音5:11）；但如今必向所有那些被咒诅的以扫显明，你们是真正的雅各，必领受你们天父的祝福；你们必蒙福。</w:t>
      </w:r>
    </w:p>
    <w:p w14:paraId="4A124D5A">
      <w:pPr>
        <w:pStyle w:val="5"/>
        <w:spacing w:before="85" w:line="285" w:lineRule="auto"/>
        <w:rPr>
          <w:rFonts w:hint="eastAsia"/>
          <w:i/>
          <w:sz w:val="30"/>
        </w:rPr>
      </w:pPr>
    </w:p>
    <w:p w14:paraId="6F6BB064">
      <w:pPr>
        <w:pStyle w:val="5"/>
        <w:spacing w:before="85" w:line="285" w:lineRule="auto"/>
        <w:rPr>
          <w:rFonts w:hint="eastAsia"/>
          <w:i/>
          <w:sz w:val="30"/>
        </w:rPr>
      </w:pPr>
      <w:r>
        <w:rPr>
          <w:rFonts w:hint="eastAsia"/>
          <w:i/>
          <w:sz w:val="30"/>
        </w:rPr>
        <w:t>Your fathers, mothers, and nearest kindred forsook and cast you off for my truth's sake, which you maintained (Psal. 27:10; Matt. 19:29); but now my Father will be unto you a Father, and you shall be his sons and daughters forever (John 20:17; 2 Cor. 6:18).</w:t>
      </w:r>
    </w:p>
    <w:p w14:paraId="4F71A0E1">
      <w:pPr>
        <w:pStyle w:val="5"/>
        <w:spacing w:before="85" w:line="285" w:lineRule="auto"/>
        <w:rPr>
          <w:rFonts w:hint="eastAsia"/>
          <w:i/>
          <w:sz w:val="30"/>
        </w:rPr>
      </w:pPr>
      <w:r>
        <w:rPr>
          <w:rFonts w:hint="eastAsia"/>
          <w:i/>
          <w:sz w:val="30"/>
        </w:rPr>
        <w:t>你们的父母和最近的亲属，为我真理的缘故，就是你们所持守的，离弃了你们，把你们赶出去（诗篇27:10；马太福音19:29）；但如今我的父必作你们的父，你们必永远作祂的儿女（约翰福音20:17；哥林多后书6:18）。</w:t>
      </w:r>
    </w:p>
    <w:p w14:paraId="470C558D">
      <w:pPr>
        <w:pStyle w:val="5"/>
        <w:spacing w:before="85" w:line="285" w:lineRule="auto"/>
        <w:rPr>
          <w:rFonts w:hint="eastAsia"/>
          <w:i/>
          <w:sz w:val="30"/>
        </w:rPr>
      </w:pPr>
    </w:p>
    <w:p w14:paraId="5E5881A8">
      <w:pPr>
        <w:pStyle w:val="5"/>
        <w:spacing w:before="85" w:line="285" w:lineRule="auto"/>
        <w:rPr>
          <w:rFonts w:hint="eastAsia"/>
          <w:i/>
          <w:sz w:val="30"/>
        </w:rPr>
      </w:pPr>
      <w:r>
        <w:rPr>
          <w:rFonts w:hint="eastAsia"/>
          <w:i/>
          <w:sz w:val="30"/>
        </w:rPr>
        <w:t>You were cast out of your lands and possessions, and forsook all for my sake and the gospel's; but that it may appear that you have not suffered loss, but gained by your loss, instead of an earthly inheritance and possessions, you shall possess with me the inheritance of my heavenly kingdom; where you shall be, for love, sons; for birthright, heirs; for dignity, kings; for holiness, priests; and you may be bold to enter into the possession of it now, because my Father prepared and kept it for you ever since the first foundation of the world was laid.</w:t>
      </w:r>
    </w:p>
    <w:p w14:paraId="5F94611C">
      <w:pPr>
        <w:pStyle w:val="5"/>
        <w:spacing w:before="85" w:line="285" w:lineRule="auto"/>
        <w:rPr>
          <w:rFonts w:hint="eastAsia"/>
          <w:i/>
          <w:sz w:val="30"/>
        </w:rPr>
      </w:pPr>
      <w:r>
        <w:rPr>
          <w:rFonts w:hint="eastAsia"/>
          <w:i/>
          <w:sz w:val="30"/>
        </w:rPr>
        <w:t>你们为我和福音的缘故，被赶出你们的土地和产业，撇弃了一切；但为要显明你们并没有损失，反倒因损失而得益，你们将与我一同承受我天国的基业，代替属地的基业和产业；在那里，你们因爱将成为儿子；因长子名分成为后嗣；因尊贵成为君王；因圣洁成为祭司；你们现在可以放胆进入这基业，因为自从世界奠基以来，我父就为你们预备并保守了它。</w:t>
      </w:r>
    </w:p>
    <w:p w14:paraId="2365ADF8">
      <w:pPr>
        <w:pStyle w:val="5"/>
        <w:spacing w:before="85" w:line="285" w:lineRule="auto"/>
        <w:rPr>
          <w:rFonts w:hint="eastAsia"/>
          <w:i/>
          <w:sz w:val="30"/>
        </w:rPr>
      </w:pPr>
    </w:p>
    <w:p w14:paraId="7C5C5466">
      <w:pPr>
        <w:pStyle w:val="5"/>
        <w:spacing w:before="85" w:line="285" w:lineRule="auto"/>
        <w:rPr>
          <w:rFonts w:hint="eastAsia"/>
          <w:i/>
          <w:sz w:val="30"/>
        </w:rPr>
      </w:pPr>
      <w:r>
        <w:rPr>
          <w:rFonts w:hint="eastAsia"/>
          <w:i/>
          <w:sz w:val="30"/>
        </w:rPr>
        <w:t>Immediately after this sentence of absolution and benediction, each one receives his crown, which Christ, the righteous Judge, places upon their heads as the reward he has promised, of his grace and mercy, to the faith and good works of all them that loved his appearing (2 Tim. 4:8; 1 Pet. 5:4).</w:t>
      </w:r>
    </w:p>
    <w:p w14:paraId="627CC738">
      <w:pPr>
        <w:pStyle w:val="5"/>
        <w:spacing w:before="85" w:line="285" w:lineRule="auto"/>
        <w:rPr>
          <w:rFonts w:hint="eastAsia"/>
          <w:i/>
          <w:sz w:val="30"/>
        </w:rPr>
      </w:pPr>
      <w:r>
        <w:rPr>
          <w:rFonts w:hint="eastAsia"/>
          <w:i/>
          <w:sz w:val="30"/>
        </w:rPr>
        <w:t>在这赦免和祝福的判决之后，每个人都领受他的冠冕，这是公义的审判者基督，作为祂凭恩典和怜悯应许给所有爱慕祂显现之人的信心和善行的赏赐，戴在他们头上的（提摩太后书4:8；彼得前书5:4）。</w:t>
      </w:r>
    </w:p>
    <w:p w14:paraId="56EFA977">
      <w:pPr>
        <w:pStyle w:val="5"/>
        <w:spacing w:before="85" w:line="285" w:lineRule="auto"/>
        <w:rPr>
          <w:rFonts w:hint="eastAsia"/>
          <w:i/>
          <w:sz w:val="30"/>
        </w:rPr>
      </w:pPr>
    </w:p>
    <w:p w14:paraId="1E705341">
      <w:pPr>
        <w:pStyle w:val="5"/>
        <w:spacing w:before="85" w:line="285" w:lineRule="auto"/>
        <w:rPr>
          <w:rFonts w:hint="eastAsia"/>
          <w:i/>
          <w:sz w:val="30"/>
        </w:rPr>
      </w:pPr>
      <w:r>
        <w:rPr>
          <w:rFonts w:hint="eastAsia"/>
          <w:i/>
          <w:sz w:val="30"/>
        </w:rPr>
        <w:t>Then each one, taking his crown from his head, shall lay it down, as it were, at the feet of Christ; and prostrating themselves, shall with one heart and voice, in a heavenly manner and harmony, say:</w:t>
      </w:r>
    </w:p>
    <w:p w14:paraId="6633B32D">
      <w:pPr>
        <w:pStyle w:val="5"/>
        <w:spacing w:before="85" w:line="285" w:lineRule="auto"/>
        <w:rPr>
          <w:rFonts w:hint="eastAsia"/>
          <w:i/>
          <w:sz w:val="30"/>
        </w:rPr>
      </w:pPr>
      <w:r>
        <w:rPr>
          <w:rFonts w:hint="eastAsia"/>
          <w:i/>
          <w:sz w:val="30"/>
        </w:rPr>
        <w:t>那时，每个人都将从头上取下冠冕，仿佛放在基督的脚前；并且俯伏在地，同心同声，以属天的方式与和谐，说：</w:t>
      </w:r>
    </w:p>
    <w:p w14:paraId="549F6ACD">
      <w:pPr>
        <w:pStyle w:val="5"/>
        <w:spacing w:before="85" w:line="285" w:lineRule="auto"/>
        <w:rPr>
          <w:rFonts w:hint="eastAsia"/>
          <w:i/>
          <w:sz w:val="30"/>
        </w:rPr>
      </w:pPr>
    </w:p>
    <w:p w14:paraId="23E08811">
      <w:pPr>
        <w:pStyle w:val="5"/>
        <w:spacing w:before="85" w:line="285" w:lineRule="auto"/>
        <w:rPr>
          <w:rFonts w:hint="eastAsia"/>
          <w:i/>
          <w:sz w:val="30"/>
        </w:rPr>
      </w:pPr>
      <w:r>
        <w:rPr>
          <w:rFonts w:hint="eastAsia"/>
          <w:i/>
          <w:sz w:val="30"/>
        </w:rPr>
        <w:t>"Praise, and honor, and glory, and power, and thanks, be unto thee, O blessed Lamb, who sittest upon the throne, wert slain, and hast redeemed us to God by thy blood, out of every kindred, and tongue, and people, and nation, and hast made us unto our God kings and priests, to reign with thee in thy kingdom for evermore. Amen." (Rev. 4:10)</w:t>
      </w:r>
    </w:p>
    <w:p w14:paraId="7FEB372C">
      <w:pPr>
        <w:pStyle w:val="5"/>
        <w:spacing w:before="85" w:line="285" w:lineRule="auto"/>
        <w:rPr>
          <w:rFonts w:hint="eastAsia"/>
          <w:i/>
          <w:sz w:val="30"/>
        </w:rPr>
      </w:pPr>
      <w:r>
        <w:rPr>
          <w:rFonts w:hint="eastAsia"/>
          <w:i/>
          <w:sz w:val="30"/>
        </w:rPr>
        <w:t>“颂赞、尊贵、荣耀、权能、感谢，都归与你，哦，蒙福的羔羊，你坐在宝座上，曾被杀，用你的血从各族、各方、各民、各国中买了我们归于上帝，又叫我们成为国民，作祭司，归于我们的上帝，在你国里与你一同作王，直到永永远远。阿们。”（启示录4:10）</w:t>
      </w:r>
    </w:p>
    <w:p w14:paraId="18BA5BAB">
      <w:pPr>
        <w:pStyle w:val="5"/>
        <w:spacing w:before="85" w:line="285" w:lineRule="auto"/>
        <w:rPr>
          <w:rFonts w:hint="eastAsia"/>
          <w:i/>
          <w:sz w:val="30"/>
        </w:rPr>
      </w:pPr>
    </w:p>
    <w:p w14:paraId="3BD9FB42">
      <w:pPr>
        <w:pStyle w:val="5"/>
        <w:spacing w:before="85" w:line="285" w:lineRule="auto"/>
        <w:rPr>
          <w:rFonts w:hint="eastAsia"/>
          <w:i/>
          <w:sz w:val="30"/>
        </w:rPr>
      </w:pPr>
      <w:r>
        <w:rPr>
          <w:rFonts w:hint="eastAsia"/>
          <w:i/>
          <w:sz w:val="30"/>
        </w:rPr>
        <w:t>Then shall they sit in their thrones and order, as judges of the reprobates and evil angels (1 Cor. 6:1-3; Matt. 19:28), by approving and giving testimony to the righteous sentence and judgment of Christ, the Supreme Judge.</w:t>
      </w:r>
    </w:p>
    <w:p w14:paraId="553E7C9F">
      <w:pPr>
        <w:pStyle w:val="5"/>
        <w:spacing w:before="85" w:line="285" w:lineRule="auto"/>
        <w:rPr>
          <w:rFonts w:hint="eastAsia"/>
          <w:i/>
          <w:sz w:val="30"/>
        </w:rPr>
      </w:pPr>
      <w:r>
        <w:rPr>
          <w:rFonts w:hint="eastAsia"/>
          <w:i/>
          <w:sz w:val="30"/>
        </w:rPr>
        <w:t>然后他们将按次序坐在宝座上，作被弃绝者和邪恶天使的审判官（哥林多前书6:1-3；马太福音19:28），藉着赞同并为至高审判者基督公义的判决和审判作见证。</w:t>
      </w:r>
    </w:p>
    <w:p w14:paraId="59C22CC7">
      <w:pPr>
        <w:pStyle w:val="5"/>
        <w:spacing w:before="85" w:line="285" w:lineRule="auto"/>
        <w:rPr>
          <w:rFonts w:hint="eastAsia"/>
          <w:i/>
          <w:sz w:val="30"/>
        </w:rPr>
      </w:pPr>
    </w:p>
    <w:p w14:paraId="2CA53106">
      <w:pPr>
        <w:pStyle w:val="5"/>
        <w:spacing w:before="85" w:line="285" w:lineRule="auto"/>
        <w:rPr>
          <w:rFonts w:hint="eastAsia"/>
          <w:i/>
          <w:sz w:val="30"/>
        </w:rPr>
      </w:pPr>
      <w:r>
        <w:rPr>
          <w:rFonts w:hint="eastAsia"/>
          <w:i/>
          <w:sz w:val="30"/>
        </w:rPr>
        <w:t>After the pronouncing of the reprobates' sentence and condemnation, Christ will perform two solemn actions:</w:t>
      </w:r>
    </w:p>
    <w:p w14:paraId="45BA3B50">
      <w:pPr>
        <w:pStyle w:val="5"/>
        <w:spacing w:before="85" w:line="285" w:lineRule="auto"/>
        <w:rPr>
          <w:rFonts w:hint="eastAsia"/>
          <w:i/>
          <w:sz w:val="30"/>
        </w:rPr>
      </w:pPr>
      <w:r>
        <w:rPr>
          <w:rFonts w:hint="eastAsia"/>
          <w:i/>
          <w:sz w:val="30"/>
        </w:rPr>
        <w:t>在宣判被弃绝者的判决和定罪之后，基督将举行两个庄严的行动：</w:t>
      </w:r>
    </w:p>
    <w:p w14:paraId="23738D00">
      <w:pPr>
        <w:pStyle w:val="5"/>
        <w:spacing w:before="85" w:line="285" w:lineRule="auto"/>
        <w:rPr>
          <w:rFonts w:hint="eastAsia"/>
          <w:i/>
          <w:sz w:val="30"/>
        </w:rPr>
      </w:pPr>
    </w:p>
    <w:p w14:paraId="0DF13160">
      <w:pPr>
        <w:pStyle w:val="5"/>
        <w:spacing w:before="85" w:line="285" w:lineRule="auto"/>
        <w:rPr>
          <w:rFonts w:hint="eastAsia"/>
          <w:i/>
          <w:sz w:val="30"/>
        </w:rPr>
      </w:pPr>
      <w:r>
        <w:rPr>
          <w:rFonts w:hint="eastAsia"/>
          <w:i/>
          <w:sz w:val="30"/>
        </w:rPr>
        <w:t>1.The presenting of all the elect unto his Father:</w:t>
      </w:r>
    </w:p>
    <w:p w14:paraId="13B0782B">
      <w:pPr>
        <w:pStyle w:val="5"/>
        <w:spacing w:before="85" w:line="285" w:lineRule="auto"/>
        <w:rPr>
          <w:rFonts w:hint="eastAsia"/>
          <w:i/>
          <w:sz w:val="30"/>
        </w:rPr>
      </w:pPr>
      <w:r>
        <w:rPr>
          <w:rFonts w:hint="eastAsia"/>
          <w:i/>
          <w:sz w:val="30"/>
        </w:rPr>
        <w:t>1.将所有选民呈献给祂的父：</w:t>
      </w:r>
    </w:p>
    <w:p w14:paraId="60434D72">
      <w:pPr>
        <w:pStyle w:val="5"/>
        <w:spacing w:before="85" w:line="285" w:lineRule="auto"/>
        <w:rPr>
          <w:rFonts w:hint="eastAsia"/>
          <w:i/>
          <w:sz w:val="30"/>
        </w:rPr>
      </w:pPr>
    </w:p>
    <w:p w14:paraId="7810BBF7">
      <w:pPr>
        <w:pStyle w:val="5"/>
        <w:spacing w:before="85" w:line="285" w:lineRule="auto"/>
        <w:rPr>
          <w:rFonts w:hint="eastAsia"/>
          <w:i/>
          <w:sz w:val="30"/>
        </w:rPr>
      </w:pPr>
      <w:r>
        <w:rPr>
          <w:rFonts w:hint="eastAsia"/>
          <w:i/>
          <w:sz w:val="30"/>
        </w:rPr>
        <w:t>"Behold, O righteous Father, these are they whom thou gavest me: I have kept them, and none of them is lost.</w:t>
      </w:r>
    </w:p>
    <w:p w14:paraId="3E96FBE5">
      <w:pPr>
        <w:pStyle w:val="5"/>
        <w:spacing w:before="85" w:line="285" w:lineRule="auto"/>
        <w:rPr>
          <w:rFonts w:hint="eastAsia"/>
          <w:i/>
          <w:sz w:val="30"/>
        </w:rPr>
      </w:pPr>
      <w:r>
        <w:rPr>
          <w:rFonts w:hint="eastAsia"/>
          <w:i/>
          <w:sz w:val="30"/>
        </w:rPr>
        <w:t>“看哪，公义的父啊，这些人就是你所赐给我的：我保守了他们，他们中间没有一个失落的。”</w:t>
      </w:r>
    </w:p>
    <w:p w14:paraId="03DAB9C2">
      <w:pPr>
        <w:pStyle w:val="5"/>
        <w:spacing w:before="85" w:line="285" w:lineRule="auto"/>
        <w:rPr>
          <w:rFonts w:hint="eastAsia"/>
          <w:i/>
          <w:sz w:val="30"/>
        </w:rPr>
      </w:pPr>
    </w:p>
    <w:p w14:paraId="0A34125C">
      <w:pPr>
        <w:pStyle w:val="5"/>
        <w:spacing w:before="85" w:line="285" w:lineRule="auto"/>
        <w:rPr>
          <w:rFonts w:hint="eastAsia"/>
          <w:i/>
          <w:sz w:val="30"/>
        </w:rPr>
      </w:pPr>
      <w:r>
        <w:rPr>
          <w:rFonts w:hint="eastAsia"/>
          <w:i/>
          <w:sz w:val="30"/>
        </w:rPr>
        <w:t>I gave them thy word, and they believed it, and the world hated them, because they were not of the world, even as I was not of the world.</w:t>
      </w:r>
    </w:p>
    <w:p w14:paraId="1AFD2E23">
      <w:pPr>
        <w:pStyle w:val="5"/>
        <w:spacing w:before="85" w:line="285" w:lineRule="auto"/>
        <w:rPr>
          <w:rFonts w:hint="eastAsia"/>
          <w:i/>
          <w:sz w:val="30"/>
        </w:rPr>
      </w:pPr>
      <w:r>
        <w:rPr>
          <w:rFonts w:hint="eastAsia"/>
          <w:i/>
          <w:sz w:val="30"/>
        </w:rPr>
        <w:t>我将你的道赐给他们，他们也信了，世界又恨他们；因为他们不属世界，正如我不属世界一样。</w:t>
      </w:r>
    </w:p>
    <w:p w14:paraId="511D95CD">
      <w:pPr>
        <w:pStyle w:val="5"/>
        <w:spacing w:before="85" w:line="285" w:lineRule="auto"/>
        <w:rPr>
          <w:rFonts w:hint="eastAsia"/>
          <w:i/>
          <w:sz w:val="30"/>
        </w:rPr>
      </w:pPr>
    </w:p>
    <w:p w14:paraId="2A7B069D">
      <w:pPr>
        <w:pStyle w:val="5"/>
        <w:spacing w:before="85" w:line="285" w:lineRule="auto"/>
        <w:rPr>
          <w:rFonts w:hint="eastAsia"/>
          <w:i/>
          <w:sz w:val="30"/>
        </w:rPr>
      </w:pPr>
      <w:r>
        <w:rPr>
          <w:rFonts w:hint="eastAsia"/>
          <w:i/>
          <w:sz w:val="30"/>
        </w:rPr>
        <w:t>And now, Father, I will that those whom thou hast given me, be with me where I am,</w:t>
      </w:r>
    </w:p>
    <w:p w14:paraId="27B18B90">
      <w:pPr>
        <w:pStyle w:val="5"/>
        <w:spacing w:before="85" w:line="285" w:lineRule="auto"/>
        <w:rPr>
          <w:rFonts w:hint="eastAsia"/>
          <w:i/>
          <w:sz w:val="30"/>
        </w:rPr>
      </w:pPr>
      <w:r>
        <w:rPr>
          <w:rFonts w:hint="eastAsia"/>
          <w:i/>
          <w:sz w:val="30"/>
        </w:rPr>
        <w:t>父啊，我现在愿你所赐给我的人，也同我在那里，</w:t>
      </w:r>
    </w:p>
    <w:p w14:paraId="6EC8DCE0">
      <w:pPr>
        <w:pStyle w:val="5"/>
        <w:spacing w:before="85" w:line="285" w:lineRule="auto"/>
        <w:rPr>
          <w:rFonts w:hint="eastAsia"/>
          <w:i/>
          <w:sz w:val="30"/>
        </w:rPr>
      </w:pPr>
    </w:p>
    <w:p w14:paraId="0FADD692">
      <w:pPr>
        <w:pStyle w:val="5"/>
        <w:spacing w:before="85" w:line="285" w:lineRule="auto"/>
        <w:rPr>
          <w:rFonts w:hint="eastAsia"/>
          <w:i/>
          <w:sz w:val="30"/>
        </w:rPr>
      </w:pPr>
      <w:r>
        <w:rPr>
          <w:rFonts w:hint="eastAsia"/>
          <w:i/>
          <w:sz w:val="30"/>
        </w:rPr>
        <w:t>that they may behold my glory, which thou hast given me; and that I may be in them, and thou in me, that they may be made perfect in one: that the world may know that thou hast sent me, and that thou hast loved them as thou hast loved me." (John 17:12, 14, 23, 24)</w:t>
      </w:r>
    </w:p>
    <w:p w14:paraId="5EFAF60D">
      <w:pPr>
        <w:pStyle w:val="5"/>
        <w:spacing w:before="85" w:line="285" w:lineRule="auto"/>
        <w:rPr>
          <w:rFonts w:hint="eastAsia"/>
          <w:i/>
          <w:sz w:val="30"/>
        </w:rPr>
      </w:pPr>
      <w:r>
        <w:rPr>
          <w:rFonts w:hint="eastAsia"/>
          <w:i/>
          <w:sz w:val="30"/>
        </w:rPr>
        <w:t>叫他们看见你所赐给我的荣耀；并且叫我在他们里面，你也在我里面，使他们完完全全地合而为一：叫世人知道你差了我来，也知道你爱他们如同爱我一样。”（约翰福音17:12, 14, 23, 24）</w:t>
      </w:r>
    </w:p>
    <w:p w14:paraId="3D834576">
      <w:pPr>
        <w:pStyle w:val="5"/>
        <w:spacing w:before="85" w:line="285" w:lineRule="auto"/>
        <w:rPr>
          <w:rFonts w:hint="eastAsia"/>
          <w:i/>
          <w:sz w:val="30"/>
        </w:rPr>
      </w:pPr>
    </w:p>
    <w:p w14:paraId="518B60F9">
      <w:pPr>
        <w:pStyle w:val="5"/>
        <w:spacing w:before="85" w:line="285" w:lineRule="auto"/>
        <w:rPr>
          <w:rFonts w:hint="eastAsia"/>
          <w:i/>
          <w:sz w:val="30"/>
        </w:rPr>
      </w:pPr>
      <w:r>
        <w:rPr>
          <w:rFonts w:hint="eastAsia"/>
          <w:i/>
          <w:sz w:val="30"/>
        </w:rPr>
        <w:t>2.Christ shall deliver up the kingdom to God, even the Father— that is, shall cease to execute his office of mediatorship (1 Cor. 15:24); whereby, as he is King, Priest, Prophet, and Supreme Head of the Church, he suppressed his enemies and ruled his faithful people by his Spirit, word, and sacraments.</w:t>
      </w:r>
    </w:p>
    <w:p w14:paraId="676DCCA7">
      <w:pPr>
        <w:pStyle w:val="5"/>
        <w:spacing w:before="85" w:line="285" w:lineRule="auto"/>
        <w:rPr>
          <w:rFonts w:hint="eastAsia"/>
          <w:i/>
          <w:sz w:val="30"/>
        </w:rPr>
      </w:pPr>
      <w:r>
        <w:rPr>
          <w:rFonts w:hint="eastAsia"/>
          <w:i/>
          <w:sz w:val="30"/>
        </w:rPr>
        <w:t>2.基督将把国度交给上帝，就是父——也就是说，将停止执行祂中保的职分（哥林多前书15:24）；藉此，祂作为君王、祭司、先知和教会的至高元首，压制了祂的仇敌，并藉着祂的灵、话语和圣礼统治了祂忠信的子民。</w:t>
      </w:r>
    </w:p>
    <w:p w14:paraId="00F9FE22">
      <w:pPr>
        <w:pStyle w:val="5"/>
        <w:spacing w:before="85" w:line="285" w:lineRule="auto"/>
        <w:rPr>
          <w:rFonts w:hint="eastAsia"/>
          <w:i/>
          <w:sz w:val="30"/>
        </w:rPr>
      </w:pPr>
    </w:p>
    <w:p w14:paraId="04D0D178">
      <w:pPr>
        <w:pStyle w:val="5"/>
        <w:spacing w:before="85" w:line="285" w:lineRule="auto"/>
        <w:rPr>
          <w:rFonts w:hint="eastAsia"/>
          <w:i/>
          <w:sz w:val="30"/>
        </w:rPr>
      </w:pPr>
      <w:r>
        <w:rPr>
          <w:rFonts w:hint="eastAsia"/>
          <w:i/>
          <w:sz w:val="30"/>
        </w:rPr>
        <w:t>So that his kingdom of grace over his church in this world ceasing, he shall rule immediately, as he is God, equal with the Father and the Holy Ghost, in his kingdom of glory evermore.</w:t>
      </w:r>
    </w:p>
    <w:p w14:paraId="2E1B0B4D">
      <w:pPr>
        <w:pStyle w:val="5"/>
        <w:spacing w:before="85" w:line="285" w:lineRule="auto"/>
        <w:rPr>
          <w:rFonts w:hint="eastAsia"/>
          <w:i/>
          <w:sz w:val="30"/>
        </w:rPr>
      </w:pPr>
      <w:r>
        <w:rPr>
          <w:rFonts w:hint="eastAsia"/>
          <w:i/>
          <w:sz w:val="30"/>
        </w:rPr>
        <w:t>因此，祂在今世对祂教会的恩典国度既已停止，祂就必作为与父和圣灵同等的上帝，在祂荣耀的国度里永远直接统治。</w:t>
      </w:r>
    </w:p>
    <w:p w14:paraId="54518337">
      <w:pPr>
        <w:pStyle w:val="5"/>
        <w:spacing w:before="85" w:line="285" w:lineRule="auto"/>
        <w:rPr>
          <w:rFonts w:hint="eastAsia"/>
          <w:i/>
          <w:sz w:val="30"/>
        </w:rPr>
      </w:pPr>
    </w:p>
    <w:p w14:paraId="21D5D3AE">
      <w:pPr>
        <w:pStyle w:val="5"/>
        <w:spacing w:before="85" w:line="285" w:lineRule="auto"/>
        <w:rPr>
          <w:rFonts w:hint="eastAsia"/>
          <w:i/>
          <w:sz w:val="30"/>
        </w:rPr>
      </w:pPr>
      <w:r>
        <w:rPr>
          <w:rFonts w:hint="eastAsia"/>
          <w:i/>
          <w:sz w:val="30"/>
        </w:rPr>
        <w:t>Not that the dignity of his manhood shall be in any way diminished, but that the glory of his Godhead shall be more fully manifested; so that as he is God, he shall from thenceforth, in all fullness and without all external means, rule all in all.</w:t>
      </w:r>
    </w:p>
    <w:p w14:paraId="58DD21A1">
      <w:pPr>
        <w:pStyle w:val="5"/>
        <w:spacing w:before="85" w:line="285" w:lineRule="auto"/>
        <w:rPr>
          <w:rFonts w:hint="eastAsia"/>
          <w:i/>
          <w:sz w:val="30"/>
        </w:rPr>
      </w:pPr>
      <w:r>
        <w:rPr>
          <w:rFonts w:hint="eastAsia"/>
          <w:i/>
          <w:sz w:val="30"/>
        </w:rPr>
        <w:t>并非祂人性的尊严有任何减损，而是祂神性的荣耀将更充分地显现；因此，祂作为上帝，从那时起，将以完全的丰盛，无需任何外在的媒介，统治万有。</w:t>
      </w:r>
    </w:p>
    <w:p w14:paraId="65C8442F">
      <w:pPr>
        <w:pStyle w:val="5"/>
        <w:spacing w:before="85" w:line="285" w:lineRule="auto"/>
        <w:rPr>
          <w:rFonts w:hint="eastAsia"/>
          <w:i/>
          <w:sz w:val="30"/>
        </w:rPr>
      </w:pPr>
    </w:p>
    <w:p w14:paraId="14BF6DCE">
      <w:pPr>
        <w:pStyle w:val="5"/>
        <w:spacing w:before="85" w:line="285" w:lineRule="auto"/>
        <w:rPr>
          <w:rFonts w:hint="eastAsia"/>
          <w:i/>
          <w:sz w:val="30"/>
        </w:rPr>
      </w:pPr>
      <w:r>
        <w:rPr>
          <w:rFonts w:hint="eastAsia"/>
          <w:i/>
          <w:sz w:val="30"/>
        </w:rPr>
        <w:t>From this tribunal-seat, Christ shall arise, and with all his glorious company of elect angels and saints, he shall go up triumphantly, in order and array, unto the heaven of heavens, with such a heavenly noise and music, that now may that song of David be truly fulfilled:</w:t>
      </w:r>
    </w:p>
    <w:p w14:paraId="7B768672">
      <w:pPr>
        <w:pStyle w:val="5"/>
        <w:spacing w:before="85" w:line="285" w:lineRule="auto"/>
        <w:rPr>
          <w:rFonts w:hint="eastAsia"/>
          <w:i/>
          <w:sz w:val="30"/>
        </w:rPr>
      </w:pPr>
      <w:r>
        <w:rPr>
          <w:rFonts w:hint="eastAsia"/>
          <w:i/>
          <w:sz w:val="30"/>
        </w:rPr>
        <w:t>从这个审判台，基督将起来，与祂所有荣耀的选民天使和圣徒一同，按次序和阵列，凯旋地升到诸天之上，伴随着如此属天的声音和音乐，如今大卫的那首歌才真正应验了：</w:t>
      </w:r>
    </w:p>
    <w:p w14:paraId="4175E243">
      <w:pPr>
        <w:pStyle w:val="5"/>
        <w:spacing w:before="85" w:line="285" w:lineRule="auto"/>
        <w:rPr>
          <w:rFonts w:hint="eastAsia"/>
          <w:i/>
          <w:sz w:val="30"/>
        </w:rPr>
      </w:pPr>
    </w:p>
    <w:p w14:paraId="24ADD158">
      <w:pPr>
        <w:pStyle w:val="5"/>
        <w:spacing w:before="85" w:line="285" w:lineRule="auto"/>
        <w:rPr>
          <w:rFonts w:hint="eastAsia"/>
          <w:i/>
          <w:sz w:val="30"/>
        </w:rPr>
      </w:pPr>
      <w:r>
        <w:rPr>
          <w:rFonts w:hint="eastAsia"/>
          <w:i/>
          <w:sz w:val="30"/>
        </w:rPr>
        <w:t>"God is gone up with a triumph, the Lord with the sound of the trumpets. Sing praises to God, sing praises, sing praises to our King, sing praises: for God is the King of all the earth, he is greatly to be exalted." (Ps. 47:4-6, 8)</w:t>
      </w:r>
    </w:p>
    <w:p w14:paraId="2B83D03D">
      <w:pPr>
        <w:pStyle w:val="5"/>
        <w:spacing w:before="85" w:line="285" w:lineRule="auto"/>
        <w:rPr>
          <w:rFonts w:hint="eastAsia"/>
          <w:i/>
          <w:sz w:val="30"/>
        </w:rPr>
      </w:pPr>
      <w:r>
        <w:rPr>
          <w:rFonts w:hint="eastAsia"/>
          <w:i/>
          <w:sz w:val="30"/>
        </w:rPr>
        <w:t>“上帝上升，有呐喊的声音；耶和华上升，有角声相送。你们要向上帝歌颂，歌颂；向我们的王歌颂，歌颂：因为上帝是全地的王，祂是至高的，当受大赞美。”（诗篇47:4-6, 8）</w:t>
      </w:r>
    </w:p>
    <w:p w14:paraId="1DC2485F">
      <w:pPr>
        <w:pStyle w:val="5"/>
        <w:spacing w:before="85" w:line="285" w:lineRule="auto"/>
        <w:rPr>
          <w:rFonts w:hint="eastAsia"/>
          <w:i/>
          <w:sz w:val="30"/>
        </w:rPr>
      </w:pPr>
    </w:p>
    <w:p w14:paraId="4A1DA03B">
      <w:pPr>
        <w:pStyle w:val="5"/>
        <w:spacing w:before="85" w:line="285" w:lineRule="auto"/>
        <w:rPr>
          <w:rFonts w:hint="eastAsia"/>
          <w:i/>
          <w:sz w:val="30"/>
        </w:rPr>
      </w:pPr>
      <w:r>
        <w:rPr>
          <w:rFonts w:hint="eastAsia"/>
          <w:i/>
          <w:sz w:val="30"/>
        </w:rPr>
        <w:t>And that marriage song of John:</w:t>
      </w:r>
    </w:p>
    <w:p w14:paraId="346E86DE">
      <w:pPr>
        <w:pStyle w:val="5"/>
        <w:spacing w:before="85" w:line="285" w:lineRule="auto"/>
        <w:rPr>
          <w:rFonts w:hint="eastAsia"/>
          <w:i/>
          <w:sz w:val="30"/>
        </w:rPr>
      </w:pPr>
      <w:r>
        <w:rPr>
          <w:rFonts w:hint="eastAsia"/>
          <w:i/>
          <w:sz w:val="30"/>
        </w:rPr>
        <w:t>以及约翰的婚筵之歌：</w:t>
      </w:r>
    </w:p>
    <w:p w14:paraId="24E23F1C">
      <w:pPr>
        <w:pStyle w:val="5"/>
        <w:spacing w:before="85" w:line="285" w:lineRule="auto"/>
        <w:rPr>
          <w:rFonts w:hint="eastAsia"/>
          <w:i/>
          <w:sz w:val="30"/>
        </w:rPr>
      </w:pPr>
    </w:p>
    <w:p w14:paraId="62B32B6E">
      <w:pPr>
        <w:pStyle w:val="5"/>
        <w:spacing w:before="85" w:line="285" w:lineRule="auto"/>
        <w:rPr>
          <w:rFonts w:hint="eastAsia"/>
          <w:i/>
          <w:sz w:val="30"/>
        </w:rPr>
      </w:pPr>
      <w:r>
        <w:rPr>
          <w:rFonts w:hint="eastAsia"/>
          <w:i/>
          <w:sz w:val="30"/>
        </w:rPr>
        <w:t>"Let us be glad and rejoice, and give honor to him; for the marriage of the Lamb is come, and his wife hath made herself ready. Alleluia; for the Lord God Omnipotent reigneth." (Rev. 19:6, 7)</w:t>
      </w:r>
    </w:p>
    <w:p w14:paraId="6A1C1CE3">
      <w:pPr>
        <w:pStyle w:val="5"/>
        <w:spacing w:before="85" w:line="285" w:lineRule="auto"/>
        <w:rPr>
          <w:rFonts w:hint="eastAsia"/>
          <w:i/>
          <w:sz w:val="30"/>
        </w:rPr>
      </w:pPr>
      <w:r>
        <w:rPr>
          <w:rFonts w:hint="eastAsia"/>
          <w:i/>
          <w:sz w:val="30"/>
        </w:rPr>
        <w:t>“我们要欢喜快乐，将荣耀归给祂；因为羔羊婚娶的时候到了，新妇也自己预备好了。哈利路亚；因为主我们的上帝，全能者作王了。”（启示录19:6, 7）</w:t>
      </w:r>
    </w:p>
    <w:p w14:paraId="51BAF652">
      <w:pPr>
        <w:pStyle w:val="5"/>
        <w:spacing w:before="85" w:line="285" w:lineRule="auto"/>
        <w:rPr>
          <w:rFonts w:hint="eastAsia"/>
          <w:i/>
          <w:sz w:val="30"/>
        </w:rPr>
      </w:pPr>
    </w:p>
    <w:p w14:paraId="6E493573">
      <w:pPr>
        <w:pStyle w:val="5"/>
        <w:spacing w:before="85" w:line="285" w:lineRule="auto"/>
        <w:rPr>
          <w:rFonts w:hint="eastAsia"/>
          <w:i/>
          <w:sz w:val="30"/>
        </w:rPr>
      </w:pPr>
      <w:r>
        <w:rPr>
          <w:rFonts w:hint="eastAsia"/>
          <w:i/>
          <w:sz w:val="30"/>
        </w:rPr>
        <w:t>The third and last degree of the blessed state of a regenerate man after death begins after the pronouncing of the sentence and lasts eternally, without end.</w:t>
      </w:r>
    </w:p>
    <w:p w14:paraId="10B2ED0E">
      <w:pPr>
        <w:pStyle w:val="5"/>
        <w:spacing w:before="85" w:line="285" w:lineRule="auto"/>
        <w:rPr>
          <w:rFonts w:hint="eastAsia"/>
          <w:i/>
          <w:sz w:val="30"/>
        </w:rPr>
      </w:pPr>
      <w:r>
        <w:rPr>
          <w:rFonts w:hint="eastAsia"/>
          <w:i/>
          <w:sz w:val="30"/>
        </w:rPr>
        <w:t>重生之人死后蒙福状态的第三个也是最后一个阶段，始于宣判之后，并永远持续，永无止境。</w:t>
      </w:r>
    </w:p>
    <w:p w14:paraId="004A40BB">
      <w:pPr>
        <w:pStyle w:val="5"/>
        <w:spacing w:before="85" w:line="285" w:lineRule="auto"/>
        <w:rPr>
          <w:rFonts w:hint="eastAsia"/>
          <w:i/>
          <w:sz w:val="30"/>
        </w:rPr>
      </w:pPr>
    </w:p>
    <w:p w14:paraId="3F3ADFCF">
      <w:pPr>
        <w:pStyle w:val="3"/>
        <w:bidi w:val="0"/>
        <w:rPr>
          <w:rFonts w:hint="eastAsia"/>
        </w:rPr>
      </w:pPr>
      <w:r>
        <w:rPr>
          <w:rFonts w:hint="eastAsia"/>
        </w:rPr>
        <w:t>Meditations of the Blessed State of a Regenerate Man in Heaven.</w:t>
      </w:r>
    </w:p>
    <w:p w14:paraId="02DEF92F">
      <w:pPr>
        <w:pStyle w:val="3"/>
        <w:bidi w:val="0"/>
        <w:rPr>
          <w:rFonts w:hint="eastAsia"/>
        </w:rPr>
      </w:pPr>
      <w:r>
        <w:rPr>
          <w:rFonts w:hint="eastAsia"/>
        </w:rPr>
        <w:t>关于重生之人在天堂蒙福状态的默想。</w:t>
      </w:r>
    </w:p>
    <w:p w14:paraId="5D95CE42">
      <w:pPr>
        <w:pStyle w:val="5"/>
        <w:spacing w:before="85" w:line="285" w:lineRule="auto"/>
        <w:rPr>
          <w:rFonts w:hint="eastAsia"/>
          <w:i/>
          <w:sz w:val="30"/>
        </w:rPr>
      </w:pPr>
    </w:p>
    <w:p w14:paraId="34208932">
      <w:pPr>
        <w:pStyle w:val="5"/>
        <w:spacing w:before="85" w:line="285" w:lineRule="auto"/>
        <w:rPr>
          <w:rFonts w:hint="eastAsia"/>
          <w:i/>
          <w:sz w:val="30"/>
        </w:rPr>
      </w:pPr>
      <w:r>
        <w:rPr>
          <w:rFonts w:hint="eastAsia"/>
          <w:i/>
          <w:sz w:val="30"/>
        </w:rPr>
        <w:t>Here my meditation falters, and my pen falls from my hand; the one being unable to conceive, nor the other to describe, that most excellent bliss and eternal weight of glory (2 Cor. 4:17; Rom. 8:18)— whereof all the afflictions of this present life are not worthy—which all the elect shall, with the blessed Trinity, enjoy from that time when they shall be received with Christ as joint-heirs (Rom. 8:17) into that everlasting kingdom of joy.</w:t>
      </w:r>
    </w:p>
    <w:p w14:paraId="1F097C36">
      <w:pPr>
        <w:pStyle w:val="5"/>
        <w:spacing w:before="85" w:line="285" w:lineRule="auto"/>
        <w:rPr>
          <w:rFonts w:hint="eastAsia"/>
          <w:i/>
          <w:sz w:val="30"/>
        </w:rPr>
      </w:pPr>
      <w:r>
        <w:rPr>
          <w:rFonts w:hint="eastAsia"/>
          <w:i/>
          <w:sz w:val="30"/>
        </w:rPr>
        <w:t>在此，我的默想迟疑了，我的笔也从手中落下；前者无法构想，后者也无法描述那至极的福乐和永恒的荣耀（哥林多后书4:17；罗马书8:18）——今生一切的苦难都配不上它——所有选民将与蒙福的三位一体一同享受，从他们与基督一同作为后嗣（罗马书8:17）被接入那永恒喜乐的国度之时起。</w:t>
      </w:r>
    </w:p>
    <w:p w14:paraId="149B1F87">
      <w:pPr>
        <w:pStyle w:val="5"/>
        <w:spacing w:before="85" w:line="285" w:lineRule="auto"/>
        <w:rPr>
          <w:rFonts w:hint="eastAsia"/>
          <w:i/>
          <w:sz w:val="30"/>
        </w:rPr>
      </w:pPr>
    </w:p>
    <w:p w14:paraId="75EF2D6E">
      <w:pPr>
        <w:pStyle w:val="5"/>
        <w:spacing w:before="85" w:line="285" w:lineRule="auto"/>
        <w:rPr>
          <w:rFonts w:hint="eastAsia"/>
          <w:i/>
          <w:sz w:val="30"/>
        </w:rPr>
      </w:pPr>
      <w:r>
        <w:rPr>
          <w:rFonts w:hint="eastAsia"/>
          <w:i/>
          <w:sz w:val="30"/>
        </w:rPr>
        <w:t>Notwithstanding, we may take a glimpse thereof.</w:t>
      </w:r>
    </w:p>
    <w:p w14:paraId="2BC71102">
      <w:pPr>
        <w:pStyle w:val="5"/>
        <w:spacing w:before="85" w:line="285" w:lineRule="auto"/>
        <w:rPr>
          <w:rFonts w:hint="eastAsia"/>
          <w:i/>
          <w:sz w:val="30"/>
        </w:rPr>
      </w:pPr>
      <w:r>
        <w:rPr>
          <w:rFonts w:hint="eastAsia"/>
          <w:i/>
          <w:sz w:val="30"/>
        </w:rPr>
        <w:t>尽管如此，我们仍可一窥其貌。</w:t>
      </w:r>
    </w:p>
    <w:p w14:paraId="07DD48C4">
      <w:pPr>
        <w:pStyle w:val="5"/>
        <w:spacing w:before="85" w:line="285" w:lineRule="auto"/>
        <w:rPr>
          <w:rFonts w:hint="eastAsia"/>
          <w:i/>
          <w:sz w:val="30"/>
        </w:rPr>
      </w:pPr>
    </w:p>
    <w:p w14:paraId="14DA2CAE">
      <w:pPr>
        <w:pStyle w:val="5"/>
        <w:spacing w:before="85" w:line="285" w:lineRule="auto"/>
        <w:rPr>
          <w:rFonts w:hint="eastAsia"/>
          <w:i/>
          <w:sz w:val="30"/>
        </w:rPr>
      </w:pPr>
      <w:r>
        <w:rPr>
          <w:rFonts w:hint="eastAsia"/>
          <w:i/>
          <w:sz w:val="30"/>
        </w:rPr>
        <w:t>The holy scriptures thus set forth (to our capacity) the glory of our eternal and heavenly life after death in four respects—1st, Of the place; 2d, Of the object; 3d, Of the prerogatives of the elect there; 4th, Of the effects of these prerogatives.</w:t>
      </w:r>
    </w:p>
    <w:p w14:paraId="0DB9E2A7">
      <w:pPr>
        <w:pStyle w:val="5"/>
        <w:spacing w:before="85" w:line="285" w:lineRule="auto"/>
        <w:rPr>
          <w:rFonts w:hint="eastAsia"/>
          <w:i/>
          <w:sz w:val="30"/>
        </w:rPr>
      </w:pPr>
      <w:r>
        <w:rPr>
          <w:rFonts w:hint="eastAsia"/>
          <w:i/>
          <w:sz w:val="30"/>
        </w:rPr>
        <w:t>圣经如此（按照我们的理解能力）阐述了我们死后永恒属天生命的荣耀，分四个方面——第一，关于地方；第二，关于对象；第三，关于选民在那里的特权；第四，关于这些特权的效果。</w:t>
      </w:r>
    </w:p>
    <w:p w14:paraId="46FD28EC">
      <w:pPr>
        <w:pStyle w:val="5"/>
        <w:spacing w:before="85" w:line="285" w:lineRule="auto"/>
        <w:rPr>
          <w:rFonts w:hint="eastAsia"/>
          <w:i/>
          <w:sz w:val="30"/>
        </w:rPr>
      </w:pPr>
    </w:p>
    <w:p w14:paraId="3F4AE36C">
      <w:pPr>
        <w:pStyle w:val="4"/>
        <w:bidi w:val="0"/>
        <w:rPr>
          <w:rFonts w:hint="eastAsia"/>
        </w:rPr>
      </w:pPr>
      <w:r>
        <w:rPr>
          <w:rFonts w:hint="eastAsia"/>
        </w:rPr>
        <w:t>1.Of the Place.</w:t>
      </w:r>
    </w:p>
    <w:p w14:paraId="1B53CB61">
      <w:pPr>
        <w:pStyle w:val="4"/>
        <w:bidi w:val="0"/>
        <w:rPr>
          <w:rFonts w:hint="eastAsia"/>
        </w:rPr>
      </w:pPr>
      <w:r>
        <w:rPr>
          <w:rFonts w:hint="eastAsia"/>
        </w:rPr>
        <w:t>1.关于地方。</w:t>
      </w:r>
    </w:p>
    <w:p w14:paraId="4E3B13DE">
      <w:pPr>
        <w:pStyle w:val="5"/>
        <w:spacing w:before="85" w:line="285" w:lineRule="auto"/>
        <w:rPr>
          <w:rFonts w:hint="eastAsia"/>
          <w:i/>
          <w:sz w:val="30"/>
        </w:rPr>
      </w:pPr>
    </w:p>
    <w:p w14:paraId="5E391A75">
      <w:pPr>
        <w:pStyle w:val="5"/>
        <w:spacing w:before="85" w:line="285" w:lineRule="auto"/>
        <w:rPr>
          <w:rFonts w:hint="eastAsia"/>
          <w:i/>
          <w:sz w:val="30"/>
        </w:rPr>
      </w:pPr>
      <w:r>
        <w:rPr>
          <w:rFonts w:hint="eastAsia"/>
          <w:i/>
          <w:sz w:val="30"/>
        </w:rPr>
        <w:t>The place is the heaven of heavens, or the third heaven, called paradise (Psalm 19:5; 2 Corinthians 12:2, 4), whither Christ (in his human nature) ascended far above all visible heavens.</w:t>
      </w:r>
    </w:p>
    <w:p w14:paraId="25E260ED">
      <w:pPr>
        <w:pStyle w:val="5"/>
        <w:spacing w:before="85" w:line="285" w:lineRule="auto"/>
        <w:rPr>
          <w:rFonts w:hint="eastAsia"/>
          <w:i/>
          <w:sz w:val="30"/>
        </w:rPr>
      </w:pPr>
      <w:r>
        <w:rPr>
          <w:rFonts w:hint="eastAsia"/>
          <w:i/>
          <w:sz w:val="30"/>
        </w:rPr>
        <w:t>那地方是诸天之上的天，或称为乐园的第三层天（诗篇19:5；哥林多后书12:2, 4），基督（在其人性中）升到那里，远超过所有可见的诸天。</w:t>
      </w:r>
    </w:p>
    <w:p w14:paraId="6FAF70F0">
      <w:pPr>
        <w:pStyle w:val="5"/>
        <w:spacing w:before="85" w:line="285" w:lineRule="auto"/>
        <w:rPr>
          <w:rFonts w:hint="eastAsia"/>
          <w:i/>
          <w:sz w:val="30"/>
        </w:rPr>
      </w:pPr>
    </w:p>
    <w:p w14:paraId="0925F02B">
      <w:pPr>
        <w:pStyle w:val="5"/>
        <w:spacing w:before="85" w:line="285" w:lineRule="auto"/>
        <w:rPr>
          <w:rFonts w:hint="eastAsia"/>
          <w:i/>
          <w:sz w:val="30"/>
        </w:rPr>
      </w:pPr>
      <w:r>
        <w:rPr>
          <w:rFonts w:hint="eastAsia"/>
          <w:i/>
          <w:sz w:val="30"/>
        </w:rPr>
        <w:t>The bridegroom's chamber (Psalm 19:5; Matthew 25:10), which by the firmament, as by an azure curtain spangled with glittering stars and glorious planets, is hidden, so that we cannot behold it with these corruptible eyes of flesh.</w:t>
      </w:r>
    </w:p>
    <w:p w14:paraId="2C0BF934">
      <w:pPr>
        <w:pStyle w:val="5"/>
        <w:spacing w:before="85" w:line="285" w:lineRule="auto"/>
        <w:rPr>
          <w:rFonts w:hint="eastAsia"/>
          <w:i/>
          <w:sz w:val="30"/>
        </w:rPr>
      </w:pPr>
      <w:r>
        <w:rPr>
          <w:rFonts w:hint="eastAsia"/>
          <w:i/>
          <w:sz w:val="30"/>
        </w:rPr>
        <w:t>新郎的洞房（诗篇19:5；马太福音25:10），被穹苍——如同镶嵌着闪烁星辰和荣耀行星的蔚蓝色帷幔——所遮蔽，以致我们这必朽坏的肉眼无法看见。</w:t>
      </w:r>
    </w:p>
    <w:p w14:paraId="524A35F0">
      <w:pPr>
        <w:pStyle w:val="5"/>
        <w:spacing w:before="85" w:line="285" w:lineRule="auto"/>
        <w:rPr>
          <w:rFonts w:hint="eastAsia"/>
          <w:i/>
          <w:sz w:val="30"/>
        </w:rPr>
      </w:pPr>
    </w:p>
    <w:p w14:paraId="3E42787B">
      <w:pPr>
        <w:pStyle w:val="5"/>
        <w:spacing w:before="85" w:line="285" w:lineRule="auto"/>
        <w:rPr>
          <w:rFonts w:hint="eastAsia"/>
          <w:i/>
          <w:sz w:val="30"/>
        </w:rPr>
      </w:pPr>
      <w:r>
        <w:rPr>
          <w:rFonts w:hint="eastAsia"/>
          <w:i/>
          <w:sz w:val="30"/>
        </w:rPr>
        <w:t>The Holy Ghost, framing himself to our weakness, describes the glory of that place (which no man can estimate) by such things as are most precious in the estimation of man; and therefore likens it to a great and holy city, named the heavenly Jerusalem (Revelation 21:2), where only God and his people who are saved, and written in the Lamb's book (Revelation 21:24, 27), do inhabit.</w:t>
      </w:r>
    </w:p>
    <w:p w14:paraId="7D81731C">
      <w:pPr>
        <w:pStyle w:val="5"/>
        <w:spacing w:before="85" w:line="285" w:lineRule="auto"/>
        <w:rPr>
          <w:rFonts w:hint="eastAsia"/>
          <w:i/>
          <w:sz w:val="30"/>
        </w:rPr>
      </w:pPr>
      <w:r>
        <w:rPr>
          <w:rFonts w:hint="eastAsia"/>
          <w:i/>
          <w:sz w:val="30"/>
        </w:rPr>
        <w:t>圣灵体恤我们的软弱，用人看为最宝贵的事物来描述那地方的荣耀（无人能估量）；因此把它比作一座伟大而圣洁的城，名为天上的耶路撒冷（启示录21:2），只有上帝和祂得救并写在羔羊生命册上的人（启示录21:24, 27）居住在其中。</w:t>
      </w:r>
    </w:p>
    <w:p w14:paraId="1DD79139">
      <w:pPr>
        <w:pStyle w:val="5"/>
        <w:spacing w:before="85" w:line="285" w:lineRule="auto"/>
        <w:rPr>
          <w:rFonts w:hint="eastAsia"/>
          <w:i/>
          <w:sz w:val="30"/>
        </w:rPr>
      </w:pPr>
    </w:p>
    <w:p w14:paraId="74F1902C">
      <w:pPr>
        <w:pStyle w:val="5"/>
        <w:spacing w:before="85" w:line="285" w:lineRule="auto"/>
        <w:rPr>
          <w:rFonts w:hint="eastAsia"/>
          <w:i/>
          <w:sz w:val="30"/>
        </w:rPr>
      </w:pPr>
      <w:r>
        <w:rPr>
          <w:rFonts w:hint="eastAsia"/>
          <w:i/>
          <w:sz w:val="30"/>
        </w:rPr>
        <w:t>All is built of pure gold, like unto clear glass or crystal (Revelation 21:11, 18-20); the walls of jasper stone; the foundations of the walls garnished with twelve manner of precious stones; having twelve gates, each built of one pearl (Revelation 21:21); three gates toward each of the four corners of the world (Revelation 21:13), and at each gate an angel (Revelation 21:12), as so many porters, that no unclean thing should enter into it (Revelation 21:27).</w:t>
      </w:r>
    </w:p>
    <w:p w14:paraId="5545D3FD">
      <w:pPr>
        <w:pStyle w:val="5"/>
        <w:spacing w:before="85" w:line="285" w:lineRule="auto"/>
        <w:rPr>
          <w:rFonts w:hint="eastAsia"/>
          <w:i/>
          <w:sz w:val="30"/>
        </w:rPr>
      </w:pPr>
      <w:r>
        <w:rPr>
          <w:rFonts w:hint="eastAsia"/>
          <w:i/>
          <w:sz w:val="30"/>
        </w:rPr>
        <w:t>一切都是用纯金建造，如同透明的玻璃或水晶（启示录21:11, 18-20）；墙是碧玉石的；墙的根基用十二种宝石装饰；有十二个门，每个门都是用一颗珍珠建造的（启示录21:21）；朝着世界四方的每一个方向都有三个门（启示录21:13），每个门上都有一个天使（启示录21:12），如同许多守门人，使任何不洁净的东西都不能进入其中（启示录21:27）。</w:t>
      </w:r>
    </w:p>
    <w:p w14:paraId="40F6DAED">
      <w:pPr>
        <w:pStyle w:val="5"/>
        <w:spacing w:before="85" w:line="285" w:lineRule="auto"/>
        <w:rPr>
          <w:rFonts w:hint="eastAsia"/>
          <w:i/>
          <w:sz w:val="30"/>
        </w:rPr>
      </w:pPr>
    </w:p>
    <w:p w14:paraId="268F8C81">
      <w:pPr>
        <w:pStyle w:val="5"/>
        <w:spacing w:before="85" w:line="285" w:lineRule="auto"/>
        <w:rPr>
          <w:rFonts w:hint="eastAsia"/>
          <w:i/>
          <w:sz w:val="30"/>
        </w:rPr>
      </w:pPr>
      <w:r>
        <w:rPr>
          <w:rFonts w:hint="eastAsia"/>
          <w:i/>
          <w:sz w:val="30"/>
        </w:rPr>
        <w:t>It is four-square (Revelation 21:16), therefore perfect: the length, the breadth, and height of it are equal, 12,000 furlongs every way; therefore glorious and spacious.</w:t>
      </w:r>
    </w:p>
    <w:p w14:paraId="15A4FECA">
      <w:pPr>
        <w:pStyle w:val="5"/>
        <w:spacing w:before="85" w:line="285" w:lineRule="auto"/>
        <w:rPr>
          <w:rFonts w:hint="eastAsia"/>
          <w:i/>
          <w:sz w:val="30"/>
        </w:rPr>
      </w:pPr>
      <w:r>
        <w:rPr>
          <w:rFonts w:hint="eastAsia"/>
          <w:i/>
          <w:sz w:val="30"/>
        </w:rPr>
        <w:t>它是四方的（启示录21:16），因此是完美的：它的长、宽、高都相等，每一面都是一万二千弗隆；因此是荣耀而宽敞的。</w:t>
      </w:r>
    </w:p>
    <w:p w14:paraId="7D7638C5">
      <w:pPr>
        <w:pStyle w:val="5"/>
        <w:spacing w:before="85" w:line="285" w:lineRule="auto"/>
        <w:rPr>
          <w:rFonts w:hint="eastAsia"/>
          <w:i/>
          <w:sz w:val="30"/>
        </w:rPr>
      </w:pPr>
    </w:p>
    <w:p w14:paraId="0E01510D">
      <w:pPr>
        <w:pStyle w:val="5"/>
        <w:spacing w:before="85" w:line="285" w:lineRule="auto"/>
        <w:rPr>
          <w:rFonts w:hint="eastAsia"/>
          <w:i/>
          <w:sz w:val="30"/>
        </w:rPr>
      </w:pPr>
      <w:r>
        <w:rPr>
          <w:rFonts w:hint="eastAsia"/>
          <w:i/>
          <w:sz w:val="30"/>
        </w:rPr>
        <w:t>Through the midst of her streets ever runneth a pure river of the water of life, as clear as crystal (Revelation 22:1); and on the other side of the river is the tree of life (Revelation 22:2), ever growing, which bears twelve manner of fruits, and gives fruit every month; and the leaves of the tree are health to the nations.</w:t>
      </w:r>
    </w:p>
    <w:p w14:paraId="396665C7">
      <w:pPr>
        <w:pStyle w:val="5"/>
        <w:spacing w:before="85" w:line="285" w:lineRule="auto"/>
        <w:rPr>
          <w:rFonts w:hint="eastAsia"/>
          <w:i/>
          <w:sz w:val="30"/>
        </w:rPr>
      </w:pPr>
      <w:r>
        <w:rPr>
          <w:rFonts w:hint="eastAsia"/>
          <w:i/>
          <w:sz w:val="30"/>
        </w:rPr>
        <w:t>在她街道的中央，永远流淌着一条纯净的生命之河，清澈如水晶（启示录22:1）；河的另一边是生命树（启示录22:2），永远生长，结十二样果子，每月都结果子；树的叶子能医治万民。</w:t>
      </w:r>
    </w:p>
    <w:p w14:paraId="5B911EF9">
      <w:pPr>
        <w:pStyle w:val="5"/>
        <w:spacing w:before="85" w:line="285" w:lineRule="auto"/>
        <w:rPr>
          <w:rFonts w:hint="eastAsia"/>
          <w:i/>
          <w:sz w:val="30"/>
        </w:rPr>
      </w:pPr>
    </w:p>
    <w:p w14:paraId="39337084">
      <w:pPr>
        <w:pStyle w:val="5"/>
        <w:spacing w:before="85" w:line="285" w:lineRule="auto"/>
        <w:rPr>
          <w:rFonts w:hint="eastAsia"/>
          <w:i/>
          <w:sz w:val="30"/>
        </w:rPr>
      </w:pPr>
      <w:r>
        <w:rPr>
          <w:rFonts w:hint="eastAsia"/>
          <w:i/>
          <w:sz w:val="30"/>
        </w:rPr>
        <w:t>There is therefore no place so glorious by creation, so beautiful with delectation, so rich in possession, so comfortable for habitation.</w:t>
      </w:r>
    </w:p>
    <w:p w14:paraId="217A9EF2">
      <w:pPr>
        <w:pStyle w:val="5"/>
        <w:spacing w:before="85" w:line="285" w:lineRule="auto"/>
        <w:rPr>
          <w:rFonts w:hint="eastAsia"/>
          <w:i/>
          <w:sz w:val="30"/>
        </w:rPr>
      </w:pPr>
      <w:r>
        <w:rPr>
          <w:rFonts w:hint="eastAsia"/>
          <w:i/>
          <w:sz w:val="30"/>
        </w:rPr>
        <w:t>因此，没有哪个地方像它那样，因创造而如此荣耀，因喜乐而如此美丽，因拥有而如此富足，因居住而如此舒适。</w:t>
      </w:r>
    </w:p>
    <w:p w14:paraId="78C82E49">
      <w:pPr>
        <w:pStyle w:val="5"/>
        <w:spacing w:before="85" w:line="285" w:lineRule="auto"/>
        <w:rPr>
          <w:rFonts w:hint="eastAsia"/>
          <w:i/>
          <w:sz w:val="30"/>
        </w:rPr>
      </w:pPr>
    </w:p>
    <w:p w14:paraId="1C040092">
      <w:pPr>
        <w:pStyle w:val="5"/>
        <w:spacing w:before="85" w:line="285" w:lineRule="auto"/>
        <w:rPr>
          <w:rFonts w:hint="eastAsia"/>
          <w:i/>
          <w:sz w:val="30"/>
        </w:rPr>
      </w:pPr>
      <w:r>
        <w:rPr>
          <w:rFonts w:hint="eastAsia"/>
          <w:i/>
          <w:sz w:val="30"/>
        </w:rPr>
        <w:t>For there, the King is Christ—the law is love—the honor, verity—the peace, felicity—the life, eternity.</w:t>
      </w:r>
    </w:p>
    <w:p w14:paraId="1C04BCE5">
      <w:pPr>
        <w:pStyle w:val="5"/>
        <w:spacing w:before="85" w:line="285" w:lineRule="auto"/>
        <w:rPr>
          <w:rFonts w:hint="eastAsia"/>
          <w:i/>
          <w:sz w:val="30"/>
        </w:rPr>
      </w:pPr>
      <w:r>
        <w:rPr>
          <w:rFonts w:hint="eastAsia"/>
          <w:i/>
          <w:sz w:val="30"/>
        </w:rPr>
        <w:t>因为在那里，君王是基督——律法是爱——尊荣是真理——平安是福乐——生命是永恒。</w:t>
      </w:r>
    </w:p>
    <w:p w14:paraId="440A27A4">
      <w:pPr>
        <w:pStyle w:val="5"/>
        <w:spacing w:before="85" w:line="285" w:lineRule="auto"/>
        <w:rPr>
          <w:rFonts w:hint="eastAsia"/>
          <w:i/>
          <w:sz w:val="30"/>
        </w:rPr>
      </w:pPr>
    </w:p>
    <w:p w14:paraId="16859720">
      <w:pPr>
        <w:pStyle w:val="5"/>
        <w:spacing w:before="85" w:line="285" w:lineRule="auto"/>
        <w:rPr>
          <w:rFonts w:hint="eastAsia"/>
          <w:i/>
          <w:sz w:val="30"/>
        </w:rPr>
      </w:pPr>
      <w:r>
        <w:rPr>
          <w:rFonts w:hint="eastAsia"/>
          <w:i/>
          <w:sz w:val="30"/>
        </w:rPr>
        <w:t>There is light without darkness, mirth without sadness, health without sickness, wealth without want, credit without disgrace, beauty without blemish, ease without labor, riches without rust, blessedness without misery, and consolation that never knoweth an end.</w:t>
      </w:r>
    </w:p>
    <w:p w14:paraId="54863A95">
      <w:pPr>
        <w:pStyle w:val="5"/>
        <w:spacing w:before="85" w:line="285" w:lineRule="auto"/>
        <w:rPr>
          <w:rFonts w:hint="eastAsia"/>
          <w:i/>
          <w:sz w:val="30"/>
        </w:rPr>
      </w:pPr>
      <w:r>
        <w:rPr>
          <w:rFonts w:hint="eastAsia"/>
          <w:i/>
          <w:sz w:val="30"/>
        </w:rPr>
        <w:t>那里有光明而无黑暗，有喜乐而无悲伤，有健康而无疾病，有财富而无缺乏，有信誉而无羞辱，有美丽而无瑕疵，有安逸而无劳苦，有财富而无锈蚀，有福乐而无苦难，有永无止境的安慰。</w:t>
      </w:r>
    </w:p>
    <w:p w14:paraId="2110B4A9">
      <w:pPr>
        <w:pStyle w:val="5"/>
        <w:spacing w:before="85" w:line="285" w:lineRule="auto"/>
        <w:rPr>
          <w:rFonts w:hint="eastAsia"/>
          <w:i/>
          <w:sz w:val="30"/>
        </w:rPr>
      </w:pPr>
    </w:p>
    <w:p w14:paraId="3BBC03C7">
      <w:pPr>
        <w:pStyle w:val="5"/>
        <w:spacing w:before="85" w:line="285" w:lineRule="auto"/>
        <w:rPr>
          <w:rFonts w:hint="eastAsia"/>
          <w:i/>
          <w:sz w:val="30"/>
        </w:rPr>
      </w:pPr>
      <w:r>
        <w:rPr>
          <w:rFonts w:hint="eastAsia"/>
          <w:i/>
          <w:sz w:val="30"/>
        </w:rPr>
        <w:t>How truly may we cry out with David, of this city, "Glorious things are spoken of thee, O thou city of God!" (Psalm 87:3).</w:t>
      </w:r>
    </w:p>
    <w:p w14:paraId="69134857">
      <w:pPr>
        <w:pStyle w:val="5"/>
        <w:spacing w:before="85" w:line="285" w:lineRule="auto"/>
        <w:rPr>
          <w:rFonts w:hint="eastAsia"/>
          <w:i/>
          <w:sz w:val="30"/>
        </w:rPr>
      </w:pPr>
      <w:r>
        <w:rPr>
          <w:rFonts w:hint="eastAsia"/>
          <w:i/>
          <w:sz w:val="30"/>
        </w:rPr>
        <w:t>我们何等真实地可以与大卫一同为这座城呼喊：“上帝的城啊，有荣耀的事是指着你说的！”（诗篇87:3）。</w:t>
      </w:r>
    </w:p>
    <w:p w14:paraId="4C0539D3">
      <w:pPr>
        <w:pStyle w:val="5"/>
        <w:spacing w:before="85" w:line="285" w:lineRule="auto"/>
        <w:rPr>
          <w:rFonts w:hint="eastAsia"/>
          <w:i/>
          <w:sz w:val="30"/>
        </w:rPr>
      </w:pPr>
    </w:p>
    <w:p w14:paraId="23AD1364">
      <w:pPr>
        <w:pStyle w:val="5"/>
        <w:spacing w:before="85" w:line="285" w:lineRule="auto"/>
        <w:rPr>
          <w:rFonts w:hint="eastAsia"/>
          <w:i/>
          <w:sz w:val="30"/>
        </w:rPr>
      </w:pPr>
      <w:r>
        <w:rPr>
          <w:rFonts w:hint="eastAsia"/>
          <w:i/>
          <w:sz w:val="30"/>
        </w:rPr>
        <w:t>And yet all these things are spoken but according to the weakness of our capacity.</w:t>
      </w:r>
    </w:p>
    <w:p w14:paraId="0B6B7CFD">
      <w:pPr>
        <w:pStyle w:val="5"/>
        <w:spacing w:before="85" w:line="285" w:lineRule="auto"/>
        <w:rPr>
          <w:rFonts w:hint="eastAsia"/>
          <w:i/>
          <w:sz w:val="30"/>
        </w:rPr>
      </w:pPr>
      <w:r>
        <w:rPr>
          <w:rFonts w:hint="eastAsia"/>
          <w:i/>
          <w:sz w:val="30"/>
        </w:rPr>
        <w:t>然而，所有这些话都只是按照我们软弱的理解能力说的。</w:t>
      </w:r>
    </w:p>
    <w:p w14:paraId="23524641">
      <w:pPr>
        <w:pStyle w:val="5"/>
        <w:spacing w:before="85" w:line="285" w:lineRule="auto"/>
        <w:rPr>
          <w:rFonts w:hint="eastAsia"/>
          <w:i/>
          <w:sz w:val="30"/>
        </w:rPr>
      </w:pPr>
    </w:p>
    <w:p w14:paraId="36E4FF64">
      <w:pPr>
        <w:pStyle w:val="5"/>
        <w:spacing w:before="85" w:line="285" w:lineRule="auto"/>
        <w:rPr>
          <w:rFonts w:hint="eastAsia"/>
          <w:i/>
          <w:sz w:val="30"/>
        </w:rPr>
      </w:pPr>
      <w:r>
        <w:rPr>
          <w:rFonts w:hint="eastAsia"/>
          <w:i/>
          <w:sz w:val="30"/>
        </w:rPr>
        <w:t>For heaven exceedeth all this in glory, so far, as that no tongue is able to express, nor heart of man to conceive, the glory thereof, as witnesseth Paul (2 Corinthians 12:4; 1 Corinthians 2:5), who was in it, and saw it.</w:t>
      </w:r>
    </w:p>
    <w:p w14:paraId="29D8A097">
      <w:pPr>
        <w:pStyle w:val="5"/>
        <w:spacing w:before="85" w:line="285" w:lineRule="auto"/>
        <w:rPr>
          <w:rFonts w:hint="eastAsia"/>
          <w:i/>
          <w:sz w:val="30"/>
        </w:rPr>
      </w:pPr>
      <w:r>
        <w:rPr>
          <w:rFonts w:hint="eastAsia"/>
          <w:i/>
          <w:sz w:val="30"/>
        </w:rPr>
        <w:t>因为天堂在荣耀上远超过这一切，以致没有舌头能够表达，也没有人心能够构想它的荣耀，正如保罗（哥林多后书12:4；哥林多前书2:5）所见证的，他曾在其中，并且看见了它。</w:t>
      </w:r>
    </w:p>
    <w:p w14:paraId="5D15CF6B">
      <w:pPr>
        <w:pStyle w:val="5"/>
        <w:spacing w:before="85" w:line="285" w:lineRule="auto"/>
        <w:rPr>
          <w:rFonts w:hint="eastAsia"/>
          <w:i/>
          <w:sz w:val="30"/>
        </w:rPr>
      </w:pPr>
    </w:p>
    <w:p w14:paraId="5C780E14">
      <w:pPr>
        <w:pStyle w:val="5"/>
        <w:spacing w:before="85" w:line="285" w:lineRule="auto"/>
        <w:rPr>
          <w:rFonts w:hint="eastAsia"/>
          <w:i/>
          <w:sz w:val="30"/>
        </w:rPr>
      </w:pPr>
      <w:r>
        <w:rPr>
          <w:rFonts w:hint="eastAsia"/>
          <w:i/>
          <w:sz w:val="30"/>
        </w:rPr>
        <w:t>O let us not then dote so much upon these wooden cottages, and houses of moldering clay, which are but the tents of ungodliness, and habitation of sinners; but let us look rather, and long for this heavenly city, whose builder and maker is God (Hebrews 11:10); which he, who is not ashamed to be called our God, hath prepared for us (Hebrews 11:6).</w:t>
      </w:r>
    </w:p>
    <w:p w14:paraId="1BF69A64">
      <w:pPr>
        <w:pStyle w:val="5"/>
        <w:spacing w:before="85" w:line="285" w:lineRule="auto"/>
        <w:rPr>
          <w:rFonts w:hint="eastAsia"/>
          <w:i/>
          <w:sz w:val="30"/>
        </w:rPr>
      </w:pPr>
      <w:r>
        <w:rPr>
          <w:rFonts w:hint="eastAsia"/>
          <w:i/>
          <w:sz w:val="30"/>
        </w:rPr>
        <w:t>哦，那么，让我们不要如此迷恋这些木制小屋和腐朽泥土的房屋，它们不过是不敬虔者的帐篷和罪人的居所；而是让我们仰望并渴望这座属天的城，它的建造者和创造者是上帝（希伯来书11:10）；祂，那不以被称为我们的上帝为耻的，已经为我们预备了它（希伯来书11:6）。</w:t>
      </w:r>
    </w:p>
    <w:p w14:paraId="34D4FEF3">
      <w:pPr>
        <w:pStyle w:val="5"/>
        <w:spacing w:before="85" w:line="285" w:lineRule="auto"/>
        <w:rPr>
          <w:rFonts w:hint="eastAsia"/>
          <w:i/>
          <w:sz w:val="30"/>
        </w:rPr>
      </w:pPr>
    </w:p>
    <w:p w14:paraId="17020391">
      <w:pPr>
        <w:pStyle w:val="4"/>
        <w:bidi w:val="0"/>
        <w:rPr>
          <w:rFonts w:hint="eastAsia"/>
        </w:rPr>
      </w:pPr>
      <w:r>
        <w:rPr>
          <w:rFonts w:hint="eastAsia"/>
        </w:rPr>
        <w:t>2.Of the Object.</w:t>
      </w:r>
    </w:p>
    <w:p w14:paraId="4E541948">
      <w:pPr>
        <w:pStyle w:val="4"/>
        <w:bidi w:val="0"/>
        <w:rPr>
          <w:rFonts w:hint="eastAsia"/>
        </w:rPr>
      </w:pPr>
      <w:r>
        <w:rPr>
          <w:rFonts w:hint="eastAsia"/>
        </w:rPr>
        <w:t>2.关于对象。</w:t>
      </w:r>
    </w:p>
    <w:p w14:paraId="78F01B67">
      <w:pPr>
        <w:pStyle w:val="5"/>
        <w:spacing w:before="85" w:line="285" w:lineRule="auto"/>
        <w:rPr>
          <w:rFonts w:hint="eastAsia"/>
          <w:i/>
          <w:sz w:val="30"/>
        </w:rPr>
      </w:pPr>
    </w:p>
    <w:p w14:paraId="4E2B4B38">
      <w:pPr>
        <w:pStyle w:val="5"/>
        <w:spacing w:before="85" w:line="285" w:lineRule="auto"/>
        <w:rPr>
          <w:rFonts w:hint="eastAsia"/>
          <w:i/>
          <w:sz w:val="30"/>
        </w:rPr>
      </w:pPr>
      <w:r>
        <w:rPr>
          <w:rFonts w:hint="eastAsia"/>
          <w:i/>
          <w:sz w:val="30"/>
        </w:rPr>
        <w:t>The blissful and glorious object of all intellectual and reasonable creatures in heaven is the Godhead, in Trinity of Persons, without which there is neither joy nor felicity; but the very fulness of joy consists in enjoying the same.</w:t>
      </w:r>
    </w:p>
    <w:p w14:paraId="0192952F">
      <w:pPr>
        <w:pStyle w:val="5"/>
        <w:spacing w:before="85" w:line="285" w:lineRule="auto"/>
        <w:rPr>
          <w:rFonts w:hint="eastAsia"/>
          <w:i/>
          <w:sz w:val="30"/>
        </w:rPr>
      </w:pPr>
      <w:r>
        <w:rPr>
          <w:rFonts w:hint="eastAsia"/>
          <w:i/>
          <w:sz w:val="30"/>
        </w:rPr>
        <w:t>天上所有有理智和理性的受造物所蒙福和荣耀的对象是三位一体的神格，没有它，就没有喜乐和福乐；而喜乐的圆满就在于享受它。</w:t>
      </w:r>
    </w:p>
    <w:p w14:paraId="32D89028">
      <w:pPr>
        <w:pStyle w:val="5"/>
        <w:spacing w:before="85" w:line="285" w:lineRule="auto"/>
        <w:rPr>
          <w:rFonts w:hint="eastAsia"/>
          <w:i/>
          <w:sz w:val="30"/>
        </w:rPr>
      </w:pPr>
    </w:p>
    <w:p w14:paraId="4A9FF192">
      <w:pPr>
        <w:pStyle w:val="5"/>
        <w:spacing w:before="85" w:line="285" w:lineRule="auto"/>
        <w:rPr>
          <w:rFonts w:hint="eastAsia"/>
          <w:i/>
          <w:sz w:val="30"/>
        </w:rPr>
      </w:pPr>
      <w:r>
        <w:rPr>
          <w:rFonts w:hint="eastAsia"/>
          <w:i/>
          <w:sz w:val="30"/>
        </w:rPr>
        <w:t>This object we shall enjoy in two ways:</w:t>
      </w:r>
    </w:p>
    <w:p w14:paraId="1B626117">
      <w:pPr>
        <w:pStyle w:val="5"/>
        <w:spacing w:before="85" w:line="285" w:lineRule="auto"/>
        <w:rPr>
          <w:rFonts w:hint="eastAsia"/>
          <w:i/>
          <w:sz w:val="30"/>
        </w:rPr>
      </w:pPr>
      <w:r>
        <w:rPr>
          <w:rFonts w:hint="eastAsia"/>
          <w:i/>
          <w:sz w:val="30"/>
        </w:rPr>
        <w:t>我们将以两种方式享受这个对象：</w:t>
      </w:r>
    </w:p>
    <w:p w14:paraId="7A7AA365">
      <w:pPr>
        <w:pStyle w:val="5"/>
        <w:spacing w:before="85" w:line="285" w:lineRule="auto"/>
        <w:rPr>
          <w:rFonts w:hint="eastAsia"/>
          <w:i/>
          <w:sz w:val="30"/>
        </w:rPr>
      </w:pPr>
    </w:p>
    <w:p w14:paraId="16C06B37">
      <w:pPr>
        <w:pStyle w:val="5"/>
        <w:spacing w:before="85" w:line="285" w:lineRule="auto"/>
        <w:rPr>
          <w:rFonts w:hint="eastAsia"/>
          <w:i/>
          <w:sz w:val="30"/>
        </w:rPr>
      </w:pPr>
      <w:r>
        <w:rPr>
          <w:rFonts w:hint="eastAsia"/>
          <w:i/>
          <w:sz w:val="30"/>
        </w:rPr>
        <w:t>1.By a beatific vision of God.</w:t>
      </w:r>
    </w:p>
    <w:p w14:paraId="2FC68192">
      <w:pPr>
        <w:pStyle w:val="5"/>
        <w:spacing w:before="85" w:line="285" w:lineRule="auto"/>
        <w:rPr>
          <w:rFonts w:hint="eastAsia"/>
          <w:i/>
          <w:sz w:val="30"/>
        </w:rPr>
      </w:pPr>
      <w:r>
        <w:rPr>
          <w:rFonts w:hint="eastAsia"/>
          <w:i/>
          <w:sz w:val="30"/>
        </w:rPr>
        <w:t>1.藉着对上帝的荣面。</w:t>
      </w:r>
    </w:p>
    <w:p w14:paraId="15B4F4AF">
      <w:pPr>
        <w:pStyle w:val="5"/>
        <w:spacing w:before="85" w:line="285" w:lineRule="auto"/>
        <w:rPr>
          <w:rFonts w:hint="eastAsia"/>
          <w:i/>
          <w:sz w:val="30"/>
        </w:rPr>
      </w:pPr>
    </w:p>
    <w:p w14:paraId="033E0104">
      <w:pPr>
        <w:pStyle w:val="5"/>
        <w:spacing w:before="85" w:line="285" w:lineRule="auto"/>
        <w:rPr>
          <w:rFonts w:hint="eastAsia"/>
          <w:i/>
          <w:sz w:val="30"/>
        </w:rPr>
      </w:pPr>
      <w:r>
        <w:rPr>
          <w:rFonts w:hint="eastAsia"/>
          <w:i/>
          <w:sz w:val="30"/>
        </w:rPr>
        <w:t>2.By possessing an immediate communion with this divine nature.</w:t>
      </w:r>
    </w:p>
    <w:p w14:paraId="74F1B3DA">
      <w:pPr>
        <w:pStyle w:val="5"/>
        <w:spacing w:before="85" w:line="285" w:lineRule="auto"/>
        <w:rPr>
          <w:rFonts w:hint="eastAsia"/>
          <w:i/>
          <w:sz w:val="30"/>
        </w:rPr>
      </w:pPr>
      <w:r>
        <w:rPr>
          <w:rFonts w:hint="eastAsia"/>
          <w:i/>
          <w:sz w:val="30"/>
        </w:rPr>
        <w:t>2.藉着与这神圣本性直接的交通。</w:t>
      </w:r>
    </w:p>
    <w:p w14:paraId="70745D9D">
      <w:pPr>
        <w:pStyle w:val="5"/>
        <w:spacing w:before="85" w:line="285" w:lineRule="auto"/>
        <w:rPr>
          <w:rFonts w:hint="eastAsia"/>
          <w:i/>
          <w:sz w:val="30"/>
        </w:rPr>
      </w:pPr>
    </w:p>
    <w:p w14:paraId="12616DC2">
      <w:pPr>
        <w:pStyle w:val="5"/>
        <w:spacing w:before="85" w:line="285" w:lineRule="auto"/>
        <w:rPr>
          <w:rFonts w:hint="eastAsia"/>
          <w:i/>
          <w:sz w:val="30"/>
        </w:rPr>
      </w:pPr>
      <w:r>
        <w:rPr>
          <w:rFonts w:hint="eastAsia"/>
          <w:i/>
          <w:sz w:val="30"/>
        </w:rPr>
        <w:t>The beatific vision of God is that alone which can content the infinite mind of man.</w:t>
      </w:r>
    </w:p>
    <w:p w14:paraId="6660E929">
      <w:pPr>
        <w:pStyle w:val="5"/>
        <w:spacing w:before="85" w:line="285" w:lineRule="auto"/>
        <w:rPr>
          <w:rFonts w:hint="eastAsia"/>
          <w:i/>
          <w:sz w:val="30"/>
        </w:rPr>
      </w:pPr>
      <w:r>
        <w:rPr>
          <w:rFonts w:hint="eastAsia"/>
          <w:i/>
          <w:sz w:val="30"/>
        </w:rPr>
        <w:t>上帝的荣面是唯一能满足人无限心灵的事物。</w:t>
      </w:r>
    </w:p>
    <w:p w14:paraId="395DDCFC">
      <w:pPr>
        <w:pStyle w:val="5"/>
        <w:spacing w:before="85" w:line="285" w:lineRule="auto"/>
        <w:rPr>
          <w:rFonts w:hint="eastAsia"/>
          <w:i/>
          <w:sz w:val="30"/>
        </w:rPr>
      </w:pPr>
    </w:p>
    <w:p w14:paraId="1940B4FA">
      <w:pPr>
        <w:pStyle w:val="5"/>
        <w:spacing w:before="85" w:line="285" w:lineRule="auto"/>
        <w:rPr>
          <w:rFonts w:hint="eastAsia"/>
          <w:i/>
          <w:sz w:val="30"/>
        </w:rPr>
      </w:pPr>
      <w:r>
        <w:rPr>
          <w:rFonts w:hint="eastAsia"/>
          <w:i/>
          <w:sz w:val="30"/>
        </w:rPr>
        <w:t>For everything tends to its center.</w:t>
      </w:r>
    </w:p>
    <w:p w14:paraId="7EFC3495">
      <w:pPr>
        <w:pStyle w:val="5"/>
        <w:spacing w:before="85" w:line="285" w:lineRule="auto"/>
        <w:rPr>
          <w:rFonts w:hint="eastAsia"/>
          <w:i/>
          <w:sz w:val="30"/>
        </w:rPr>
      </w:pPr>
      <w:r>
        <w:rPr>
          <w:rFonts w:hint="eastAsia"/>
          <w:i/>
          <w:sz w:val="30"/>
        </w:rPr>
        <w:t>因为万物都趋向其中心。</w:t>
      </w:r>
    </w:p>
    <w:p w14:paraId="329157BC">
      <w:pPr>
        <w:pStyle w:val="5"/>
        <w:spacing w:before="85" w:line="285" w:lineRule="auto"/>
        <w:rPr>
          <w:rFonts w:hint="eastAsia"/>
          <w:i/>
          <w:sz w:val="30"/>
        </w:rPr>
      </w:pPr>
    </w:p>
    <w:p w14:paraId="0A508978">
      <w:pPr>
        <w:pStyle w:val="5"/>
        <w:spacing w:before="85" w:line="285" w:lineRule="auto"/>
        <w:rPr>
          <w:rFonts w:hint="eastAsia"/>
          <w:i/>
          <w:sz w:val="30"/>
        </w:rPr>
      </w:pPr>
      <w:r>
        <w:rPr>
          <w:rFonts w:hint="eastAsia"/>
          <w:i/>
          <w:sz w:val="30"/>
        </w:rPr>
        <w:t>God is the center of the soul: therefore, like Noah's dove, she cannot rest nor rejoice until she returns and enjoys him.</w:t>
      </w:r>
    </w:p>
    <w:p w14:paraId="3AE41B3C">
      <w:pPr>
        <w:pStyle w:val="5"/>
        <w:spacing w:before="85" w:line="285" w:lineRule="auto"/>
        <w:rPr>
          <w:rFonts w:hint="eastAsia"/>
          <w:i/>
          <w:sz w:val="30"/>
        </w:rPr>
      </w:pPr>
      <w:r>
        <w:rPr>
          <w:rFonts w:hint="eastAsia"/>
          <w:i/>
          <w:sz w:val="30"/>
        </w:rPr>
        <w:t>上帝是灵魂的中心：因此，如同挪亚的鸽子，她直到回归并享受祂，才能安息和欢喜。</w:t>
      </w:r>
    </w:p>
    <w:p w14:paraId="7E87BDB3">
      <w:pPr>
        <w:pStyle w:val="5"/>
        <w:spacing w:before="85" w:line="285" w:lineRule="auto"/>
        <w:rPr>
          <w:rFonts w:hint="eastAsia"/>
          <w:i/>
          <w:sz w:val="30"/>
        </w:rPr>
      </w:pPr>
    </w:p>
    <w:p w14:paraId="08D2B8A5">
      <w:pPr>
        <w:pStyle w:val="5"/>
        <w:spacing w:before="85" w:line="285" w:lineRule="auto"/>
        <w:rPr>
          <w:rFonts w:hint="eastAsia"/>
          <w:i/>
          <w:sz w:val="30"/>
        </w:rPr>
      </w:pPr>
      <w:r>
        <w:rPr>
          <w:rFonts w:hint="eastAsia"/>
          <w:i/>
          <w:sz w:val="30"/>
        </w:rPr>
        <w:t>All that God bestowed upon Moses could not satisfy his mind, unless he might see the face of God (Exodus 3:13); therefore, the whole church prays so earnestly, "God be merciful unto us, and cause his face to shine upon us" (Psalm 67:1; 80:1).</w:t>
      </w:r>
    </w:p>
    <w:p w14:paraId="3ACCA28D">
      <w:pPr>
        <w:pStyle w:val="5"/>
        <w:spacing w:before="85" w:line="285" w:lineRule="auto"/>
        <w:rPr>
          <w:rFonts w:hint="eastAsia"/>
          <w:i/>
          <w:sz w:val="30"/>
        </w:rPr>
      </w:pPr>
      <w:r>
        <w:rPr>
          <w:rFonts w:hint="eastAsia"/>
          <w:i/>
          <w:sz w:val="30"/>
        </w:rPr>
        <w:t>上帝所赐给摩西的一切都不能满足他的心，除非他能看见上帝的面（出埃及记3:13）；因此，整个教会都如此恳切地祷告：“上帝怜悯我们，使祂的脸光照我们”（诗篇67:1；80:1）。</w:t>
      </w:r>
    </w:p>
    <w:p w14:paraId="692B573D">
      <w:pPr>
        <w:pStyle w:val="5"/>
        <w:spacing w:before="85" w:line="285" w:lineRule="auto"/>
        <w:rPr>
          <w:rFonts w:hint="eastAsia"/>
          <w:i/>
          <w:sz w:val="30"/>
        </w:rPr>
      </w:pPr>
    </w:p>
    <w:p w14:paraId="0718E487">
      <w:pPr>
        <w:pStyle w:val="5"/>
        <w:spacing w:before="85" w:line="285" w:lineRule="auto"/>
        <w:rPr>
          <w:rFonts w:hint="eastAsia"/>
          <w:i/>
          <w:sz w:val="30"/>
        </w:rPr>
      </w:pPr>
      <w:r>
        <w:rPr>
          <w:rFonts w:hint="eastAsia"/>
          <w:i/>
          <w:sz w:val="30"/>
        </w:rPr>
        <w:t>When Paul once had seen this blessed sight, he ever after counted all the riches and glory of the world (in respect of it) to be but dung (Philippians 3:8, 11); and all his life afterward was but a sighing out cupio dissolvi, "I desire to be dissolved, and to be with Christ" (Philippians 1:23).</w:t>
      </w:r>
    </w:p>
    <w:p w14:paraId="3F6C1EDB">
      <w:pPr>
        <w:pStyle w:val="5"/>
        <w:spacing w:before="85" w:line="285" w:lineRule="auto"/>
        <w:rPr>
          <w:rFonts w:hint="eastAsia"/>
          <w:i/>
          <w:sz w:val="30"/>
        </w:rPr>
      </w:pPr>
      <w:r>
        <w:rPr>
          <w:rFonts w:hint="eastAsia"/>
          <w:i/>
          <w:sz w:val="30"/>
        </w:rPr>
        <w:t>当保罗一旦看见这蒙福的景象，他从此以后就把世上所有的财富和荣耀（就此而言）都看作粪土（腓立比书3:8, 11）；他以后的一生不过是叹息着说：“我情愿离世，与基督同在”（腓立比书1:23）。</w:t>
      </w:r>
    </w:p>
    <w:p w14:paraId="1C739707">
      <w:pPr>
        <w:pStyle w:val="5"/>
        <w:spacing w:before="85" w:line="285" w:lineRule="auto"/>
        <w:rPr>
          <w:rFonts w:hint="eastAsia"/>
          <w:i/>
          <w:sz w:val="30"/>
        </w:rPr>
      </w:pPr>
    </w:p>
    <w:p w14:paraId="4F7816F0">
      <w:pPr>
        <w:pStyle w:val="5"/>
        <w:spacing w:before="85" w:line="285" w:lineRule="auto"/>
        <w:rPr>
          <w:rFonts w:hint="eastAsia"/>
          <w:i/>
          <w:sz w:val="30"/>
        </w:rPr>
      </w:pPr>
      <w:r>
        <w:rPr>
          <w:rFonts w:hint="eastAsia"/>
          <w:i/>
          <w:sz w:val="30"/>
        </w:rPr>
        <w:t>And Christ prayed for all his elect in his last prayer, that they might obtain this blessed vision: "Father, I will that they which thou hast given me be (where?) even where I am, (to what end?) that they may behold my glory," &amp;c. (John 17:14).</w:t>
      </w:r>
    </w:p>
    <w:p w14:paraId="46354311">
      <w:pPr>
        <w:pStyle w:val="5"/>
        <w:spacing w:before="85" w:line="285" w:lineRule="auto"/>
        <w:rPr>
          <w:rFonts w:hint="eastAsia"/>
          <w:i/>
          <w:sz w:val="30"/>
        </w:rPr>
      </w:pPr>
      <w:r>
        <w:rPr>
          <w:rFonts w:hint="eastAsia"/>
          <w:i/>
          <w:sz w:val="30"/>
        </w:rPr>
        <w:t>基督在祂最后的祷告中为祂所有的选民祷告，使他们可以获得这蒙福的异象：“父啊，我愿你所赐给我的人，（在哪里？）也同我在那里，（为什么目的？）叫他们看见我的荣耀，”等等。（约翰福音17:14）。</w:t>
      </w:r>
    </w:p>
    <w:p w14:paraId="6053F0D1">
      <w:pPr>
        <w:pStyle w:val="5"/>
        <w:spacing w:before="85" w:line="285" w:lineRule="auto"/>
        <w:rPr>
          <w:rFonts w:hint="eastAsia"/>
          <w:i/>
          <w:sz w:val="30"/>
        </w:rPr>
      </w:pPr>
    </w:p>
    <w:p w14:paraId="0EDDCB0D">
      <w:pPr>
        <w:pStyle w:val="5"/>
        <w:spacing w:before="85" w:line="285" w:lineRule="auto"/>
        <w:rPr>
          <w:rFonts w:hint="eastAsia"/>
          <w:i/>
          <w:sz w:val="30"/>
        </w:rPr>
      </w:pPr>
      <w:r>
        <w:rPr>
          <w:rFonts w:hint="eastAsia"/>
          <w:i/>
          <w:sz w:val="30"/>
        </w:rPr>
        <w:t>If Moses's face did so shine, when he had been with God but forty days, and seen but his back parts (Exodus 34:29; 33:31), how shall we shine when we shall see him face to face forever, and know him as we are known, and as he is! (1 Corinthians 13:12; 2 Corinthians 3:18; 1 John 3:2).</w:t>
      </w:r>
    </w:p>
    <w:p w14:paraId="79A9F244">
      <w:pPr>
        <w:pStyle w:val="5"/>
        <w:spacing w:before="85" w:line="285" w:lineRule="auto"/>
        <w:rPr>
          <w:rFonts w:hint="eastAsia"/>
          <w:i/>
          <w:sz w:val="30"/>
        </w:rPr>
      </w:pPr>
      <w:r>
        <w:rPr>
          <w:rFonts w:hint="eastAsia"/>
          <w:i/>
          <w:sz w:val="30"/>
        </w:rPr>
        <w:t>如果摩西与上帝同在不过四十天，只看见祂的背影，他的脸就如此发光（出埃及记34:29；33:31），那么当我们永远面对面看见祂，并且认识祂如同我们被认识，如同祂本是那样时，我们将如何发光呢！（哥林多前书13:12；哥林多后书3:18；约翰一书3:2）。</w:t>
      </w:r>
    </w:p>
    <w:p w14:paraId="764C3A9C">
      <w:pPr>
        <w:pStyle w:val="5"/>
        <w:spacing w:before="85" w:line="285" w:lineRule="auto"/>
        <w:rPr>
          <w:rFonts w:hint="eastAsia"/>
          <w:i/>
          <w:sz w:val="30"/>
        </w:rPr>
      </w:pPr>
    </w:p>
    <w:p w14:paraId="0653DB04">
      <w:pPr>
        <w:pStyle w:val="5"/>
        <w:spacing w:before="85" w:line="285" w:lineRule="auto"/>
        <w:rPr>
          <w:rFonts w:hint="eastAsia"/>
          <w:i/>
          <w:sz w:val="30"/>
        </w:rPr>
      </w:pPr>
      <w:r>
        <w:rPr>
          <w:rFonts w:hint="eastAsia"/>
          <w:i/>
          <w:sz w:val="30"/>
        </w:rPr>
        <w:t>Then shall the soul no longer be termed Marah, bitterness, but Naomi, beautifulness; for the Lord shall turn her short bitterness into an eternal beauty and blessedness (Ruth 1:20).</w:t>
      </w:r>
    </w:p>
    <w:p w14:paraId="0CA51B2A">
      <w:pPr>
        <w:pStyle w:val="5"/>
        <w:spacing w:before="85" w:line="285" w:lineRule="auto"/>
        <w:rPr>
          <w:rFonts w:hint="eastAsia"/>
          <w:i/>
          <w:sz w:val="30"/>
        </w:rPr>
      </w:pPr>
      <w:r>
        <w:rPr>
          <w:rFonts w:hint="eastAsia"/>
          <w:i/>
          <w:sz w:val="30"/>
        </w:rPr>
        <w:t>那时灵魂将不再被称为玛拉，即苦涩，而是拿俄米，即美丽；因为主将把她短暂的苦涩变为永恒的美丽和福乐（路得记1:20）。</w:t>
      </w:r>
    </w:p>
    <w:p w14:paraId="5C9C798A">
      <w:pPr>
        <w:pStyle w:val="5"/>
        <w:spacing w:before="85" w:line="285" w:lineRule="auto"/>
        <w:rPr>
          <w:rFonts w:hint="eastAsia"/>
          <w:i/>
          <w:sz w:val="30"/>
        </w:rPr>
      </w:pPr>
    </w:p>
    <w:p w14:paraId="78F66A02">
      <w:pPr>
        <w:pStyle w:val="5"/>
        <w:spacing w:before="85" w:line="285" w:lineRule="auto"/>
        <w:rPr>
          <w:rFonts w:hint="eastAsia"/>
          <w:i/>
          <w:sz w:val="30"/>
        </w:rPr>
      </w:pPr>
      <w:r>
        <w:rPr>
          <w:rFonts w:hint="eastAsia"/>
          <w:i/>
          <w:sz w:val="30"/>
        </w:rPr>
        <w:t>The second means to enjoy this object is by having an immediate and eternal communion with God in heaven.</w:t>
      </w:r>
    </w:p>
    <w:p w14:paraId="2CC5EBC4">
      <w:pPr>
        <w:pStyle w:val="5"/>
        <w:spacing w:before="85" w:line="285" w:lineRule="auto"/>
        <w:rPr>
          <w:rFonts w:hint="eastAsia"/>
          <w:i/>
          <w:sz w:val="30"/>
        </w:rPr>
      </w:pPr>
      <w:r>
        <w:rPr>
          <w:rFonts w:hint="eastAsia"/>
          <w:i/>
          <w:sz w:val="30"/>
        </w:rPr>
        <w:t>享受这个对象的第二个方法是在天上与上帝有直接而永恒的交通。</w:t>
      </w:r>
    </w:p>
    <w:p w14:paraId="2063753E">
      <w:pPr>
        <w:pStyle w:val="5"/>
        <w:spacing w:before="85" w:line="285" w:lineRule="auto"/>
        <w:rPr>
          <w:rFonts w:hint="eastAsia"/>
          <w:i/>
          <w:sz w:val="30"/>
        </w:rPr>
      </w:pPr>
    </w:p>
    <w:p w14:paraId="69499F2E">
      <w:pPr>
        <w:pStyle w:val="5"/>
        <w:spacing w:before="85" w:line="285" w:lineRule="auto"/>
        <w:rPr>
          <w:rFonts w:hint="eastAsia"/>
          <w:i/>
          <w:sz w:val="30"/>
        </w:rPr>
      </w:pPr>
      <w:r>
        <w:rPr>
          <w:rFonts w:hint="eastAsia"/>
          <w:i/>
          <w:sz w:val="30"/>
        </w:rPr>
        <w:t>This we have—first, by being, as members of Christ, united to his manhood; and as by the manhood, personally united to the Word, we are united to him as he is God; and, by his Godhead, to the whole Trinity.</w:t>
      </w:r>
    </w:p>
    <w:p w14:paraId="08BFF46E">
      <w:pPr>
        <w:pStyle w:val="5"/>
        <w:spacing w:before="85" w:line="285" w:lineRule="auto"/>
        <w:rPr>
          <w:rFonts w:hint="eastAsia"/>
          <w:i/>
          <w:sz w:val="30"/>
        </w:rPr>
      </w:pPr>
      <w:r>
        <w:rPr>
          <w:rFonts w:hint="eastAsia"/>
          <w:i/>
          <w:sz w:val="30"/>
        </w:rPr>
        <w:t>我们拥有这个——首先，作为基督的肢体，与祂的人性联合；并且藉着人性，在位格上与道联合，我们便与祂——作为上帝的祂——联合；并且，藉着祂的神性，与整个三位一体联合。</w:t>
      </w:r>
    </w:p>
    <w:p w14:paraId="4F5728C2">
      <w:pPr>
        <w:pStyle w:val="5"/>
        <w:spacing w:before="85" w:line="285" w:lineRule="auto"/>
        <w:rPr>
          <w:rFonts w:hint="eastAsia"/>
          <w:i/>
          <w:sz w:val="30"/>
        </w:rPr>
      </w:pPr>
    </w:p>
    <w:p w14:paraId="3A5DD8E0">
      <w:pPr>
        <w:pStyle w:val="5"/>
        <w:spacing w:before="85" w:line="285" w:lineRule="auto"/>
        <w:rPr>
          <w:rFonts w:hint="eastAsia"/>
          <w:i/>
          <w:sz w:val="30"/>
        </w:rPr>
      </w:pPr>
      <w:r>
        <w:rPr>
          <w:rFonts w:hint="eastAsia"/>
          <w:i/>
          <w:sz w:val="30"/>
        </w:rPr>
        <w:t>Reprobates at the last day see God, as a just Judge, to punish them; but, for lack of this communion, they shall have neither grace with him nor glory from him.</w:t>
      </w:r>
    </w:p>
    <w:p w14:paraId="5B61C896">
      <w:pPr>
        <w:pStyle w:val="5"/>
        <w:spacing w:before="85" w:line="285" w:lineRule="auto"/>
        <w:rPr>
          <w:rFonts w:hint="eastAsia"/>
          <w:i/>
          <w:sz w:val="30"/>
        </w:rPr>
      </w:pPr>
      <w:r>
        <w:rPr>
          <w:rFonts w:hint="eastAsia"/>
          <w:i/>
          <w:sz w:val="30"/>
        </w:rPr>
        <w:t>被弃绝的人在末日看见上帝，是一位公义的审判者，要惩罚他们；但是，由于缺乏这种交通，他们既不能从祂那里得到恩典，也不能从祂那里得到荣耀。</w:t>
      </w:r>
    </w:p>
    <w:p w14:paraId="396B3DBF">
      <w:pPr>
        <w:pStyle w:val="5"/>
        <w:spacing w:before="85" w:line="285" w:lineRule="auto"/>
        <w:rPr>
          <w:rFonts w:hint="eastAsia"/>
          <w:i/>
          <w:sz w:val="30"/>
        </w:rPr>
      </w:pPr>
    </w:p>
    <w:p w14:paraId="551B7089">
      <w:pPr>
        <w:pStyle w:val="5"/>
        <w:spacing w:before="85" w:line="285" w:lineRule="auto"/>
        <w:rPr>
          <w:rFonts w:hint="eastAsia"/>
          <w:i/>
          <w:sz w:val="30"/>
        </w:rPr>
      </w:pPr>
      <w:r>
        <w:rPr>
          <w:rFonts w:hint="eastAsia"/>
          <w:i/>
          <w:sz w:val="30"/>
        </w:rPr>
        <w:t>For want of this communion, the devils, when they saw Christ, cried out, Quid nobis tecum? "What have we to do with thee, O Son of the most high God?" (Mark 5:7).</w:t>
      </w:r>
    </w:p>
    <w:p w14:paraId="22F3106B">
      <w:pPr>
        <w:pStyle w:val="5"/>
        <w:spacing w:before="85" w:line="285" w:lineRule="auto"/>
        <w:rPr>
          <w:rFonts w:hint="eastAsia"/>
          <w:i/>
          <w:sz w:val="30"/>
        </w:rPr>
      </w:pPr>
      <w:r>
        <w:rPr>
          <w:rFonts w:hint="eastAsia"/>
          <w:i/>
          <w:sz w:val="30"/>
        </w:rPr>
        <w:t>由于缺乏这种交通，魔鬼看见基督时便喊叫说：“至高上帝的儿子，我们与你何干？”（马可福音5:7）。</w:t>
      </w:r>
    </w:p>
    <w:p w14:paraId="2497A5E6">
      <w:pPr>
        <w:pStyle w:val="5"/>
        <w:spacing w:before="85" w:line="285" w:lineRule="auto"/>
        <w:rPr>
          <w:rFonts w:hint="eastAsia"/>
          <w:i/>
          <w:sz w:val="30"/>
        </w:rPr>
      </w:pPr>
    </w:p>
    <w:p w14:paraId="62EA1444">
      <w:pPr>
        <w:pStyle w:val="5"/>
        <w:spacing w:before="85" w:line="285" w:lineRule="auto"/>
        <w:rPr>
          <w:rFonts w:hint="eastAsia"/>
          <w:i/>
          <w:sz w:val="30"/>
        </w:rPr>
      </w:pPr>
      <w:r>
        <w:rPr>
          <w:rFonts w:hint="eastAsia"/>
          <w:i/>
          <w:sz w:val="30"/>
        </w:rPr>
        <w:t>But, by virtue of this communion, the penitent soul may boldly go and say unto Christ, as Ruth unto Boaz (Ruth 3:9), "Spread, O Christ, the wing of the garment of thy mercy over thine handmaid; for thou art my kinsman."</w:t>
      </w:r>
    </w:p>
    <w:p w14:paraId="509E9E2E">
      <w:pPr>
        <w:pStyle w:val="5"/>
        <w:spacing w:before="85" w:line="285" w:lineRule="auto"/>
        <w:rPr>
          <w:rFonts w:hint="eastAsia"/>
          <w:i/>
          <w:sz w:val="30"/>
        </w:rPr>
      </w:pPr>
      <w:r>
        <w:rPr>
          <w:rFonts w:hint="eastAsia"/>
          <w:i/>
          <w:sz w:val="30"/>
        </w:rPr>
        <w:t>但是，藉着这种交通，悔改的灵魂可以放胆到基督面前，像路得对波阿斯说的那样（路得记3:9）：“哦，基督，求你用你怜悯衣裳的翅膀遮盖你的使女；因为你是我的近亲。”</w:t>
      </w:r>
    </w:p>
    <w:p w14:paraId="6BF0F016">
      <w:pPr>
        <w:pStyle w:val="5"/>
        <w:spacing w:before="85" w:line="285" w:lineRule="auto"/>
        <w:rPr>
          <w:rFonts w:hint="eastAsia"/>
          <w:i/>
          <w:sz w:val="30"/>
        </w:rPr>
      </w:pPr>
    </w:p>
    <w:p w14:paraId="74698D49">
      <w:pPr>
        <w:pStyle w:val="5"/>
        <w:spacing w:before="85" w:line="285" w:lineRule="auto"/>
        <w:rPr>
          <w:rFonts w:hint="eastAsia"/>
          <w:i/>
          <w:sz w:val="30"/>
        </w:rPr>
      </w:pPr>
      <w:r>
        <w:rPr>
          <w:rFonts w:hint="eastAsia"/>
          <w:i/>
          <w:sz w:val="30"/>
        </w:rPr>
        <w:t>This communion God promised Abraham when he gave himself for his great reward (Genesis 15:1).</w:t>
      </w:r>
    </w:p>
    <w:p w14:paraId="0EC47519">
      <w:pPr>
        <w:pStyle w:val="5"/>
        <w:spacing w:before="85" w:line="285" w:lineRule="auto"/>
        <w:rPr>
          <w:rFonts w:hint="eastAsia"/>
          <w:i/>
          <w:sz w:val="30"/>
        </w:rPr>
      </w:pPr>
      <w:r>
        <w:rPr>
          <w:rFonts w:hint="eastAsia"/>
          <w:i/>
          <w:sz w:val="30"/>
        </w:rPr>
        <w:t>这种交通是上帝应许给亚伯拉罕的，那时祂将自己作为祂的大赏赐（创世记15:1）。</w:t>
      </w:r>
    </w:p>
    <w:p w14:paraId="688E553B">
      <w:pPr>
        <w:pStyle w:val="5"/>
        <w:spacing w:before="85" w:line="285" w:lineRule="auto"/>
        <w:rPr>
          <w:rFonts w:hint="eastAsia"/>
          <w:i/>
          <w:sz w:val="30"/>
        </w:rPr>
      </w:pPr>
    </w:p>
    <w:p w14:paraId="7144C904">
      <w:pPr>
        <w:pStyle w:val="5"/>
        <w:spacing w:before="85" w:line="285" w:lineRule="auto"/>
        <w:rPr>
          <w:rFonts w:hint="eastAsia"/>
          <w:i/>
          <w:sz w:val="30"/>
        </w:rPr>
      </w:pPr>
      <w:r>
        <w:rPr>
          <w:rFonts w:hint="eastAsia"/>
          <w:i/>
          <w:sz w:val="30"/>
        </w:rPr>
        <w:t>And Christ prays for his whole church to obtain it (John 17:20-21).</w:t>
      </w:r>
    </w:p>
    <w:p w14:paraId="29204298">
      <w:pPr>
        <w:pStyle w:val="5"/>
        <w:spacing w:before="85" w:line="285" w:lineRule="auto"/>
        <w:rPr>
          <w:rFonts w:hint="eastAsia"/>
          <w:i/>
          <w:sz w:val="30"/>
        </w:rPr>
      </w:pPr>
      <w:r>
        <w:rPr>
          <w:rFonts w:hint="eastAsia"/>
          <w:i/>
          <w:sz w:val="30"/>
        </w:rPr>
        <w:t>基督为祂整个教会祷告，求得这个（约翰福音17:20-21）。</w:t>
      </w:r>
    </w:p>
    <w:p w14:paraId="02CBB096">
      <w:pPr>
        <w:pStyle w:val="5"/>
        <w:spacing w:before="85" w:line="285" w:lineRule="auto"/>
        <w:rPr>
          <w:rFonts w:hint="eastAsia"/>
          <w:i/>
          <w:sz w:val="30"/>
        </w:rPr>
      </w:pPr>
    </w:p>
    <w:p w14:paraId="79A8D4CA">
      <w:pPr>
        <w:pStyle w:val="5"/>
        <w:spacing w:before="85" w:line="285" w:lineRule="auto"/>
        <w:rPr>
          <w:rFonts w:hint="eastAsia"/>
          <w:i/>
          <w:sz w:val="30"/>
        </w:rPr>
      </w:pPr>
      <w:r>
        <w:rPr>
          <w:rFonts w:hint="eastAsia"/>
          <w:i/>
          <w:sz w:val="30"/>
        </w:rPr>
        <w:t>This communion Paul expresses in one word, saying that God shall be all in all to us (1 Corinthians 15:28).</w:t>
      </w:r>
    </w:p>
    <w:p w14:paraId="112F9B08">
      <w:pPr>
        <w:pStyle w:val="5"/>
        <w:spacing w:before="85" w:line="285" w:lineRule="auto"/>
        <w:rPr>
          <w:rFonts w:hint="eastAsia"/>
          <w:i/>
          <w:sz w:val="30"/>
        </w:rPr>
      </w:pPr>
      <w:r>
        <w:rPr>
          <w:rFonts w:hint="eastAsia"/>
          <w:i/>
          <w:sz w:val="30"/>
        </w:rPr>
        <w:t>保罗用一个词表达了这种交通，说上帝将是我们的一切（哥林多前书15:28）。</w:t>
      </w:r>
    </w:p>
    <w:p w14:paraId="427EA655">
      <w:pPr>
        <w:pStyle w:val="5"/>
        <w:spacing w:before="85" w:line="285" w:lineRule="auto"/>
        <w:rPr>
          <w:rFonts w:hint="eastAsia"/>
          <w:i/>
          <w:sz w:val="30"/>
        </w:rPr>
      </w:pPr>
    </w:p>
    <w:p w14:paraId="6DD01D4B">
      <w:pPr>
        <w:pStyle w:val="5"/>
        <w:spacing w:before="85" w:line="285" w:lineRule="auto"/>
        <w:rPr>
          <w:rFonts w:hint="eastAsia"/>
          <w:i/>
          <w:sz w:val="30"/>
        </w:rPr>
      </w:pPr>
      <w:r>
        <w:rPr>
          <w:rFonts w:hint="eastAsia"/>
          <w:i/>
          <w:sz w:val="30"/>
        </w:rPr>
        <w:t>Indeed, God is now all in all to us; but by means, and in a small measure.</w:t>
      </w:r>
    </w:p>
    <w:p w14:paraId="21B57208">
      <w:pPr>
        <w:pStyle w:val="5"/>
        <w:spacing w:before="85" w:line="285" w:lineRule="auto"/>
        <w:rPr>
          <w:rFonts w:hint="eastAsia"/>
          <w:i/>
          <w:sz w:val="30"/>
        </w:rPr>
      </w:pPr>
      <w:r>
        <w:rPr>
          <w:rFonts w:hint="eastAsia"/>
          <w:i/>
          <w:sz w:val="30"/>
        </w:rPr>
        <w:t>的确，上帝现在是我们的一切；但是藉着媒介，并且在很小的程度上。</w:t>
      </w:r>
    </w:p>
    <w:p w14:paraId="4E797D1A">
      <w:pPr>
        <w:pStyle w:val="5"/>
        <w:spacing w:before="85" w:line="285" w:lineRule="auto"/>
        <w:rPr>
          <w:rFonts w:hint="eastAsia"/>
          <w:i/>
          <w:sz w:val="30"/>
        </w:rPr>
      </w:pPr>
    </w:p>
    <w:p w14:paraId="52A2FB9A">
      <w:pPr>
        <w:pStyle w:val="5"/>
        <w:spacing w:before="85" w:line="285" w:lineRule="auto"/>
        <w:rPr>
          <w:rFonts w:hint="eastAsia"/>
          <w:i/>
          <w:sz w:val="30"/>
        </w:rPr>
      </w:pPr>
      <w:r>
        <w:rPr>
          <w:rFonts w:hint="eastAsia"/>
          <w:i/>
          <w:sz w:val="30"/>
        </w:rPr>
        <w:t>But in heaven, God himself, immediately, in fulness of measure, without all means, will be unto us all the good things that our souls and bodies can wish or desire.</w:t>
      </w:r>
    </w:p>
    <w:p w14:paraId="4FF82595">
      <w:pPr>
        <w:pStyle w:val="5"/>
        <w:spacing w:before="85" w:line="285" w:lineRule="auto"/>
        <w:rPr>
          <w:rFonts w:hint="eastAsia"/>
          <w:i/>
          <w:sz w:val="30"/>
        </w:rPr>
      </w:pPr>
      <w:r>
        <w:rPr>
          <w:rFonts w:hint="eastAsia"/>
          <w:i/>
          <w:sz w:val="30"/>
        </w:rPr>
        <w:t>但在天上，上帝自己，直接地，以完全的量度，无需任何媒介，将成为我们灵魂和身体所能希望或渴望的一切美善事物。</w:t>
      </w:r>
    </w:p>
    <w:p w14:paraId="3DEEBCAE">
      <w:pPr>
        <w:pStyle w:val="5"/>
        <w:spacing w:before="85" w:line="285" w:lineRule="auto"/>
        <w:rPr>
          <w:rFonts w:hint="eastAsia"/>
          <w:i/>
          <w:sz w:val="30"/>
        </w:rPr>
      </w:pPr>
    </w:p>
    <w:p w14:paraId="6A9CF329">
      <w:pPr>
        <w:pStyle w:val="5"/>
        <w:spacing w:before="85" w:line="285" w:lineRule="auto"/>
        <w:rPr>
          <w:rFonts w:hint="eastAsia"/>
          <w:i/>
          <w:sz w:val="30"/>
        </w:rPr>
      </w:pPr>
      <w:r>
        <w:rPr>
          <w:rFonts w:hint="eastAsia"/>
          <w:i/>
          <w:sz w:val="30"/>
        </w:rPr>
        <w:t>He himself will be salvation and joy to our souls, life and health to our bodies, beauty to our eyes, music to our ears, honey to our mouths, perfume to our nostrils, light to our understandings, contentment to our wills, and delight to our hearts.</w:t>
      </w:r>
    </w:p>
    <w:p w14:paraId="7220DEAE">
      <w:pPr>
        <w:pStyle w:val="5"/>
        <w:spacing w:before="85" w:line="285" w:lineRule="auto"/>
        <w:rPr>
          <w:rFonts w:hint="eastAsia"/>
          <w:i/>
          <w:sz w:val="30"/>
        </w:rPr>
      </w:pPr>
      <w:r>
        <w:rPr>
          <w:rFonts w:hint="eastAsia"/>
          <w:i/>
          <w:sz w:val="30"/>
        </w:rPr>
        <w:t>祂自己将是我们灵魂的救恩和喜乐，我们身体的生命和健康，我们眼睛的美丽，我们耳朵的音乐，我们口中的蜜，我们鼻孔的香气，我们悟性的光明，我们意志的满足，以及我们内心的喜悦。</w:t>
      </w:r>
    </w:p>
    <w:p w14:paraId="4D5709FC">
      <w:pPr>
        <w:pStyle w:val="5"/>
        <w:spacing w:before="85" w:line="285" w:lineRule="auto"/>
        <w:rPr>
          <w:rFonts w:hint="eastAsia"/>
          <w:i/>
          <w:sz w:val="30"/>
        </w:rPr>
      </w:pPr>
    </w:p>
    <w:p w14:paraId="7E23E369">
      <w:pPr>
        <w:pStyle w:val="5"/>
        <w:spacing w:before="85" w:line="285" w:lineRule="auto"/>
        <w:rPr>
          <w:rFonts w:hint="eastAsia"/>
          <w:i/>
          <w:sz w:val="30"/>
        </w:rPr>
      </w:pPr>
      <w:r>
        <w:rPr>
          <w:rFonts w:hint="eastAsia"/>
          <w:i/>
          <w:sz w:val="30"/>
        </w:rPr>
        <w:t>And what can be lacking, where God himself will be the soul of our souls?</w:t>
      </w:r>
    </w:p>
    <w:p w14:paraId="1901EA57">
      <w:pPr>
        <w:pStyle w:val="5"/>
        <w:spacing w:before="85" w:line="285" w:lineRule="auto"/>
        <w:rPr>
          <w:rFonts w:hint="eastAsia"/>
          <w:i/>
          <w:sz w:val="30"/>
        </w:rPr>
      </w:pPr>
      <w:r>
        <w:rPr>
          <w:rFonts w:hint="eastAsia"/>
          <w:i/>
          <w:sz w:val="30"/>
        </w:rPr>
        <w:t>当上帝自己成为我们灵魂的灵魂时，还能缺少什么呢？</w:t>
      </w:r>
    </w:p>
    <w:p w14:paraId="47CE01A1">
      <w:pPr>
        <w:pStyle w:val="5"/>
        <w:spacing w:before="85" w:line="285" w:lineRule="auto"/>
        <w:rPr>
          <w:rFonts w:hint="eastAsia"/>
          <w:i/>
          <w:sz w:val="30"/>
        </w:rPr>
      </w:pPr>
    </w:p>
    <w:p w14:paraId="61370C59">
      <w:pPr>
        <w:pStyle w:val="5"/>
        <w:spacing w:before="85" w:line="285" w:lineRule="auto"/>
        <w:rPr>
          <w:rFonts w:hint="eastAsia"/>
          <w:i/>
          <w:sz w:val="30"/>
        </w:rPr>
      </w:pPr>
      <w:r>
        <w:rPr>
          <w:rFonts w:hint="eastAsia"/>
          <w:i/>
          <w:sz w:val="30"/>
        </w:rPr>
        <w:t>Yea, all the strength, wit, pleasures, virtues, colors, beauties, harmony, and goodness that are in men, beasts, fishes, fowls, trees, herbs, and all creatures, are nothing but sparkles of those things which are in infinite perfection in God.</w:t>
      </w:r>
    </w:p>
    <w:p w14:paraId="76B803C8">
      <w:pPr>
        <w:pStyle w:val="5"/>
        <w:spacing w:before="85" w:line="285" w:lineRule="auto"/>
        <w:rPr>
          <w:rFonts w:hint="eastAsia"/>
          <w:i/>
          <w:sz w:val="30"/>
        </w:rPr>
      </w:pPr>
      <w:r>
        <w:rPr>
          <w:rFonts w:hint="eastAsia"/>
          <w:i/>
          <w:sz w:val="30"/>
        </w:rPr>
        <w:t>是的，人、兽、鱼、鸟、树木、草药和所有受造物中所具有的一切力量、智慧、快乐、美德、颜色、美丽、和谐和良善，都不过是上帝里面无限完美之事的火花。</w:t>
      </w:r>
    </w:p>
    <w:p w14:paraId="603CE2FF">
      <w:pPr>
        <w:pStyle w:val="5"/>
        <w:spacing w:before="85" w:line="285" w:lineRule="auto"/>
        <w:rPr>
          <w:rFonts w:hint="eastAsia"/>
          <w:i/>
          <w:sz w:val="30"/>
        </w:rPr>
      </w:pPr>
    </w:p>
    <w:p w14:paraId="1A0B91F0">
      <w:pPr>
        <w:pStyle w:val="5"/>
        <w:spacing w:before="85" w:line="285" w:lineRule="auto"/>
        <w:rPr>
          <w:rFonts w:hint="eastAsia"/>
          <w:i/>
          <w:sz w:val="30"/>
        </w:rPr>
      </w:pPr>
      <w:r>
        <w:rPr>
          <w:rFonts w:hint="eastAsia"/>
          <w:i/>
          <w:sz w:val="30"/>
        </w:rPr>
        <w:t>And in him we shall enjoy them in a far more perfect and blessed manner.</w:t>
      </w:r>
    </w:p>
    <w:p w14:paraId="1A0403B5">
      <w:pPr>
        <w:pStyle w:val="5"/>
        <w:spacing w:before="85" w:line="285" w:lineRule="auto"/>
        <w:rPr>
          <w:rFonts w:hint="eastAsia"/>
          <w:i/>
          <w:sz w:val="30"/>
        </w:rPr>
      </w:pPr>
      <w:r>
        <w:rPr>
          <w:rFonts w:hint="eastAsia"/>
          <w:i/>
          <w:sz w:val="30"/>
        </w:rPr>
        <w:t>在祂里面，我们将以远更完美和蒙福的方式享受它们。</w:t>
      </w:r>
    </w:p>
    <w:p w14:paraId="3344D395">
      <w:pPr>
        <w:pStyle w:val="5"/>
        <w:spacing w:before="85" w:line="285" w:lineRule="auto"/>
        <w:rPr>
          <w:rFonts w:hint="eastAsia"/>
          <w:i/>
          <w:sz w:val="30"/>
        </w:rPr>
      </w:pPr>
    </w:p>
    <w:p w14:paraId="01328BC9">
      <w:pPr>
        <w:pStyle w:val="5"/>
        <w:spacing w:before="85" w:line="285" w:lineRule="auto"/>
        <w:rPr>
          <w:rFonts w:hint="eastAsia"/>
          <w:i/>
          <w:sz w:val="30"/>
        </w:rPr>
      </w:pPr>
      <w:r>
        <w:rPr>
          <w:rFonts w:hint="eastAsia"/>
          <w:i/>
          <w:sz w:val="30"/>
        </w:rPr>
        <w:t>He himself will then supply their use: nay, the best creatures which serve us now shall not have the honor to serve us then.</w:t>
      </w:r>
    </w:p>
    <w:p w14:paraId="501A2C0B">
      <w:pPr>
        <w:pStyle w:val="5"/>
        <w:spacing w:before="85" w:line="285" w:lineRule="auto"/>
        <w:rPr>
          <w:rFonts w:hint="eastAsia"/>
          <w:i/>
          <w:sz w:val="30"/>
        </w:rPr>
      </w:pPr>
      <w:r>
        <w:rPr>
          <w:rFonts w:hint="eastAsia"/>
          <w:i/>
          <w:sz w:val="30"/>
        </w:rPr>
        <w:t>那时祂自己将供应它们的用途：不，现在服事我们的最好的受造物，那时将没有服事我们的荣耀。</w:t>
      </w:r>
    </w:p>
    <w:p w14:paraId="68520AE6">
      <w:pPr>
        <w:pStyle w:val="5"/>
        <w:spacing w:before="85" w:line="285" w:lineRule="auto"/>
        <w:rPr>
          <w:rFonts w:hint="eastAsia"/>
          <w:i/>
          <w:sz w:val="30"/>
        </w:rPr>
      </w:pPr>
    </w:p>
    <w:p w14:paraId="52355832">
      <w:pPr>
        <w:pStyle w:val="5"/>
        <w:spacing w:before="85" w:line="285" w:lineRule="auto"/>
        <w:rPr>
          <w:rFonts w:hint="eastAsia"/>
          <w:i/>
          <w:sz w:val="30"/>
        </w:rPr>
      </w:pPr>
      <w:r>
        <w:rPr>
          <w:rFonts w:hint="eastAsia"/>
          <w:i/>
          <w:sz w:val="30"/>
        </w:rPr>
        <w:t>There will be no need of the sun nor of the moon to shine in that city; for the glory of God doth light it (Revelation 21:23).</w:t>
      </w:r>
    </w:p>
    <w:p w14:paraId="5C1EFC50">
      <w:pPr>
        <w:pStyle w:val="5"/>
        <w:spacing w:before="85" w:line="285" w:lineRule="auto"/>
        <w:rPr>
          <w:rFonts w:hint="eastAsia"/>
          <w:i/>
          <w:sz w:val="30"/>
        </w:rPr>
      </w:pPr>
      <w:r>
        <w:rPr>
          <w:rFonts w:hint="eastAsia"/>
          <w:i/>
          <w:sz w:val="30"/>
        </w:rPr>
        <w:t>那城里将不需要日头也不需要月亮照耀；因为上帝的荣耀照亮它（启示录21:23）。</w:t>
      </w:r>
    </w:p>
    <w:p w14:paraId="6BBFCED5">
      <w:pPr>
        <w:pStyle w:val="5"/>
        <w:spacing w:before="85" w:line="285" w:lineRule="auto"/>
        <w:rPr>
          <w:rFonts w:hint="eastAsia"/>
          <w:i/>
          <w:sz w:val="30"/>
        </w:rPr>
      </w:pPr>
    </w:p>
    <w:p w14:paraId="33FA61DD">
      <w:pPr>
        <w:pStyle w:val="5"/>
        <w:spacing w:before="85" w:line="285" w:lineRule="auto"/>
        <w:rPr>
          <w:rFonts w:hint="eastAsia"/>
          <w:i/>
          <w:sz w:val="30"/>
        </w:rPr>
      </w:pPr>
      <w:r>
        <w:rPr>
          <w:rFonts w:hint="eastAsia"/>
          <w:i/>
          <w:sz w:val="30"/>
        </w:rPr>
        <w:t>No more will there be any need or use of any creature, when we shall enjoy the Creator himself.</w:t>
      </w:r>
    </w:p>
    <w:p w14:paraId="491A0004">
      <w:pPr>
        <w:pStyle w:val="5"/>
        <w:spacing w:before="85" w:line="285" w:lineRule="auto"/>
        <w:rPr>
          <w:rFonts w:hint="eastAsia"/>
          <w:i/>
          <w:sz w:val="30"/>
        </w:rPr>
      </w:pPr>
      <w:r>
        <w:rPr>
          <w:rFonts w:hint="eastAsia"/>
          <w:i/>
          <w:sz w:val="30"/>
        </w:rPr>
        <w:t>当我们享受创造主自己时，就不再需要或使用任何受造物了。</w:t>
      </w:r>
    </w:p>
    <w:p w14:paraId="006127CE">
      <w:pPr>
        <w:pStyle w:val="5"/>
        <w:spacing w:before="85" w:line="285" w:lineRule="auto"/>
        <w:rPr>
          <w:rFonts w:hint="eastAsia"/>
          <w:i/>
          <w:sz w:val="30"/>
        </w:rPr>
      </w:pPr>
    </w:p>
    <w:p w14:paraId="0A3068C5">
      <w:pPr>
        <w:pStyle w:val="5"/>
        <w:spacing w:before="85" w:line="285" w:lineRule="auto"/>
        <w:rPr>
          <w:rFonts w:hint="eastAsia"/>
          <w:i/>
          <w:sz w:val="30"/>
        </w:rPr>
      </w:pPr>
      <w:r>
        <w:rPr>
          <w:rFonts w:hint="eastAsia"/>
          <w:i/>
          <w:sz w:val="30"/>
        </w:rPr>
        <w:t>When, therefore, we behold anything that is excellent in any creatures, let us say to ourselves, How much more excellent is he who gave them this excellency!</w:t>
      </w:r>
    </w:p>
    <w:p w14:paraId="231F3D91">
      <w:pPr>
        <w:pStyle w:val="5"/>
        <w:spacing w:before="85" w:line="285" w:lineRule="auto"/>
        <w:rPr>
          <w:rFonts w:hint="eastAsia"/>
          <w:i/>
          <w:sz w:val="30"/>
        </w:rPr>
      </w:pPr>
      <w:r>
        <w:rPr>
          <w:rFonts w:hint="eastAsia"/>
          <w:i/>
          <w:sz w:val="30"/>
        </w:rPr>
        <w:t>因此，当我们看见任何受造物中有任何卓越之处时，让我们对自己说，赐给它们这种卓越的那位是何等更卓越！</w:t>
      </w:r>
    </w:p>
    <w:p w14:paraId="667F2D18">
      <w:pPr>
        <w:pStyle w:val="5"/>
        <w:spacing w:before="85" w:line="285" w:lineRule="auto"/>
        <w:rPr>
          <w:rFonts w:hint="eastAsia"/>
          <w:i/>
          <w:sz w:val="30"/>
        </w:rPr>
      </w:pPr>
    </w:p>
    <w:p w14:paraId="0C9047B1">
      <w:pPr>
        <w:pStyle w:val="5"/>
        <w:spacing w:before="85" w:line="285" w:lineRule="auto"/>
        <w:rPr>
          <w:rFonts w:hint="eastAsia"/>
          <w:i/>
          <w:sz w:val="30"/>
        </w:rPr>
      </w:pPr>
      <w:r>
        <w:rPr>
          <w:rFonts w:hint="eastAsia"/>
          <w:i/>
          <w:sz w:val="30"/>
        </w:rPr>
        <w:t>When we behold the wisdom of men, who overrule creatures stronger than themselves, outrun the sun and moon in discourse, prescribing many years before in what courses they shall be eclipsed, let us say to ourselves, How admirable is the wisdom of God, who made men so wise!</w:t>
      </w:r>
    </w:p>
    <w:p w14:paraId="5C75AE59">
      <w:pPr>
        <w:pStyle w:val="5"/>
        <w:spacing w:before="85" w:line="285" w:lineRule="auto"/>
        <w:rPr>
          <w:rFonts w:hint="eastAsia"/>
          <w:i/>
          <w:sz w:val="30"/>
        </w:rPr>
      </w:pPr>
      <w:r>
        <w:rPr>
          <w:rFonts w:hint="eastAsia"/>
          <w:i/>
          <w:sz w:val="30"/>
        </w:rPr>
        <w:t>当我们看见人的智慧，他们能驾驭比自己更强大的受造物，在论述中超越日月，多年前就预先规定了日月食的轨道，让我们对自己说，创造如此智慧的人的上帝的智慧是何等令人赞叹！</w:t>
      </w:r>
    </w:p>
    <w:p w14:paraId="63F29845">
      <w:pPr>
        <w:pStyle w:val="5"/>
        <w:spacing w:before="85" w:line="285" w:lineRule="auto"/>
        <w:rPr>
          <w:rFonts w:hint="eastAsia"/>
          <w:i/>
          <w:sz w:val="30"/>
        </w:rPr>
      </w:pPr>
    </w:p>
    <w:p w14:paraId="5487DFB6">
      <w:pPr>
        <w:pStyle w:val="5"/>
        <w:spacing w:before="85" w:line="285" w:lineRule="auto"/>
        <w:rPr>
          <w:rFonts w:hint="eastAsia"/>
          <w:i/>
          <w:sz w:val="30"/>
        </w:rPr>
      </w:pPr>
      <w:r>
        <w:rPr>
          <w:rFonts w:hint="eastAsia"/>
          <w:i/>
          <w:sz w:val="30"/>
        </w:rPr>
        <w:t>When we consider the strength of whales and elephants, the tempest of winds, and the terror of thunder, let us say to ourselves, How strong, how mighty, how terrible is that God, that makes these mighty and fearful creatures!</w:t>
      </w:r>
    </w:p>
    <w:p w14:paraId="5C696562">
      <w:pPr>
        <w:pStyle w:val="5"/>
        <w:spacing w:before="85" w:line="285" w:lineRule="auto"/>
        <w:rPr>
          <w:rFonts w:hint="eastAsia"/>
          <w:i/>
          <w:sz w:val="30"/>
        </w:rPr>
      </w:pPr>
      <w:r>
        <w:rPr>
          <w:rFonts w:hint="eastAsia"/>
          <w:i/>
          <w:sz w:val="30"/>
        </w:rPr>
        <w:t>当我们思量鲸鱼和大象的力量，风暴的猛烈，以及雷声的恐怖时，让我们对自己说，创造这些强大而可怕的受造物的上帝是何等强大、何等威严、何等可怕！</w:t>
      </w:r>
    </w:p>
    <w:p w14:paraId="408757B0">
      <w:pPr>
        <w:pStyle w:val="5"/>
        <w:spacing w:before="85" w:line="285" w:lineRule="auto"/>
        <w:rPr>
          <w:rFonts w:hint="eastAsia"/>
          <w:i/>
          <w:sz w:val="30"/>
        </w:rPr>
      </w:pPr>
    </w:p>
    <w:p w14:paraId="3FB3BB8E">
      <w:pPr>
        <w:pStyle w:val="5"/>
        <w:spacing w:before="85" w:line="285" w:lineRule="auto"/>
        <w:rPr>
          <w:rFonts w:hint="eastAsia"/>
          <w:i/>
          <w:sz w:val="30"/>
        </w:rPr>
      </w:pPr>
      <w:r>
        <w:rPr>
          <w:rFonts w:hint="eastAsia"/>
          <w:i/>
          <w:sz w:val="30"/>
        </w:rPr>
        <w:t>When we taste things that are delicately sweet, let us say to ourselves, O how sweet is that God from whom all these creatures have received their sweetness!</w:t>
      </w:r>
    </w:p>
    <w:p w14:paraId="5D4F0E1D">
      <w:pPr>
        <w:pStyle w:val="5"/>
        <w:spacing w:before="85" w:line="285" w:lineRule="auto"/>
        <w:rPr>
          <w:rFonts w:hint="eastAsia"/>
          <w:i/>
          <w:sz w:val="30"/>
        </w:rPr>
      </w:pPr>
      <w:r>
        <w:rPr>
          <w:rFonts w:hint="eastAsia"/>
          <w:i/>
          <w:sz w:val="30"/>
        </w:rPr>
        <w:t>当我们品尝到精致甜美的东西时，让我们对自己说，哦，所有这些受造物都从祂那里领受了它们的甜美，那上帝是何等甜美！</w:t>
      </w:r>
    </w:p>
    <w:p w14:paraId="08DE6D88">
      <w:pPr>
        <w:pStyle w:val="5"/>
        <w:spacing w:before="85" w:line="285" w:lineRule="auto"/>
        <w:rPr>
          <w:rFonts w:hint="eastAsia"/>
          <w:i/>
          <w:sz w:val="30"/>
        </w:rPr>
      </w:pPr>
    </w:p>
    <w:p w14:paraId="72D89087">
      <w:pPr>
        <w:pStyle w:val="5"/>
        <w:spacing w:before="85" w:line="285" w:lineRule="auto"/>
        <w:rPr>
          <w:rFonts w:hint="eastAsia"/>
          <w:i/>
          <w:sz w:val="30"/>
        </w:rPr>
      </w:pPr>
      <w:r>
        <w:rPr>
          <w:rFonts w:hint="eastAsia"/>
          <w:i/>
          <w:sz w:val="30"/>
        </w:rPr>
        <w:t>When we behold the admirable colors which are in flowers and birds, and all the lovely beauty of nature, let us say, How fair is that God that made these so fair!</w:t>
      </w:r>
    </w:p>
    <w:p w14:paraId="04F7535D">
      <w:pPr>
        <w:pStyle w:val="5"/>
        <w:spacing w:before="85" w:line="285" w:lineRule="auto"/>
        <w:rPr>
          <w:rFonts w:hint="eastAsia"/>
          <w:i/>
          <w:sz w:val="30"/>
        </w:rPr>
      </w:pPr>
      <w:r>
        <w:rPr>
          <w:rFonts w:hint="eastAsia"/>
          <w:i/>
          <w:sz w:val="30"/>
        </w:rPr>
        <w:t>当我们看见花鸟中令人赞叹的色彩，以及大自然一切可爱的美丽时，让我们说，创造这些如此美丽的上帝是何等美丽！</w:t>
      </w:r>
    </w:p>
    <w:p w14:paraId="032A9244">
      <w:pPr>
        <w:pStyle w:val="5"/>
        <w:spacing w:before="85" w:line="285" w:lineRule="auto"/>
        <w:rPr>
          <w:rFonts w:hint="eastAsia"/>
          <w:i/>
          <w:sz w:val="30"/>
        </w:rPr>
      </w:pPr>
    </w:p>
    <w:p w14:paraId="4B9728CC">
      <w:pPr>
        <w:pStyle w:val="5"/>
        <w:spacing w:before="85" w:line="285" w:lineRule="auto"/>
        <w:rPr>
          <w:rFonts w:hint="eastAsia"/>
          <w:i/>
          <w:sz w:val="30"/>
        </w:rPr>
      </w:pPr>
      <w:r>
        <w:rPr>
          <w:rFonts w:hint="eastAsia"/>
          <w:i/>
          <w:sz w:val="30"/>
        </w:rPr>
        <w:t>And if our loving God hath thus provided us so many excellent delights for our passage through this Bochim (Judges 2:5), or valley of tears, what are those pleasures which he hath prepared for us, when we shall enter into the palace of our Master's joy!</w:t>
      </w:r>
    </w:p>
    <w:p w14:paraId="3EAA2AE3">
      <w:pPr>
        <w:pStyle w:val="5"/>
        <w:spacing w:before="85" w:line="285" w:lineRule="auto"/>
        <w:rPr>
          <w:rFonts w:hint="eastAsia"/>
          <w:i/>
          <w:sz w:val="30"/>
        </w:rPr>
      </w:pPr>
      <w:r>
        <w:rPr>
          <w:rFonts w:hint="eastAsia"/>
          <w:i/>
          <w:sz w:val="30"/>
        </w:rPr>
        <w:t>如果我们慈爱的上帝为我们经过这波金（士师记2:5）或眼泪之谷预备了如此多美好的喜乐，那么当我们进入我们主人喜乐的宫殿时，祂为我们预备的那些喜乐又是什么呢！</w:t>
      </w:r>
    </w:p>
    <w:p w14:paraId="0275633A">
      <w:pPr>
        <w:pStyle w:val="5"/>
        <w:spacing w:before="85" w:line="285" w:lineRule="auto"/>
        <w:rPr>
          <w:rFonts w:hint="eastAsia"/>
          <w:i/>
          <w:sz w:val="30"/>
        </w:rPr>
      </w:pPr>
    </w:p>
    <w:p w14:paraId="2001A3BB">
      <w:pPr>
        <w:pStyle w:val="5"/>
        <w:spacing w:before="85" w:line="285" w:lineRule="auto"/>
        <w:rPr>
          <w:rFonts w:hint="eastAsia"/>
          <w:i/>
          <w:sz w:val="30"/>
        </w:rPr>
      </w:pPr>
      <w:r>
        <w:rPr>
          <w:rFonts w:hint="eastAsia"/>
          <w:i/>
          <w:sz w:val="30"/>
        </w:rPr>
        <w:t>How shall our souls be there ravished with the love of so lovely a God!</w:t>
      </w:r>
    </w:p>
    <w:p w14:paraId="2BE5D1C0">
      <w:pPr>
        <w:pStyle w:val="5"/>
        <w:spacing w:before="85" w:line="285" w:lineRule="auto"/>
        <w:rPr>
          <w:rFonts w:hint="eastAsia"/>
          <w:i/>
          <w:sz w:val="30"/>
        </w:rPr>
      </w:pPr>
      <w:r>
        <w:rPr>
          <w:rFonts w:hint="eastAsia"/>
          <w:i/>
          <w:sz w:val="30"/>
        </w:rPr>
        <w:t>我们的灵魂在那里将如何被如此可爱的上帝的爱所陶醉！</w:t>
      </w:r>
    </w:p>
    <w:p w14:paraId="13989D79">
      <w:pPr>
        <w:pStyle w:val="5"/>
        <w:spacing w:before="85" w:line="285" w:lineRule="auto"/>
        <w:rPr>
          <w:rFonts w:hint="eastAsia"/>
          <w:i/>
          <w:sz w:val="30"/>
        </w:rPr>
      </w:pPr>
    </w:p>
    <w:p w14:paraId="6C4D57FB">
      <w:pPr>
        <w:pStyle w:val="5"/>
        <w:spacing w:before="85" w:line="285" w:lineRule="auto"/>
        <w:rPr>
          <w:rFonts w:hint="eastAsia"/>
          <w:i/>
          <w:sz w:val="30"/>
        </w:rPr>
      </w:pPr>
      <w:r>
        <w:rPr>
          <w:rFonts w:hint="eastAsia"/>
          <w:i/>
          <w:sz w:val="30"/>
        </w:rPr>
        <w:t>So glorious is the object of heavenly saints; so amiable is the sight of our gracious Saviour.</w:t>
      </w:r>
    </w:p>
    <w:p w14:paraId="6C949928">
      <w:pPr>
        <w:pStyle w:val="5"/>
        <w:spacing w:before="85" w:line="285" w:lineRule="auto"/>
        <w:rPr>
          <w:rFonts w:hint="eastAsia"/>
          <w:i/>
          <w:sz w:val="30"/>
        </w:rPr>
      </w:pPr>
      <w:r>
        <w:rPr>
          <w:rFonts w:hint="eastAsia"/>
          <w:i/>
          <w:sz w:val="30"/>
        </w:rPr>
        <w:t>天上圣徒的对象如此荣耀；我们慈悲救主的景象如此可亲。</w:t>
      </w:r>
    </w:p>
    <w:p w14:paraId="1973E65F">
      <w:pPr>
        <w:pStyle w:val="5"/>
        <w:spacing w:before="85" w:line="285" w:lineRule="auto"/>
        <w:rPr>
          <w:rFonts w:hint="eastAsia"/>
          <w:i/>
          <w:sz w:val="30"/>
        </w:rPr>
      </w:pPr>
    </w:p>
    <w:p w14:paraId="2CB31DE0">
      <w:pPr>
        <w:pStyle w:val="4"/>
        <w:bidi w:val="0"/>
        <w:rPr>
          <w:rFonts w:hint="eastAsia"/>
        </w:rPr>
      </w:pPr>
      <w:r>
        <w:rPr>
          <w:rFonts w:hint="eastAsia"/>
        </w:rPr>
        <w:t>3.Of the Prerogatives which the Elect shall enjoy in Heaven.</w:t>
      </w:r>
    </w:p>
    <w:p w14:paraId="1359A459">
      <w:pPr>
        <w:pStyle w:val="4"/>
        <w:bidi w:val="0"/>
        <w:rPr>
          <w:rFonts w:hint="eastAsia"/>
        </w:rPr>
      </w:pPr>
      <w:r>
        <w:rPr>
          <w:rFonts w:hint="eastAsia"/>
        </w:rPr>
        <w:t>3.关于选民在天上将享有的特权。</w:t>
      </w:r>
    </w:p>
    <w:p w14:paraId="5E348DF9">
      <w:pPr>
        <w:pStyle w:val="5"/>
        <w:spacing w:before="85" w:line="285" w:lineRule="auto"/>
        <w:rPr>
          <w:rFonts w:hint="eastAsia"/>
          <w:i/>
          <w:sz w:val="30"/>
        </w:rPr>
      </w:pPr>
    </w:p>
    <w:p w14:paraId="2A8338E8">
      <w:pPr>
        <w:pStyle w:val="5"/>
        <w:spacing w:before="85" w:line="285" w:lineRule="auto"/>
        <w:rPr>
          <w:rFonts w:hint="eastAsia"/>
          <w:i/>
          <w:sz w:val="30"/>
        </w:rPr>
      </w:pPr>
      <w:r>
        <w:rPr>
          <w:rFonts w:hint="eastAsia"/>
          <w:i/>
          <w:sz w:val="30"/>
        </w:rPr>
        <w:t>By reason of this communion with God, the elect in heaven shall have four superexcellent prerogatives:</w:t>
      </w:r>
    </w:p>
    <w:p w14:paraId="0A052F9B">
      <w:pPr>
        <w:pStyle w:val="5"/>
        <w:spacing w:before="85" w:line="285" w:lineRule="auto"/>
        <w:rPr>
          <w:rFonts w:hint="eastAsia"/>
          <w:i/>
          <w:sz w:val="30"/>
        </w:rPr>
      </w:pPr>
      <w:r>
        <w:rPr>
          <w:rFonts w:hint="eastAsia"/>
          <w:i/>
          <w:sz w:val="30"/>
        </w:rPr>
        <w:t>由于与上帝的这种交通，天上的选民将拥有四项超卓的特权：</w:t>
      </w:r>
    </w:p>
    <w:p w14:paraId="35F85E30">
      <w:pPr>
        <w:pStyle w:val="5"/>
        <w:spacing w:before="85" w:line="285" w:lineRule="auto"/>
        <w:rPr>
          <w:rFonts w:hint="eastAsia"/>
          <w:i/>
          <w:sz w:val="30"/>
        </w:rPr>
      </w:pPr>
    </w:p>
    <w:p w14:paraId="4D59F56E">
      <w:pPr>
        <w:pStyle w:val="5"/>
        <w:spacing w:before="85" w:line="285" w:lineRule="auto"/>
        <w:rPr>
          <w:rFonts w:hint="eastAsia"/>
          <w:i/>
          <w:sz w:val="30"/>
        </w:rPr>
      </w:pPr>
      <w:r>
        <w:rPr>
          <w:rFonts w:hint="eastAsia"/>
          <w:i/>
          <w:sz w:val="30"/>
        </w:rPr>
        <w:t>1.They shall have the kingdom of heaven for their inheritance (Matt. 25; 1 Pet. 1:4), and they shall be free denizens of the heavenly Jerusalem (Eph. 2:19; Heb. 12:22).</w:t>
      </w:r>
    </w:p>
    <w:p w14:paraId="313C2249">
      <w:pPr>
        <w:pStyle w:val="5"/>
        <w:spacing w:before="85" w:line="285" w:lineRule="auto"/>
        <w:rPr>
          <w:rFonts w:hint="eastAsia"/>
          <w:i/>
          <w:sz w:val="30"/>
        </w:rPr>
      </w:pPr>
      <w:r>
        <w:rPr>
          <w:rFonts w:hint="eastAsia"/>
          <w:i/>
          <w:sz w:val="30"/>
        </w:rPr>
        <w:t>1.他们将承受天国为他们的产业（马太福音25章；彼得前书1:4），他们将成为天上耶路撒冷的自由公民（以弗所书2:19；希伯来书12:22）。</w:t>
      </w:r>
    </w:p>
    <w:p w14:paraId="495ED61A">
      <w:pPr>
        <w:pStyle w:val="5"/>
        <w:spacing w:before="85" w:line="285" w:lineRule="auto"/>
        <w:rPr>
          <w:rFonts w:hint="eastAsia"/>
          <w:i/>
          <w:sz w:val="30"/>
        </w:rPr>
      </w:pPr>
    </w:p>
    <w:p w14:paraId="08C83D03">
      <w:pPr>
        <w:pStyle w:val="5"/>
        <w:spacing w:before="85" w:line="285" w:lineRule="auto"/>
        <w:rPr>
          <w:rFonts w:hint="eastAsia"/>
          <w:i/>
          <w:sz w:val="30"/>
        </w:rPr>
      </w:pPr>
      <w:r>
        <w:rPr>
          <w:rFonts w:hint="eastAsia"/>
          <w:i/>
          <w:sz w:val="30"/>
        </w:rPr>
        <w:t>Paul, by being a free citizen of Rome (Acts 21:26), escaped whipping; but they who are once free citizens of the heavenly Jerusalem shall ever be freed from the whips of eternal torments.</w:t>
      </w:r>
    </w:p>
    <w:p w14:paraId="1A5DE872">
      <w:pPr>
        <w:pStyle w:val="5"/>
        <w:spacing w:before="85" w:line="285" w:lineRule="auto"/>
        <w:rPr>
          <w:rFonts w:hint="eastAsia"/>
          <w:i/>
          <w:sz w:val="30"/>
        </w:rPr>
      </w:pPr>
      <w:r>
        <w:rPr>
          <w:rFonts w:hint="eastAsia"/>
          <w:i/>
          <w:sz w:val="30"/>
        </w:rPr>
        <w:t>保罗因是罗马的自由公民（使徒行传21:26）而免于鞭打；但那些一旦成为天上耶路撒冷自由公民的人，将永远免于永恒折磨的鞭笞。</w:t>
      </w:r>
    </w:p>
    <w:p w14:paraId="4E088B75">
      <w:pPr>
        <w:pStyle w:val="5"/>
        <w:spacing w:before="85" w:line="285" w:lineRule="auto"/>
        <w:rPr>
          <w:rFonts w:hint="eastAsia"/>
          <w:i/>
          <w:sz w:val="30"/>
        </w:rPr>
      </w:pPr>
    </w:p>
    <w:p w14:paraId="236F4468">
      <w:pPr>
        <w:pStyle w:val="5"/>
        <w:spacing w:before="85" w:line="285" w:lineRule="auto"/>
        <w:rPr>
          <w:rFonts w:hint="eastAsia"/>
          <w:i/>
          <w:sz w:val="30"/>
        </w:rPr>
      </w:pPr>
      <w:r>
        <w:rPr>
          <w:rFonts w:hint="eastAsia"/>
          <w:i/>
          <w:sz w:val="30"/>
        </w:rPr>
        <w:t>For this freedom was bought for us, not with a great sum of money (Acts 22:28), but with the precious blood of the Son of God (1 Pet. 1:18).</w:t>
      </w:r>
    </w:p>
    <w:p w14:paraId="446ABE10">
      <w:pPr>
        <w:pStyle w:val="5"/>
        <w:spacing w:before="85" w:line="285" w:lineRule="auto"/>
        <w:rPr>
          <w:rFonts w:hint="eastAsia"/>
          <w:i/>
          <w:sz w:val="30"/>
        </w:rPr>
      </w:pPr>
      <w:r>
        <w:rPr>
          <w:rFonts w:hint="eastAsia"/>
          <w:i/>
          <w:sz w:val="30"/>
        </w:rPr>
        <w:t>因为这自由不是用一大笔钱（使徒行传22:28）为我们买来的，而是用上帝儿子宝贵的血（彼得前书1:18）买来的。</w:t>
      </w:r>
    </w:p>
    <w:p w14:paraId="32E0C890">
      <w:pPr>
        <w:pStyle w:val="5"/>
        <w:spacing w:before="85" w:line="285" w:lineRule="auto"/>
        <w:rPr>
          <w:rFonts w:hint="eastAsia"/>
          <w:i/>
          <w:sz w:val="30"/>
        </w:rPr>
      </w:pPr>
    </w:p>
    <w:p w14:paraId="3D0AC2D1">
      <w:pPr>
        <w:pStyle w:val="5"/>
        <w:spacing w:before="85" w:line="285" w:lineRule="auto"/>
        <w:rPr>
          <w:rFonts w:hint="eastAsia"/>
          <w:i/>
          <w:sz w:val="30"/>
        </w:rPr>
      </w:pPr>
      <w:r>
        <w:rPr>
          <w:rFonts w:hint="eastAsia"/>
          <w:i/>
          <w:sz w:val="30"/>
        </w:rPr>
        <w:t>2.They shall all be kings and priests (Rev. 5:10; 1 Pet. 2:9; Rom. 16:10): spiritual kings, to reign with Christ and to triumph over Satan and the world; and spiritual priests, to offer to God the spiritual sacrifice of praise and thanksgiving forevermore (1 Pet. 2:5; Heb. 13:15).</w:t>
      </w:r>
    </w:p>
    <w:p w14:paraId="3767CBA4">
      <w:pPr>
        <w:pStyle w:val="5"/>
        <w:spacing w:before="85" w:line="285" w:lineRule="auto"/>
        <w:rPr>
          <w:rFonts w:hint="eastAsia"/>
          <w:i/>
          <w:sz w:val="30"/>
        </w:rPr>
      </w:pPr>
      <w:r>
        <w:rPr>
          <w:rFonts w:hint="eastAsia"/>
          <w:i/>
          <w:sz w:val="30"/>
        </w:rPr>
        <w:t>2.他们都将成为君王和祭司（启示录5:10；彼得前书2:9；罗马书16:10）：属灵的君王，与基督一同作王，并战胜撒但和世界；属灵的祭司，永远向上帝献上赞美和感谢的属灵祭物（彼得前书2:5；希伯来书13:15）。</w:t>
      </w:r>
    </w:p>
    <w:p w14:paraId="20E3702E">
      <w:pPr>
        <w:pStyle w:val="5"/>
        <w:spacing w:before="85" w:line="285" w:lineRule="auto"/>
        <w:rPr>
          <w:rFonts w:hint="eastAsia"/>
          <w:i/>
          <w:sz w:val="30"/>
        </w:rPr>
      </w:pPr>
    </w:p>
    <w:p w14:paraId="54522C63">
      <w:pPr>
        <w:pStyle w:val="5"/>
        <w:spacing w:before="85" w:line="285" w:lineRule="auto"/>
        <w:rPr>
          <w:rFonts w:hint="eastAsia"/>
          <w:i/>
          <w:sz w:val="30"/>
        </w:rPr>
      </w:pPr>
      <w:r>
        <w:rPr>
          <w:rFonts w:hint="eastAsia"/>
          <w:i/>
          <w:sz w:val="30"/>
        </w:rPr>
        <w:t>And therefore, they are said to wear both crowns and robes.</w:t>
      </w:r>
    </w:p>
    <w:p w14:paraId="2E88FEDC">
      <w:pPr>
        <w:pStyle w:val="5"/>
        <w:spacing w:before="85" w:line="285" w:lineRule="auto"/>
        <w:rPr>
          <w:rFonts w:hint="eastAsia"/>
          <w:i/>
          <w:sz w:val="30"/>
        </w:rPr>
      </w:pPr>
      <w:r>
        <w:rPr>
          <w:rFonts w:hint="eastAsia"/>
          <w:i/>
          <w:sz w:val="30"/>
        </w:rPr>
        <w:t>因此，他们被称为既戴冠冕又穿袍子。</w:t>
      </w:r>
    </w:p>
    <w:p w14:paraId="3DBABFF6">
      <w:pPr>
        <w:pStyle w:val="5"/>
        <w:spacing w:before="85" w:line="285" w:lineRule="auto"/>
        <w:rPr>
          <w:rFonts w:hint="eastAsia"/>
          <w:i/>
          <w:sz w:val="30"/>
        </w:rPr>
      </w:pPr>
    </w:p>
    <w:p w14:paraId="0E85D048">
      <w:pPr>
        <w:pStyle w:val="5"/>
        <w:spacing w:before="85" w:line="285" w:lineRule="auto"/>
        <w:rPr>
          <w:rFonts w:hint="eastAsia"/>
          <w:i/>
          <w:sz w:val="30"/>
        </w:rPr>
      </w:pPr>
      <w:r>
        <w:rPr>
          <w:rFonts w:hint="eastAsia"/>
          <w:i/>
          <w:sz w:val="30"/>
        </w:rPr>
        <w:t>O what a comfort is this to poor parents who have many children!</w:t>
      </w:r>
    </w:p>
    <w:p w14:paraId="5430535B">
      <w:pPr>
        <w:pStyle w:val="5"/>
        <w:spacing w:before="85" w:line="285" w:lineRule="auto"/>
        <w:rPr>
          <w:rFonts w:hint="eastAsia"/>
          <w:i/>
          <w:sz w:val="30"/>
        </w:rPr>
      </w:pPr>
      <w:r>
        <w:rPr>
          <w:rFonts w:hint="eastAsia"/>
          <w:i/>
          <w:sz w:val="30"/>
        </w:rPr>
        <w:t>哦，这对有许多孩子的贫穷父母来说是何等的安慰！</w:t>
      </w:r>
    </w:p>
    <w:p w14:paraId="2958A19B">
      <w:pPr>
        <w:pStyle w:val="5"/>
        <w:spacing w:before="85" w:line="285" w:lineRule="auto"/>
        <w:rPr>
          <w:rFonts w:hint="eastAsia"/>
          <w:i/>
          <w:sz w:val="30"/>
        </w:rPr>
      </w:pPr>
    </w:p>
    <w:p w14:paraId="19A65418">
      <w:pPr>
        <w:pStyle w:val="5"/>
        <w:spacing w:before="85" w:line="285" w:lineRule="auto"/>
        <w:rPr>
          <w:rFonts w:hint="eastAsia"/>
          <w:i/>
          <w:sz w:val="30"/>
        </w:rPr>
      </w:pPr>
      <w:r>
        <w:rPr>
          <w:rFonts w:hint="eastAsia"/>
          <w:i/>
          <w:sz w:val="30"/>
        </w:rPr>
        <w:t>If they breed them up in the fear of God, and to be true Christians, then are they parents to so many kings and priests.</w:t>
      </w:r>
    </w:p>
    <w:p w14:paraId="615854DC">
      <w:pPr>
        <w:pStyle w:val="5"/>
        <w:spacing w:before="85" w:line="285" w:lineRule="auto"/>
        <w:rPr>
          <w:rFonts w:hint="eastAsia"/>
          <w:i/>
          <w:sz w:val="30"/>
        </w:rPr>
      </w:pPr>
      <w:r>
        <w:rPr>
          <w:rFonts w:hint="eastAsia"/>
          <w:i/>
          <w:sz w:val="30"/>
        </w:rPr>
        <w:t>如果他们教养儿女敬畏上帝，成为真正的基督徒，那么他们就是这么多君王和祭司的父母。</w:t>
      </w:r>
    </w:p>
    <w:p w14:paraId="336FCD89">
      <w:pPr>
        <w:pStyle w:val="5"/>
        <w:spacing w:before="85" w:line="285" w:lineRule="auto"/>
        <w:rPr>
          <w:rFonts w:hint="eastAsia"/>
          <w:i/>
          <w:sz w:val="30"/>
        </w:rPr>
      </w:pPr>
    </w:p>
    <w:p w14:paraId="5BB40F8B">
      <w:pPr>
        <w:pStyle w:val="5"/>
        <w:spacing w:before="85" w:line="285" w:lineRule="auto"/>
        <w:rPr>
          <w:rFonts w:hint="eastAsia"/>
          <w:i/>
          <w:sz w:val="30"/>
        </w:rPr>
      </w:pPr>
      <w:r>
        <w:rPr>
          <w:rFonts w:hint="eastAsia"/>
          <w:i/>
          <w:sz w:val="30"/>
        </w:rPr>
        <w:t>3.Their bodies shall shine as the brightness of the sun in the firmament, like the glorious body of Christ (Matt. 13:43), which shined brighter than the sun at noon when it appeared to Paul (Phil. 3:21; Acts 12:6).</w:t>
      </w:r>
    </w:p>
    <w:p w14:paraId="0700CA01">
      <w:pPr>
        <w:pStyle w:val="5"/>
        <w:spacing w:before="85" w:line="285" w:lineRule="auto"/>
        <w:rPr>
          <w:rFonts w:hint="eastAsia"/>
          <w:i/>
          <w:sz w:val="30"/>
        </w:rPr>
      </w:pPr>
      <w:r>
        <w:rPr>
          <w:rFonts w:hint="eastAsia"/>
          <w:i/>
          <w:sz w:val="30"/>
        </w:rPr>
        <w:t>3.他们的身体将像穹苍中太阳的光辉一样照耀，如同基督荣耀的身体（马太福音13:43），当它向保罗显现时，比正午的太阳更明亮（腓立比书3:21；使徒行传12:6）。</w:t>
      </w:r>
    </w:p>
    <w:p w14:paraId="6D017204">
      <w:pPr>
        <w:pStyle w:val="5"/>
        <w:spacing w:before="85" w:line="285" w:lineRule="auto"/>
        <w:rPr>
          <w:rFonts w:hint="eastAsia"/>
          <w:i/>
          <w:sz w:val="30"/>
        </w:rPr>
      </w:pPr>
    </w:p>
    <w:p w14:paraId="4C61B5E5">
      <w:pPr>
        <w:pStyle w:val="5"/>
        <w:spacing w:before="85" w:line="285" w:lineRule="auto"/>
        <w:rPr>
          <w:rFonts w:hint="eastAsia"/>
          <w:i/>
          <w:sz w:val="30"/>
        </w:rPr>
      </w:pPr>
      <w:r>
        <w:rPr>
          <w:rFonts w:hint="eastAsia"/>
          <w:i/>
          <w:sz w:val="30"/>
        </w:rPr>
        <w:t>A glimpse of this glorious brightness appeared in the bodies of Moses and Elijah, transfigured with our Lord on the holy mount (Luke 9:30; Mark 9:5).</w:t>
      </w:r>
    </w:p>
    <w:p w14:paraId="1F689683">
      <w:pPr>
        <w:pStyle w:val="5"/>
        <w:spacing w:before="85" w:line="285" w:lineRule="auto"/>
        <w:rPr>
          <w:rFonts w:hint="eastAsia"/>
          <w:i/>
          <w:sz w:val="30"/>
        </w:rPr>
      </w:pPr>
      <w:r>
        <w:rPr>
          <w:rFonts w:hint="eastAsia"/>
          <w:i/>
          <w:sz w:val="30"/>
        </w:rPr>
        <w:t>这荣耀光辉的一瞥曾显现在摩西和以利亚的身体上，他们与我们的主一同在圣山上变了形像（路加福音9:30；马可福音9:5）。</w:t>
      </w:r>
    </w:p>
    <w:p w14:paraId="30120528">
      <w:pPr>
        <w:pStyle w:val="5"/>
        <w:spacing w:before="85" w:line="285" w:lineRule="auto"/>
        <w:rPr>
          <w:rFonts w:hint="eastAsia"/>
          <w:i/>
          <w:sz w:val="30"/>
        </w:rPr>
      </w:pPr>
    </w:p>
    <w:p w14:paraId="710F8E8A">
      <w:pPr>
        <w:pStyle w:val="5"/>
        <w:spacing w:before="85" w:line="285" w:lineRule="auto"/>
        <w:rPr>
          <w:rFonts w:hint="eastAsia"/>
          <w:i/>
          <w:sz w:val="30"/>
        </w:rPr>
      </w:pPr>
      <w:r>
        <w:rPr>
          <w:rFonts w:hint="eastAsia"/>
          <w:i/>
          <w:sz w:val="30"/>
        </w:rPr>
        <w:t>Therefore, saith the apostle, it shall rise a glorious body; yea, a spiritual body, not in substance, but in quality (1 Cor. 15:43–44): preserved by spiritual means, and having, like an angel, agility to ascend or descend.</w:t>
      </w:r>
    </w:p>
    <w:p w14:paraId="2888CCB9">
      <w:pPr>
        <w:pStyle w:val="5"/>
        <w:spacing w:before="85" w:line="285" w:lineRule="auto"/>
        <w:rPr>
          <w:rFonts w:hint="eastAsia"/>
          <w:i/>
          <w:sz w:val="30"/>
        </w:rPr>
      </w:pPr>
      <w:r>
        <w:rPr>
          <w:rFonts w:hint="eastAsia"/>
          <w:i/>
          <w:sz w:val="30"/>
        </w:rPr>
        <w:t>因此，使徒说，它将复活成为荣耀的身体；是的，一个属灵的身体，并非在本质上，而是在性质上（哥林多前书15:43-44）：藉着属灵的方法得以保存，并且像天使一样，具有升降的敏捷性。</w:t>
      </w:r>
    </w:p>
    <w:p w14:paraId="74399FCC">
      <w:pPr>
        <w:pStyle w:val="5"/>
        <w:spacing w:before="85" w:line="285" w:lineRule="auto"/>
        <w:rPr>
          <w:rFonts w:hint="eastAsia"/>
          <w:i/>
          <w:sz w:val="30"/>
        </w:rPr>
      </w:pPr>
    </w:p>
    <w:p w14:paraId="3BC31495">
      <w:pPr>
        <w:pStyle w:val="5"/>
        <w:spacing w:before="85" w:line="285" w:lineRule="auto"/>
        <w:rPr>
          <w:rFonts w:hint="eastAsia"/>
          <w:i/>
          <w:sz w:val="30"/>
        </w:rPr>
      </w:pPr>
      <w:r>
        <w:rPr>
          <w:rFonts w:hint="eastAsia"/>
          <w:i/>
          <w:sz w:val="30"/>
        </w:rPr>
        <w:t>O what an honour is it, that our bodies— falling more vile than carrion—should thus arise in glory, like unto the body of the Son of God! (1 Thess. 4:1).</w:t>
      </w:r>
    </w:p>
    <w:p w14:paraId="50D5B99F">
      <w:pPr>
        <w:pStyle w:val="5"/>
        <w:spacing w:before="85" w:line="285" w:lineRule="auto"/>
        <w:rPr>
          <w:rFonts w:hint="eastAsia"/>
          <w:i/>
          <w:sz w:val="30"/>
        </w:rPr>
      </w:pPr>
      <w:r>
        <w:rPr>
          <w:rFonts w:hint="eastAsia"/>
          <w:i/>
          <w:sz w:val="30"/>
        </w:rPr>
        <w:t>哦，我们的身体——比腐肉更卑贱地倒下——竟能如此荣耀地复活，如同上帝儿子的身体一样，这是何等的尊荣！（帖撒罗尼迦前书4:1）。</w:t>
      </w:r>
    </w:p>
    <w:p w14:paraId="3C2C015C">
      <w:pPr>
        <w:pStyle w:val="5"/>
        <w:spacing w:before="85" w:line="285" w:lineRule="auto"/>
        <w:rPr>
          <w:rFonts w:hint="eastAsia"/>
          <w:i/>
          <w:sz w:val="30"/>
        </w:rPr>
      </w:pPr>
    </w:p>
    <w:p w14:paraId="3E6A6C00">
      <w:pPr>
        <w:pStyle w:val="5"/>
        <w:spacing w:before="85" w:line="285" w:lineRule="auto"/>
        <w:rPr>
          <w:rFonts w:hint="eastAsia"/>
          <w:i/>
          <w:sz w:val="30"/>
        </w:rPr>
      </w:pPr>
      <w:r>
        <w:rPr>
          <w:rFonts w:hint="eastAsia"/>
          <w:i/>
          <w:sz w:val="30"/>
        </w:rPr>
        <w:t>4.Lastly, they (together with all the holy angels) there keep, without any labour to distract them, a perpetual Sabbath, to the glory, honour, and praise of God, for the creating, redeeming, and sanctifying of the church; and for his power, wisdom, justice, mercy, and goodness, in the government of heaven and earth.</w:t>
      </w:r>
    </w:p>
    <w:p w14:paraId="1713AF50">
      <w:pPr>
        <w:pStyle w:val="5"/>
        <w:spacing w:before="85" w:line="285" w:lineRule="auto"/>
        <w:rPr>
          <w:rFonts w:hint="eastAsia"/>
          <w:i/>
          <w:sz w:val="30"/>
        </w:rPr>
      </w:pPr>
      <w:r>
        <w:rPr>
          <w:rFonts w:hint="eastAsia"/>
          <w:i/>
          <w:sz w:val="30"/>
        </w:rPr>
        <w:t>4.最后，他们（连同所有圣天使）在那里，没有任何劳苦使他们分心，守着一个永恒的安息日，为着教会的创造、救赎和成圣，以及为着祂在治理天地中的能力、智慧、公义、怜悯和良善，将荣耀、尊贵和赞美归给上帝。</w:t>
      </w:r>
    </w:p>
    <w:p w14:paraId="2B87F453">
      <w:pPr>
        <w:pStyle w:val="5"/>
        <w:spacing w:before="85" w:line="285" w:lineRule="auto"/>
        <w:rPr>
          <w:rFonts w:hint="eastAsia"/>
          <w:i/>
          <w:sz w:val="30"/>
        </w:rPr>
      </w:pPr>
    </w:p>
    <w:p w14:paraId="4A252769">
      <w:pPr>
        <w:pStyle w:val="5"/>
        <w:spacing w:before="85" w:line="285" w:lineRule="auto"/>
        <w:rPr>
          <w:rFonts w:hint="eastAsia"/>
          <w:i/>
          <w:sz w:val="30"/>
        </w:rPr>
      </w:pPr>
      <w:r>
        <w:rPr>
          <w:rFonts w:hint="eastAsia"/>
          <w:i/>
          <w:sz w:val="30"/>
        </w:rPr>
        <w:t>When thou hearest a sweet concert of music, meditate how happy thou shalt be, when, with the choir of heavenly angels and saints, thou shalt sing a part in that spiritual Alleluia, in that eternal blessed Sabbath, where there shall be such variety of pleasures and satiety of joys, as neither know tediousness in doing, nor end in delighting.</w:t>
      </w:r>
    </w:p>
    <w:p w14:paraId="07EE0B43">
      <w:pPr>
        <w:pStyle w:val="5"/>
        <w:spacing w:before="85" w:line="285" w:lineRule="auto"/>
        <w:rPr>
          <w:rFonts w:hint="eastAsia"/>
          <w:i/>
          <w:sz w:val="30"/>
        </w:rPr>
      </w:pPr>
      <w:r>
        <w:rPr>
          <w:rFonts w:hint="eastAsia"/>
          <w:i/>
          <w:sz w:val="30"/>
        </w:rPr>
        <w:t>当你听到悦耳的音乐会时，默想你将何等幸福，当你与天上天使和圣徒的诗班一同，在那属灵的哈利路亚中，在那永恒蒙福的安息日里，唱一部分歌，那里将有如此多样的快乐和满足的喜乐，既不觉行动的乏味，也不觉喜乐的尽头。</w:t>
      </w:r>
    </w:p>
    <w:p w14:paraId="1F8BB3C7">
      <w:pPr>
        <w:pStyle w:val="5"/>
        <w:spacing w:before="85" w:line="285" w:lineRule="auto"/>
        <w:rPr>
          <w:rFonts w:hint="eastAsia"/>
          <w:i/>
          <w:sz w:val="30"/>
        </w:rPr>
      </w:pPr>
    </w:p>
    <w:p w14:paraId="5952F970">
      <w:pPr>
        <w:pStyle w:val="4"/>
        <w:bidi w:val="0"/>
        <w:rPr>
          <w:rFonts w:hint="eastAsia"/>
        </w:rPr>
      </w:pPr>
      <w:r>
        <w:rPr>
          <w:rFonts w:hint="eastAsia"/>
        </w:rPr>
        <w:t>4.Of the Effects of those Prerogatives.</w:t>
      </w:r>
    </w:p>
    <w:p w14:paraId="650C8840">
      <w:pPr>
        <w:pStyle w:val="4"/>
        <w:bidi w:val="0"/>
        <w:rPr>
          <w:rFonts w:hint="eastAsia"/>
        </w:rPr>
      </w:pPr>
      <w:r>
        <w:rPr>
          <w:rFonts w:hint="eastAsia"/>
        </w:rPr>
        <w:t>4.关于那些特权的效果。</w:t>
      </w:r>
    </w:p>
    <w:p w14:paraId="3189EA47">
      <w:pPr>
        <w:pStyle w:val="5"/>
        <w:spacing w:before="85" w:line="285" w:lineRule="auto"/>
        <w:rPr>
          <w:rFonts w:hint="eastAsia"/>
          <w:i/>
          <w:sz w:val="30"/>
        </w:rPr>
      </w:pPr>
    </w:p>
    <w:p w14:paraId="5C40DD0E">
      <w:pPr>
        <w:pStyle w:val="5"/>
        <w:spacing w:before="85" w:line="285" w:lineRule="auto"/>
        <w:rPr>
          <w:rFonts w:hint="eastAsia"/>
          <w:i/>
          <w:sz w:val="30"/>
        </w:rPr>
      </w:pPr>
      <w:r>
        <w:rPr>
          <w:rFonts w:hint="eastAsia"/>
          <w:i/>
          <w:sz w:val="30"/>
        </w:rPr>
        <w:t>From these prerogatives there will arise to the elect in heaven five notable effects:</w:t>
      </w:r>
    </w:p>
    <w:p w14:paraId="032384E4">
      <w:pPr>
        <w:pStyle w:val="5"/>
        <w:spacing w:before="85" w:line="285" w:lineRule="auto"/>
        <w:rPr>
          <w:rFonts w:hint="eastAsia"/>
          <w:i/>
          <w:sz w:val="30"/>
        </w:rPr>
      </w:pPr>
      <w:r>
        <w:rPr>
          <w:rFonts w:hint="eastAsia"/>
          <w:i/>
          <w:sz w:val="30"/>
        </w:rPr>
        <w:t>从这些特权中，天上的选民将产生五个显著的效果：</w:t>
      </w:r>
    </w:p>
    <w:p w14:paraId="438130F1">
      <w:pPr>
        <w:pStyle w:val="5"/>
        <w:spacing w:before="85" w:line="285" w:lineRule="auto"/>
        <w:rPr>
          <w:rFonts w:hint="eastAsia"/>
          <w:i/>
          <w:sz w:val="30"/>
        </w:rPr>
      </w:pPr>
    </w:p>
    <w:p w14:paraId="09D118CC">
      <w:pPr>
        <w:pStyle w:val="5"/>
        <w:spacing w:before="85" w:line="285" w:lineRule="auto"/>
        <w:rPr>
          <w:rFonts w:hint="eastAsia"/>
          <w:i/>
          <w:sz w:val="30"/>
        </w:rPr>
      </w:pPr>
      <w:r>
        <w:rPr>
          <w:rFonts w:hint="eastAsia"/>
          <w:i/>
          <w:sz w:val="30"/>
        </w:rPr>
        <w:t>1.They shall know God with a perfect knowledge (1 Cor. 1:10), so far as creatures can possibly comprehend the Creator.</w:t>
      </w:r>
    </w:p>
    <w:p w14:paraId="0C109214">
      <w:pPr>
        <w:pStyle w:val="5"/>
        <w:spacing w:before="85" w:line="285" w:lineRule="auto"/>
        <w:rPr>
          <w:rFonts w:hint="eastAsia"/>
          <w:i/>
          <w:sz w:val="30"/>
        </w:rPr>
      </w:pPr>
      <w:r>
        <w:rPr>
          <w:rFonts w:hint="eastAsia"/>
          <w:i/>
          <w:sz w:val="30"/>
        </w:rPr>
        <w:t>1.他们将以完美的知识认识上帝（哥林多前书1:10），就受造物可能理解创造主的程度而言。</w:t>
      </w:r>
    </w:p>
    <w:p w14:paraId="79F4900C">
      <w:pPr>
        <w:pStyle w:val="5"/>
        <w:spacing w:before="85" w:line="285" w:lineRule="auto"/>
        <w:rPr>
          <w:rFonts w:hint="eastAsia"/>
          <w:i/>
          <w:sz w:val="30"/>
        </w:rPr>
      </w:pPr>
    </w:p>
    <w:p w14:paraId="69325013">
      <w:pPr>
        <w:pStyle w:val="5"/>
        <w:spacing w:before="85" w:line="285" w:lineRule="auto"/>
        <w:rPr>
          <w:rFonts w:hint="eastAsia"/>
          <w:i/>
          <w:sz w:val="30"/>
        </w:rPr>
      </w:pPr>
      <w:r>
        <w:rPr>
          <w:rFonts w:hint="eastAsia"/>
          <w:i/>
          <w:sz w:val="30"/>
        </w:rPr>
        <w:t>For there we shall see the Word, the Creator; and in the Word, all creatures that by the Word were created; so that we shall not need to learn (of the things which were made) the knowledge of him by whom all things were made.</w:t>
      </w:r>
    </w:p>
    <w:p w14:paraId="33E200E9">
      <w:pPr>
        <w:pStyle w:val="5"/>
        <w:spacing w:before="85" w:line="285" w:lineRule="auto"/>
        <w:rPr>
          <w:rFonts w:hint="eastAsia"/>
          <w:i/>
          <w:sz w:val="30"/>
        </w:rPr>
      </w:pPr>
      <w:r>
        <w:rPr>
          <w:rFonts w:hint="eastAsia"/>
          <w:i/>
          <w:sz w:val="30"/>
        </w:rPr>
        <w:t>因为在那里我们将看见道，创造主；并在道里面，所有藉着道被造的受造物；因此我们不需要（从被造的事物中）学习那创造万物者的知识。</w:t>
      </w:r>
    </w:p>
    <w:p w14:paraId="297A29F4">
      <w:pPr>
        <w:pStyle w:val="5"/>
        <w:spacing w:before="85" w:line="285" w:lineRule="auto"/>
        <w:rPr>
          <w:rFonts w:hint="eastAsia"/>
          <w:i/>
          <w:sz w:val="30"/>
        </w:rPr>
      </w:pPr>
    </w:p>
    <w:p w14:paraId="2A03741D">
      <w:pPr>
        <w:pStyle w:val="5"/>
        <w:spacing w:before="85" w:line="285" w:lineRule="auto"/>
        <w:rPr>
          <w:rFonts w:hint="eastAsia"/>
          <w:i/>
          <w:sz w:val="30"/>
        </w:rPr>
      </w:pPr>
      <w:r>
        <w:rPr>
          <w:rFonts w:hint="eastAsia"/>
          <w:i/>
          <w:sz w:val="30"/>
        </w:rPr>
        <w:t>The most excellent creatures in this life are but as a dark veil (1 Cor. 13:12; 2 Cor. 3:16) drawn between God and us; but when this veil shall be drawn aside, then shall we see God face to face and know him as we are known.</w:t>
      </w:r>
    </w:p>
    <w:p w14:paraId="7C623CB2">
      <w:pPr>
        <w:pStyle w:val="5"/>
        <w:spacing w:before="85" w:line="285" w:lineRule="auto"/>
        <w:rPr>
          <w:rFonts w:hint="eastAsia"/>
          <w:i/>
          <w:sz w:val="30"/>
        </w:rPr>
      </w:pPr>
      <w:r>
        <w:rPr>
          <w:rFonts w:hint="eastAsia"/>
          <w:i/>
          <w:sz w:val="30"/>
        </w:rPr>
        <w:t>今生最卓越的受造物不过是上帝与我们之间的一层幽暗的幔子（哥林多前书13:12；哥林多后书3:16）；但当这幔子被揭开时，我们就要面对面看见上帝，并且认识祂如同我们被认识一样。</w:t>
      </w:r>
    </w:p>
    <w:p w14:paraId="60AEE14B">
      <w:pPr>
        <w:pStyle w:val="5"/>
        <w:spacing w:before="85" w:line="285" w:lineRule="auto"/>
        <w:rPr>
          <w:rFonts w:hint="eastAsia"/>
          <w:i/>
          <w:sz w:val="30"/>
        </w:rPr>
      </w:pPr>
    </w:p>
    <w:p w14:paraId="130E7E25">
      <w:pPr>
        <w:pStyle w:val="5"/>
        <w:spacing w:before="85" w:line="285" w:lineRule="auto"/>
        <w:rPr>
          <w:rFonts w:hint="eastAsia"/>
          <w:i/>
          <w:sz w:val="30"/>
        </w:rPr>
      </w:pPr>
      <w:r>
        <w:rPr>
          <w:rFonts w:hint="eastAsia"/>
          <w:i/>
          <w:sz w:val="30"/>
        </w:rPr>
        <w:t>We shall know the power of the Father, the wisdom of the Son, the grace of the Holy Ghost, and the indivisible nature of the blessed Trinity.</w:t>
      </w:r>
    </w:p>
    <w:p w14:paraId="2F7DCA19">
      <w:pPr>
        <w:pStyle w:val="5"/>
        <w:spacing w:before="85" w:line="285" w:lineRule="auto"/>
        <w:rPr>
          <w:rFonts w:hint="eastAsia"/>
          <w:i/>
          <w:sz w:val="30"/>
        </w:rPr>
      </w:pPr>
      <w:r>
        <w:rPr>
          <w:rFonts w:hint="eastAsia"/>
          <w:i/>
          <w:sz w:val="30"/>
        </w:rPr>
        <w:t>我们将认识父的能力，子的智慧，圣灵的恩典，以及蒙福三位一体不可分割的本性。</w:t>
      </w:r>
    </w:p>
    <w:p w14:paraId="45C548DC">
      <w:pPr>
        <w:pStyle w:val="5"/>
        <w:spacing w:before="85" w:line="285" w:lineRule="auto"/>
        <w:rPr>
          <w:rFonts w:hint="eastAsia"/>
          <w:i/>
          <w:sz w:val="30"/>
        </w:rPr>
      </w:pPr>
    </w:p>
    <w:p w14:paraId="4EA2B435">
      <w:pPr>
        <w:pStyle w:val="5"/>
        <w:spacing w:before="85" w:line="285" w:lineRule="auto"/>
        <w:rPr>
          <w:rFonts w:hint="eastAsia"/>
          <w:i/>
          <w:sz w:val="30"/>
        </w:rPr>
      </w:pPr>
      <w:r>
        <w:rPr>
          <w:rFonts w:hint="eastAsia"/>
          <w:i/>
          <w:sz w:val="30"/>
        </w:rPr>
        <w:t>And in him, we shall know not only all our friends who died in the faith of Christ but also all the faithful that ever were or shall be. For:</w:t>
      </w:r>
    </w:p>
    <w:p w14:paraId="226CA9AC">
      <w:pPr>
        <w:pStyle w:val="5"/>
        <w:spacing w:before="85" w:line="285" w:lineRule="auto"/>
        <w:rPr>
          <w:rFonts w:hint="eastAsia"/>
          <w:i/>
          <w:sz w:val="30"/>
        </w:rPr>
      </w:pPr>
      <w:r>
        <w:rPr>
          <w:rFonts w:hint="eastAsia"/>
          <w:i/>
          <w:sz w:val="30"/>
        </w:rPr>
        <w:t>在祂里面，我们不仅将认识所有在基督信仰中去世的朋友，而且将认识所有曾经存在或将来存在的所有信徒。因为：</w:t>
      </w:r>
    </w:p>
    <w:p w14:paraId="2ACF6BB1">
      <w:pPr>
        <w:pStyle w:val="5"/>
        <w:spacing w:before="85" w:line="285" w:lineRule="auto"/>
        <w:rPr>
          <w:rFonts w:hint="eastAsia"/>
          <w:i/>
          <w:sz w:val="30"/>
        </w:rPr>
      </w:pPr>
    </w:p>
    <w:p w14:paraId="7DB9C969">
      <w:pPr>
        <w:pStyle w:val="5"/>
        <w:spacing w:before="85" w:line="285" w:lineRule="auto"/>
        <w:rPr>
          <w:rFonts w:hint="eastAsia"/>
          <w:i/>
          <w:sz w:val="30"/>
        </w:rPr>
      </w:pPr>
      <w:r>
        <w:rPr>
          <w:rFonts w:hint="eastAsia"/>
          <w:i/>
          <w:sz w:val="30"/>
        </w:rPr>
        <w:t>2.Christ tells the Jews that they shall see Abraham, Isaac, and Jacob, and all the prophets, in the kingdom of God (Luke 13:28); therefore, we shall know them.</w:t>
      </w:r>
    </w:p>
    <w:p w14:paraId="207A4CE7">
      <w:pPr>
        <w:pStyle w:val="5"/>
        <w:spacing w:before="85" w:line="285" w:lineRule="auto"/>
        <w:rPr>
          <w:rFonts w:hint="eastAsia"/>
          <w:i/>
          <w:sz w:val="30"/>
        </w:rPr>
      </w:pPr>
      <w:r>
        <w:rPr>
          <w:rFonts w:hint="eastAsia"/>
          <w:i/>
          <w:sz w:val="30"/>
        </w:rPr>
        <w:t>2.基督告诉犹太人，他们将在上帝的国里看见亚伯拉罕、以撒、雅各和所有的先知（路加福音13:28）；因此，我们将认识他们。</w:t>
      </w:r>
    </w:p>
    <w:p w14:paraId="64F7D3AD">
      <w:pPr>
        <w:pStyle w:val="5"/>
        <w:spacing w:before="85" w:line="285" w:lineRule="auto"/>
        <w:rPr>
          <w:rFonts w:hint="eastAsia"/>
          <w:i/>
          <w:sz w:val="30"/>
        </w:rPr>
      </w:pPr>
    </w:p>
    <w:p w14:paraId="26ECCDD8">
      <w:pPr>
        <w:pStyle w:val="5"/>
        <w:spacing w:before="85" w:line="285" w:lineRule="auto"/>
        <w:rPr>
          <w:rFonts w:hint="eastAsia"/>
          <w:i/>
          <w:sz w:val="30"/>
        </w:rPr>
      </w:pPr>
      <w:r>
        <w:rPr>
          <w:rFonts w:hint="eastAsia"/>
          <w:i/>
          <w:sz w:val="30"/>
        </w:rPr>
        <w:t>3.Adam in his innocency knew Eve to be bone of his bone and flesh of his flesh (Gen. 2:23) as soon as he awoke; much more then shall we know our kindred when we shall awake perfected and glorified in the resurrection.</w:t>
      </w:r>
    </w:p>
    <w:p w14:paraId="0301759B">
      <w:pPr>
        <w:pStyle w:val="5"/>
        <w:spacing w:before="85" w:line="285" w:lineRule="auto"/>
        <w:rPr>
          <w:rFonts w:hint="eastAsia"/>
          <w:i/>
          <w:sz w:val="30"/>
        </w:rPr>
      </w:pPr>
      <w:r>
        <w:rPr>
          <w:rFonts w:hint="eastAsia"/>
          <w:i/>
          <w:sz w:val="30"/>
        </w:rPr>
        <w:t>3.亚当在无罪时，一醒来就知道夏娃是他的骨中骨，肉中肉（创世记2:23）；那么，当我们在复活中醒来，得以完全和荣耀时，我们就更将认识我们的亲属了。</w:t>
      </w:r>
    </w:p>
    <w:p w14:paraId="77DA3536">
      <w:pPr>
        <w:pStyle w:val="5"/>
        <w:spacing w:before="85" w:line="285" w:lineRule="auto"/>
        <w:rPr>
          <w:rFonts w:hint="eastAsia"/>
          <w:i/>
          <w:sz w:val="30"/>
        </w:rPr>
      </w:pPr>
    </w:p>
    <w:p w14:paraId="1D385A7E">
      <w:pPr>
        <w:pStyle w:val="5"/>
        <w:spacing w:before="85" w:line="285" w:lineRule="auto"/>
        <w:rPr>
          <w:rFonts w:hint="eastAsia"/>
          <w:i/>
          <w:sz w:val="30"/>
        </w:rPr>
      </w:pPr>
      <w:r>
        <w:rPr>
          <w:rFonts w:hint="eastAsia"/>
          <w:i/>
          <w:sz w:val="30"/>
        </w:rPr>
        <w:t>4.The apostles knew Christ after his resurrection, and the saints who rose with him and appeared in the holy city (Matt. 27:53).</w:t>
      </w:r>
    </w:p>
    <w:p w14:paraId="79566FFB">
      <w:pPr>
        <w:pStyle w:val="5"/>
        <w:spacing w:before="85" w:line="285" w:lineRule="auto"/>
        <w:rPr>
          <w:rFonts w:hint="eastAsia"/>
          <w:i/>
          <w:sz w:val="30"/>
        </w:rPr>
      </w:pPr>
      <w:r>
        <w:rPr>
          <w:rFonts w:hint="eastAsia"/>
          <w:i/>
          <w:sz w:val="30"/>
        </w:rPr>
        <w:t>4.使徒们在基督复活后认识了祂，以及那些与祂一同复活并显现在圣城里的圣徒（马太福音27:53）。</w:t>
      </w:r>
    </w:p>
    <w:p w14:paraId="6CD34D52">
      <w:pPr>
        <w:pStyle w:val="5"/>
        <w:spacing w:before="85" w:line="285" w:lineRule="auto"/>
        <w:rPr>
          <w:rFonts w:hint="eastAsia"/>
          <w:i/>
          <w:sz w:val="30"/>
        </w:rPr>
      </w:pPr>
    </w:p>
    <w:p w14:paraId="32E1A70F">
      <w:pPr>
        <w:pStyle w:val="5"/>
        <w:spacing w:before="85" w:line="285" w:lineRule="auto"/>
        <w:rPr>
          <w:rFonts w:hint="eastAsia"/>
          <w:i/>
          <w:sz w:val="30"/>
        </w:rPr>
      </w:pPr>
      <w:r>
        <w:rPr>
          <w:rFonts w:hint="eastAsia"/>
          <w:i/>
          <w:sz w:val="30"/>
        </w:rPr>
        <w:t>5.Peter, James, and John knew Moses and Elijah in the transfiguration (Matt. 17:4); how much more shall we know one another when we shall be all glorified?</w:t>
      </w:r>
    </w:p>
    <w:p w14:paraId="65AAD6C3">
      <w:pPr>
        <w:pStyle w:val="5"/>
        <w:spacing w:before="85" w:line="285" w:lineRule="auto"/>
        <w:rPr>
          <w:rFonts w:hint="eastAsia"/>
          <w:i/>
          <w:sz w:val="30"/>
        </w:rPr>
      </w:pPr>
      <w:r>
        <w:rPr>
          <w:rFonts w:hint="eastAsia"/>
          <w:i/>
          <w:sz w:val="30"/>
        </w:rPr>
        <w:t>5.彼得、雅各和约翰在登山变像时认识了摩西和以利亚（马太福音17:4）；何况当我们都得荣耀时，岂不更要彼此认识吗？</w:t>
      </w:r>
    </w:p>
    <w:p w14:paraId="4927D16D">
      <w:pPr>
        <w:pStyle w:val="5"/>
        <w:spacing w:before="85" w:line="285" w:lineRule="auto"/>
        <w:rPr>
          <w:rFonts w:hint="eastAsia"/>
          <w:i/>
          <w:sz w:val="30"/>
        </w:rPr>
      </w:pPr>
    </w:p>
    <w:p w14:paraId="6E95AF80">
      <w:pPr>
        <w:pStyle w:val="5"/>
        <w:spacing w:before="85" w:line="285" w:lineRule="auto"/>
        <w:rPr>
          <w:rFonts w:hint="eastAsia"/>
          <w:i/>
          <w:sz w:val="30"/>
        </w:rPr>
      </w:pPr>
      <w:r>
        <w:rPr>
          <w:rFonts w:hint="eastAsia"/>
          <w:i/>
          <w:sz w:val="30"/>
        </w:rPr>
        <w:t>6.The rich man (Dives) knew Lazarus in Abraham's bosom (Luke 16:23); much more shall the elect know one another in heaven.</w:t>
      </w:r>
    </w:p>
    <w:p w14:paraId="352744E2">
      <w:pPr>
        <w:pStyle w:val="5"/>
        <w:spacing w:before="85" w:line="285" w:lineRule="auto"/>
        <w:rPr>
          <w:rFonts w:hint="eastAsia"/>
          <w:i/>
          <w:sz w:val="30"/>
        </w:rPr>
      </w:pPr>
      <w:r>
        <w:rPr>
          <w:rFonts w:hint="eastAsia"/>
          <w:i/>
          <w:sz w:val="30"/>
        </w:rPr>
        <w:t>6.财主（迪维斯）在亚伯拉罕的怀里认识拉撒路（路加福音16:23）；何况选民在天上岂不更要彼此认识吗？</w:t>
      </w:r>
    </w:p>
    <w:p w14:paraId="01DCF814">
      <w:pPr>
        <w:pStyle w:val="5"/>
        <w:spacing w:before="85" w:line="285" w:lineRule="auto"/>
        <w:rPr>
          <w:rFonts w:hint="eastAsia"/>
          <w:i/>
          <w:sz w:val="30"/>
        </w:rPr>
      </w:pPr>
    </w:p>
    <w:p w14:paraId="787BECA9">
      <w:pPr>
        <w:pStyle w:val="5"/>
        <w:spacing w:before="85" w:line="285" w:lineRule="auto"/>
        <w:rPr>
          <w:rFonts w:hint="eastAsia"/>
          <w:i/>
          <w:sz w:val="30"/>
        </w:rPr>
      </w:pPr>
      <w:r>
        <w:rPr>
          <w:rFonts w:hint="eastAsia"/>
          <w:i/>
          <w:sz w:val="30"/>
        </w:rPr>
        <w:t>7.Christ saith that the twelve apostles shall sit upon twelve thrones (Matt. 19:28), to judge the twelve tribes (1 Cor. 6:2–3); therefore, they shall be known, and consequently the rest of the saints.</w:t>
      </w:r>
    </w:p>
    <w:p w14:paraId="24EA9153">
      <w:pPr>
        <w:pStyle w:val="5"/>
        <w:spacing w:before="85" w:line="285" w:lineRule="auto"/>
        <w:rPr>
          <w:rFonts w:hint="eastAsia"/>
          <w:i/>
          <w:sz w:val="30"/>
        </w:rPr>
      </w:pPr>
      <w:r>
        <w:rPr>
          <w:rFonts w:hint="eastAsia"/>
          <w:i/>
          <w:sz w:val="30"/>
        </w:rPr>
        <w:t>7.基督说十二使徒要坐在十二个宝座上（马太福音19:28），审判十二个支派（哥林多前书6:2-3）；因此，他们将被认识，从而其余的圣徒也将被认识。</w:t>
      </w:r>
    </w:p>
    <w:p w14:paraId="0195F23E">
      <w:pPr>
        <w:pStyle w:val="5"/>
        <w:spacing w:before="85" w:line="285" w:lineRule="auto"/>
        <w:rPr>
          <w:rFonts w:hint="eastAsia"/>
          <w:i/>
          <w:sz w:val="30"/>
        </w:rPr>
      </w:pPr>
    </w:p>
    <w:p w14:paraId="17AF199D">
      <w:pPr>
        <w:pStyle w:val="5"/>
        <w:spacing w:before="85" w:line="285" w:lineRule="auto"/>
        <w:rPr>
          <w:rFonts w:hint="eastAsia"/>
          <w:i/>
          <w:sz w:val="30"/>
        </w:rPr>
      </w:pPr>
      <w:r>
        <w:rPr>
          <w:rFonts w:hint="eastAsia"/>
          <w:i/>
          <w:sz w:val="30"/>
        </w:rPr>
        <w:t>8.Paul saith that at that day we shall know as we are known of God (1 Cor. 13:11); and Augustine, out of this place, comforteth a widow, assuring her that as in this life she saw her husband with external eyes, so in the life to come she should know his heart, and what were all his thoughts and imaginations.</w:t>
      </w:r>
    </w:p>
    <w:p w14:paraId="6A581C53">
      <w:pPr>
        <w:pStyle w:val="5"/>
        <w:spacing w:before="85" w:line="285" w:lineRule="auto"/>
        <w:rPr>
          <w:rFonts w:hint="eastAsia"/>
          <w:i/>
          <w:sz w:val="30"/>
        </w:rPr>
      </w:pPr>
      <w:r>
        <w:rPr>
          <w:rFonts w:hint="eastAsia"/>
          <w:i/>
          <w:sz w:val="30"/>
        </w:rPr>
        <w:t>8.保罗说，在那日我们将认识如同我们被上帝所认识一样（哥林多前书13:11）；奥古斯丁根据此处安慰一位寡妇，向她保证，正如今生她用肉眼看见她的丈夫，来生她将认识他的心，以及他所有的思想和意念。</w:t>
      </w:r>
    </w:p>
    <w:p w14:paraId="09B78643">
      <w:pPr>
        <w:pStyle w:val="5"/>
        <w:spacing w:before="85" w:line="285" w:lineRule="auto"/>
        <w:rPr>
          <w:rFonts w:hint="eastAsia"/>
          <w:i/>
          <w:sz w:val="30"/>
        </w:rPr>
      </w:pPr>
    </w:p>
    <w:p w14:paraId="189ED158">
      <w:pPr>
        <w:pStyle w:val="5"/>
        <w:spacing w:before="85" w:line="285" w:lineRule="auto"/>
        <w:rPr>
          <w:rFonts w:hint="eastAsia"/>
          <w:i/>
          <w:sz w:val="30"/>
        </w:rPr>
      </w:pPr>
      <w:r>
        <w:rPr>
          <w:rFonts w:hint="eastAsia"/>
          <w:i/>
          <w:sz w:val="30"/>
        </w:rPr>
        <w:t>Then, husbands and wives, look to your actions and thoughts; for all shall be made manifest one day (see 1 Cor. 4:5).</w:t>
      </w:r>
    </w:p>
    <w:p w14:paraId="2BDD2D08">
      <w:pPr>
        <w:pStyle w:val="5"/>
        <w:spacing w:before="85" w:line="285" w:lineRule="auto"/>
        <w:rPr>
          <w:rFonts w:hint="eastAsia"/>
          <w:i/>
          <w:sz w:val="30"/>
        </w:rPr>
      </w:pPr>
      <w:r>
        <w:rPr>
          <w:rFonts w:hint="eastAsia"/>
          <w:i/>
          <w:sz w:val="30"/>
        </w:rPr>
        <w:t>那么，丈夫和妻子们，要留意你们的言行和思想；因为有一天一切都将显露出来（见哥林多前书4:5）。</w:t>
      </w:r>
    </w:p>
    <w:p w14:paraId="612844B1">
      <w:pPr>
        <w:pStyle w:val="5"/>
        <w:spacing w:before="85" w:line="285" w:lineRule="auto"/>
        <w:rPr>
          <w:rFonts w:hint="eastAsia"/>
          <w:i/>
          <w:sz w:val="30"/>
        </w:rPr>
      </w:pPr>
    </w:p>
    <w:p w14:paraId="54748959">
      <w:pPr>
        <w:pStyle w:val="5"/>
        <w:spacing w:before="85" w:line="285" w:lineRule="auto"/>
        <w:rPr>
          <w:rFonts w:hint="eastAsia"/>
          <w:i/>
          <w:sz w:val="30"/>
        </w:rPr>
      </w:pPr>
      <w:r>
        <w:rPr>
          <w:rFonts w:hint="eastAsia"/>
          <w:i/>
          <w:sz w:val="30"/>
        </w:rPr>
        <w:t>9.The faithful in the Old Testament are said to be gathered to their fathers (Gen. 25:35; 2 Kings 22); therefore, the knowledge of our friends remains.</w:t>
      </w:r>
    </w:p>
    <w:p w14:paraId="42C3704A">
      <w:pPr>
        <w:pStyle w:val="5"/>
        <w:spacing w:before="85" w:line="285" w:lineRule="auto"/>
        <w:rPr>
          <w:rFonts w:hint="eastAsia"/>
          <w:i/>
          <w:sz w:val="30"/>
        </w:rPr>
      </w:pPr>
      <w:r>
        <w:rPr>
          <w:rFonts w:hint="eastAsia"/>
          <w:i/>
          <w:sz w:val="30"/>
        </w:rPr>
        <w:t>9.旧约中的信徒据说被聚集到他们的列祖那里（创世记25:35；列王纪下22章）；因此，我们对朋友的认识仍然存在。</w:t>
      </w:r>
    </w:p>
    <w:p w14:paraId="5DAD15C6">
      <w:pPr>
        <w:pStyle w:val="5"/>
        <w:spacing w:before="85" w:line="285" w:lineRule="auto"/>
        <w:rPr>
          <w:rFonts w:hint="eastAsia"/>
          <w:i/>
          <w:sz w:val="30"/>
        </w:rPr>
      </w:pPr>
    </w:p>
    <w:p w14:paraId="535795CD">
      <w:pPr>
        <w:pStyle w:val="5"/>
        <w:spacing w:before="85" w:line="285" w:lineRule="auto"/>
        <w:rPr>
          <w:rFonts w:hint="eastAsia"/>
          <w:i/>
          <w:sz w:val="30"/>
        </w:rPr>
      </w:pPr>
      <w:r>
        <w:rPr>
          <w:rFonts w:hint="eastAsia"/>
          <w:i/>
          <w:sz w:val="30"/>
        </w:rPr>
        <w:t>10.Love never falleth away (1 Cor. 13:8); therefore, knowledge, the ground thereof, remains in another life.</w:t>
      </w:r>
    </w:p>
    <w:p w14:paraId="19D9F59A">
      <w:pPr>
        <w:pStyle w:val="5"/>
        <w:spacing w:before="85" w:line="285" w:lineRule="auto"/>
        <w:rPr>
          <w:rFonts w:hint="eastAsia"/>
          <w:i/>
          <w:sz w:val="30"/>
        </w:rPr>
      </w:pPr>
      <w:r>
        <w:rPr>
          <w:rFonts w:hint="eastAsia"/>
          <w:i/>
          <w:sz w:val="30"/>
        </w:rPr>
        <w:t>10.爱是永不止息（哥林多前书13:8）；因此，知识，作为爱的基础，在另一个生命中仍然存在。</w:t>
      </w:r>
    </w:p>
    <w:p w14:paraId="3D08E5BA">
      <w:pPr>
        <w:pStyle w:val="5"/>
        <w:spacing w:before="85" w:line="285" w:lineRule="auto"/>
        <w:rPr>
          <w:rFonts w:hint="eastAsia"/>
          <w:i/>
          <w:sz w:val="30"/>
        </w:rPr>
      </w:pPr>
    </w:p>
    <w:p w14:paraId="707CB089">
      <w:pPr>
        <w:pStyle w:val="5"/>
        <w:spacing w:before="85" w:line="285" w:lineRule="auto"/>
        <w:rPr>
          <w:rFonts w:hint="eastAsia"/>
          <w:i/>
          <w:sz w:val="30"/>
        </w:rPr>
      </w:pPr>
      <w:r>
        <w:rPr>
          <w:rFonts w:hint="eastAsia"/>
          <w:i/>
          <w:sz w:val="30"/>
        </w:rPr>
        <w:t>11.Because the last day shall be a declaration of the just judgment of God, when he shall reward every man according to his works (Rom. 2:5; Rev. 22:12; Eccles. 12:14; Rom. 2:16); and if every man's work be brought to light, much more the worker.</w:t>
      </w:r>
    </w:p>
    <w:p w14:paraId="0CE92469">
      <w:pPr>
        <w:pStyle w:val="5"/>
        <w:spacing w:before="85" w:line="285" w:lineRule="auto"/>
        <w:rPr>
          <w:rFonts w:hint="eastAsia"/>
          <w:i/>
          <w:sz w:val="30"/>
        </w:rPr>
      </w:pPr>
      <w:r>
        <w:rPr>
          <w:rFonts w:hint="eastAsia"/>
          <w:i/>
          <w:sz w:val="30"/>
        </w:rPr>
        <w:t>11.因为末日将是上帝公义审判的宣告，那时祂将按照各人的行为报应各人（罗马书2:5；启示录22:12；传道书12:14；罗马书2:16）；如果各人的工作都被显露出来，那么做工的人就更会被显露出来。</w:t>
      </w:r>
    </w:p>
    <w:p w14:paraId="0EF8F42D">
      <w:pPr>
        <w:pStyle w:val="5"/>
        <w:spacing w:before="85" w:line="285" w:lineRule="auto"/>
        <w:rPr>
          <w:rFonts w:hint="eastAsia"/>
          <w:i/>
          <w:sz w:val="30"/>
        </w:rPr>
      </w:pPr>
    </w:p>
    <w:p w14:paraId="25C2C7A4">
      <w:pPr>
        <w:pStyle w:val="5"/>
        <w:spacing w:before="85" w:line="285" w:lineRule="auto"/>
        <w:rPr>
          <w:rFonts w:hint="eastAsia"/>
          <w:i/>
          <w:sz w:val="30"/>
        </w:rPr>
      </w:pPr>
      <w:r>
        <w:rPr>
          <w:rFonts w:hint="eastAsia"/>
          <w:i/>
          <w:sz w:val="30"/>
        </w:rPr>
        <w:t>And if wicked men shall account for every idle word (Matt. 12:36), much more shall the idle speakers themselves be known.</w:t>
      </w:r>
    </w:p>
    <w:p w14:paraId="71CAF837">
      <w:pPr>
        <w:pStyle w:val="5"/>
        <w:spacing w:before="85" w:line="285" w:lineRule="auto"/>
        <w:rPr>
          <w:rFonts w:hint="eastAsia"/>
          <w:i/>
          <w:sz w:val="30"/>
        </w:rPr>
      </w:pPr>
      <w:r>
        <w:rPr>
          <w:rFonts w:hint="eastAsia"/>
          <w:i/>
          <w:sz w:val="30"/>
        </w:rPr>
        <w:t>如果恶人要为每一句闲话负责（马太福音12:36），那么说闲话的人本身就更会被人知道了。</w:t>
      </w:r>
    </w:p>
    <w:p w14:paraId="6B087B51">
      <w:pPr>
        <w:pStyle w:val="5"/>
        <w:spacing w:before="85" w:line="285" w:lineRule="auto"/>
        <w:rPr>
          <w:rFonts w:hint="eastAsia"/>
          <w:i/>
          <w:sz w:val="30"/>
        </w:rPr>
      </w:pPr>
    </w:p>
    <w:p w14:paraId="1AC1A3D6">
      <w:pPr>
        <w:pStyle w:val="5"/>
        <w:spacing w:before="85" w:line="285" w:lineRule="auto"/>
        <w:rPr>
          <w:rFonts w:hint="eastAsia"/>
          <w:i/>
          <w:sz w:val="30"/>
        </w:rPr>
      </w:pPr>
      <w:r>
        <w:rPr>
          <w:rFonts w:hint="eastAsia"/>
          <w:i/>
          <w:sz w:val="30"/>
        </w:rPr>
        <w:t>And if the persons be not known, in vain are the works made manifest.</w:t>
      </w:r>
    </w:p>
    <w:p w14:paraId="1223499F">
      <w:pPr>
        <w:pStyle w:val="5"/>
        <w:spacing w:before="85" w:line="285" w:lineRule="auto"/>
        <w:rPr>
          <w:rFonts w:hint="eastAsia"/>
          <w:i/>
          <w:sz w:val="30"/>
        </w:rPr>
      </w:pPr>
      <w:r>
        <w:rPr>
          <w:rFonts w:hint="eastAsia"/>
          <w:i/>
          <w:sz w:val="30"/>
        </w:rPr>
        <w:t>如果人不被认识，那么工作被显明也是徒然的。</w:t>
      </w:r>
    </w:p>
    <w:p w14:paraId="3714DBE0">
      <w:pPr>
        <w:pStyle w:val="5"/>
        <w:spacing w:before="85" w:line="285" w:lineRule="auto"/>
        <w:rPr>
          <w:rFonts w:hint="eastAsia"/>
          <w:i/>
          <w:sz w:val="30"/>
        </w:rPr>
      </w:pPr>
    </w:p>
    <w:p w14:paraId="57924394">
      <w:pPr>
        <w:pStyle w:val="5"/>
        <w:spacing w:before="85" w:line="285" w:lineRule="auto"/>
        <w:rPr>
          <w:rFonts w:hint="eastAsia"/>
          <w:i/>
          <w:sz w:val="30"/>
        </w:rPr>
      </w:pPr>
      <w:r>
        <w:rPr>
          <w:rFonts w:hint="eastAsia"/>
          <w:i/>
          <w:sz w:val="30"/>
        </w:rPr>
        <w:t>"Therefore," saith the apostle, "every man shall appear, to account for the work that he hath done in his body," (2 Cor. 5:10).</w:t>
      </w:r>
    </w:p>
    <w:p w14:paraId="5454FF9B">
      <w:pPr>
        <w:pStyle w:val="5"/>
        <w:spacing w:before="85" w:line="285" w:lineRule="auto"/>
        <w:rPr>
          <w:rFonts w:hint="eastAsia"/>
          <w:i/>
          <w:sz w:val="30"/>
        </w:rPr>
      </w:pPr>
      <w:r>
        <w:rPr>
          <w:rFonts w:hint="eastAsia"/>
          <w:i/>
          <w:sz w:val="30"/>
        </w:rPr>
        <w:t>“因此，”使徒说，“各人都要显现，为他在身体里所行的事负责”（哥林多后书5:10）。</w:t>
      </w:r>
    </w:p>
    <w:p w14:paraId="082EB378">
      <w:pPr>
        <w:pStyle w:val="5"/>
        <w:spacing w:before="85" w:line="285" w:lineRule="auto"/>
        <w:rPr>
          <w:rFonts w:hint="eastAsia"/>
          <w:i/>
          <w:sz w:val="30"/>
        </w:rPr>
      </w:pPr>
    </w:p>
    <w:p w14:paraId="79C1F0D3">
      <w:pPr>
        <w:pStyle w:val="5"/>
        <w:spacing w:before="85" w:line="285" w:lineRule="auto"/>
        <w:rPr>
          <w:rFonts w:hint="eastAsia"/>
          <w:i/>
          <w:sz w:val="30"/>
        </w:rPr>
      </w:pPr>
      <w:r>
        <w:rPr>
          <w:rFonts w:hint="eastAsia"/>
          <w:i/>
          <w:sz w:val="30"/>
        </w:rPr>
        <w:t>Though the respect of diversities of degrees and callings in magistracy, ministry, and economy shall cease; yet Christ shall then cease to rule as he is Mediator (1 Cor. 15:14, 28), and rule all in all, as he is God, equal with the Father and the Holy Ghost.</w:t>
      </w:r>
    </w:p>
    <w:p w14:paraId="798CBDBA">
      <w:pPr>
        <w:pStyle w:val="5"/>
        <w:spacing w:before="85" w:line="285" w:lineRule="auto"/>
        <w:rPr>
          <w:rFonts w:hint="eastAsia"/>
          <w:i/>
          <w:sz w:val="30"/>
        </w:rPr>
      </w:pPr>
      <w:r>
        <w:rPr>
          <w:rFonts w:hint="eastAsia"/>
          <w:i/>
          <w:sz w:val="30"/>
        </w:rPr>
        <w:t>虽然在官长、教牧和家政中不同等级和呼召的尊重将停止；然而基督那时将停止作为中保统治（哥林多前书15:14, 28），而作为与父和圣灵同等的上帝，在万有中统治一切。</w:t>
      </w:r>
    </w:p>
    <w:p w14:paraId="2BFAF95B">
      <w:pPr>
        <w:pStyle w:val="5"/>
        <w:spacing w:before="85" w:line="285" w:lineRule="auto"/>
        <w:rPr>
          <w:rFonts w:hint="eastAsia"/>
          <w:i/>
          <w:sz w:val="30"/>
        </w:rPr>
      </w:pPr>
    </w:p>
    <w:p w14:paraId="7B082D43">
      <w:pPr>
        <w:pStyle w:val="5"/>
        <w:spacing w:before="85" w:line="285" w:lineRule="auto"/>
        <w:rPr>
          <w:rFonts w:hint="eastAsia"/>
          <w:i/>
          <w:sz w:val="30"/>
        </w:rPr>
      </w:pPr>
      <w:r>
        <w:rPr>
          <w:rFonts w:hint="eastAsia"/>
          <w:i/>
          <w:sz w:val="30"/>
        </w:rPr>
        <w:t>The greatest knowledge that men can attain to in this life (1 Cor. 13:11) comes as far short of the knowledge which we shall have in heaven, as the knowledge of a child that cannot yet speak plainly comes of the knowledge of the greatest philosopher in the world.</w:t>
      </w:r>
    </w:p>
    <w:p w14:paraId="04BD921E">
      <w:pPr>
        <w:pStyle w:val="5"/>
        <w:spacing w:before="85" w:line="285" w:lineRule="auto"/>
        <w:rPr>
          <w:rFonts w:hint="eastAsia"/>
          <w:i/>
          <w:sz w:val="30"/>
        </w:rPr>
      </w:pPr>
      <w:r>
        <w:rPr>
          <w:rFonts w:hint="eastAsia"/>
          <w:i/>
          <w:sz w:val="30"/>
        </w:rPr>
        <w:t>人在今生所能获得的最大的知识（哥林多前书13:11），与我们在天上将拥有的知识相比，就如同一个还不能清楚说话的孩子的知识与世界上最伟大的哲学家的知识相比一样微不足道。</w:t>
      </w:r>
    </w:p>
    <w:p w14:paraId="47848AFE">
      <w:pPr>
        <w:pStyle w:val="5"/>
        <w:spacing w:before="85" w:line="285" w:lineRule="auto"/>
        <w:rPr>
          <w:rFonts w:hint="eastAsia"/>
          <w:i/>
          <w:sz w:val="30"/>
        </w:rPr>
      </w:pPr>
    </w:p>
    <w:p w14:paraId="38A617A7">
      <w:pPr>
        <w:pStyle w:val="5"/>
        <w:spacing w:before="85" w:line="285" w:lineRule="auto"/>
        <w:rPr>
          <w:rFonts w:hint="eastAsia"/>
          <w:i/>
          <w:sz w:val="30"/>
        </w:rPr>
      </w:pPr>
      <w:r>
        <w:rPr>
          <w:rFonts w:hint="eastAsia"/>
          <w:i/>
          <w:sz w:val="30"/>
        </w:rPr>
        <w:t>They who thirst for knowledge, let them long to be students of this university.</w:t>
      </w:r>
    </w:p>
    <w:p w14:paraId="7BF79E33">
      <w:pPr>
        <w:pStyle w:val="5"/>
        <w:spacing w:before="85" w:line="285" w:lineRule="auto"/>
        <w:rPr>
          <w:rFonts w:hint="eastAsia"/>
          <w:i/>
          <w:sz w:val="30"/>
        </w:rPr>
      </w:pPr>
      <w:r>
        <w:rPr>
          <w:rFonts w:hint="eastAsia"/>
          <w:i/>
          <w:sz w:val="30"/>
        </w:rPr>
        <w:t>那些渴望知识的人，让他们渴望成为这所大学的学生吧。</w:t>
      </w:r>
    </w:p>
    <w:p w14:paraId="3C8F0BF3">
      <w:pPr>
        <w:pStyle w:val="5"/>
        <w:spacing w:before="85" w:line="285" w:lineRule="auto"/>
        <w:rPr>
          <w:rFonts w:hint="eastAsia"/>
          <w:i/>
          <w:sz w:val="30"/>
        </w:rPr>
      </w:pPr>
    </w:p>
    <w:p w14:paraId="6B2AD90D">
      <w:pPr>
        <w:pStyle w:val="5"/>
        <w:spacing w:before="85" w:line="285" w:lineRule="auto"/>
        <w:rPr>
          <w:rFonts w:hint="eastAsia"/>
          <w:i/>
          <w:sz w:val="30"/>
        </w:rPr>
      </w:pPr>
      <w:r>
        <w:rPr>
          <w:rFonts w:hint="eastAsia"/>
          <w:i/>
          <w:sz w:val="30"/>
        </w:rPr>
        <w:t>For all the light by which we know anything in this world is nothing but the very shadow of God; but when we shall know God in heaven, we shall in Him know the manner of the work of creation, the mysteries of the work of our redemption; yea, so much knowledge as a creature can possibly conceive and comprehend of the Creator and His works.</w:t>
      </w:r>
    </w:p>
    <w:p w14:paraId="3B1EAF7B">
      <w:pPr>
        <w:pStyle w:val="5"/>
        <w:spacing w:before="85" w:line="285" w:lineRule="auto"/>
        <w:rPr>
          <w:rFonts w:hint="eastAsia"/>
          <w:i/>
          <w:sz w:val="30"/>
        </w:rPr>
      </w:pPr>
      <w:r>
        <w:rPr>
          <w:rFonts w:hint="eastAsia"/>
          <w:i/>
          <w:sz w:val="30"/>
        </w:rPr>
        <w:t>因为我们在这世上藉以认识任何事物的一切光明，都不过是上帝的影子；但当我们在天上认识上帝时，我们将在祂里面认识创造工作的样式，我们救赎工作的奥秘；是的，一个受造物可能构想和理解的关于创造主和祂工作的知识，就那么多。</w:t>
      </w:r>
    </w:p>
    <w:p w14:paraId="0B778A2A">
      <w:pPr>
        <w:pStyle w:val="5"/>
        <w:spacing w:before="85" w:line="285" w:lineRule="auto"/>
        <w:rPr>
          <w:rFonts w:hint="eastAsia"/>
          <w:i/>
          <w:sz w:val="30"/>
        </w:rPr>
      </w:pPr>
    </w:p>
    <w:p w14:paraId="5584137E">
      <w:pPr>
        <w:pStyle w:val="5"/>
        <w:spacing w:before="85" w:line="285" w:lineRule="auto"/>
        <w:rPr>
          <w:rFonts w:hint="eastAsia"/>
          <w:i/>
          <w:sz w:val="30"/>
        </w:rPr>
      </w:pPr>
      <w:r>
        <w:rPr>
          <w:rFonts w:hint="eastAsia"/>
          <w:i/>
          <w:sz w:val="30"/>
        </w:rPr>
        <w:t>But whilst we are in this life, we may say with Job, "How little a portion hear we of Him?" (Job 26:14)</w:t>
      </w:r>
    </w:p>
    <w:p w14:paraId="444964BB">
      <w:pPr>
        <w:pStyle w:val="5"/>
        <w:spacing w:before="85" w:line="285" w:lineRule="auto"/>
        <w:rPr>
          <w:rFonts w:hint="eastAsia"/>
          <w:i/>
          <w:sz w:val="30"/>
        </w:rPr>
      </w:pPr>
      <w:r>
        <w:rPr>
          <w:rFonts w:hint="eastAsia"/>
          <w:i/>
          <w:sz w:val="30"/>
        </w:rPr>
        <w:t>但我们今生，可以说像约伯一样：“我们所听见的祂，是何等稀少呢？”（约伯记26:14）</w:t>
      </w:r>
    </w:p>
    <w:p w14:paraId="1F343D8A">
      <w:pPr>
        <w:pStyle w:val="5"/>
        <w:spacing w:before="85" w:line="285" w:lineRule="auto"/>
        <w:rPr>
          <w:rFonts w:hint="eastAsia"/>
          <w:i/>
          <w:sz w:val="30"/>
        </w:rPr>
      </w:pPr>
    </w:p>
    <w:p w14:paraId="5572FC55">
      <w:pPr>
        <w:pStyle w:val="5"/>
        <w:spacing w:before="85" w:line="285" w:lineRule="auto"/>
        <w:rPr>
          <w:rFonts w:hint="eastAsia"/>
          <w:i/>
          <w:sz w:val="30"/>
        </w:rPr>
      </w:pPr>
      <w:r>
        <w:rPr>
          <w:rFonts w:hint="eastAsia"/>
          <w:i/>
          <w:sz w:val="30"/>
        </w:rPr>
        <w:t>2.They shall love God with as perfect and absolute a love as possibly a creature can do.</w:t>
      </w:r>
    </w:p>
    <w:p w14:paraId="74992FB6">
      <w:pPr>
        <w:pStyle w:val="5"/>
        <w:spacing w:before="85" w:line="285" w:lineRule="auto"/>
        <w:rPr>
          <w:rFonts w:hint="eastAsia"/>
          <w:i/>
          <w:sz w:val="30"/>
        </w:rPr>
      </w:pPr>
      <w:r>
        <w:rPr>
          <w:rFonts w:hint="eastAsia"/>
          <w:i/>
          <w:sz w:val="30"/>
        </w:rPr>
        <w:t>2.他们将以受造物所能做到的最完美和绝对的爱来爱上帝。</w:t>
      </w:r>
    </w:p>
    <w:p w14:paraId="3D25EE8B">
      <w:pPr>
        <w:pStyle w:val="5"/>
        <w:spacing w:before="85" w:line="285" w:lineRule="auto"/>
        <w:rPr>
          <w:rFonts w:hint="eastAsia"/>
          <w:i/>
          <w:sz w:val="30"/>
        </w:rPr>
      </w:pPr>
    </w:p>
    <w:p w14:paraId="7A6D8FEC">
      <w:pPr>
        <w:pStyle w:val="5"/>
        <w:spacing w:before="85" w:line="285" w:lineRule="auto"/>
        <w:rPr>
          <w:rFonts w:hint="eastAsia"/>
          <w:i/>
          <w:sz w:val="30"/>
        </w:rPr>
      </w:pPr>
      <w:r>
        <w:rPr>
          <w:rFonts w:hint="eastAsia"/>
          <w:i/>
          <w:sz w:val="30"/>
        </w:rPr>
        <w:t>The manner of loving God is to love Him for Himself (1 Cor. 13:12); the measure is to love Him without measure.</w:t>
      </w:r>
    </w:p>
    <w:p w14:paraId="5BF22326">
      <w:pPr>
        <w:pStyle w:val="5"/>
        <w:spacing w:before="85" w:line="285" w:lineRule="auto"/>
        <w:rPr>
          <w:rFonts w:hint="eastAsia"/>
          <w:i/>
          <w:sz w:val="30"/>
        </w:rPr>
      </w:pPr>
      <w:r>
        <w:rPr>
          <w:rFonts w:hint="eastAsia"/>
          <w:i/>
          <w:sz w:val="30"/>
        </w:rPr>
        <w:t>爱上帝的方式是为祂自己而爱祂（哥林多前书13:12）；尺度是无量地爱祂。</w:t>
      </w:r>
    </w:p>
    <w:p w14:paraId="2F0ACA1A">
      <w:pPr>
        <w:pStyle w:val="5"/>
        <w:spacing w:before="85" w:line="285" w:lineRule="auto"/>
        <w:rPr>
          <w:rFonts w:hint="eastAsia"/>
          <w:i/>
          <w:sz w:val="30"/>
        </w:rPr>
      </w:pPr>
    </w:p>
    <w:p w14:paraId="1A46F036">
      <w:pPr>
        <w:pStyle w:val="5"/>
        <w:spacing w:before="85" w:line="285" w:lineRule="auto"/>
        <w:rPr>
          <w:rFonts w:hint="eastAsia"/>
          <w:i/>
          <w:sz w:val="30"/>
        </w:rPr>
      </w:pPr>
      <w:r>
        <w:rPr>
          <w:rFonts w:hint="eastAsia"/>
          <w:i/>
          <w:sz w:val="30"/>
        </w:rPr>
        <w:t>For in this life (knowing God but in part) we love Him but in part; but when the elect in heaven shall fully know God, then they will perfectly love God: and for the infinite causes of love, which they shall know to be in Him, they shall be infinitely ravished with the love of Him.</w:t>
      </w:r>
    </w:p>
    <w:p w14:paraId="6E79D449">
      <w:pPr>
        <w:pStyle w:val="5"/>
        <w:spacing w:before="85" w:line="285" w:lineRule="auto"/>
        <w:rPr>
          <w:rFonts w:hint="eastAsia"/>
          <w:i/>
          <w:sz w:val="30"/>
        </w:rPr>
      </w:pPr>
      <w:r>
        <w:rPr>
          <w:rFonts w:hint="eastAsia"/>
          <w:i/>
          <w:sz w:val="30"/>
        </w:rPr>
        <w:t>因为今生（只部分地认识上帝），我们只部分地爱祂；但当选民在天上完全认识上帝时，他们就会完美地爱上帝：并且为了他们将认识到在祂里面的无限的爱的原因，他们将无限地被祂的爱所陶醉。</w:t>
      </w:r>
    </w:p>
    <w:p w14:paraId="0017AC44">
      <w:pPr>
        <w:pStyle w:val="5"/>
        <w:spacing w:before="85" w:line="285" w:lineRule="auto"/>
        <w:rPr>
          <w:rFonts w:hint="eastAsia"/>
          <w:i/>
          <w:sz w:val="30"/>
        </w:rPr>
      </w:pPr>
    </w:p>
    <w:p w14:paraId="02FC4EDF">
      <w:pPr>
        <w:pStyle w:val="5"/>
        <w:spacing w:before="85" w:line="285" w:lineRule="auto"/>
        <w:rPr>
          <w:rFonts w:hint="eastAsia"/>
          <w:i/>
          <w:sz w:val="30"/>
        </w:rPr>
      </w:pPr>
      <w:r>
        <w:rPr>
          <w:rFonts w:hint="eastAsia"/>
          <w:i/>
          <w:sz w:val="30"/>
        </w:rPr>
        <w:t>3.They shall be filled with all manner of divine pleasures.</w:t>
      </w:r>
    </w:p>
    <w:p w14:paraId="0490379E">
      <w:pPr>
        <w:pStyle w:val="5"/>
        <w:spacing w:before="85" w:line="285" w:lineRule="auto"/>
        <w:rPr>
          <w:rFonts w:hint="eastAsia"/>
          <w:i/>
          <w:sz w:val="30"/>
        </w:rPr>
      </w:pPr>
      <w:r>
        <w:rPr>
          <w:rFonts w:hint="eastAsia"/>
          <w:i/>
          <w:sz w:val="30"/>
        </w:rPr>
        <w:t>3.他们将充满各样神圣的喜乐。</w:t>
      </w:r>
    </w:p>
    <w:p w14:paraId="2FD5BEA5">
      <w:pPr>
        <w:pStyle w:val="5"/>
        <w:spacing w:before="85" w:line="285" w:lineRule="auto"/>
        <w:rPr>
          <w:rFonts w:hint="eastAsia"/>
          <w:i/>
          <w:sz w:val="30"/>
        </w:rPr>
      </w:pPr>
    </w:p>
    <w:p w14:paraId="175551EA">
      <w:pPr>
        <w:pStyle w:val="5"/>
        <w:spacing w:before="85" w:line="285" w:lineRule="auto"/>
        <w:rPr>
          <w:rFonts w:hint="eastAsia"/>
          <w:i/>
          <w:sz w:val="30"/>
        </w:rPr>
      </w:pPr>
      <w:r>
        <w:rPr>
          <w:rFonts w:hint="eastAsia"/>
          <w:i/>
          <w:sz w:val="30"/>
        </w:rPr>
        <w:t>"At thy right hand," saith David, "there are pleasures forevermore" (Psa. 16:11); "Yea, they shall drink," saith he, "out of the river of pleasures" (Psa. 36:8).</w:t>
      </w:r>
    </w:p>
    <w:p w14:paraId="43D66BC2">
      <w:pPr>
        <w:pStyle w:val="5"/>
        <w:spacing w:before="85" w:line="285" w:lineRule="auto"/>
        <w:rPr>
          <w:rFonts w:hint="eastAsia"/>
          <w:i/>
          <w:sz w:val="30"/>
        </w:rPr>
      </w:pPr>
      <w:r>
        <w:rPr>
          <w:rFonts w:hint="eastAsia"/>
          <w:i/>
          <w:sz w:val="30"/>
        </w:rPr>
        <w:t>大卫说：“在你右手中有永远的福乐”（诗篇16:11）；他又说：“他们必喝你乐河的水”（诗篇36:8）。</w:t>
      </w:r>
    </w:p>
    <w:p w14:paraId="1776EFBF">
      <w:pPr>
        <w:pStyle w:val="5"/>
        <w:spacing w:before="85" w:line="285" w:lineRule="auto"/>
        <w:rPr>
          <w:rFonts w:hint="eastAsia"/>
          <w:i/>
          <w:sz w:val="30"/>
        </w:rPr>
      </w:pPr>
    </w:p>
    <w:p w14:paraId="20CA2D9C">
      <w:pPr>
        <w:pStyle w:val="5"/>
        <w:spacing w:before="85" w:line="285" w:lineRule="auto"/>
        <w:rPr>
          <w:rFonts w:hint="eastAsia"/>
          <w:i/>
          <w:sz w:val="30"/>
        </w:rPr>
      </w:pPr>
      <w:r>
        <w:rPr>
          <w:rFonts w:hint="eastAsia"/>
          <w:i/>
          <w:sz w:val="30"/>
        </w:rPr>
        <w:t>For as soon as the soul is admitted into the actual fruition of the beatific essence of God, she hath all the goodness, beauty, glory, and perfection of all creatures, in all the world, united together, and at once presented to her in the sight of God.</w:t>
      </w:r>
    </w:p>
    <w:p w14:paraId="7342390D">
      <w:pPr>
        <w:pStyle w:val="5"/>
        <w:spacing w:before="85" w:line="285" w:lineRule="auto"/>
        <w:rPr>
          <w:rFonts w:hint="eastAsia"/>
          <w:i/>
          <w:sz w:val="30"/>
        </w:rPr>
      </w:pPr>
      <w:r>
        <w:rPr>
          <w:rFonts w:hint="eastAsia"/>
          <w:i/>
          <w:sz w:val="30"/>
        </w:rPr>
        <w:t>因为灵魂一旦被准许实际享受上帝荣美的本质，她便拥有全世界所有受造物的一切良善、美丽、荣耀和完美，都结合在一起，并在上帝面前同时呈现在她眼前。</w:t>
      </w:r>
    </w:p>
    <w:p w14:paraId="34832281">
      <w:pPr>
        <w:pStyle w:val="5"/>
        <w:spacing w:before="85" w:line="285" w:lineRule="auto"/>
        <w:rPr>
          <w:rFonts w:hint="eastAsia"/>
          <w:i/>
          <w:sz w:val="30"/>
        </w:rPr>
      </w:pPr>
    </w:p>
    <w:p w14:paraId="20C46572">
      <w:pPr>
        <w:pStyle w:val="5"/>
        <w:spacing w:before="85" w:line="285" w:lineRule="auto"/>
        <w:rPr>
          <w:rFonts w:hint="eastAsia"/>
          <w:i/>
          <w:sz w:val="30"/>
        </w:rPr>
      </w:pPr>
      <w:r>
        <w:rPr>
          <w:rFonts w:hint="eastAsia"/>
          <w:i/>
          <w:sz w:val="30"/>
        </w:rPr>
        <w:t>If any delight in fairness, the fairest beauty is but a dusky shadow to that.</w:t>
      </w:r>
    </w:p>
    <w:p w14:paraId="66663DF2">
      <w:pPr>
        <w:pStyle w:val="5"/>
        <w:spacing w:before="85" w:line="285" w:lineRule="auto"/>
        <w:rPr>
          <w:rFonts w:hint="eastAsia"/>
          <w:i/>
          <w:sz w:val="30"/>
        </w:rPr>
      </w:pPr>
      <w:r>
        <w:rPr>
          <w:rFonts w:hint="eastAsia"/>
          <w:i/>
          <w:sz w:val="30"/>
        </w:rPr>
        <w:t>若有人喜爱美丽，最美的容貌与那相比，不过是黯淡的影子。</w:t>
      </w:r>
    </w:p>
    <w:p w14:paraId="4B020501">
      <w:pPr>
        <w:pStyle w:val="5"/>
        <w:spacing w:before="85" w:line="285" w:lineRule="auto"/>
        <w:rPr>
          <w:rFonts w:hint="eastAsia"/>
          <w:i/>
          <w:sz w:val="30"/>
        </w:rPr>
      </w:pPr>
    </w:p>
    <w:p w14:paraId="24C6FD97">
      <w:pPr>
        <w:pStyle w:val="5"/>
        <w:spacing w:before="85" w:line="285" w:lineRule="auto"/>
        <w:rPr>
          <w:rFonts w:hint="eastAsia"/>
          <w:i/>
          <w:sz w:val="30"/>
        </w:rPr>
      </w:pPr>
      <w:r>
        <w:rPr>
          <w:rFonts w:hint="eastAsia"/>
          <w:i/>
          <w:sz w:val="30"/>
        </w:rPr>
        <w:t>He that delights in pleasures shall there find infinite varieties, without either interruption of grief, or distraction of pain.</w:t>
      </w:r>
    </w:p>
    <w:p w14:paraId="0AF0CB42">
      <w:pPr>
        <w:pStyle w:val="5"/>
        <w:spacing w:before="85" w:line="285" w:lineRule="auto"/>
        <w:rPr>
          <w:rFonts w:hint="eastAsia"/>
          <w:i/>
          <w:sz w:val="30"/>
        </w:rPr>
      </w:pPr>
      <w:r>
        <w:rPr>
          <w:rFonts w:hint="eastAsia"/>
          <w:i/>
          <w:sz w:val="30"/>
        </w:rPr>
        <w:t>喜爱快乐的人将在那里找到无限多样的快乐，既没有悲伤的打扰，也没有痛苦的分心。</w:t>
      </w:r>
    </w:p>
    <w:p w14:paraId="68525B95">
      <w:pPr>
        <w:pStyle w:val="5"/>
        <w:spacing w:before="85" w:line="285" w:lineRule="auto"/>
        <w:rPr>
          <w:rFonts w:hint="eastAsia"/>
          <w:i/>
          <w:sz w:val="30"/>
        </w:rPr>
      </w:pPr>
    </w:p>
    <w:p w14:paraId="79E9E0E8">
      <w:pPr>
        <w:pStyle w:val="5"/>
        <w:spacing w:before="85" w:line="285" w:lineRule="auto"/>
        <w:rPr>
          <w:rFonts w:hint="eastAsia"/>
          <w:i/>
          <w:sz w:val="30"/>
        </w:rPr>
      </w:pPr>
      <w:r>
        <w:rPr>
          <w:rFonts w:hint="eastAsia"/>
          <w:i/>
          <w:sz w:val="30"/>
        </w:rPr>
        <w:t>He that loves honor shall there enjoy it, without the disgrace of cankered envy.</w:t>
      </w:r>
    </w:p>
    <w:p w14:paraId="7DA41317">
      <w:pPr>
        <w:pStyle w:val="5"/>
        <w:spacing w:before="85" w:line="285" w:lineRule="auto"/>
        <w:rPr>
          <w:rFonts w:hint="eastAsia"/>
          <w:i/>
          <w:sz w:val="30"/>
        </w:rPr>
      </w:pPr>
      <w:r>
        <w:rPr>
          <w:rFonts w:hint="eastAsia"/>
          <w:i/>
          <w:sz w:val="30"/>
        </w:rPr>
        <w:t>喜爱尊荣的人将在那里享受它，而没有腐朽嫉妒的羞辱。</w:t>
      </w:r>
    </w:p>
    <w:p w14:paraId="1C2DDCC6">
      <w:pPr>
        <w:pStyle w:val="5"/>
        <w:spacing w:before="85" w:line="285" w:lineRule="auto"/>
        <w:rPr>
          <w:rFonts w:hint="eastAsia"/>
          <w:i/>
          <w:sz w:val="30"/>
        </w:rPr>
      </w:pPr>
    </w:p>
    <w:p w14:paraId="4AD54C0E">
      <w:pPr>
        <w:pStyle w:val="5"/>
        <w:spacing w:before="85" w:line="285" w:lineRule="auto"/>
        <w:rPr>
          <w:rFonts w:hint="eastAsia"/>
          <w:i/>
          <w:sz w:val="30"/>
        </w:rPr>
      </w:pPr>
      <w:r>
        <w:rPr>
          <w:rFonts w:hint="eastAsia"/>
          <w:i/>
          <w:sz w:val="30"/>
        </w:rPr>
        <w:t>He that loves treasure shall there possess it, and never be beguiled of it.</w:t>
      </w:r>
    </w:p>
    <w:p w14:paraId="738B6076">
      <w:pPr>
        <w:pStyle w:val="5"/>
        <w:spacing w:before="85" w:line="285" w:lineRule="auto"/>
        <w:rPr>
          <w:rFonts w:hint="eastAsia"/>
          <w:i/>
          <w:sz w:val="30"/>
        </w:rPr>
      </w:pPr>
      <w:r>
        <w:rPr>
          <w:rFonts w:hint="eastAsia"/>
          <w:i/>
          <w:sz w:val="30"/>
        </w:rPr>
        <w:t>喜爱财宝的人将在那里拥有它，并且永不被欺骗。</w:t>
      </w:r>
    </w:p>
    <w:p w14:paraId="1C7EF34D">
      <w:pPr>
        <w:pStyle w:val="5"/>
        <w:spacing w:before="85" w:line="285" w:lineRule="auto"/>
        <w:rPr>
          <w:rFonts w:hint="eastAsia"/>
          <w:i/>
          <w:sz w:val="30"/>
        </w:rPr>
      </w:pPr>
    </w:p>
    <w:p w14:paraId="1B2843B2">
      <w:pPr>
        <w:pStyle w:val="5"/>
        <w:spacing w:before="85" w:line="285" w:lineRule="auto"/>
        <w:rPr>
          <w:rFonts w:hint="eastAsia"/>
          <w:i/>
          <w:sz w:val="30"/>
        </w:rPr>
      </w:pPr>
      <w:r>
        <w:rPr>
          <w:rFonts w:hint="eastAsia"/>
          <w:i/>
          <w:sz w:val="30"/>
        </w:rPr>
        <w:t>There they shall have knowledge void of all ignorance, health that no sickness shall impair, and life that no death can determine.</w:t>
      </w:r>
    </w:p>
    <w:p w14:paraId="0DABD3D5">
      <w:pPr>
        <w:pStyle w:val="5"/>
        <w:spacing w:before="85" w:line="285" w:lineRule="auto"/>
        <w:rPr>
          <w:rFonts w:hint="eastAsia"/>
          <w:i/>
          <w:sz w:val="30"/>
        </w:rPr>
      </w:pPr>
      <w:r>
        <w:rPr>
          <w:rFonts w:hint="eastAsia"/>
          <w:i/>
          <w:sz w:val="30"/>
        </w:rPr>
        <w:t>在那里，他们将拥有没有任何无知的知识，没有任何疾病能损害的健康，以及没有任何死亡能决定的生命。</w:t>
      </w:r>
    </w:p>
    <w:p w14:paraId="39D77822">
      <w:pPr>
        <w:pStyle w:val="5"/>
        <w:spacing w:before="85" w:line="285" w:lineRule="auto"/>
        <w:rPr>
          <w:rFonts w:hint="eastAsia"/>
          <w:i/>
          <w:sz w:val="30"/>
        </w:rPr>
      </w:pPr>
    </w:p>
    <w:p w14:paraId="661861AC">
      <w:pPr>
        <w:pStyle w:val="5"/>
        <w:spacing w:before="85" w:line="285" w:lineRule="auto"/>
        <w:rPr>
          <w:rFonts w:hint="eastAsia"/>
          <w:i/>
          <w:sz w:val="30"/>
        </w:rPr>
      </w:pPr>
      <w:r>
        <w:rPr>
          <w:rFonts w:hint="eastAsia"/>
          <w:i/>
          <w:sz w:val="30"/>
        </w:rPr>
        <w:t>How happy, then, shall we be when this life is changed, and we are translated thither!</w:t>
      </w:r>
    </w:p>
    <w:p w14:paraId="38BA087D">
      <w:pPr>
        <w:pStyle w:val="5"/>
        <w:spacing w:before="85" w:line="285" w:lineRule="auto"/>
        <w:rPr>
          <w:rFonts w:hint="eastAsia"/>
          <w:i/>
          <w:sz w:val="30"/>
        </w:rPr>
      </w:pPr>
      <w:r>
        <w:rPr>
          <w:rFonts w:hint="eastAsia"/>
          <w:i/>
          <w:sz w:val="30"/>
        </w:rPr>
        <w:t>那么，当这生命改变，我们被迁移到那里时，我们将何等幸福！</w:t>
      </w:r>
    </w:p>
    <w:p w14:paraId="3C9E32B3">
      <w:pPr>
        <w:pStyle w:val="5"/>
        <w:spacing w:before="85" w:line="285" w:lineRule="auto"/>
        <w:rPr>
          <w:rFonts w:hint="eastAsia"/>
          <w:i/>
          <w:sz w:val="30"/>
        </w:rPr>
      </w:pPr>
    </w:p>
    <w:p w14:paraId="412ECC0A">
      <w:pPr>
        <w:pStyle w:val="5"/>
        <w:spacing w:before="85" w:line="285" w:lineRule="auto"/>
        <w:rPr>
          <w:rFonts w:hint="eastAsia"/>
          <w:i/>
          <w:sz w:val="30"/>
        </w:rPr>
      </w:pPr>
      <w:r>
        <w:rPr>
          <w:rFonts w:hint="eastAsia"/>
          <w:i/>
          <w:sz w:val="30"/>
        </w:rPr>
        <w:t>4.They shall be replenished with an unspeakable joy.</w:t>
      </w:r>
    </w:p>
    <w:p w14:paraId="777C04C2">
      <w:pPr>
        <w:pStyle w:val="5"/>
        <w:spacing w:before="85" w:line="285" w:lineRule="auto"/>
        <w:rPr>
          <w:rFonts w:hint="eastAsia"/>
          <w:i/>
          <w:sz w:val="30"/>
        </w:rPr>
      </w:pPr>
      <w:r>
        <w:rPr>
          <w:rFonts w:hint="eastAsia"/>
          <w:i/>
          <w:sz w:val="30"/>
        </w:rPr>
        <w:t>4.他们将充满难以言喻的喜乐。</w:t>
      </w:r>
    </w:p>
    <w:p w14:paraId="3D934B69">
      <w:pPr>
        <w:pStyle w:val="5"/>
        <w:spacing w:before="85" w:line="285" w:lineRule="auto"/>
        <w:rPr>
          <w:rFonts w:hint="eastAsia"/>
          <w:i/>
          <w:sz w:val="30"/>
        </w:rPr>
      </w:pPr>
    </w:p>
    <w:p w14:paraId="11B54E0C">
      <w:pPr>
        <w:pStyle w:val="5"/>
        <w:spacing w:before="85" w:line="285" w:lineRule="auto"/>
        <w:rPr>
          <w:rFonts w:hint="eastAsia"/>
          <w:i/>
          <w:sz w:val="30"/>
        </w:rPr>
      </w:pPr>
      <w:r>
        <w:rPr>
          <w:rFonts w:hint="eastAsia"/>
          <w:i/>
          <w:sz w:val="30"/>
        </w:rPr>
        <w:t>"In thy presence," saith David, "is the fullness of joy" (Psa. 16:11).</w:t>
      </w:r>
    </w:p>
    <w:p w14:paraId="5FAE74F7">
      <w:pPr>
        <w:pStyle w:val="5"/>
        <w:spacing w:before="85" w:line="285" w:lineRule="auto"/>
        <w:rPr>
          <w:rFonts w:hint="eastAsia"/>
          <w:i/>
          <w:sz w:val="30"/>
        </w:rPr>
      </w:pPr>
      <w:r>
        <w:rPr>
          <w:rFonts w:hint="eastAsia"/>
          <w:i/>
          <w:sz w:val="30"/>
        </w:rPr>
        <w:t>大卫说：“在你面前有满足的喜乐”（诗篇16:11）。</w:t>
      </w:r>
    </w:p>
    <w:p w14:paraId="48EB08CD">
      <w:pPr>
        <w:pStyle w:val="5"/>
        <w:spacing w:before="85" w:line="285" w:lineRule="auto"/>
        <w:rPr>
          <w:rFonts w:hint="eastAsia"/>
          <w:i/>
          <w:sz w:val="30"/>
        </w:rPr>
      </w:pPr>
    </w:p>
    <w:p w14:paraId="0A1E0467">
      <w:pPr>
        <w:pStyle w:val="5"/>
        <w:spacing w:before="85" w:line="285" w:lineRule="auto"/>
        <w:rPr>
          <w:rFonts w:hint="eastAsia"/>
          <w:i/>
          <w:sz w:val="30"/>
        </w:rPr>
      </w:pPr>
      <w:r>
        <w:rPr>
          <w:rFonts w:hint="eastAsia"/>
          <w:i/>
          <w:sz w:val="30"/>
        </w:rPr>
        <w:t>And this joy shall arise chiefly from the vision of God, and partly from the sight of all the holy angels, and blessed souls of just and perfect men, who are in bliss and glory with them; but especially from the blissful sight of Jesus, the Mediator of the New Testament, our Emmanuel, God made man.</w:t>
      </w:r>
    </w:p>
    <w:p w14:paraId="00E6C856">
      <w:pPr>
        <w:pStyle w:val="5"/>
        <w:spacing w:before="85" w:line="285" w:lineRule="auto"/>
        <w:rPr>
          <w:rFonts w:hint="eastAsia"/>
          <w:i/>
          <w:sz w:val="30"/>
        </w:rPr>
      </w:pPr>
      <w:r>
        <w:rPr>
          <w:rFonts w:hint="eastAsia"/>
          <w:i/>
          <w:sz w:val="30"/>
        </w:rPr>
        <w:t>这种喜乐主要来自对上帝的异象，部分来自看见所有圣天使，以及与他们一同在福乐和荣耀中的公义和完全之人的蒙福灵魂；但尤其来自对耶稣——新约的中保，我们的以马内利，道成肉身的上帝——的荣面。</w:t>
      </w:r>
    </w:p>
    <w:p w14:paraId="3C9C00B1">
      <w:pPr>
        <w:pStyle w:val="5"/>
        <w:spacing w:before="85" w:line="285" w:lineRule="auto"/>
        <w:rPr>
          <w:rFonts w:hint="eastAsia"/>
          <w:i/>
          <w:sz w:val="30"/>
        </w:rPr>
      </w:pPr>
    </w:p>
    <w:p w14:paraId="528E95A1">
      <w:pPr>
        <w:pStyle w:val="5"/>
        <w:spacing w:before="85" w:line="285" w:lineRule="auto"/>
        <w:rPr>
          <w:rFonts w:hint="eastAsia"/>
          <w:i/>
          <w:sz w:val="30"/>
        </w:rPr>
      </w:pPr>
      <w:r>
        <w:rPr>
          <w:rFonts w:hint="eastAsia"/>
          <w:i/>
          <w:sz w:val="30"/>
        </w:rPr>
        <w:t>His sight will be the chief cause of our bliss and joy.</w:t>
      </w:r>
    </w:p>
    <w:p w14:paraId="3A6FC350">
      <w:pPr>
        <w:pStyle w:val="5"/>
        <w:spacing w:before="85" w:line="285" w:lineRule="auto"/>
        <w:rPr>
          <w:rFonts w:hint="eastAsia"/>
          <w:i/>
          <w:sz w:val="30"/>
        </w:rPr>
      </w:pPr>
      <w:r>
        <w:rPr>
          <w:rFonts w:hint="eastAsia"/>
          <w:i/>
          <w:sz w:val="30"/>
        </w:rPr>
        <w:t>祂的景象将是我们福乐和喜乐的主要原因。</w:t>
      </w:r>
    </w:p>
    <w:p w14:paraId="23A2AD56">
      <w:pPr>
        <w:pStyle w:val="5"/>
        <w:spacing w:before="85" w:line="285" w:lineRule="auto"/>
        <w:rPr>
          <w:rFonts w:hint="eastAsia"/>
          <w:i/>
          <w:sz w:val="30"/>
        </w:rPr>
      </w:pPr>
    </w:p>
    <w:p w14:paraId="678CC19A">
      <w:pPr>
        <w:pStyle w:val="5"/>
        <w:spacing w:before="85" w:line="285" w:lineRule="auto"/>
        <w:rPr>
          <w:rFonts w:hint="eastAsia"/>
          <w:i/>
          <w:sz w:val="30"/>
        </w:rPr>
      </w:pPr>
      <w:r>
        <w:rPr>
          <w:rFonts w:hint="eastAsia"/>
          <w:i/>
          <w:sz w:val="30"/>
        </w:rPr>
        <w:t>If the Israelites in Jerusalem so shouted for joy, that the earth rang again, to see Solomon crowned, how shall the elect rejoice in heaven, to see Christ, the true Solomon, adorned with glory!</w:t>
      </w:r>
    </w:p>
    <w:p w14:paraId="2D880344">
      <w:pPr>
        <w:pStyle w:val="5"/>
        <w:spacing w:before="85" w:line="285" w:lineRule="auto"/>
        <w:rPr>
          <w:rFonts w:hint="eastAsia"/>
          <w:i/>
          <w:sz w:val="30"/>
        </w:rPr>
      </w:pPr>
      <w:r>
        <w:rPr>
          <w:rFonts w:hint="eastAsia"/>
          <w:i/>
          <w:sz w:val="30"/>
        </w:rPr>
        <w:t>如果耶路撒冷的以色列人看见所罗门加冕，就如此欢呼雀跃，以致地都震动了，那么选民在天上看见基督，真正的所罗门，披戴荣耀，又将如何欢喜呢！</w:t>
      </w:r>
    </w:p>
    <w:p w14:paraId="6B6A6C9D">
      <w:pPr>
        <w:pStyle w:val="5"/>
        <w:spacing w:before="85" w:line="285" w:lineRule="auto"/>
        <w:rPr>
          <w:rFonts w:hint="eastAsia"/>
          <w:i/>
          <w:sz w:val="30"/>
        </w:rPr>
      </w:pPr>
    </w:p>
    <w:p w14:paraId="7DF9A410">
      <w:pPr>
        <w:pStyle w:val="5"/>
        <w:spacing w:before="85" w:line="285" w:lineRule="auto"/>
        <w:rPr>
          <w:rFonts w:hint="eastAsia"/>
          <w:i/>
          <w:sz w:val="30"/>
        </w:rPr>
      </w:pPr>
      <w:r>
        <w:rPr>
          <w:rFonts w:hint="eastAsia"/>
          <w:i/>
          <w:sz w:val="30"/>
        </w:rPr>
        <w:t>If John the Baptist, at his presence, did leap in his mother's womb for joy, how shall we exult for joy, when He will be with us in heaven!</w:t>
      </w:r>
    </w:p>
    <w:p w14:paraId="65F5A490">
      <w:pPr>
        <w:pStyle w:val="5"/>
        <w:spacing w:before="85" w:line="285" w:lineRule="auto"/>
        <w:rPr>
          <w:rFonts w:hint="eastAsia"/>
          <w:i/>
          <w:sz w:val="30"/>
        </w:rPr>
      </w:pPr>
      <w:r>
        <w:rPr>
          <w:rFonts w:hint="eastAsia"/>
          <w:i/>
          <w:sz w:val="30"/>
        </w:rPr>
        <w:t>如果施洗约翰在祂面前，尚且在母腹中欢喜跳动，那么当祂在天上与我们同在时，我们将如何欢欣鼓舞呢！</w:t>
      </w:r>
    </w:p>
    <w:p w14:paraId="7A030AF0">
      <w:pPr>
        <w:pStyle w:val="5"/>
        <w:spacing w:before="85" w:line="285" w:lineRule="auto"/>
        <w:rPr>
          <w:rFonts w:hint="eastAsia"/>
          <w:i/>
          <w:sz w:val="30"/>
        </w:rPr>
      </w:pPr>
    </w:p>
    <w:p w14:paraId="74F2C4F2">
      <w:pPr>
        <w:pStyle w:val="5"/>
        <w:spacing w:before="85" w:line="285" w:lineRule="auto"/>
        <w:rPr>
          <w:rFonts w:hint="eastAsia"/>
          <w:i/>
          <w:sz w:val="30"/>
        </w:rPr>
      </w:pPr>
      <w:r>
        <w:rPr>
          <w:rFonts w:hint="eastAsia"/>
          <w:i/>
          <w:sz w:val="30"/>
        </w:rPr>
        <w:t>If the wise men rejoiced so greatly to find Him a babe, lying in a manger, how great shall the joy of the elect be, to see Him sit, as a king, in His celestial throne!</w:t>
      </w:r>
    </w:p>
    <w:p w14:paraId="3C5051F8">
      <w:pPr>
        <w:pStyle w:val="5"/>
        <w:spacing w:before="85" w:line="285" w:lineRule="auto"/>
        <w:rPr>
          <w:rFonts w:hint="eastAsia"/>
          <w:i/>
          <w:sz w:val="30"/>
        </w:rPr>
      </w:pPr>
      <w:r>
        <w:rPr>
          <w:rFonts w:hint="eastAsia"/>
          <w:i/>
          <w:sz w:val="30"/>
        </w:rPr>
        <w:t>如果博士们找到躺在马槽里的婴孩耶稣就大大欢喜，那么选民看见祂像君王一样坐在祂属天的宝座上，喜乐又将何等大呢！</w:t>
      </w:r>
    </w:p>
    <w:p w14:paraId="1CD49291">
      <w:pPr>
        <w:pStyle w:val="5"/>
        <w:spacing w:before="85" w:line="285" w:lineRule="auto"/>
        <w:rPr>
          <w:rFonts w:hint="eastAsia"/>
          <w:i/>
          <w:sz w:val="30"/>
        </w:rPr>
      </w:pPr>
    </w:p>
    <w:p w14:paraId="27496C09">
      <w:pPr>
        <w:pStyle w:val="5"/>
        <w:spacing w:before="85" w:line="285" w:lineRule="auto"/>
        <w:rPr>
          <w:rFonts w:hint="eastAsia"/>
          <w:i/>
          <w:sz w:val="30"/>
        </w:rPr>
      </w:pPr>
      <w:r>
        <w:rPr>
          <w:rFonts w:hint="eastAsia"/>
          <w:i/>
          <w:sz w:val="30"/>
        </w:rPr>
        <w:t>If Simeon was glad to see Him as an infant in the temple, presented by the hands of the priest, how great shall our joy be to see Him a king, ruling all things, at the right hand of His Father!</w:t>
      </w:r>
    </w:p>
    <w:p w14:paraId="5E0F977D">
      <w:pPr>
        <w:pStyle w:val="5"/>
        <w:spacing w:before="85" w:line="285" w:lineRule="auto"/>
        <w:rPr>
          <w:rFonts w:hint="eastAsia"/>
          <w:i/>
          <w:sz w:val="30"/>
        </w:rPr>
      </w:pPr>
      <w:r>
        <w:rPr>
          <w:rFonts w:hint="eastAsia"/>
          <w:i/>
          <w:sz w:val="30"/>
        </w:rPr>
        <w:t>如果西面看见祂作为婴孩在圣殿里，由祭司的手呈献，就欢喜快乐，那么当我们看见祂作为君王，在祂父的右边统治万有，我们的喜乐又将何等大呢！</w:t>
      </w:r>
    </w:p>
    <w:p w14:paraId="224452CE">
      <w:pPr>
        <w:pStyle w:val="5"/>
        <w:spacing w:before="85" w:line="285" w:lineRule="auto"/>
        <w:rPr>
          <w:rFonts w:hint="eastAsia"/>
          <w:i/>
          <w:sz w:val="30"/>
        </w:rPr>
      </w:pPr>
    </w:p>
    <w:p w14:paraId="1EB5B981">
      <w:pPr>
        <w:pStyle w:val="5"/>
        <w:spacing w:before="85" w:line="285" w:lineRule="auto"/>
        <w:rPr>
          <w:rFonts w:hint="eastAsia"/>
          <w:i/>
          <w:sz w:val="30"/>
        </w:rPr>
      </w:pPr>
      <w:r>
        <w:rPr>
          <w:rFonts w:hint="eastAsia"/>
          <w:i/>
          <w:sz w:val="30"/>
        </w:rPr>
        <w:t>If Joseph and Mary were so joyful to find Him in the midst of the doctors in the temple, how glad shall our souls be to see Him sitting, as Lord, among angels in heaven!</w:t>
      </w:r>
    </w:p>
    <w:p w14:paraId="2414C36F">
      <w:pPr>
        <w:pStyle w:val="5"/>
        <w:spacing w:before="85" w:line="285" w:lineRule="auto"/>
        <w:rPr>
          <w:rFonts w:hint="eastAsia"/>
          <w:i/>
          <w:sz w:val="30"/>
        </w:rPr>
      </w:pPr>
      <w:r>
        <w:rPr>
          <w:rFonts w:hint="eastAsia"/>
          <w:i/>
          <w:sz w:val="30"/>
        </w:rPr>
        <w:t>如果约瑟和马利亚在圣殿里众博士中间找到祂就如此欢喜，那么我们的灵魂看见祂像主一样坐在天上众天使中间，又将何等快乐呢！</w:t>
      </w:r>
    </w:p>
    <w:p w14:paraId="2C05266B">
      <w:pPr>
        <w:pStyle w:val="5"/>
        <w:spacing w:before="85" w:line="285" w:lineRule="auto"/>
        <w:rPr>
          <w:rFonts w:hint="eastAsia"/>
          <w:i/>
          <w:sz w:val="30"/>
        </w:rPr>
      </w:pPr>
    </w:p>
    <w:p w14:paraId="3A4B50C7">
      <w:pPr>
        <w:pStyle w:val="5"/>
        <w:spacing w:before="85" w:line="285" w:lineRule="auto"/>
        <w:rPr>
          <w:rFonts w:hint="eastAsia"/>
          <w:i/>
          <w:sz w:val="30"/>
        </w:rPr>
      </w:pPr>
      <w:r>
        <w:rPr>
          <w:rFonts w:hint="eastAsia"/>
          <w:i/>
          <w:sz w:val="30"/>
        </w:rPr>
        <w:t>This is that joy of our Master, which, as the apostle saith, "the eye hath not seen, the ear hath not heard, nor the heart of man can conceive" (1 Cor. 2:9; Matt. 25:21); which, because it cannot enter into us, we shall enter into it.</w:t>
      </w:r>
    </w:p>
    <w:p w14:paraId="4B043CDC">
      <w:pPr>
        <w:pStyle w:val="5"/>
        <w:spacing w:before="85" w:line="285" w:lineRule="auto"/>
        <w:rPr>
          <w:rFonts w:hint="eastAsia"/>
          <w:i/>
          <w:sz w:val="30"/>
        </w:rPr>
      </w:pPr>
      <w:r>
        <w:rPr>
          <w:rFonts w:hint="eastAsia"/>
          <w:i/>
          <w:sz w:val="30"/>
        </w:rPr>
        <w:t>这就是我们主的喜乐，正如使徒所说：“眼睛未曾看见，耳朵未曾听见，人心也未曾想到的”（哥林多前书2:9；马太福音25:21）；因为这喜乐不能进入我们里面，所以我们要进入它里面。</w:t>
      </w:r>
    </w:p>
    <w:p w14:paraId="1E496554">
      <w:pPr>
        <w:pStyle w:val="5"/>
        <w:spacing w:before="85" w:line="285" w:lineRule="auto"/>
        <w:rPr>
          <w:rFonts w:hint="eastAsia"/>
          <w:i/>
          <w:sz w:val="30"/>
        </w:rPr>
      </w:pPr>
    </w:p>
    <w:p w14:paraId="7ED0BCB7">
      <w:pPr>
        <w:pStyle w:val="5"/>
        <w:spacing w:before="85" w:line="285" w:lineRule="auto"/>
        <w:rPr>
          <w:rFonts w:hint="eastAsia"/>
          <w:i/>
          <w:sz w:val="30"/>
        </w:rPr>
      </w:pPr>
      <w:r>
        <w:rPr>
          <w:rFonts w:hint="eastAsia"/>
          <w:i/>
          <w:sz w:val="30"/>
        </w:rPr>
        <w:t>5.Lastly, they shall enjoy this blissful and glorious state forevermore: therefore, it is termed everlasting life (John 17:3).</w:t>
      </w:r>
    </w:p>
    <w:p w14:paraId="4483D09B">
      <w:pPr>
        <w:pStyle w:val="5"/>
        <w:spacing w:before="85" w:line="285" w:lineRule="auto"/>
        <w:rPr>
          <w:rFonts w:hint="eastAsia"/>
          <w:i/>
          <w:sz w:val="30"/>
        </w:rPr>
      </w:pPr>
      <w:r>
        <w:rPr>
          <w:rFonts w:hint="eastAsia"/>
          <w:i/>
          <w:sz w:val="30"/>
        </w:rPr>
        <w:t>5.最后，他们将永远享受这蒙福和荣耀的状态：因此，它被称为永生（约翰福音17:3）。</w:t>
      </w:r>
    </w:p>
    <w:p w14:paraId="46C4704E">
      <w:pPr>
        <w:pStyle w:val="5"/>
        <w:spacing w:before="85" w:line="285" w:lineRule="auto"/>
        <w:rPr>
          <w:rFonts w:hint="eastAsia"/>
          <w:i/>
          <w:sz w:val="30"/>
        </w:rPr>
      </w:pPr>
    </w:p>
    <w:p w14:paraId="3E46D686">
      <w:pPr>
        <w:pStyle w:val="5"/>
        <w:spacing w:before="85" w:line="285" w:lineRule="auto"/>
        <w:rPr>
          <w:rFonts w:hint="eastAsia"/>
          <w:i/>
          <w:sz w:val="30"/>
        </w:rPr>
      </w:pPr>
      <w:r>
        <w:rPr>
          <w:rFonts w:hint="eastAsia"/>
          <w:i/>
          <w:sz w:val="30"/>
        </w:rPr>
        <w:t>And Christ said, that our joy shall no man take from us.</w:t>
      </w:r>
    </w:p>
    <w:p w14:paraId="149DA45B">
      <w:pPr>
        <w:pStyle w:val="5"/>
        <w:spacing w:before="85" w:line="285" w:lineRule="auto"/>
        <w:rPr>
          <w:rFonts w:hint="eastAsia"/>
          <w:i/>
          <w:sz w:val="30"/>
        </w:rPr>
      </w:pPr>
      <w:r>
        <w:rPr>
          <w:rFonts w:hint="eastAsia"/>
          <w:i/>
          <w:sz w:val="30"/>
        </w:rPr>
        <w:t>基督说，我们的喜乐无人能夺去。</w:t>
      </w:r>
    </w:p>
    <w:p w14:paraId="15BBA65A">
      <w:pPr>
        <w:pStyle w:val="5"/>
        <w:spacing w:before="85" w:line="285" w:lineRule="auto"/>
        <w:rPr>
          <w:rFonts w:hint="eastAsia"/>
          <w:i/>
          <w:sz w:val="30"/>
        </w:rPr>
      </w:pPr>
    </w:p>
    <w:p w14:paraId="4B8313CD">
      <w:pPr>
        <w:pStyle w:val="5"/>
        <w:spacing w:before="85" w:line="285" w:lineRule="auto"/>
        <w:rPr>
          <w:rFonts w:hint="eastAsia"/>
          <w:i/>
          <w:sz w:val="30"/>
        </w:rPr>
      </w:pPr>
      <w:r>
        <w:rPr>
          <w:rFonts w:hint="eastAsia"/>
          <w:i/>
          <w:sz w:val="30"/>
        </w:rPr>
        <w:t>All other joys, be they never so great, have an end.</w:t>
      </w:r>
    </w:p>
    <w:p w14:paraId="288466FA">
      <w:pPr>
        <w:pStyle w:val="5"/>
        <w:spacing w:before="85" w:line="285" w:lineRule="auto"/>
        <w:rPr>
          <w:rFonts w:hint="eastAsia"/>
          <w:i/>
          <w:sz w:val="30"/>
        </w:rPr>
      </w:pPr>
      <w:r>
        <w:rPr>
          <w:rFonts w:hint="eastAsia"/>
          <w:i/>
          <w:sz w:val="30"/>
        </w:rPr>
        <w:t>所有其他的喜乐，无论多么伟大，都有尽头。</w:t>
      </w:r>
    </w:p>
    <w:p w14:paraId="049B88AF">
      <w:pPr>
        <w:pStyle w:val="5"/>
        <w:spacing w:before="85" w:line="285" w:lineRule="auto"/>
        <w:rPr>
          <w:rFonts w:hint="eastAsia"/>
          <w:i/>
          <w:sz w:val="30"/>
        </w:rPr>
      </w:pPr>
    </w:p>
    <w:p w14:paraId="0C0C7A83">
      <w:pPr>
        <w:pStyle w:val="5"/>
        <w:spacing w:before="85" w:line="285" w:lineRule="auto"/>
        <w:rPr>
          <w:rFonts w:hint="eastAsia"/>
          <w:i/>
          <w:sz w:val="30"/>
        </w:rPr>
      </w:pPr>
      <w:r>
        <w:rPr>
          <w:rFonts w:hint="eastAsia"/>
          <w:i/>
          <w:sz w:val="30"/>
        </w:rPr>
        <w:t>Ahasuerus's feast lasted one hundred and eighty days (Esth. 1:3), but he, and it, and all his joys are gone.</w:t>
      </w:r>
    </w:p>
    <w:p w14:paraId="55F01982">
      <w:pPr>
        <w:pStyle w:val="5"/>
        <w:spacing w:before="85" w:line="285" w:lineRule="auto"/>
        <w:rPr>
          <w:rFonts w:hint="eastAsia"/>
          <w:i/>
          <w:sz w:val="30"/>
        </w:rPr>
      </w:pPr>
      <w:r>
        <w:rPr>
          <w:rFonts w:hint="eastAsia"/>
          <w:i/>
          <w:sz w:val="30"/>
        </w:rPr>
        <w:t>亚哈随鲁的筵席持续了一百八十天（以斯帖记1:3），但他，它，以及他所有的喜乐都消失了。</w:t>
      </w:r>
    </w:p>
    <w:p w14:paraId="4660E7DE">
      <w:pPr>
        <w:pStyle w:val="5"/>
        <w:spacing w:before="85" w:line="285" w:lineRule="auto"/>
        <w:rPr>
          <w:rFonts w:hint="eastAsia"/>
          <w:i/>
          <w:sz w:val="30"/>
        </w:rPr>
      </w:pPr>
    </w:p>
    <w:p w14:paraId="605E1D2C">
      <w:pPr>
        <w:pStyle w:val="5"/>
        <w:spacing w:before="85" w:line="285" w:lineRule="auto"/>
        <w:rPr>
          <w:rFonts w:hint="eastAsia"/>
          <w:i/>
          <w:sz w:val="30"/>
        </w:rPr>
      </w:pPr>
      <w:r>
        <w:rPr>
          <w:rFonts w:hint="eastAsia"/>
          <w:i/>
          <w:sz w:val="30"/>
        </w:rPr>
        <w:t>For mortal man to be assumed to heavenly glory, to be associated with angels, to be satiated with all delights and joys, but for a time, were much: but to enjoy them forever, without intermission or end, who can hear it and not admire?</w:t>
      </w:r>
    </w:p>
    <w:p w14:paraId="04A6B4D7">
      <w:pPr>
        <w:pStyle w:val="5"/>
        <w:spacing w:before="85" w:line="285" w:lineRule="auto"/>
        <w:rPr>
          <w:rFonts w:hint="eastAsia"/>
          <w:i/>
          <w:sz w:val="30"/>
        </w:rPr>
      </w:pPr>
      <w:r>
        <w:rPr>
          <w:rFonts w:hint="eastAsia"/>
          <w:i/>
          <w:sz w:val="30"/>
        </w:rPr>
        <w:t>必死的人被提升到属天的荣耀，与天使为伍，暂时饱享一切喜乐和快乐，这已是很多：但永远享受它们，没有间断或尽头，谁听了能不赞叹呢？</w:t>
      </w:r>
    </w:p>
    <w:p w14:paraId="495BECA8">
      <w:pPr>
        <w:pStyle w:val="5"/>
        <w:spacing w:before="85" w:line="285" w:lineRule="auto"/>
        <w:rPr>
          <w:rFonts w:hint="eastAsia"/>
          <w:i/>
          <w:sz w:val="30"/>
        </w:rPr>
      </w:pPr>
    </w:p>
    <w:p w14:paraId="62FBA040">
      <w:pPr>
        <w:pStyle w:val="5"/>
        <w:spacing w:before="85" w:line="285" w:lineRule="auto"/>
        <w:rPr>
          <w:rFonts w:hint="eastAsia"/>
          <w:i/>
          <w:sz w:val="30"/>
        </w:rPr>
      </w:pPr>
      <w:r>
        <w:rPr>
          <w:rFonts w:hint="eastAsia"/>
          <w:i/>
          <w:sz w:val="30"/>
        </w:rPr>
        <w:t>All the saints of Christ, as soon as they felt once but a true taste of these eternal joys, counted all the riches and pleasures of this life to be but loss and dung, in respect of that (Phil. 3:8).</w:t>
      </w:r>
    </w:p>
    <w:p w14:paraId="183C1D92">
      <w:pPr>
        <w:pStyle w:val="5"/>
        <w:spacing w:before="85" w:line="285" w:lineRule="auto"/>
        <w:rPr>
          <w:rFonts w:hint="eastAsia"/>
          <w:i/>
          <w:sz w:val="30"/>
        </w:rPr>
      </w:pPr>
      <w:r>
        <w:rPr>
          <w:rFonts w:hint="eastAsia"/>
          <w:i/>
          <w:sz w:val="30"/>
        </w:rPr>
        <w:t>基督所有的圣徒，一旦尝到这些永恒喜乐的真正滋味，就把今生所有的财富和快乐，与那相比，都看作是损失和粪土（腓立比书3:8）。</w:t>
      </w:r>
    </w:p>
    <w:p w14:paraId="241245FB">
      <w:pPr>
        <w:pStyle w:val="5"/>
        <w:spacing w:before="85" w:line="285" w:lineRule="auto"/>
        <w:rPr>
          <w:rFonts w:hint="eastAsia"/>
          <w:i/>
          <w:sz w:val="30"/>
        </w:rPr>
      </w:pPr>
    </w:p>
    <w:p w14:paraId="66914B16">
      <w:pPr>
        <w:pStyle w:val="5"/>
        <w:spacing w:before="85" w:line="285" w:lineRule="auto"/>
        <w:rPr>
          <w:rFonts w:hint="eastAsia"/>
          <w:i/>
          <w:sz w:val="30"/>
        </w:rPr>
      </w:pPr>
      <w:r>
        <w:rPr>
          <w:rFonts w:hint="eastAsia"/>
          <w:i/>
          <w:sz w:val="30"/>
        </w:rPr>
        <w:t>And therefore, with incessant prayers, fasting, alms- deeds, tears, faith, and good life, they laboured to ascertain themselves of this eternal life; and for the love of it, they willingly either sold or parted with all their earthly goods and possessions (Acts 2:45).</w:t>
      </w:r>
    </w:p>
    <w:p w14:paraId="0A99F86C">
      <w:pPr>
        <w:pStyle w:val="5"/>
        <w:spacing w:before="85" w:line="285" w:lineRule="auto"/>
        <w:rPr>
          <w:rFonts w:hint="eastAsia"/>
          <w:i/>
          <w:sz w:val="30"/>
        </w:rPr>
      </w:pPr>
      <w:r>
        <w:rPr>
          <w:rFonts w:hint="eastAsia"/>
          <w:i/>
          <w:sz w:val="30"/>
        </w:rPr>
        <w:t>因此，他们藉着不断的祷告、禁食、施舍、眼泪、信心和良好的生活，努力确保自己获得这永生；并且为了爱它，他们甘愿或者变卖或者放弃他们所有属世的财物和产业（使徒行传2:45）。</w:t>
      </w:r>
    </w:p>
    <w:p w14:paraId="619BF5BD">
      <w:pPr>
        <w:pStyle w:val="5"/>
        <w:spacing w:before="85" w:line="285" w:lineRule="auto"/>
        <w:rPr>
          <w:rFonts w:hint="eastAsia"/>
          <w:i/>
          <w:sz w:val="30"/>
        </w:rPr>
      </w:pPr>
    </w:p>
    <w:p w14:paraId="4D3C96EF">
      <w:pPr>
        <w:pStyle w:val="5"/>
        <w:spacing w:before="85" w:line="285" w:lineRule="auto"/>
        <w:rPr>
          <w:rFonts w:hint="eastAsia"/>
          <w:i/>
          <w:sz w:val="30"/>
        </w:rPr>
      </w:pPr>
      <w:r>
        <w:rPr>
          <w:rFonts w:hint="eastAsia"/>
          <w:i/>
          <w:sz w:val="30"/>
        </w:rPr>
        <w:t>Christ calls Christians merchants (Luke 19), and eternal life a precious pearl, which a wise merchant will purchase, though it cost him all that he has (Matt. 13).</w:t>
      </w:r>
    </w:p>
    <w:p w14:paraId="0DDCA02D">
      <w:pPr>
        <w:pStyle w:val="5"/>
        <w:spacing w:before="85" w:line="285" w:lineRule="auto"/>
        <w:rPr>
          <w:rFonts w:hint="eastAsia"/>
          <w:i/>
          <w:sz w:val="30"/>
        </w:rPr>
      </w:pPr>
      <w:r>
        <w:rPr>
          <w:rFonts w:hint="eastAsia"/>
          <w:i/>
          <w:sz w:val="30"/>
        </w:rPr>
        <w:t>基督称基督徒为商人（路加福音19章），永生为一颗贵重的珍珠，智慧的商人即使倾其所有也会购买（马太福音13章）。</w:t>
      </w:r>
    </w:p>
    <w:p w14:paraId="2F64719D">
      <w:pPr>
        <w:pStyle w:val="5"/>
        <w:spacing w:before="85" w:line="285" w:lineRule="auto"/>
        <w:rPr>
          <w:rFonts w:hint="eastAsia"/>
          <w:i/>
          <w:sz w:val="30"/>
        </w:rPr>
      </w:pPr>
    </w:p>
    <w:p w14:paraId="4C74D517">
      <w:pPr>
        <w:pStyle w:val="5"/>
        <w:spacing w:before="85" w:line="285" w:lineRule="auto"/>
        <w:rPr>
          <w:rFonts w:hint="eastAsia"/>
          <w:i/>
          <w:sz w:val="30"/>
        </w:rPr>
      </w:pPr>
      <w:r>
        <w:rPr>
          <w:rFonts w:hint="eastAsia"/>
          <w:i/>
          <w:sz w:val="30"/>
        </w:rPr>
        <w:t>Alexander, upon hearing of the great riches of the eastern country, immediately divided all his kingdom of Macedonia among his captains and soldiers.</w:t>
      </w:r>
    </w:p>
    <w:p w14:paraId="065334AA">
      <w:pPr>
        <w:pStyle w:val="5"/>
        <w:spacing w:before="85" w:line="285" w:lineRule="auto"/>
        <w:rPr>
          <w:rFonts w:hint="eastAsia"/>
          <w:i/>
          <w:sz w:val="30"/>
        </w:rPr>
      </w:pPr>
      <w:r>
        <w:rPr>
          <w:rFonts w:hint="eastAsia"/>
          <w:i/>
          <w:sz w:val="30"/>
        </w:rPr>
        <w:t>亚历山大一听说东方国家的巨大财富，就立刻把他所有的马其顿王国分给了他的将领和士兵。</w:t>
      </w:r>
    </w:p>
    <w:p w14:paraId="764F93E3">
      <w:pPr>
        <w:pStyle w:val="5"/>
        <w:spacing w:before="85" w:line="285" w:lineRule="auto"/>
        <w:rPr>
          <w:rFonts w:hint="eastAsia"/>
          <w:i/>
          <w:sz w:val="30"/>
        </w:rPr>
      </w:pPr>
    </w:p>
    <w:p w14:paraId="03524D88">
      <w:pPr>
        <w:pStyle w:val="5"/>
        <w:spacing w:before="85" w:line="285" w:lineRule="auto"/>
        <w:rPr>
          <w:rFonts w:hint="eastAsia"/>
          <w:i/>
          <w:sz w:val="30"/>
        </w:rPr>
      </w:pPr>
      <w:r>
        <w:rPr>
          <w:rFonts w:hint="eastAsia"/>
          <w:i/>
          <w:sz w:val="30"/>
        </w:rPr>
        <w:t>When Hephaestion asked him what he meant by doing so, Alexander replied that he valued the riches of India (which he hoped soon to possess) more than all that his father Philip had left him in Macedonia.</w:t>
      </w:r>
    </w:p>
    <w:p w14:paraId="2B2C0024">
      <w:pPr>
        <w:pStyle w:val="5"/>
        <w:spacing w:before="85" w:line="285" w:lineRule="auto"/>
        <w:rPr>
          <w:rFonts w:hint="eastAsia"/>
          <w:i/>
          <w:sz w:val="30"/>
        </w:rPr>
      </w:pPr>
      <w:r>
        <w:rPr>
          <w:rFonts w:hint="eastAsia"/>
          <w:i/>
          <w:sz w:val="30"/>
        </w:rPr>
        <w:t>当赫费斯提翁问他这样做是什么意思时，亚历山大回答说，他更看重印度（他希望很快就能拥有）的财富，胜过他父亲腓力在马其顿留给他的一切。</w:t>
      </w:r>
    </w:p>
    <w:p w14:paraId="3A3EFC6C">
      <w:pPr>
        <w:pStyle w:val="5"/>
        <w:spacing w:before="85" w:line="285" w:lineRule="auto"/>
        <w:rPr>
          <w:rFonts w:hint="eastAsia"/>
          <w:i/>
          <w:sz w:val="30"/>
        </w:rPr>
      </w:pPr>
    </w:p>
    <w:p w14:paraId="5FEA64EC">
      <w:pPr>
        <w:pStyle w:val="5"/>
        <w:spacing w:before="85" w:line="285" w:lineRule="auto"/>
        <w:rPr>
          <w:rFonts w:hint="eastAsia"/>
          <w:i/>
          <w:sz w:val="30"/>
        </w:rPr>
      </w:pPr>
      <w:r>
        <w:rPr>
          <w:rFonts w:hint="eastAsia"/>
          <w:i/>
          <w:sz w:val="30"/>
        </w:rPr>
        <w:t>And should not Christians, then, prefer the eternal riches of heaven—so highly renowned and soon to be theirs—over the corruptible things of this world, which last only for a short time?</w:t>
      </w:r>
    </w:p>
    <w:p w14:paraId="5C1456F3">
      <w:pPr>
        <w:pStyle w:val="5"/>
        <w:spacing w:before="85" w:line="285" w:lineRule="auto"/>
        <w:rPr>
          <w:rFonts w:hint="eastAsia"/>
          <w:i/>
          <w:sz w:val="30"/>
        </w:rPr>
      </w:pPr>
      <w:r>
        <w:rPr>
          <w:rFonts w:hint="eastAsia"/>
          <w:i/>
          <w:sz w:val="30"/>
        </w:rPr>
        <w:t>那么，基督徒岂不更应当看重天上永恒的财富——如此赫赫有名，并且很快就将属于他们——胜过这世上短暂易朽的事物吗？</w:t>
      </w:r>
    </w:p>
    <w:p w14:paraId="1E5BCE3A">
      <w:pPr>
        <w:pStyle w:val="5"/>
        <w:spacing w:before="85" w:line="285" w:lineRule="auto"/>
        <w:rPr>
          <w:rFonts w:hint="eastAsia"/>
          <w:i/>
          <w:sz w:val="30"/>
        </w:rPr>
      </w:pPr>
    </w:p>
    <w:p w14:paraId="2BF239ED">
      <w:pPr>
        <w:pStyle w:val="5"/>
        <w:spacing w:before="85" w:line="285" w:lineRule="auto"/>
        <w:rPr>
          <w:rFonts w:hint="eastAsia"/>
          <w:i/>
          <w:sz w:val="30"/>
        </w:rPr>
      </w:pPr>
      <w:r>
        <w:rPr>
          <w:rFonts w:hint="eastAsia"/>
          <w:i/>
          <w:sz w:val="30"/>
        </w:rPr>
        <w:t>Abraham and Sarah left their own country and possessions to seek a city whose builder and maker is God (Hebrews 11:10, 15-16); therefore, they bought no land except for a burial place.</w:t>
      </w:r>
    </w:p>
    <w:p w14:paraId="0E2D1243">
      <w:pPr>
        <w:pStyle w:val="5"/>
        <w:spacing w:before="85" w:line="285" w:lineRule="auto"/>
        <w:rPr>
          <w:rFonts w:hint="eastAsia"/>
          <w:i/>
          <w:sz w:val="30"/>
        </w:rPr>
      </w:pPr>
      <w:r>
        <w:rPr>
          <w:rFonts w:hint="eastAsia"/>
          <w:i/>
          <w:sz w:val="30"/>
        </w:rPr>
        <w:t>亚伯拉罕和撒拉离开自己的国家和产业，去寻求一座城，它的建造者和创造者是上帝（希伯来书11:10, 15-16）；因此，他们除了买一块墓地之外，没有买任何土地。</w:t>
      </w:r>
    </w:p>
    <w:p w14:paraId="48772302">
      <w:pPr>
        <w:pStyle w:val="5"/>
        <w:spacing w:before="85" w:line="285" w:lineRule="auto"/>
        <w:rPr>
          <w:rFonts w:hint="eastAsia"/>
          <w:i/>
          <w:sz w:val="30"/>
        </w:rPr>
      </w:pPr>
    </w:p>
    <w:p w14:paraId="1AE0E7E3">
      <w:pPr>
        <w:pStyle w:val="5"/>
        <w:spacing w:before="85" w:line="285" w:lineRule="auto"/>
        <w:rPr>
          <w:rFonts w:hint="eastAsia"/>
          <w:i/>
          <w:sz w:val="30"/>
        </w:rPr>
      </w:pPr>
      <w:r>
        <w:rPr>
          <w:rFonts w:hint="eastAsia"/>
          <w:i/>
          <w:sz w:val="30"/>
        </w:rPr>
        <w:t>David declared that he would rather spend one day in this place than a thousand elsewhere—yes, even to be a doorkeeper in the house of God rather than to dwell in the richest tents of wickedness (Psalm 84:10).</w:t>
      </w:r>
    </w:p>
    <w:p w14:paraId="75279D2F">
      <w:pPr>
        <w:pStyle w:val="5"/>
        <w:spacing w:before="85" w:line="285" w:lineRule="auto"/>
        <w:rPr>
          <w:rFonts w:hint="eastAsia"/>
          <w:i/>
          <w:sz w:val="30"/>
        </w:rPr>
      </w:pPr>
      <w:r>
        <w:rPr>
          <w:rFonts w:hint="eastAsia"/>
          <w:i/>
          <w:sz w:val="30"/>
        </w:rPr>
        <w:t>大卫宣告说，他宁愿在这地方住一日，胜过在别处住千日——是的，宁愿在上帝的殿中作守门人，也不愿住在最富有的邪恶帐棚里（诗篇84:10）。</w:t>
      </w:r>
    </w:p>
    <w:p w14:paraId="6C092613">
      <w:pPr>
        <w:pStyle w:val="5"/>
        <w:spacing w:before="85" w:line="285" w:lineRule="auto"/>
        <w:rPr>
          <w:rFonts w:hint="eastAsia"/>
          <w:i/>
          <w:sz w:val="30"/>
        </w:rPr>
      </w:pPr>
    </w:p>
    <w:p w14:paraId="4249DB65">
      <w:pPr>
        <w:pStyle w:val="5"/>
        <w:spacing w:before="85" w:line="285" w:lineRule="auto"/>
        <w:rPr>
          <w:rFonts w:hint="eastAsia"/>
          <w:i/>
          <w:sz w:val="30"/>
        </w:rPr>
      </w:pPr>
      <w:r>
        <w:rPr>
          <w:rFonts w:hint="eastAsia"/>
          <w:i/>
          <w:sz w:val="30"/>
        </w:rPr>
        <w:t>Elijah earnestly pleaded with the Lord to receive his soul into His kingdom (1 Kings 19:4) and willingly went there, even in a fiery chariot (2 Kings 2:11).</w:t>
      </w:r>
    </w:p>
    <w:p w14:paraId="353C7B66">
      <w:pPr>
        <w:pStyle w:val="5"/>
        <w:spacing w:before="85" w:line="285" w:lineRule="auto"/>
        <w:rPr>
          <w:rFonts w:hint="eastAsia"/>
          <w:i/>
          <w:sz w:val="30"/>
        </w:rPr>
      </w:pPr>
      <w:r>
        <w:rPr>
          <w:rFonts w:hint="eastAsia"/>
          <w:i/>
          <w:sz w:val="30"/>
        </w:rPr>
        <w:t>以利亚恳切地祈求耶和华接收他的灵魂进入祂的国度（列王纪上19:4），并且甘愿前往，甚至乘坐火战车（列王纪下2:11）。</w:t>
      </w:r>
    </w:p>
    <w:p w14:paraId="02BB7E8D">
      <w:pPr>
        <w:pStyle w:val="5"/>
        <w:spacing w:before="85" w:line="285" w:lineRule="auto"/>
        <w:rPr>
          <w:rFonts w:hint="eastAsia"/>
          <w:i/>
          <w:sz w:val="30"/>
        </w:rPr>
      </w:pPr>
    </w:p>
    <w:p w14:paraId="5B6832D2">
      <w:pPr>
        <w:pStyle w:val="5"/>
        <w:spacing w:before="85" w:line="285" w:lineRule="auto"/>
        <w:rPr>
          <w:rFonts w:hint="eastAsia"/>
          <w:i/>
          <w:sz w:val="30"/>
        </w:rPr>
      </w:pPr>
      <w:r>
        <w:rPr>
          <w:rFonts w:hint="eastAsia"/>
          <w:i/>
          <w:sz w:val="30"/>
        </w:rPr>
        <w:t>Paul, having once seen heaven, continually longed to depart and be with Christ (Philippians 1:23).</w:t>
      </w:r>
    </w:p>
    <w:p w14:paraId="34B4A641">
      <w:pPr>
        <w:pStyle w:val="5"/>
        <w:spacing w:before="85" w:line="285" w:lineRule="auto"/>
        <w:rPr>
          <w:rFonts w:hint="eastAsia"/>
          <w:i/>
          <w:sz w:val="30"/>
        </w:rPr>
      </w:pPr>
      <w:r>
        <w:rPr>
          <w:rFonts w:hint="eastAsia"/>
          <w:i/>
          <w:sz w:val="30"/>
        </w:rPr>
        <w:t>保罗，曾一度看见天堂，便不断渴望离世与基督同在（腓立比书1:23）。</w:t>
      </w:r>
    </w:p>
    <w:p w14:paraId="74F5D4A3">
      <w:pPr>
        <w:pStyle w:val="5"/>
        <w:spacing w:before="85" w:line="285" w:lineRule="auto"/>
        <w:rPr>
          <w:rFonts w:hint="eastAsia"/>
          <w:i/>
          <w:sz w:val="30"/>
        </w:rPr>
      </w:pPr>
    </w:p>
    <w:p w14:paraId="4BC865A7">
      <w:pPr>
        <w:pStyle w:val="5"/>
        <w:spacing w:before="85" w:line="285" w:lineRule="auto"/>
        <w:rPr>
          <w:rFonts w:hint="eastAsia"/>
          <w:i/>
          <w:sz w:val="30"/>
        </w:rPr>
      </w:pPr>
      <w:r>
        <w:rPr>
          <w:rFonts w:hint="eastAsia"/>
          <w:i/>
          <w:sz w:val="30"/>
        </w:rPr>
        <w:t>Peter, having caught only a glimpse of that eternal glory on the mount, wished to remain there all his days, saying, "Master, it is good for us to be here" (Matthew 17:4).</w:t>
      </w:r>
    </w:p>
    <w:p w14:paraId="4C95FAD5">
      <w:pPr>
        <w:pStyle w:val="5"/>
        <w:spacing w:before="85" w:line="285" w:lineRule="auto"/>
        <w:rPr>
          <w:rFonts w:hint="eastAsia"/>
          <w:i/>
          <w:sz w:val="30"/>
        </w:rPr>
      </w:pPr>
      <w:r>
        <w:rPr>
          <w:rFonts w:hint="eastAsia"/>
          <w:i/>
          <w:sz w:val="30"/>
        </w:rPr>
        <w:t>彼得，在山上只瞥见了那永恒荣耀的一瞥，就希望终日留在那里，说：“主啊，我们在这里真好”（马太福音17:4）。</w:t>
      </w:r>
    </w:p>
    <w:p w14:paraId="4A27CDBB">
      <w:pPr>
        <w:pStyle w:val="5"/>
        <w:spacing w:before="85" w:line="285" w:lineRule="auto"/>
        <w:rPr>
          <w:rFonts w:hint="eastAsia"/>
          <w:i/>
          <w:sz w:val="30"/>
        </w:rPr>
      </w:pPr>
    </w:p>
    <w:p w14:paraId="53F5A2F4">
      <w:pPr>
        <w:pStyle w:val="5"/>
        <w:spacing w:before="85" w:line="285" w:lineRule="auto"/>
        <w:rPr>
          <w:rFonts w:hint="eastAsia"/>
          <w:i/>
          <w:sz w:val="30"/>
        </w:rPr>
      </w:pPr>
      <w:r>
        <w:rPr>
          <w:rFonts w:hint="eastAsia"/>
          <w:i/>
          <w:sz w:val="30"/>
        </w:rPr>
        <w:t>How much more does Peter now think it is to be in heaven itself!</w:t>
      </w:r>
    </w:p>
    <w:p w14:paraId="2F3ACC31">
      <w:pPr>
        <w:pStyle w:val="5"/>
        <w:spacing w:before="85" w:line="285" w:lineRule="auto"/>
        <w:rPr>
          <w:rFonts w:hint="eastAsia"/>
          <w:i/>
          <w:sz w:val="30"/>
        </w:rPr>
      </w:pPr>
      <w:r>
        <w:rPr>
          <w:rFonts w:hint="eastAsia"/>
          <w:i/>
          <w:sz w:val="30"/>
        </w:rPr>
        <w:t>彼得如今更认为在天堂本身是何等美好！</w:t>
      </w:r>
    </w:p>
    <w:p w14:paraId="3A6D2E10">
      <w:pPr>
        <w:pStyle w:val="5"/>
        <w:spacing w:before="85" w:line="285" w:lineRule="auto"/>
        <w:rPr>
          <w:rFonts w:hint="eastAsia"/>
          <w:i/>
          <w:sz w:val="30"/>
        </w:rPr>
      </w:pPr>
    </w:p>
    <w:p w14:paraId="36DA39D6">
      <w:pPr>
        <w:pStyle w:val="5"/>
        <w:spacing w:before="85" w:line="285" w:lineRule="auto"/>
        <w:rPr>
          <w:rFonts w:hint="eastAsia"/>
          <w:i/>
          <w:sz w:val="30"/>
        </w:rPr>
      </w:pPr>
      <w:r>
        <w:rPr>
          <w:rFonts w:hint="eastAsia"/>
          <w:i/>
          <w:sz w:val="30"/>
        </w:rPr>
        <w:t>Christ, shortly before His death, prayed to His Father to receive Him into that glorious presence (John 17:5).</w:t>
      </w:r>
    </w:p>
    <w:p w14:paraId="4C83287C">
      <w:pPr>
        <w:pStyle w:val="5"/>
        <w:spacing w:before="85" w:line="285" w:lineRule="auto"/>
        <w:rPr>
          <w:rFonts w:hint="eastAsia"/>
          <w:i/>
          <w:sz w:val="30"/>
        </w:rPr>
      </w:pPr>
      <w:r>
        <w:rPr>
          <w:rFonts w:hint="eastAsia"/>
          <w:i/>
          <w:sz w:val="30"/>
        </w:rPr>
        <w:t>基督在祂死前不久，向祂的父祷告，求祂接祂进入那荣耀的同在（约翰福音17:5）。</w:t>
      </w:r>
    </w:p>
    <w:p w14:paraId="78ED30DE">
      <w:pPr>
        <w:pStyle w:val="5"/>
        <w:spacing w:before="85" w:line="285" w:lineRule="auto"/>
        <w:rPr>
          <w:rFonts w:hint="eastAsia"/>
          <w:i/>
          <w:sz w:val="30"/>
        </w:rPr>
      </w:pPr>
    </w:p>
    <w:p w14:paraId="02C8B976">
      <w:pPr>
        <w:pStyle w:val="5"/>
        <w:spacing w:before="85" w:line="285" w:lineRule="auto"/>
        <w:rPr>
          <w:rFonts w:hint="eastAsia"/>
          <w:i/>
          <w:sz w:val="30"/>
        </w:rPr>
      </w:pPr>
      <w:r>
        <w:rPr>
          <w:rFonts w:hint="eastAsia"/>
          <w:i/>
          <w:sz w:val="30"/>
        </w:rPr>
        <w:t>The apostle also testifies that "for the joy that was set before Him, He endured the cross, despising the shame" (Hebrews 12:2).</w:t>
      </w:r>
    </w:p>
    <w:p w14:paraId="5BEC5DBF">
      <w:pPr>
        <w:pStyle w:val="5"/>
        <w:spacing w:before="85" w:line="285" w:lineRule="auto"/>
        <w:rPr>
          <w:rFonts w:hint="eastAsia"/>
          <w:i/>
          <w:sz w:val="30"/>
        </w:rPr>
      </w:pPr>
      <w:r>
        <w:rPr>
          <w:rFonts w:hint="eastAsia"/>
          <w:i/>
          <w:sz w:val="30"/>
        </w:rPr>
        <w:t>使徒也见证说：“祂因那摆在前面的喜乐，就轻看羞辱，忍受了十字架的苦难”（希伯来书12:2）。</w:t>
      </w:r>
    </w:p>
    <w:p w14:paraId="35848373">
      <w:pPr>
        <w:pStyle w:val="5"/>
        <w:spacing w:before="85" w:line="285" w:lineRule="auto"/>
        <w:rPr>
          <w:rFonts w:hint="eastAsia"/>
          <w:i/>
          <w:sz w:val="30"/>
        </w:rPr>
      </w:pPr>
    </w:p>
    <w:p w14:paraId="40379614">
      <w:pPr>
        <w:pStyle w:val="5"/>
        <w:spacing w:before="85" w:line="285" w:lineRule="auto"/>
        <w:rPr>
          <w:rFonts w:hint="eastAsia"/>
          <w:i/>
          <w:sz w:val="30"/>
        </w:rPr>
      </w:pPr>
      <w:r>
        <w:rPr>
          <w:rFonts w:hint="eastAsia"/>
          <w:i/>
          <w:sz w:val="30"/>
        </w:rPr>
        <w:t>If a man could see those heavenly joys even once (if it were possible), he would endure a hundred deaths just to experience that happiness for a single day.</w:t>
      </w:r>
    </w:p>
    <w:p w14:paraId="3D8435DF">
      <w:pPr>
        <w:pStyle w:val="5"/>
        <w:spacing w:before="85" w:line="285" w:lineRule="auto"/>
        <w:rPr>
          <w:rFonts w:hint="eastAsia"/>
          <w:i/>
          <w:sz w:val="30"/>
        </w:rPr>
      </w:pPr>
      <w:r>
        <w:rPr>
          <w:rFonts w:hint="eastAsia"/>
          <w:i/>
          <w:sz w:val="30"/>
        </w:rPr>
        <w:t>如果一个人能看见那些属天的喜乐，哪怕只有一次（如果可能的话），他也会忍受一百次死亡，只为体验那一天的幸福。</w:t>
      </w:r>
    </w:p>
    <w:p w14:paraId="12C757EF">
      <w:pPr>
        <w:pStyle w:val="5"/>
        <w:spacing w:before="85" w:line="285" w:lineRule="auto"/>
        <w:rPr>
          <w:rFonts w:hint="eastAsia"/>
          <w:i/>
          <w:sz w:val="30"/>
        </w:rPr>
      </w:pPr>
    </w:p>
    <w:p w14:paraId="1E2D68B8">
      <w:pPr>
        <w:pStyle w:val="5"/>
        <w:spacing w:before="85" w:line="285" w:lineRule="auto"/>
        <w:rPr>
          <w:rFonts w:hint="eastAsia"/>
          <w:i/>
          <w:sz w:val="30"/>
        </w:rPr>
      </w:pPr>
      <w:r>
        <w:rPr>
          <w:rFonts w:hint="eastAsia"/>
          <w:i/>
          <w:sz w:val="30"/>
        </w:rPr>
        <w:t>Augustine said that he would be content to endure the torments of hell to gain this joy rather than to lose it.</w:t>
      </w:r>
    </w:p>
    <w:p w14:paraId="2CCB8BA1">
      <w:pPr>
        <w:pStyle w:val="5"/>
        <w:spacing w:before="85" w:line="285" w:lineRule="auto"/>
        <w:rPr>
          <w:rFonts w:hint="eastAsia"/>
          <w:i/>
          <w:sz w:val="30"/>
        </w:rPr>
      </w:pPr>
      <w:r>
        <w:rPr>
          <w:rFonts w:hint="eastAsia"/>
          <w:i/>
          <w:sz w:val="30"/>
        </w:rPr>
        <w:t>奥古斯丁说，他宁愿忍受地狱的折磨来获得这种喜乐，也不愿失去它。</w:t>
      </w:r>
    </w:p>
    <w:p w14:paraId="5C19B6D6">
      <w:pPr>
        <w:pStyle w:val="5"/>
        <w:spacing w:before="85" w:line="285" w:lineRule="auto"/>
        <w:rPr>
          <w:rFonts w:hint="eastAsia"/>
          <w:i/>
          <w:sz w:val="30"/>
        </w:rPr>
      </w:pPr>
    </w:p>
    <w:p w14:paraId="6915AA29">
      <w:pPr>
        <w:pStyle w:val="5"/>
        <w:spacing w:before="85" w:line="285" w:lineRule="auto"/>
        <w:rPr>
          <w:rFonts w:hint="eastAsia"/>
          <w:i/>
          <w:sz w:val="30"/>
        </w:rPr>
      </w:pPr>
      <w:r>
        <w:rPr>
          <w:rFonts w:hint="eastAsia"/>
          <w:i/>
          <w:sz w:val="30"/>
        </w:rPr>
        <w:t>Ignatius, Paul’s disciple, being threatened as he was about to suffer cruel torments, answered with great courage of faith, “Fire, gallows, beasts, the breaking of my bones, the quartering of my limbs, the crushing of my body, all the torments of the devil together—let them come upon me, so long as I may enjoy my Lord Jesus and his kingdom.”</w:t>
      </w:r>
    </w:p>
    <w:p w14:paraId="7FC891D4">
      <w:pPr>
        <w:pStyle w:val="5"/>
        <w:spacing w:before="85" w:line="285" w:lineRule="auto"/>
        <w:rPr>
          <w:rFonts w:hint="eastAsia"/>
          <w:i/>
          <w:sz w:val="30"/>
        </w:rPr>
      </w:pPr>
      <w:r>
        <w:rPr>
          <w:rFonts w:hint="eastAsia"/>
          <w:i/>
          <w:sz w:val="30"/>
        </w:rPr>
        <w:t>伊格那丢，保罗的门徒，在他即将遭受残酷折磨时受到威胁，却以极大的信心和勇气回答说：“火刑、绞刑架、野兽、断骨、分尸、碾碎身体，魔鬼所有的折磨一同临到我吧——只要我能享受我的主耶稣和祂的国度。”</w:t>
      </w:r>
    </w:p>
    <w:p w14:paraId="280FC64F">
      <w:pPr>
        <w:pStyle w:val="5"/>
        <w:spacing w:before="85" w:line="285" w:lineRule="auto"/>
        <w:rPr>
          <w:rFonts w:hint="eastAsia"/>
          <w:i/>
          <w:sz w:val="30"/>
        </w:rPr>
      </w:pPr>
    </w:p>
    <w:p w14:paraId="4AEA9EDB">
      <w:pPr>
        <w:pStyle w:val="5"/>
        <w:spacing w:before="85" w:line="285" w:lineRule="auto"/>
        <w:rPr>
          <w:rFonts w:hint="eastAsia"/>
          <w:i/>
          <w:sz w:val="30"/>
        </w:rPr>
      </w:pPr>
      <w:r>
        <w:rPr>
          <w:rFonts w:hint="eastAsia"/>
          <w:i/>
          <w:sz w:val="30"/>
        </w:rPr>
        <w:t>Polycarp showed the same constancy, refusing to deny Christ in the slightest, despite all the terrors of death.</w:t>
      </w:r>
    </w:p>
    <w:p w14:paraId="65FE6302">
      <w:pPr>
        <w:pStyle w:val="5"/>
        <w:spacing w:before="85" w:line="285" w:lineRule="auto"/>
        <w:rPr>
          <w:rFonts w:hint="eastAsia"/>
          <w:i/>
          <w:sz w:val="30"/>
        </w:rPr>
      </w:pPr>
      <w:r>
        <w:rPr>
          <w:rFonts w:hint="eastAsia"/>
          <w:i/>
          <w:sz w:val="30"/>
        </w:rPr>
        <w:t>波利卡普表现出同样的坚定，尽管面对死亡的一切恐怖，仍拒绝丝毫否认基督。</w:t>
      </w:r>
    </w:p>
    <w:p w14:paraId="0EE74923">
      <w:pPr>
        <w:pStyle w:val="5"/>
        <w:spacing w:before="85" w:line="285" w:lineRule="auto"/>
        <w:rPr>
          <w:rFonts w:hint="eastAsia"/>
          <w:i/>
          <w:sz w:val="30"/>
        </w:rPr>
      </w:pPr>
    </w:p>
    <w:p w14:paraId="67518A53">
      <w:pPr>
        <w:pStyle w:val="5"/>
        <w:spacing w:before="85" w:line="285" w:lineRule="auto"/>
        <w:rPr>
          <w:rFonts w:hint="eastAsia"/>
          <w:i/>
          <w:sz w:val="30"/>
        </w:rPr>
      </w:pPr>
      <w:r>
        <w:rPr>
          <w:rFonts w:hint="eastAsia"/>
          <w:i/>
          <w:sz w:val="30"/>
        </w:rPr>
        <w:t>Basil, with similar resolution, answered his persecutors when they sought to terrify him with death: “I will never,” he said, “fear death, which can do no more than restore me to him who made me.”</w:t>
      </w:r>
    </w:p>
    <w:p w14:paraId="1AD0123F">
      <w:pPr>
        <w:pStyle w:val="5"/>
        <w:spacing w:before="85" w:line="285" w:lineRule="auto"/>
        <w:rPr>
          <w:rFonts w:hint="eastAsia"/>
          <w:i/>
          <w:sz w:val="30"/>
        </w:rPr>
      </w:pPr>
      <w:r>
        <w:rPr>
          <w:rFonts w:hint="eastAsia"/>
          <w:i/>
          <w:sz w:val="30"/>
        </w:rPr>
        <w:t>巴西尔以同样的决心回答那些试图用死亡恐吓他的迫害者说：“我永不惧怕死亡，死亡所能做的不过是把我交还给创造我的祂。”</w:t>
      </w:r>
    </w:p>
    <w:p w14:paraId="04F75A4C">
      <w:pPr>
        <w:pStyle w:val="5"/>
        <w:spacing w:before="85" w:line="285" w:lineRule="auto"/>
        <w:rPr>
          <w:rFonts w:hint="eastAsia"/>
          <w:i/>
          <w:sz w:val="30"/>
        </w:rPr>
      </w:pPr>
    </w:p>
    <w:p w14:paraId="767A6CC9">
      <w:pPr>
        <w:pStyle w:val="5"/>
        <w:spacing w:before="85" w:line="285" w:lineRule="auto"/>
        <w:rPr>
          <w:rFonts w:hint="eastAsia"/>
          <w:i/>
          <w:sz w:val="30"/>
        </w:rPr>
      </w:pPr>
      <w:r>
        <w:rPr>
          <w:rFonts w:hint="eastAsia"/>
          <w:i/>
          <w:sz w:val="30"/>
        </w:rPr>
        <w:t>If Ruth left her own country and followed Naomi, her mother-in-law, to dwell in the land of Canaan (which was but a type of heaven), only because of what she had heard about the God of Israel—though she had no promise of any portion in it—how much more should you follow Christ into the heavenly Canaan, where God has given you an eternal inheritance, assured by a holy covenant, established in his Word, signed with the blood of his Son, and sealed by his Spirit and sacraments!</w:t>
      </w:r>
    </w:p>
    <w:p w14:paraId="21E58152">
      <w:pPr>
        <w:pStyle w:val="5"/>
        <w:spacing w:before="85" w:line="285" w:lineRule="auto"/>
        <w:rPr>
          <w:rFonts w:hint="eastAsia"/>
          <w:i/>
          <w:sz w:val="30"/>
        </w:rPr>
      </w:pPr>
      <w:r>
        <w:rPr>
          <w:rFonts w:hint="eastAsia"/>
          <w:i/>
          <w:sz w:val="30"/>
        </w:rPr>
        <w:t>如果路得离开自己的国家，跟随她的婆婆拿俄米，到迦南地居住（那不过是天堂的预表），仅仅因为她听说了以色列的上帝——尽管她并没有得到其中任何份额的应许——那么你岂不更应当跟随基督进入属天的迦南，在那里上帝已经赐给你永恒的产业，由圣约保证，在祂的话语中建立，用祂儿子的血签署，并由祂的灵和圣礼印证！</w:t>
      </w:r>
    </w:p>
    <w:p w14:paraId="51FC3386">
      <w:pPr>
        <w:pStyle w:val="5"/>
        <w:spacing w:before="85" w:line="285" w:lineRule="auto"/>
        <w:rPr>
          <w:rFonts w:hint="eastAsia"/>
          <w:i/>
          <w:sz w:val="30"/>
        </w:rPr>
      </w:pPr>
    </w:p>
    <w:p w14:paraId="72581BFB">
      <w:pPr>
        <w:pStyle w:val="5"/>
        <w:spacing w:before="85" w:line="285" w:lineRule="auto"/>
        <w:rPr>
          <w:rFonts w:hint="eastAsia"/>
          <w:i/>
          <w:sz w:val="30"/>
        </w:rPr>
      </w:pPr>
      <w:r>
        <w:rPr>
          <w:rFonts w:hint="eastAsia"/>
          <w:i/>
          <w:sz w:val="30"/>
        </w:rPr>
        <w:t>This shall be your eternal happiness in the kingdom of heaven— where your life will be a communion with the blessed Trinity, your joy will be the presence of the Lamb, your exercise will be singing, and your song will be hallelujah.</w:t>
      </w:r>
    </w:p>
    <w:p w14:paraId="634DCC66">
      <w:pPr>
        <w:pStyle w:val="5"/>
        <w:spacing w:before="85" w:line="285" w:lineRule="auto"/>
        <w:rPr>
          <w:rFonts w:hint="eastAsia"/>
          <w:i/>
          <w:sz w:val="30"/>
        </w:rPr>
      </w:pPr>
      <w:r>
        <w:rPr>
          <w:rFonts w:hint="eastAsia"/>
          <w:i/>
          <w:sz w:val="30"/>
        </w:rPr>
        <w:t>这将是你在天国永恒的幸福——在那里你的生命将是与蒙福三位一体的交通，你的喜乐将是羔羊的同在，你的操练将是歌唱，你的歌将是哈利路亚。</w:t>
      </w:r>
    </w:p>
    <w:p w14:paraId="7F772538">
      <w:pPr>
        <w:pStyle w:val="5"/>
        <w:spacing w:before="85" w:line="285" w:lineRule="auto"/>
        <w:rPr>
          <w:rFonts w:hint="eastAsia"/>
          <w:i/>
          <w:sz w:val="30"/>
        </w:rPr>
      </w:pPr>
    </w:p>
    <w:p w14:paraId="1BBECE13">
      <w:pPr>
        <w:pStyle w:val="5"/>
        <w:spacing w:before="85" w:line="285" w:lineRule="auto"/>
        <w:rPr>
          <w:rFonts w:hint="eastAsia"/>
          <w:i/>
          <w:sz w:val="30"/>
        </w:rPr>
      </w:pPr>
      <w:r>
        <w:rPr>
          <w:rFonts w:hint="eastAsia"/>
          <w:i/>
          <w:sz w:val="30"/>
        </w:rPr>
        <w:t>Your companions will be saints and angels, where youth flourishes and never grows old, beauty lasts and never fades, love abounds and never grows cold, health continues and never fails, and life remains and never ends.</w:t>
      </w:r>
    </w:p>
    <w:p w14:paraId="439C59D1">
      <w:pPr>
        <w:pStyle w:val="5"/>
        <w:spacing w:before="85" w:line="285" w:lineRule="auto"/>
        <w:rPr>
          <w:rFonts w:hint="eastAsia"/>
          <w:i/>
          <w:sz w:val="30"/>
        </w:rPr>
      </w:pPr>
      <w:r>
        <w:rPr>
          <w:rFonts w:hint="eastAsia"/>
          <w:i/>
          <w:sz w:val="30"/>
        </w:rPr>
        <w:t>你的同伴将是圣徒和天使，在那里青春常驻永不衰老，美丽持久永不褪色，爱意充盈永不冷淡，健康持续永不衰退，生命存留永无止境。</w:t>
      </w:r>
    </w:p>
    <w:p w14:paraId="091C9B3C">
      <w:pPr>
        <w:pStyle w:val="5"/>
        <w:spacing w:before="85" w:line="285" w:lineRule="auto"/>
        <w:rPr>
          <w:rFonts w:hint="eastAsia"/>
          <w:i/>
          <w:sz w:val="30"/>
        </w:rPr>
      </w:pPr>
    </w:p>
    <w:p w14:paraId="67C0C7DD">
      <w:pPr>
        <w:pStyle w:val="3"/>
        <w:bidi w:val="0"/>
        <w:rPr>
          <w:rFonts w:hint="eastAsia"/>
        </w:rPr>
      </w:pPr>
      <w:r>
        <w:rPr>
          <w:rFonts w:hint="eastAsia"/>
        </w:rPr>
        <w:t>Meditations Directing a Christian How to Apply to Himself, Without Delay, the Foregoing Knowledge of God and Himself</w:t>
      </w:r>
    </w:p>
    <w:p w14:paraId="03CE1F8E">
      <w:pPr>
        <w:bidi w:val="0"/>
        <w:rPr>
          <w:rFonts w:hint="eastAsia"/>
        </w:rPr>
      </w:pPr>
    </w:p>
    <w:p w14:paraId="026FCDEF">
      <w:pPr>
        <w:pStyle w:val="3"/>
        <w:bidi w:val="0"/>
        <w:rPr>
          <w:rFonts w:hint="eastAsia"/>
        </w:rPr>
      </w:pPr>
      <w:r>
        <w:rPr>
          <w:rFonts w:hint="eastAsia"/>
        </w:rPr>
        <w:t>指导基督徒如何毫不延迟地将先前关于上帝和自身的知识应用于自身的默想</w:t>
      </w:r>
    </w:p>
    <w:p w14:paraId="6A774170">
      <w:pPr>
        <w:pStyle w:val="5"/>
        <w:spacing w:before="85" w:line="285" w:lineRule="auto"/>
        <w:rPr>
          <w:rFonts w:hint="eastAsia"/>
          <w:i/>
          <w:sz w:val="30"/>
        </w:rPr>
      </w:pPr>
    </w:p>
    <w:p w14:paraId="4D01E9D9">
      <w:pPr>
        <w:pStyle w:val="5"/>
        <w:spacing w:before="85" w:line="285" w:lineRule="auto"/>
        <w:rPr>
          <w:rFonts w:hint="eastAsia"/>
          <w:i/>
          <w:sz w:val="30"/>
        </w:rPr>
      </w:pPr>
      <w:r>
        <w:rPr>
          <w:rFonts w:hint="eastAsia"/>
          <w:i/>
          <w:sz w:val="30"/>
        </w:rPr>
        <w:t>You see, therefore, O man, how wretched and cursed your state is by the corruption of nature, apart from Christ!</w:t>
      </w:r>
    </w:p>
    <w:p w14:paraId="03F3FF44">
      <w:pPr>
        <w:pStyle w:val="5"/>
        <w:spacing w:before="85" w:line="285" w:lineRule="auto"/>
        <w:rPr>
          <w:rFonts w:hint="eastAsia"/>
          <w:i/>
          <w:sz w:val="30"/>
        </w:rPr>
      </w:pPr>
      <w:r>
        <w:rPr>
          <w:rFonts w:hint="eastAsia"/>
          <w:i/>
          <w:sz w:val="30"/>
        </w:rPr>
        <w:t>因此，哦，人啊，你看见了，若离了基督，你因本性的败坏，景况是何等悲惨和受咒诅！</w:t>
      </w:r>
    </w:p>
    <w:p w14:paraId="5FA4C086">
      <w:pPr>
        <w:pStyle w:val="5"/>
        <w:spacing w:before="85" w:line="285" w:lineRule="auto"/>
        <w:rPr>
          <w:rFonts w:hint="eastAsia"/>
          <w:i/>
          <w:sz w:val="30"/>
        </w:rPr>
      </w:pPr>
    </w:p>
    <w:p w14:paraId="21DC53F5">
      <w:pPr>
        <w:pStyle w:val="5"/>
        <w:spacing w:before="85" w:line="285" w:lineRule="auto"/>
        <w:rPr>
          <w:rFonts w:hint="eastAsia"/>
          <w:i/>
          <w:sz w:val="30"/>
        </w:rPr>
      </w:pPr>
      <w:r>
        <w:rPr>
          <w:rFonts w:hint="eastAsia"/>
          <w:i/>
          <w:sz w:val="30"/>
        </w:rPr>
        <w:t>The Scriptures liken wicked men to lions, bears, bulls, horses, dogs, and other savage creatures in their lives—but it is certain that the condition of an unregenerate man in his death is more vile than a dog or the filthiest creature in the world.</w:t>
      </w:r>
    </w:p>
    <w:p w14:paraId="1D1A3972">
      <w:pPr>
        <w:pStyle w:val="5"/>
        <w:spacing w:before="85" w:line="285" w:lineRule="auto"/>
        <w:rPr>
          <w:rFonts w:hint="eastAsia"/>
          <w:i/>
          <w:sz w:val="30"/>
        </w:rPr>
      </w:pPr>
      <w:r>
        <w:rPr>
          <w:rFonts w:hint="eastAsia"/>
          <w:i/>
          <w:sz w:val="30"/>
        </w:rPr>
        <w:t>圣经把恶人在他们的一生中比作狮子、熊、公牛、马、狗和其他野蛮的受造物——但可以肯定的是，一个未重生的人在死亡时的状况比狗或世界上最污秽的受造物更卑劣。</w:t>
      </w:r>
    </w:p>
    <w:p w14:paraId="0E2DD2E9">
      <w:pPr>
        <w:pStyle w:val="5"/>
        <w:spacing w:before="85" w:line="285" w:lineRule="auto"/>
        <w:rPr>
          <w:rFonts w:hint="eastAsia"/>
          <w:i/>
          <w:sz w:val="30"/>
        </w:rPr>
      </w:pPr>
    </w:p>
    <w:p w14:paraId="57E01918">
      <w:pPr>
        <w:pStyle w:val="5"/>
        <w:spacing w:before="85" w:line="285" w:lineRule="auto"/>
        <w:rPr>
          <w:rFonts w:hint="eastAsia"/>
          <w:i/>
          <w:sz w:val="30"/>
        </w:rPr>
      </w:pPr>
      <w:r>
        <w:rPr>
          <w:rFonts w:hint="eastAsia"/>
          <w:i/>
          <w:sz w:val="30"/>
        </w:rPr>
        <w:t>For a beast, being made only for man’s use, ends all its miseries when it dies.</w:t>
      </w:r>
    </w:p>
    <w:p w14:paraId="3D87E3E9">
      <w:pPr>
        <w:pStyle w:val="5"/>
        <w:spacing w:before="85" w:line="285" w:lineRule="auto"/>
        <w:rPr>
          <w:rFonts w:hint="eastAsia"/>
          <w:i/>
          <w:sz w:val="30"/>
        </w:rPr>
      </w:pPr>
      <w:r>
        <w:rPr>
          <w:rFonts w:hint="eastAsia"/>
          <w:i/>
          <w:sz w:val="30"/>
        </w:rPr>
        <w:t>因为野兽只是为人所用而被造，当它死时，它所有的苦难都结束了。</w:t>
      </w:r>
    </w:p>
    <w:p w14:paraId="007391E7">
      <w:pPr>
        <w:pStyle w:val="5"/>
        <w:spacing w:before="85" w:line="285" w:lineRule="auto"/>
        <w:rPr>
          <w:rFonts w:hint="eastAsia"/>
          <w:i/>
          <w:sz w:val="30"/>
        </w:rPr>
      </w:pPr>
    </w:p>
    <w:p w14:paraId="77AB4497">
      <w:pPr>
        <w:pStyle w:val="5"/>
        <w:spacing w:before="85" w:line="285" w:lineRule="auto"/>
        <w:rPr>
          <w:rFonts w:hint="eastAsia"/>
          <w:i/>
          <w:sz w:val="30"/>
        </w:rPr>
      </w:pPr>
      <w:r>
        <w:rPr>
          <w:rFonts w:hint="eastAsia"/>
          <w:i/>
          <w:sz w:val="30"/>
        </w:rPr>
        <w:t>But man, endowed with a rational and immortal soul, made in the image of God to serve him, when he dies must account for all his misdeeds and begin to endure miseries that will never end.</w:t>
      </w:r>
    </w:p>
    <w:p w14:paraId="751D5364">
      <w:pPr>
        <w:pStyle w:val="5"/>
        <w:spacing w:before="85" w:line="285" w:lineRule="auto"/>
        <w:rPr>
          <w:rFonts w:hint="eastAsia"/>
          <w:i/>
          <w:sz w:val="30"/>
        </w:rPr>
      </w:pPr>
      <w:r>
        <w:rPr>
          <w:rFonts w:hint="eastAsia"/>
          <w:i/>
          <w:sz w:val="30"/>
        </w:rPr>
        <w:t>但人，既被赋予理性和不朽的灵魂，照着上帝的形象被造来事奉祂，当他死时，必须为他所有的恶行负责，并开始忍受永无止境的苦难。</w:t>
      </w:r>
    </w:p>
    <w:p w14:paraId="53A7974A">
      <w:pPr>
        <w:pStyle w:val="5"/>
        <w:spacing w:before="85" w:line="285" w:lineRule="auto"/>
        <w:rPr>
          <w:rFonts w:hint="eastAsia"/>
          <w:i/>
          <w:sz w:val="30"/>
        </w:rPr>
      </w:pPr>
    </w:p>
    <w:p w14:paraId="4E798249">
      <w:pPr>
        <w:pStyle w:val="5"/>
        <w:spacing w:before="85" w:line="285" w:lineRule="auto"/>
        <w:rPr>
          <w:rFonts w:hint="eastAsia"/>
          <w:i/>
          <w:sz w:val="30"/>
        </w:rPr>
      </w:pPr>
      <w:r>
        <w:rPr>
          <w:rFonts w:hint="eastAsia"/>
          <w:i/>
          <w:sz w:val="30"/>
        </w:rPr>
        <w:t>No creature but man is required to give an account of its life at death.</w:t>
      </w:r>
    </w:p>
    <w:p w14:paraId="42EA2375">
      <w:pPr>
        <w:pStyle w:val="5"/>
        <w:spacing w:before="85" w:line="285" w:lineRule="auto"/>
        <w:rPr>
          <w:rFonts w:hint="eastAsia"/>
          <w:i/>
          <w:sz w:val="30"/>
        </w:rPr>
      </w:pPr>
      <w:r>
        <w:rPr>
          <w:rFonts w:hint="eastAsia"/>
          <w:i/>
          <w:sz w:val="30"/>
        </w:rPr>
        <w:t>除了人以外，没有任何受造物需要在死亡时为其生命负责。</w:t>
      </w:r>
    </w:p>
    <w:p w14:paraId="44498276">
      <w:pPr>
        <w:pStyle w:val="5"/>
        <w:spacing w:before="85" w:line="285" w:lineRule="auto"/>
        <w:rPr>
          <w:rFonts w:hint="eastAsia"/>
          <w:i/>
          <w:sz w:val="30"/>
        </w:rPr>
      </w:pPr>
    </w:p>
    <w:p w14:paraId="023FF3C6">
      <w:pPr>
        <w:pStyle w:val="5"/>
        <w:spacing w:before="85" w:line="285" w:lineRule="auto"/>
        <w:rPr>
          <w:rFonts w:hint="eastAsia"/>
          <w:i/>
          <w:sz w:val="30"/>
        </w:rPr>
      </w:pPr>
      <w:r>
        <w:rPr>
          <w:rFonts w:hint="eastAsia"/>
          <w:i/>
          <w:sz w:val="30"/>
        </w:rPr>
        <w:t>The brute beasts, having no reason, will not be required to answer for their deeds.</w:t>
      </w:r>
    </w:p>
    <w:p w14:paraId="694A784D">
      <w:pPr>
        <w:pStyle w:val="5"/>
        <w:spacing w:before="85" w:line="285" w:lineRule="auto"/>
        <w:rPr>
          <w:rFonts w:hint="eastAsia"/>
          <w:i/>
          <w:sz w:val="30"/>
        </w:rPr>
      </w:pPr>
      <w:r>
        <w:rPr>
          <w:rFonts w:hint="eastAsia"/>
          <w:i/>
          <w:sz w:val="30"/>
        </w:rPr>
        <w:t>没有理性的野兽，将不需要为它们的行为负责。</w:t>
      </w:r>
    </w:p>
    <w:p w14:paraId="06982582">
      <w:pPr>
        <w:pStyle w:val="5"/>
        <w:spacing w:before="85" w:line="285" w:lineRule="auto"/>
        <w:rPr>
          <w:rFonts w:hint="eastAsia"/>
          <w:i/>
          <w:sz w:val="30"/>
        </w:rPr>
      </w:pPr>
    </w:p>
    <w:p w14:paraId="233D4C74">
      <w:pPr>
        <w:pStyle w:val="5"/>
        <w:spacing w:before="85" w:line="285" w:lineRule="auto"/>
        <w:rPr>
          <w:rFonts w:hint="eastAsia"/>
          <w:i/>
          <w:sz w:val="30"/>
        </w:rPr>
      </w:pPr>
      <w:r>
        <w:rPr>
          <w:rFonts w:hint="eastAsia"/>
          <w:i/>
          <w:sz w:val="30"/>
        </w:rPr>
        <w:t>The good angels, though rational, need not give an account, for they have no sin.</w:t>
      </w:r>
    </w:p>
    <w:p w14:paraId="6410CFB1">
      <w:pPr>
        <w:pStyle w:val="5"/>
        <w:spacing w:before="85" w:line="285" w:lineRule="auto"/>
        <w:rPr>
          <w:rFonts w:hint="eastAsia"/>
          <w:i/>
          <w:sz w:val="30"/>
        </w:rPr>
      </w:pPr>
      <w:r>
        <w:rPr>
          <w:rFonts w:hint="eastAsia"/>
          <w:i/>
          <w:sz w:val="30"/>
        </w:rPr>
        <w:t>善良的天使，虽然有理性，却不需要负责，因为他们没有罪。</w:t>
      </w:r>
    </w:p>
    <w:p w14:paraId="3444F16E">
      <w:pPr>
        <w:pStyle w:val="5"/>
        <w:spacing w:before="85" w:line="285" w:lineRule="auto"/>
        <w:rPr>
          <w:rFonts w:hint="eastAsia"/>
          <w:i/>
          <w:sz w:val="30"/>
        </w:rPr>
      </w:pPr>
    </w:p>
    <w:p w14:paraId="06E2089C">
      <w:pPr>
        <w:pStyle w:val="5"/>
        <w:spacing w:before="85" w:line="285" w:lineRule="auto"/>
        <w:rPr>
          <w:rFonts w:hint="eastAsia"/>
          <w:i/>
          <w:sz w:val="30"/>
        </w:rPr>
      </w:pPr>
      <w:r>
        <w:rPr>
          <w:rFonts w:hint="eastAsia"/>
          <w:i/>
          <w:sz w:val="30"/>
        </w:rPr>
        <w:t>And as for the fallen angels, they are already condemned without hope, and thus need not make any further account.</w:t>
      </w:r>
    </w:p>
    <w:p w14:paraId="2156CCE8">
      <w:pPr>
        <w:pStyle w:val="5"/>
        <w:spacing w:before="85" w:line="285" w:lineRule="auto"/>
        <w:rPr>
          <w:rFonts w:hint="eastAsia"/>
          <w:i/>
          <w:sz w:val="30"/>
        </w:rPr>
      </w:pPr>
      <w:r>
        <w:rPr>
          <w:rFonts w:hint="eastAsia"/>
          <w:i/>
          <w:sz w:val="30"/>
        </w:rPr>
        <w:t>至于堕落的天使，他们已经被定罪，没有希望，因此不需要再作任何交代。</w:t>
      </w:r>
    </w:p>
    <w:p w14:paraId="3AF3A8BB">
      <w:pPr>
        <w:pStyle w:val="5"/>
        <w:spacing w:before="85" w:line="285" w:lineRule="auto"/>
        <w:rPr>
          <w:rFonts w:hint="eastAsia"/>
          <w:i/>
          <w:sz w:val="30"/>
        </w:rPr>
      </w:pPr>
    </w:p>
    <w:p w14:paraId="586C1170">
      <w:pPr>
        <w:pStyle w:val="5"/>
        <w:spacing w:before="85" w:line="285" w:lineRule="auto"/>
        <w:rPr>
          <w:rFonts w:hint="eastAsia"/>
          <w:i/>
          <w:sz w:val="30"/>
        </w:rPr>
      </w:pPr>
      <w:r>
        <w:rPr>
          <w:rFonts w:hint="eastAsia"/>
          <w:i/>
          <w:sz w:val="30"/>
        </w:rPr>
        <w:t>Man alone, at death, must stand as God’s accountant for his life.</w:t>
      </w:r>
    </w:p>
    <w:p w14:paraId="504815D0">
      <w:pPr>
        <w:pStyle w:val="5"/>
        <w:spacing w:before="85" w:line="285" w:lineRule="auto"/>
        <w:rPr>
          <w:rFonts w:hint="eastAsia"/>
          <w:i/>
          <w:sz w:val="30"/>
        </w:rPr>
      </w:pPr>
      <w:r>
        <w:rPr>
          <w:rFonts w:hint="eastAsia"/>
          <w:i/>
          <w:sz w:val="30"/>
        </w:rPr>
        <w:t>唯独人，在死亡时，必须作为上帝的会计师，为他的生命负责。</w:t>
      </w:r>
    </w:p>
    <w:p w14:paraId="6F74A409">
      <w:pPr>
        <w:pStyle w:val="5"/>
        <w:spacing w:before="85" w:line="285" w:lineRule="auto"/>
        <w:rPr>
          <w:rFonts w:hint="eastAsia"/>
          <w:i/>
          <w:sz w:val="30"/>
        </w:rPr>
      </w:pPr>
    </w:p>
    <w:p w14:paraId="6BD08E68">
      <w:pPr>
        <w:pStyle w:val="5"/>
        <w:spacing w:before="85" w:line="285" w:lineRule="auto"/>
        <w:rPr>
          <w:rFonts w:hint="eastAsia"/>
          <w:i/>
          <w:sz w:val="30"/>
        </w:rPr>
      </w:pPr>
      <w:r>
        <w:rPr>
          <w:rFonts w:hint="eastAsia"/>
          <w:i/>
          <w:sz w:val="30"/>
        </w:rPr>
        <w:t>On the other hand, O man, see how happy and blessed your condition is when you are truly reconciled to God in Christ!</w:t>
      </w:r>
    </w:p>
    <w:p w14:paraId="73D4EE28">
      <w:pPr>
        <w:pStyle w:val="5"/>
        <w:spacing w:before="85" w:line="285" w:lineRule="auto"/>
        <w:rPr>
          <w:rFonts w:hint="eastAsia"/>
          <w:i/>
          <w:sz w:val="30"/>
        </w:rPr>
      </w:pPr>
      <w:r>
        <w:rPr>
          <w:rFonts w:hint="eastAsia"/>
          <w:i/>
          <w:sz w:val="30"/>
        </w:rPr>
        <w:t>另一方面，哦，人啊，看看当你真正与基督里的上帝和好时，你的境况是何等幸福和蒙福！</w:t>
      </w:r>
    </w:p>
    <w:p w14:paraId="09A380D2">
      <w:pPr>
        <w:pStyle w:val="5"/>
        <w:spacing w:before="85" w:line="285" w:lineRule="auto"/>
        <w:rPr>
          <w:rFonts w:hint="eastAsia"/>
          <w:i/>
          <w:sz w:val="30"/>
        </w:rPr>
      </w:pPr>
    </w:p>
    <w:p w14:paraId="595C7E54">
      <w:pPr>
        <w:pStyle w:val="5"/>
        <w:spacing w:before="85" w:line="285" w:lineRule="auto"/>
        <w:rPr>
          <w:rFonts w:hint="eastAsia"/>
          <w:i/>
          <w:sz w:val="30"/>
        </w:rPr>
      </w:pPr>
      <w:r>
        <w:rPr>
          <w:rFonts w:hint="eastAsia"/>
          <w:i/>
          <w:sz w:val="30"/>
        </w:rPr>
        <w:t>Through the restoration of God’s image in you and your renewed dominion over creation, you are now little lower than the angels in this life, and in the life to come, you shall be equal to them.</w:t>
      </w:r>
    </w:p>
    <w:p w14:paraId="62E624C0">
      <w:pPr>
        <w:pStyle w:val="5"/>
        <w:spacing w:before="85" w:line="285" w:lineRule="auto"/>
        <w:rPr>
          <w:rFonts w:hint="eastAsia"/>
          <w:i/>
          <w:sz w:val="30"/>
        </w:rPr>
      </w:pPr>
      <w:r>
        <w:rPr>
          <w:rFonts w:hint="eastAsia"/>
          <w:i/>
          <w:sz w:val="30"/>
        </w:rPr>
        <w:t>藉着在你里面上帝形象的恢复和你对受造物更新的治理权，你今生比天使微小一点，在来生，你将与他们同等。</w:t>
      </w:r>
    </w:p>
    <w:p w14:paraId="60FE28BE">
      <w:pPr>
        <w:pStyle w:val="5"/>
        <w:spacing w:before="85" w:line="285" w:lineRule="auto"/>
        <w:rPr>
          <w:rFonts w:hint="eastAsia"/>
          <w:i/>
          <w:sz w:val="30"/>
        </w:rPr>
      </w:pPr>
    </w:p>
    <w:p w14:paraId="62A1ECE5">
      <w:pPr>
        <w:pStyle w:val="5"/>
        <w:spacing w:before="85" w:line="285" w:lineRule="auto"/>
        <w:rPr>
          <w:rFonts w:hint="eastAsia"/>
          <w:i/>
          <w:sz w:val="30"/>
        </w:rPr>
      </w:pPr>
      <w:r>
        <w:rPr>
          <w:rFonts w:hint="eastAsia"/>
          <w:i/>
          <w:sz w:val="30"/>
        </w:rPr>
        <w:t>Indeed, in one sense, you shall be exalted above the angels, for human nature has been personally united to the Son of God and, through him, brought into the glory of the Trinity.</w:t>
      </w:r>
    </w:p>
    <w:p w14:paraId="0D66B555">
      <w:pPr>
        <w:pStyle w:val="5"/>
        <w:spacing w:before="85" w:line="285" w:lineRule="auto"/>
        <w:rPr>
          <w:rFonts w:hint="eastAsia"/>
          <w:i/>
          <w:sz w:val="30"/>
        </w:rPr>
      </w:pPr>
      <w:r>
        <w:rPr>
          <w:rFonts w:hint="eastAsia"/>
          <w:i/>
          <w:sz w:val="30"/>
        </w:rPr>
        <w:t>的确，从某种意义上说，你将被高举在天使之上，因为人性已经与上帝的儿子在位格上联合，并且藉着祂，被带入三位一体的荣耀之中。</w:t>
      </w:r>
    </w:p>
    <w:p w14:paraId="68F8F9B8">
      <w:pPr>
        <w:pStyle w:val="5"/>
        <w:spacing w:before="85" w:line="285" w:lineRule="auto"/>
        <w:rPr>
          <w:rFonts w:hint="eastAsia"/>
          <w:i/>
          <w:sz w:val="30"/>
        </w:rPr>
      </w:pPr>
    </w:p>
    <w:p w14:paraId="141D3D95">
      <w:pPr>
        <w:pStyle w:val="5"/>
        <w:spacing w:before="85" w:line="285" w:lineRule="auto"/>
        <w:rPr>
          <w:rFonts w:hint="eastAsia"/>
          <w:i/>
          <w:sz w:val="30"/>
        </w:rPr>
      </w:pPr>
      <w:r>
        <w:rPr>
          <w:rFonts w:hint="eastAsia"/>
          <w:i/>
          <w:sz w:val="30"/>
        </w:rPr>
        <w:t>You shall be a fellow-brother with the angels in spiritual grace and everlasting glory.</w:t>
      </w:r>
    </w:p>
    <w:p w14:paraId="3F320439">
      <w:pPr>
        <w:pStyle w:val="5"/>
        <w:spacing w:before="85" w:line="285" w:lineRule="auto"/>
        <w:rPr>
          <w:rFonts w:hint="eastAsia"/>
          <w:i/>
          <w:sz w:val="30"/>
        </w:rPr>
      </w:pPr>
      <w:r>
        <w:rPr>
          <w:rFonts w:hint="eastAsia"/>
          <w:i/>
          <w:sz w:val="30"/>
        </w:rPr>
        <w:t>你将在属灵的恩典和永恒的荣耀中与天使成为弟兄。</w:t>
      </w:r>
    </w:p>
    <w:p w14:paraId="03A1BFD6">
      <w:pPr>
        <w:pStyle w:val="5"/>
        <w:spacing w:before="85" w:line="285" w:lineRule="auto"/>
        <w:rPr>
          <w:rFonts w:hint="eastAsia"/>
          <w:i/>
          <w:sz w:val="30"/>
        </w:rPr>
      </w:pPr>
    </w:p>
    <w:p w14:paraId="1D802C4A">
      <w:pPr>
        <w:pStyle w:val="5"/>
        <w:spacing w:before="85" w:line="285" w:lineRule="auto"/>
        <w:rPr>
          <w:rFonts w:hint="eastAsia"/>
          <w:i/>
          <w:sz w:val="30"/>
        </w:rPr>
      </w:pPr>
      <w:r>
        <w:rPr>
          <w:rFonts w:hint="eastAsia"/>
          <w:i/>
          <w:sz w:val="30"/>
        </w:rPr>
        <w:t>You have seen how glorious and perfect God is, and that your highest bliss and happiness consists in an eternal communion with him.</w:t>
      </w:r>
    </w:p>
    <w:p w14:paraId="1A0A6D5A">
      <w:pPr>
        <w:pStyle w:val="5"/>
        <w:spacing w:before="85" w:line="285" w:lineRule="auto"/>
        <w:rPr>
          <w:rFonts w:hint="eastAsia"/>
          <w:i/>
          <w:sz w:val="30"/>
        </w:rPr>
      </w:pPr>
      <w:r>
        <w:rPr>
          <w:rFonts w:hint="eastAsia"/>
          <w:i/>
          <w:sz w:val="30"/>
        </w:rPr>
        <w:t>你已经看见上帝是何等荣耀和完美，并且你至高的福乐和幸福在于与祂永恒的交通。</w:t>
      </w:r>
    </w:p>
    <w:p w14:paraId="0D26A468">
      <w:pPr>
        <w:pStyle w:val="5"/>
        <w:spacing w:before="85" w:line="285" w:lineRule="auto"/>
        <w:rPr>
          <w:rFonts w:hint="eastAsia"/>
          <w:i/>
          <w:sz w:val="30"/>
        </w:rPr>
      </w:pPr>
    </w:p>
    <w:p w14:paraId="5C7C99C0">
      <w:pPr>
        <w:pStyle w:val="5"/>
        <w:spacing w:before="85" w:line="285" w:lineRule="auto"/>
        <w:rPr>
          <w:rFonts w:hint="eastAsia"/>
          <w:i/>
          <w:sz w:val="30"/>
        </w:rPr>
      </w:pPr>
      <w:r>
        <w:rPr>
          <w:rFonts w:hint="eastAsia"/>
          <w:i/>
          <w:sz w:val="30"/>
        </w:rPr>
        <w:t>Now, therefore, O impenitent sinner!</w:t>
      </w:r>
    </w:p>
    <w:p w14:paraId="309897DD">
      <w:pPr>
        <w:pStyle w:val="5"/>
        <w:spacing w:before="85" w:line="285" w:lineRule="auto"/>
        <w:rPr>
          <w:rFonts w:hint="eastAsia"/>
          <w:i/>
          <w:sz w:val="30"/>
        </w:rPr>
      </w:pPr>
      <w:r>
        <w:rPr>
          <w:rFonts w:hint="eastAsia"/>
          <w:i/>
          <w:sz w:val="30"/>
        </w:rPr>
        <w:t>因此，现在，哦，顽固不化的罪人！</w:t>
      </w:r>
    </w:p>
    <w:p w14:paraId="6162EEC2">
      <w:pPr>
        <w:pStyle w:val="5"/>
        <w:spacing w:before="85" w:line="285" w:lineRule="auto"/>
        <w:rPr>
          <w:rFonts w:hint="eastAsia"/>
          <w:i/>
          <w:sz w:val="30"/>
        </w:rPr>
      </w:pPr>
    </w:p>
    <w:p w14:paraId="6F49C1FF">
      <w:pPr>
        <w:pStyle w:val="5"/>
        <w:spacing w:before="85" w:line="285" w:lineRule="auto"/>
        <w:rPr>
          <w:rFonts w:hint="eastAsia"/>
          <w:i/>
          <w:sz w:val="30"/>
        </w:rPr>
      </w:pPr>
      <w:r>
        <w:rPr>
          <w:rFonts w:hint="eastAsia"/>
          <w:i/>
          <w:sz w:val="30"/>
        </w:rPr>
        <w:t>In the mercy of Christ Jesus, I plead with you—no, I charge you—as you care for your own salvation, to seriously consider how false, how vain, how vile are the things that still hold you captive in this wretched and cursed estate in which you live, and which hinder you from the favor of God and the hope of eternal life and happiness.</w:t>
      </w:r>
    </w:p>
    <w:p w14:paraId="024BF617">
      <w:pPr>
        <w:pStyle w:val="5"/>
        <w:spacing w:before="85" w:line="285" w:lineRule="auto"/>
        <w:rPr>
          <w:rFonts w:hint="eastAsia"/>
          <w:i/>
          <w:sz w:val="30"/>
        </w:rPr>
      </w:pPr>
      <w:r>
        <w:rPr>
          <w:rFonts w:hint="eastAsia"/>
          <w:i/>
          <w:sz w:val="30"/>
        </w:rPr>
        <w:t>奉基督耶稣的怜悯，我恳求你——不，我命令你——既然你关心你自己的救恩，就当认真思想，那些仍然把你囚禁在你所处的这种悲惨和受咒诅的境况中，并阻碍你获得上帝的恩惠以及永生和幸福的希望的事物，是何等虚假、何等虚空、何等卑劣。</w:t>
      </w:r>
    </w:p>
    <w:p w14:paraId="78598676">
      <w:pPr>
        <w:pStyle w:val="5"/>
        <w:spacing w:before="85" w:line="285" w:lineRule="auto"/>
        <w:rPr>
          <w:rFonts w:hint="eastAsia"/>
          <w:i/>
          <w:sz w:val="30"/>
        </w:rPr>
      </w:pPr>
    </w:p>
    <w:p w14:paraId="18FB58FC">
      <w:pPr>
        <w:pStyle w:val="2"/>
        <w:bidi w:val="0"/>
        <w:rPr>
          <w:rFonts w:hint="eastAsia"/>
        </w:rPr>
      </w:pPr>
      <w:r>
        <w:rPr>
          <w:rFonts w:hint="eastAsia"/>
        </w:rPr>
        <w:t>MEDITATIONS ON THE HINDRANCES WHICH KEEP BACK A SINNER FROM THE PRACTICE OF PIETY.</w:t>
      </w:r>
    </w:p>
    <w:p w14:paraId="7B144840">
      <w:pPr>
        <w:pStyle w:val="2"/>
        <w:bidi w:val="0"/>
        <w:rPr>
          <w:rFonts w:hint="eastAsia"/>
        </w:rPr>
      </w:pPr>
      <w:r>
        <w:rPr>
          <w:rFonts w:hint="eastAsia"/>
        </w:rPr>
        <w:t>关于阻碍罪人操练敬虔之事的默想。</w:t>
      </w:r>
    </w:p>
    <w:p w14:paraId="40708248">
      <w:pPr>
        <w:pStyle w:val="5"/>
        <w:spacing w:before="85" w:line="285" w:lineRule="auto"/>
        <w:rPr>
          <w:rFonts w:hint="eastAsia"/>
          <w:i/>
          <w:sz w:val="30"/>
        </w:rPr>
      </w:pPr>
    </w:p>
    <w:p w14:paraId="4AF54D1E">
      <w:pPr>
        <w:pStyle w:val="2"/>
        <w:bidi w:val="0"/>
        <w:rPr>
          <w:rFonts w:hint="eastAsia"/>
        </w:rPr>
      </w:pPr>
      <w:r>
        <w:rPr>
          <w:rFonts w:hint="eastAsia"/>
        </w:rPr>
        <w:t>Those hindrances are chiefly seven:</w:t>
      </w:r>
    </w:p>
    <w:p w14:paraId="4BCB8B07">
      <w:pPr>
        <w:pStyle w:val="2"/>
        <w:bidi w:val="0"/>
        <w:rPr>
          <w:rFonts w:hint="eastAsia"/>
        </w:rPr>
      </w:pPr>
      <w:r>
        <w:rPr>
          <w:rFonts w:hint="eastAsia"/>
        </w:rPr>
        <w:t>这些障碍主要有七个：</w:t>
      </w:r>
    </w:p>
    <w:p w14:paraId="4E3C87A3">
      <w:pPr>
        <w:pStyle w:val="5"/>
        <w:spacing w:before="85" w:line="285" w:lineRule="auto"/>
        <w:rPr>
          <w:rFonts w:hint="eastAsia"/>
          <w:i/>
          <w:sz w:val="30"/>
        </w:rPr>
      </w:pPr>
    </w:p>
    <w:p w14:paraId="318A4E96">
      <w:pPr>
        <w:pStyle w:val="5"/>
        <w:spacing w:before="85" w:line="285" w:lineRule="auto"/>
        <w:rPr>
          <w:rFonts w:hint="eastAsia"/>
          <w:i/>
          <w:sz w:val="30"/>
        </w:rPr>
      </w:pPr>
      <w:r>
        <w:rPr>
          <w:rFonts w:hint="eastAsia"/>
          <w:i/>
          <w:sz w:val="30"/>
        </w:rPr>
        <w:t>I. An ignorant misinterpretation of certain passages of Holy Scripture and some other foundational truths of the Christian faith.</w:t>
      </w:r>
    </w:p>
    <w:p w14:paraId="7E51855A">
      <w:pPr>
        <w:pStyle w:val="5"/>
        <w:spacing w:before="85" w:line="285" w:lineRule="auto"/>
        <w:rPr>
          <w:rFonts w:hint="eastAsia"/>
          <w:i/>
          <w:sz w:val="30"/>
        </w:rPr>
      </w:pPr>
      <w:r>
        <w:rPr>
          <w:rFonts w:hint="eastAsia"/>
          <w:i/>
          <w:sz w:val="30"/>
        </w:rPr>
        <w:t>一、对某些圣经经文和基督教信仰其他一些基本真理的无知曲解。</w:t>
      </w:r>
    </w:p>
    <w:p w14:paraId="6E7AEE53">
      <w:pPr>
        <w:pStyle w:val="5"/>
        <w:spacing w:before="85" w:line="285" w:lineRule="auto"/>
        <w:rPr>
          <w:rFonts w:hint="eastAsia"/>
          <w:i/>
          <w:sz w:val="30"/>
        </w:rPr>
      </w:pPr>
    </w:p>
    <w:p w14:paraId="4F1F889E">
      <w:pPr>
        <w:pStyle w:val="5"/>
        <w:spacing w:before="85" w:line="285" w:lineRule="auto"/>
        <w:rPr>
          <w:rFonts w:hint="eastAsia"/>
          <w:i/>
          <w:sz w:val="30"/>
        </w:rPr>
      </w:pPr>
      <w:r>
        <w:rPr>
          <w:rFonts w:hint="eastAsia"/>
          <w:i/>
          <w:sz w:val="30"/>
        </w:rPr>
        <w:t>The Scriptures that are misunderstood include these:</w:t>
      </w:r>
    </w:p>
    <w:p w14:paraId="0DFF2F87">
      <w:pPr>
        <w:pStyle w:val="5"/>
        <w:spacing w:before="85" w:line="285" w:lineRule="auto"/>
        <w:rPr>
          <w:rFonts w:hint="eastAsia"/>
          <w:i/>
          <w:sz w:val="30"/>
        </w:rPr>
      </w:pPr>
      <w:r>
        <w:rPr>
          <w:rFonts w:hint="eastAsia"/>
          <w:i/>
          <w:sz w:val="30"/>
        </w:rPr>
        <w:t>被误解的经文包括这些：</w:t>
      </w:r>
    </w:p>
    <w:p w14:paraId="114219F9">
      <w:pPr>
        <w:pStyle w:val="5"/>
        <w:spacing w:before="85" w:line="285" w:lineRule="auto"/>
        <w:rPr>
          <w:rFonts w:hint="eastAsia"/>
          <w:i/>
          <w:sz w:val="30"/>
        </w:rPr>
      </w:pPr>
    </w:p>
    <w:p w14:paraId="65D0F80A">
      <w:pPr>
        <w:pStyle w:val="5"/>
        <w:spacing w:before="85" w:line="285" w:lineRule="auto"/>
        <w:rPr>
          <w:rFonts w:hint="eastAsia"/>
          <w:i/>
          <w:sz w:val="30"/>
        </w:rPr>
      </w:pPr>
      <w:r>
        <w:rPr>
          <w:rFonts w:hint="eastAsia"/>
          <w:i/>
          <w:sz w:val="30"/>
        </w:rPr>
        <w:t>1.Ezekiel 33:14, 16 – “At what time soever a sinner repenteth him of his sin, I will blot out all,” etc.</w:t>
      </w:r>
    </w:p>
    <w:p w14:paraId="7BEF3940">
      <w:pPr>
        <w:pStyle w:val="5"/>
        <w:spacing w:before="85" w:line="285" w:lineRule="auto"/>
        <w:rPr>
          <w:rFonts w:hint="eastAsia"/>
          <w:i/>
          <w:sz w:val="30"/>
        </w:rPr>
      </w:pPr>
      <w:r>
        <w:rPr>
          <w:rFonts w:hint="eastAsia"/>
          <w:i/>
          <w:sz w:val="30"/>
        </w:rPr>
        <w:t>1.以西结书33:14, 16 – “罪人何时悔改他的罪，我就涂抹一切，”等等。</w:t>
      </w:r>
    </w:p>
    <w:p w14:paraId="3A5B9E9F">
      <w:pPr>
        <w:pStyle w:val="5"/>
        <w:spacing w:before="85" w:line="285" w:lineRule="auto"/>
        <w:rPr>
          <w:rFonts w:hint="eastAsia"/>
          <w:i/>
          <w:sz w:val="30"/>
        </w:rPr>
      </w:pPr>
    </w:p>
    <w:p w14:paraId="1F303DD2">
      <w:pPr>
        <w:pStyle w:val="5"/>
        <w:spacing w:before="85" w:line="285" w:lineRule="auto"/>
        <w:rPr>
          <w:rFonts w:hint="eastAsia"/>
          <w:i/>
          <w:sz w:val="30"/>
        </w:rPr>
      </w:pPr>
      <w:r>
        <w:rPr>
          <w:rFonts w:hint="eastAsia"/>
          <w:i/>
          <w:sz w:val="30"/>
        </w:rPr>
        <w:t>From this, the carnal Christian assumes that he may repent whenever he chooses.</w:t>
      </w:r>
    </w:p>
    <w:p w14:paraId="1DB78E51">
      <w:pPr>
        <w:pStyle w:val="5"/>
        <w:spacing w:before="85" w:line="285" w:lineRule="auto"/>
        <w:rPr>
          <w:rFonts w:hint="eastAsia"/>
          <w:i/>
          <w:sz w:val="30"/>
        </w:rPr>
      </w:pPr>
      <w:r>
        <w:rPr>
          <w:rFonts w:hint="eastAsia"/>
          <w:i/>
          <w:sz w:val="30"/>
        </w:rPr>
        <w:t>由此，属肉体的基督徒便以为他可以随时选择悔改。</w:t>
      </w:r>
    </w:p>
    <w:p w14:paraId="61E43934">
      <w:pPr>
        <w:pStyle w:val="5"/>
        <w:spacing w:before="85" w:line="285" w:lineRule="auto"/>
        <w:rPr>
          <w:rFonts w:hint="eastAsia"/>
          <w:i/>
          <w:sz w:val="30"/>
        </w:rPr>
      </w:pPr>
    </w:p>
    <w:p w14:paraId="7D20E27A">
      <w:pPr>
        <w:pStyle w:val="5"/>
        <w:spacing w:before="85" w:line="285" w:lineRule="auto"/>
        <w:rPr>
          <w:rFonts w:hint="eastAsia"/>
          <w:i/>
          <w:sz w:val="30"/>
        </w:rPr>
      </w:pPr>
      <w:r>
        <w:rPr>
          <w:rFonts w:hint="eastAsia"/>
          <w:i/>
          <w:sz w:val="30"/>
        </w:rPr>
        <w:t>It is true that whenever a sinner does repent, God will forgive; but the text does not say that a sinner may repent whenever he wills, but rather when God grants him grace to repent.</w:t>
      </w:r>
    </w:p>
    <w:p w14:paraId="75EF7F94">
      <w:pPr>
        <w:pStyle w:val="5"/>
        <w:spacing w:before="85" w:line="285" w:lineRule="auto"/>
        <w:rPr>
          <w:rFonts w:hint="eastAsia"/>
          <w:i/>
          <w:sz w:val="30"/>
        </w:rPr>
      </w:pPr>
      <w:r>
        <w:rPr>
          <w:rFonts w:hint="eastAsia"/>
          <w:i/>
          <w:sz w:val="30"/>
        </w:rPr>
        <w:t>的确，罪人何时悔改，上帝就必赦免；但经文并未说罪人可以随时随意悔改，而是说当上帝赐给他悔改的恩典时。</w:t>
      </w:r>
    </w:p>
    <w:p w14:paraId="67E60B1B">
      <w:pPr>
        <w:pStyle w:val="5"/>
        <w:spacing w:before="85" w:line="285" w:lineRule="auto"/>
        <w:rPr>
          <w:rFonts w:hint="eastAsia"/>
          <w:i/>
          <w:sz w:val="30"/>
        </w:rPr>
      </w:pPr>
    </w:p>
    <w:p w14:paraId="7B342963">
      <w:pPr>
        <w:pStyle w:val="5"/>
        <w:spacing w:before="85" w:line="285" w:lineRule="auto"/>
        <w:rPr>
          <w:rFonts w:hint="eastAsia"/>
          <w:i/>
          <w:sz w:val="30"/>
        </w:rPr>
      </w:pPr>
      <w:r>
        <w:rPr>
          <w:rFonts w:hint="eastAsia"/>
          <w:i/>
          <w:sz w:val="30"/>
        </w:rPr>
        <w:t>Scripture testifies that many, when they sought repentance, were rejected and could not obtain it, though they sought it carefully with tears (Hebrews 12:17; Luke 13:24, 27).</w:t>
      </w:r>
    </w:p>
    <w:p w14:paraId="20BD826C">
      <w:pPr>
        <w:pStyle w:val="5"/>
        <w:spacing w:before="85" w:line="285" w:lineRule="auto"/>
        <w:rPr>
          <w:rFonts w:hint="eastAsia"/>
          <w:i/>
          <w:sz w:val="30"/>
        </w:rPr>
      </w:pPr>
      <w:r>
        <w:rPr>
          <w:rFonts w:hint="eastAsia"/>
          <w:i/>
          <w:sz w:val="30"/>
        </w:rPr>
        <w:t>圣经见证说，许多人寻求悔改时被拒绝，无法获得，尽管他们带着眼泪仔细寻求（希伯来书12:17；路加福音13:24, 27）。</w:t>
      </w:r>
    </w:p>
    <w:p w14:paraId="170D55B8">
      <w:pPr>
        <w:pStyle w:val="5"/>
        <w:spacing w:before="85" w:line="285" w:lineRule="auto"/>
        <w:rPr>
          <w:rFonts w:hint="eastAsia"/>
          <w:i/>
          <w:sz w:val="30"/>
        </w:rPr>
      </w:pPr>
    </w:p>
    <w:p w14:paraId="352FC532">
      <w:pPr>
        <w:pStyle w:val="5"/>
        <w:spacing w:before="85" w:line="285" w:lineRule="auto"/>
        <w:rPr>
          <w:rFonts w:hint="eastAsia"/>
          <w:i/>
          <w:sz w:val="30"/>
        </w:rPr>
      </w:pPr>
      <w:r>
        <w:rPr>
          <w:rFonts w:hint="eastAsia"/>
          <w:i/>
          <w:sz w:val="30"/>
        </w:rPr>
        <w:t>What comfort does this text give to you, who have not repented, nor know whether you will ever receive grace to do so?</w:t>
      </w:r>
    </w:p>
    <w:p w14:paraId="598EDAAF">
      <w:pPr>
        <w:pStyle w:val="5"/>
        <w:spacing w:before="85" w:line="285" w:lineRule="auto"/>
        <w:rPr>
          <w:rFonts w:hint="eastAsia"/>
          <w:i/>
          <w:sz w:val="30"/>
        </w:rPr>
      </w:pPr>
      <w:r>
        <w:rPr>
          <w:rFonts w:hint="eastAsia"/>
          <w:i/>
          <w:sz w:val="30"/>
        </w:rPr>
        <w:t>这段经文对你有什么安慰呢？你既没有悔改，也不知道你是否会领受恩典去悔改。</w:t>
      </w:r>
    </w:p>
    <w:p w14:paraId="74276D90">
      <w:pPr>
        <w:pStyle w:val="5"/>
        <w:spacing w:before="85" w:line="285" w:lineRule="auto"/>
        <w:rPr>
          <w:rFonts w:hint="eastAsia"/>
          <w:i/>
          <w:sz w:val="30"/>
        </w:rPr>
      </w:pPr>
    </w:p>
    <w:p w14:paraId="2C803098">
      <w:pPr>
        <w:pStyle w:val="5"/>
        <w:spacing w:before="85" w:line="285" w:lineRule="auto"/>
        <w:rPr>
          <w:rFonts w:hint="eastAsia"/>
          <w:i/>
          <w:sz w:val="30"/>
        </w:rPr>
      </w:pPr>
      <w:r>
        <w:rPr>
          <w:rFonts w:hint="eastAsia"/>
          <w:i/>
          <w:sz w:val="30"/>
        </w:rPr>
        <w:t>2.Matthew 11:28 – “Come unto me, all ye that labour and are heavy laden, and I will give you rest.”</w:t>
      </w:r>
    </w:p>
    <w:p w14:paraId="2F8A6AA9">
      <w:pPr>
        <w:pStyle w:val="5"/>
        <w:spacing w:before="85" w:line="285" w:lineRule="auto"/>
        <w:rPr>
          <w:rFonts w:hint="eastAsia"/>
          <w:i/>
          <w:sz w:val="30"/>
        </w:rPr>
      </w:pPr>
      <w:r>
        <w:rPr>
          <w:rFonts w:hint="eastAsia"/>
          <w:i/>
          <w:sz w:val="30"/>
        </w:rPr>
        <w:t>2.马太福音11:28 – “凡劳苦担重担的人，可以到我这里来，我就使你们得安息。”</w:t>
      </w:r>
    </w:p>
    <w:p w14:paraId="7ECC21AE">
      <w:pPr>
        <w:pStyle w:val="5"/>
        <w:spacing w:before="85" w:line="285" w:lineRule="auto"/>
        <w:rPr>
          <w:rFonts w:hint="eastAsia"/>
          <w:i/>
          <w:sz w:val="30"/>
        </w:rPr>
      </w:pPr>
    </w:p>
    <w:p w14:paraId="77F1D77A">
      <w:pPr>
        <w:pStyle w:val="5"/>
        <w:spacing w:before="85" w:line="285" w:lineRule="auto"/>
        <w:rPr>
          <w:rFonts w:hint="eastAsia"/>
          <w:i/>
          <w:sz w:val="30"/>
        </w:rPr>
      </w:pPr>
      <w:r>
        <w:rPr>
          <w:rFonts w:hint="eastAsia"/>
          <w:i/>
          <w:sz w:val="30"/>
        </w:rPr>
        <w:t>The ungodly man assumes from this that he may come to Christ whenever he pleases; but he must know that no man comes to Christ unless he is drawn by the grace of the Father (John 6:44).</w:t>
      </w:r>
    </w:p>
    <w:p w14:paraId="04872B6E">
      <w:pPr>
        <w:pStyle w:val="5"/>
        <w:spacing w:before="85" w:line="285" w:lineRule="auto"/>
        <w:rPr>
          <w:rFonts w:hint="eastAsia"/>
          <w:i/>
          <w:sz w:val="30"/>
        </w:rPr>
      </w:pPr>
      <w:r>
        <w:rPr>
          <w:rFonts w:hint="eastAsia"/>
          <w:i/>
          <w:sz w:val="30"/>
        </w:rPr>
        <w:t>不敬虔的人由此以为他可以随时来到基督面前；但他必须知道，若不是父的恩典吸引，没有人能到基督这里来（约翰福音6:44）。</w:t>
      </w:r>
    </w:p>
    <w:p w14:paraId="36F624A5">
      <w:pPr>
        <w:pStyle w:val="5"/>
        <w:spacing w:before="85" w:line="285" w:lineRule="auto"/>
        <w:rPr>
          <w:rFonts w:hint="eastAsia"/>
          <w:i/>
          <w:sz w:val="30"/>
        </w:rPr>
      </w:pPr>
    </w:p>
    <w:p w14:paraId="292F9CC1">
      <w:pPr>
        <w:pStyle w:val="5"/>
        <w:spacing w:before="85" w:line="285" w:lineRule="auto"/>
        <w:rPr>
          <w:rFonts w:hint="eastAsia"/>
          <w:i/>
          <w:sz w:val="30"/>
        </w:rPr>
      </w:pPr>
      <w:r>
        <w:rPr>
          <w:rFonts w:hint="eastAsia"/>
          <w:i/>
          <w:sz w:val="30"/>
        </w:rPr>
        <w:t>As Peter says, only those who, “having known the way of righteousness, have escaped the pollutions of the world through the knowledge of our Lord and Saviour Jesus Christ” truly come to Him (2 Peter 2:20, 22).</w:t>
      </w:r>
    </w:p>
    <w:p w14:paraId="2006F356">
      <w:pPr>
        <w:pStyle w:val="5"/>
        <w:spacing w:before="85" w:line="285" w:lineRule="auto"/>
        <w:rPr>
          <w:rFonts w:hint="eastAsia"/>
          <w:i/>
          <w:sz w:val="30"/>
        </w:rPr>
      </w:pPr>
      <w:r>
        <w:rPr>
          <w:rFonts w:hint="eastAsia"/>
          <w:i/>
          <w:sz w:val="30"/>
        </w:rPr>
        <w:t>正如彼得所说，只有那些“既认识了公义的道路，又藉着我们主救主耶稣基督的知识，逃脱了世上的污秽”的人，才真正来到祂面前（彼得后书2:20, 22）。</w:t>
      </w:r>
    </w:p>
    <w:p w14:paraId="3790FC59">
      <w:pPr>
        <w:pStyle w:val="5"/>
        <w:spacing w:before="85" w:line="285" w:lineRule="auto"/>
        <w:rPr>
          <w:rFonts w:hint="eastAsia"/>
          <w:i/>
          <w:sz w:val="30"/>
        </w:rPr>
      </w:pPr>
    </w:p>
    <w:p w14:paraId="590C9B6D">
      <w:pPr>
        <w:pStyle w:val="5"/>
        <w:spacing w:before="85" w:line="285" w:lineRule="auto"/>
        <w:rPr>
          <w:rFonts w:hint="eastAsia"/>
          <w:i/>
          <w:sz w:val="30"/>
        </w:rPr>
      </w:pPr>
      <w:r>
        <w:rPr>
          <w:rFonts w:hint="eastAsia"/>
          <w:i/>
          <w:sz w:val="30"/>
        </w:rPr>
        <w:t>To come to Christ is to repent and believe (Isaiah 1:18; John 6:35), and this no man can do unless God enables him.</w:t>
      </w:r>
    </w:p>
    <w:p w14:paraId="0CF544FA">
      <w:pPr>
        <w:pStyle w:val="5"/>
        <w:spacing w:before="85" w:line="285" w:lineRule="auto"/>
        <w:rPr>
          <w:rFonts w:hint="eastAsia"/>
          <w:i/>
          <w:sz w:val="30"/>
        </w:rPr>
      </w:pPr>
      <w:r>
        <w:rPr>
          <w:rFonts w:hint="eastAsia"/>
          <w:i/>
          <w:sz w:val="30"/>
        </w:rPr>
        <w:t>到基督这里来，就是悔改和相信（以赛亚书1:18；约翰福音6:35），除非上帝使他能够，否则没有人能做到。</w:t>
      </w:r>
    </w:p>
    <w:p w14:paraId="2BE517A4">
      <w:pPr>
        <w:pStyle w:val="5"/>
        <w:spacing w:before="85" w:line="285" w:lineRule="auto"/>
        <w:rPr>
          <w:rFonts w:hint="eastAsia"/>
          <w:i/>
          <w:sz w:val="30"/>
        </w:rPr>
      </w:pPr>
    </w:p>
    <w:p w14:paraId="5CDA3BDD">
      <w:pPr>
        <w:pStyle w:val="5"/>
        <w:spacing w:before="85" w:line="285" w:lineRule="auto"/>
        <w:rPr>
          <w:rFonts w:hint="eastAsia"/>
          <w:i/>
          <w:sz w:val="30"/>
        </w:rPr>
      </w:pPr>
      <w:r>
        <w:rPr>
          <w:rFonts w:hint="eastAsia"/>
          <w:i/>
          <w:sz w:val="30"/>
        </w:rPr>
        <w:t>3.Romans 8:1 – “There is therefore now no condemnation to them which are in Christ Jesus.”</w:t>
      </w:r>
    </w:p>
    <w:p w14:paraId="70B97CA9">
      <w:pPr>
        <w:pStyle w:val="5"/>
        <w:spacing w:before="85" w:line="285" w:lineRule="auto"/>
        <w:rPr>
          <w:rFonts w:hint="eastAsia"/>
          <w:i/>
          <w:sz w:val="30"/>
        </w:rPr>
      </w:pPr>
      <w:r>
        <w:rPr>
          <w:rFonts w:hint="eastAsia"/>
          <w:i/>
          <w:sz w:val="30"/>
        </w:rPr>
        <w:t>3.罗马书8:1 – “如今那些在基督耶稣里的，就不定罪了。”</w:t>
      </w:r>
    </w:p>
    <w:p w14:paraId="23D4C6CC">
      <w:pPr>
        <w:pStyle w:val="5"/>
        <w:spacing w:before="85" w:line="285" w:lineRule="auto"/>
        <w:rPr>
          <w:rFonts w:hint="eastAsia"/>
          <w:i/>
          <w:sz w:val="30"/>
        </w:rPr>
      </w:pPr>
    </w:p>
    <w:p w14:paraId="010F341E">
      <w:pPr>
        <w:pStyle w:val="5"/>
        <w:spacing w:before="85" w:line="285" w:lineRule="auto"/>
        <w:rPr>
          <w:rFonts w:hint="eastAsia"/>
          <w:i/>
          <w:sz w:val="30"/>
        </w:rPr>
      </w:pPr>
      <w:r>
        <w:rPr>
          <w:rFonts w:hint="eastAsia"/>
          <w:i/>
          <w:sz w:val="30"/>
        </w:rPr>
        <w:t>True; but this applies only to those who do not walk according to the flesh, as you do, but according to the Spirit—something you have never resolved to do.</w:t>
      </w:r>
    </w:p>
    <w:p w14:paraId="349BBF8B">
      <w:pPr>
        <w:pStyle w:val="5"/>
        <w:spacing w:before="85" w:line="285" w:lineRule="auto"/>
        <w:rPr>
          <w:rFonts w:hint="eastAsia"/>
          <w:i/>
          <w:sz w:val="30"/>
        </w:rPr>
      </w:pPr>
      <w:r>
        <w:rPr>
          <w:rFonts w:hint="eastAsia"/>
          <w:i/>
          <w:sz w:val="30"/>
        </w:rPr>
        <w:t>诚然；但这只适用于那些不像你那样随从肉体，而是随从圣灵行事的人——这是你从未决心去做的。</w:t>
      </w:r>
    </w:p>
    <w:p w14:paraId="0BCF2F68">
      <w:pPr>
        <w:pStyle w:val="5"/>
        <w:spacing w:before="85" w:line="285" w:lineRule="auto"/>
        <w:rPr>
          <w:rFonts w:hint="eastAsia"/>
          <w:i/>
          <w:sz w:val="30"/>
        </w:rPr>
      </w:pPr>
    </w:p>
    <w:p w14:paraId="75F2EB8D">
      <w:pPr>
        <w:pStyle w:val="5"/>
        <w:spacing w:before="85" w:line="285" w:lineRule="auto"/>
        <w:rPr>
          <w:rFonts w:hint="eastAsia"/>
          <w:i/>
          <w:sz w:val="30"/>
        </w:rPr>
      </w:pPr>
      <w:r>
        <w:rPr>
          <w:rFonts w:hint="eastAsia"/>
          <w:i/>
          <w:sz w:val="30"/>
        </w:rPr>
        <w:t>4.1 Timothy 1:15 – “Christ Jesus came into the world to save sinners.”</w:t>
      </w:r>
    </w:p>
    <w:p w14:paraId="67913DD4">
      <w:pPr>
        <w:pStyle w:val="5"/>
        <w:spacing w:before="85" w:line="285" w:lineRule="auto"/>
        <w:rPr>
          <w:rFonts w:hint="eastAsia"/>
          <w:i/>
          <w:sz w:val="30"/>
        </w:rPr>
      </w:pPr>
      <w:r>
        <w:rPr>
          <w:rFonts w:hint="eastAsia"/>
          <w:i/>
          <w:sz w:val="30"/>
        </w:rPr>
        <w:t>4.提摩太前书1:15 – “基督耶稣降世，为要拯救罪人。”</w:t>
      </w:r>
    </w:p>
    <w:p w14:paraId="5A224B97">
      <w:pPr>
        <w:pStyle w:val="5"/>
        <w:spacing w:before="85" w:line="285" w:lineRule="auto"/>
        <w:rPr>
          <w:rFonts w:hint="eastAsia"/>
          <w:i/>
          <w:sz w:val="30"/>
        </w:rPr>
      </w:pPr>
    </w:p>
    <w:p w14:paraId="17E259F9">
      <w:pPr>
        <w:pStyle w:val="5"/>
        <w:spacing w:before="85" w:line="285" w:lineRule="auto"/>
        <w:rPr>
          <w:rFonts w:hint="eastAsia"/>
          <w:i/>
          <w:sz w:val="30"/>
        </w:rPr>
      </w:pPr>
      <w:r>
        <w:rPr>
          <w:rFonts w:hint="eastAsia"/>
          <w:i/>
          <w:sz w:val="30"/>
        </w:rPr>
        <w:t>Indeed, but only such sinners as, like Paul, are converted from their wicked lives—not those like you, who continue in their sin.</w:t>
      </w:r>
    </w:p>
    <w:p w14:paraId="6C40F7E6">
      <w:pPr>
        <w:pStyle w:val="5"/>
        <w:spacing w:before="85" w:line="285" w:lineRule="auto"/>
        <w:rPr>
          <w:rFonts w:hint="eastAsia"/>
          <w:i/>
          <w:sz w:val="30"/>
        </w:rPr>
      </w:pPr>
      <w:r>
        <w:rPr>
          <w:rFonts w:hint="eastAsia"/>
          <w:i/>
          <w:sz w:val="30"/>
        </w:rPr>
        <w:t>的确，但只限于像保罗那样从他们邪恶的生活中悔改的罪人——而不是像你那样继续犯罪的人。</w:t>
      </w:r>
    </w:p>
    <w:p w14:paraId="06E4200A">
      <w:pPr>
        <w:pStyle w:val="5"/>
        <w:spacing w:before="85" w:line="285" w:lineRule="auto"/>
        <w:rPr>
          <w:rFonts w:hint="eastAsia"/>
          <w:i/>
          <w:sz w:val="30"/>
        </w:rPr>
      </w:pPr>
    </w:p>
    <w:p w14:paraId="06EBB8D7">
      <w:pPr>
        <w:pStyle w:val="5"/>
        <w:spacing w:before="85" w:line="285" w:lineRule="auto"/>
        <w:rPr>
          <w:rFonts w:hint="eastAsia"/>
          <w:i/>
          <w:sz w:val="30"/>
        </w:rPr>
      </w:pPr>
      <w:r>
        <w:rPr>
          <w:rFonts w:hint="eastAsia"/>
          <w:i/>
          <w:sz w:val="30"/>
        </w:rPr>
        <w:t>“For the grace of God that bringeth salvation hath appeared to all men, teaching us that, denying ungodliness and worldly lusts, we should live soberly, righteously, and godly, in this present world” (Titus 2:11-12).</w:t>
      </w:r>
    </w:p>
    <w:p w14:paraId="75730B6A">
      <w:pPr>
        <w:pStyle w:val="5"/>
        <w:spacing w:before="85" w:line="285" w:lineRule="auto"/>
        <w:rPr>
          <w:rFonts w:hint="eastAsia"/>
          <w:i/>
          <w:sz w:val="30"/>
        </w:rPr>
      </w:pPr>
      <w:r>
        <w:rPr>
          <w:rFonts w:hint="eastAsia"/>
          <w:i/>
          <w:sz w:val="30"/>
        </w:rPr>
        <w:t>“因为上帝救众人的恩典已经显明出来，教训我们除去不敬虔的心和世俗的情欲，在今世自守、公义、敬虔度日”（提多书2:11-12）。</w:t>
      </w:r>
    </w:p>
    <w:p w14:paraId="3E154A9F">
      <w:pPr>
        <w:pStyle w:val="5"/>
        <w:spacing w:before="85" w:line="285" w:lineRule="auto"/>
        <w:rPr>
          <w:rFonts w:hint="eastAsia"/>
          <w:i/>
          <w:sz w:val="30"/>
        </w:rPr>
      </w:pPr>
    </w:p>
    <w:p w14:paraId="6EDF0219">
      <w:pPr>
        <w:pStyle w:val="5"/>
        <w:spacing w:before="85" w:line="285" w:lineRule="auto"/>
        <w:rPr>
          <w:rFonts w:hint="eastAsia"/>
          <w:i/>
          <w:sz w:val="30"/>
        </w:rPr>
      </w:pPr>
      <w:r>
        <w:rPr>
          <w:rFonts w:hint="eastAsia"/>
          <w:i/>
          <w:sz w:val="30"/>
        </w:rPr>
        <w:t>5.Proverbs 24:16 – “A just man falleth seven times and riseth again.”</w:t>
      </w:r>
    </w:p>
    <w:p w14:paraId="4F58112E">
      <w:pPr>
        <w:pStyle w:val="5"/>
        <w:spacing w:before="85" w:line="285" w:lineRule="auto"/>
        <w:rPr>
          <w:rFonts w:hint="eastAsia"/>
          <w:i/>
          <w:sz w:val="30"/>
        </w:rPr>
      </w:pPr>
      <w:r>
        <w:rPr>
          <w:rFonts w:hint="eastAsia"/>
          <w:i/>
          <w:sz w:val="30"/>
        </w:rPr>
        <w:t>5.箴言24:16 – “义人虽七次跌倒，仍必兴起。”</w:t>
      </w:r>
    </w:p>
    <w:p w14:paraId="18BDEF0E">
      <w:pPr>
        <w:pStyle w:val="5"/>
        <w:spacing w:before="85" w:line="285" w:lineRule="auto"/>
        <w:rPr>
          <w:rFonts w:hint="eastAsia"/>
          <w:i/>
          <w:sz w:val="30"/>
        </w:rPr>
      </w:pPr>
    </w:p>
    <w:p w14:paraId="7A217C44">
      <w:pPr>
        <w:pStyle w:val="5"/>
        <w:spacing w:before="85" w:line="285" w:lineRule="auto"/>
        <w:rPr>
          <w:rFonts w:hint="eastAsia"/>
          <w:i/>
          <w:sz w:val="30"/>
        </w:rPr>
      </w:pPr>
      <w:r>
        <w:rPr>
          <w:rFonts w:hint="eastAsia"/>
          <w:i/>
          <w:sz w:val="30"/>
        </w:rPr>
        <w:t>[The phrase “in a day” is not in the original text.] This does not refer to falling into sin, but into trouble—which his enemies plot against him, and from which God delivers him (Psalm 34:19).</w:t>
      </w:r>
    </w:p>
    <w:p w14:paraId="08E1E0E5">
      <w:pPr>
        <w:pStyle w:val="5"/>
        <w:spacing w:before="85" w:line="285" w:lineRule="auto"/>
        <w:rPr>
          <w:rFonts w:hint="eastAsia"/>
          <w:i/>
          <w:sz w:val="30"/>
        </w:rPr>
      </w:pPr>
      <w:r>
        <w:rPr>
          <w:rFonts w:hint="eastAsia"/>
          <w:i/>
          <w:sz w:val="30"/>
        </w:rPr>
        <w:t>【“一日之内”一语并非原文所有。】这并非指跌入罪中，而是指陷入患难——他的仇敌图谋陷害他，而上帝救他脱离（诗篇34:19）。</w:t>
      </w:r>
    </w:p>
    <w:p w14:paraId="7B1A8173">
      <w:pPr>
        <w:pStyle w:val="5"/>
        <w:spacing w:before="85" w:line="285" w:lineRule="auto"/>
        <w:rPr>
          <w:rFonts w:hint="eastAsia"/>
          <w:i/>
          <w:sz w:val="30"/>
        </w:rPr>
      </w:pPr>
    </w:p>
    <w:p w14:paraId="720ABEBE">
      <w:pPr>
        <w:pStyle w:val="5"/>
        <w:spacing w:before="85" w:line="285" w:lineRule="auto"/>
        <w:rPr>
          <w:rFonts w:hint="eastAsia"/>
          <w:i/>
          <w:sz w:val="30"/>
        </w:rPr>
      </w:pPr>
      <w:r>
        <w:rPr>
          <w:rFonts w:hint="eastAsia"/>
          <w:i/>
          <w:sz w:val="30"/>
        </w:rPr>
        <w:t>But even if it referred to sin, what does this mean for you, who fall into sin daily, yet neither God nor man can see any evidence of your rising again in repentance?</w:t>
      </w:r>
    </w:p>
    <w:p w14:paraId="3BF5D10F">
      <w:pPr>
        <w:pStyle w:val="5"/>
        <w:spacing w:before="85" w:line="285" w:lineRule="auto"/>
        <w:rPr>
          <w:rFonts w:hint="eastAsia"/>
          <w:i/>
          <w:sz w:val="30"/>
        </w:rPr>
      </w:pPr>
      <w:r>
        <w:rPr>
          <w:rFonts w:hint="eastAsia"/>
          <w:i/>
          <w:sz w:val="30"/>
        </w:rPr>
        <w:t>但即使它指的是罪，这对你又意味着什么呢？你天天都陷在罪中，然而无论是上帝还是人，都看不见你悔改后重新站起来的任何证据。</w:t>
      </w:r>
    </w:p>
    <w:p w14:paraId="2365E3C3">
      <w:pPr>
        <w:pStyle w:val="5"/>
        <w:spacing w:before="85" w:line="285" w:lineRule="auto"/>
        <w:rPr>
          <w:rFonts w:hint="eastAsia"/>
          <w:i/>
          <w:sz w:val="30"/>
        </w:rPr>
      </w:pPr>
    </w:p>
    <w:p w14:paraId="5382E525">
      <w:pPr>
        <w:pStyle w:val="5"/>
        <w:spacing w:before="85" w:line="285" w:lineRule="auto"/>
        <w:rPr>
          <w:rFonts w:hint="eastAsia"/>
          <w:i/>
          <w:sz w:val="30"/>
        </w:rPr>
      </w:pPr>
      <w:r>
        <w:rPr>
          <w:rFonts w:hint="eastAsia"/>
          <w:i/>
          <w:sz w:val="30"/>
        </w:rPr>
        <w:t>6.Isaiah 64:6 – “All our righteousnesses are as filthy rags.”</w:t>
      </w:r>
    </w:p>
    <w:p w14:paraId="1842D492">
      <w:pPr>
        <w:pStyle w:val="5"/>
        <w:spacing w:before="85" w:line="285" w:lineRule="auto"/>
        <w:rPr>
          <w:rFonts w:hint="eastAsia"/>
          <w:i/>
          <w:sz w:val="30"/>
        </w:rPr>
      </w:pPr>
      <w:r>
        <w:rPr>
          <w:rFonts w:hint="eastAsia"/>
          <w:i/>
          <w:sz w:val="30"/>
        </w:rPr>
        <w:t>6.以赛亚书64:6 – “我们所有的义都像污秽的衣服。”</w:t>
      </w:r>
    </w:p>
    <w:p w14:paraId="00316628">
      <w:pPr>
        <w:pStyle w:val="5"/>
        <w:spacing w:before="85" w:line="285" w:lineRule="auto"/>
        <w:rPr>
          <w:rFonts w:hint="eastAsia"/>
          <w:i/>
          <w:sz w:val="30"/>
        </w:rPr>
      </w:pPr>
    </w:p>
    <w:p w14:paraId="2789C3A2">
      <w:pPr>
        <w:pStyle w:val="5"/>
        <w:spacing w:before="85" w:line="285" w:lineRule="auto"/>
        <w:rPr>
          <w:rFonts w:hint="eastAsia"/>
          <w:i/>
          <w:sz w:val="30"/>
        </w:rPr>
      </w:pPr>
      <w:r>
        <w:rPr>
          <w:rFonts w:hint="eastAsia"/>
          <w:i/>
          <w:sz w:val="30"/>
        </w:rPr>
        <w:t>From this, the carnal Christian assumes that since even the best works of the saints are worthless, his own must be good enough, and thus he need not grieve over his imperfect devotions.</w:t>
      </w:r>
    </w:p>
    <w:p w14:paraId="29BBBCD5">
      <w:pPr>
        <w:pStyle w:val="5"/>
        <w:spacing w:before="85" w:line="285" w:lineRule="auto"/>
        <w:rPr>
          <w:rFonts w:hint="eastAsia"/>
          <w:i/>
          <w:sz w:val="30"/>
        </w:rPr>
      </w:pPr>
      <w:r>
        <w:rPr>
          <w:rFonts w:hint="eastAsia"/>
          <w:i/>
          <w:sz w:val="30"/>
        </w:rPr>
        <w:t>由此，属肉体的基督徒便以为，既然连圣徒最好的行为都毫无价值，他自己的行为必定足够好，因此他不必为自己不完美的虔诚而忧伤。</w:t>
      </w:r>
    </w:p>
    <w:p w14:paraId="2E7F8DEB">
      <w:pPr>
        <w:pStyle w:val="5"/>
        <w:spacing w:before="85" w:line="285" w:lineRule="auto"/>
        <w:rPr>
          <w:rFonts w:hint="eastAsia"/>
          <w:i/>
          <w:sz w:val="30"/>
        </w:rPr>
      </w:pPr>
    </w:p>
    <w:p w14:paraId="52997F05">
      <w:pPr>
        <w:pStyle w:val="5"/>
        <w:spacing w:before="85" w:line="285" w:lineRule="auto"/>
        <w:rPr>
          <w:rFonts w:hint="eastAsia"/>
          <w:i/>
          <w:sz w:val="30"/>
        </w:rPr>
      </w:pPr>
      <w:r>
        <w:rPr>
          <w:rFonts w:hint="eastAsia"/>
          <w:i/>
          <w:sz w:val="30"/>
        </w:rPr>
        <w:t>But Isaiah does not refer here to the righteous works of the regenerate—such as fervent prayer in God's name, charitable giving from a merciful heart, suffering for the gospel, and other fruits of the Spirit (Galatians 5:22).</w:t>
      </w:r>
    </w:p>
    <w:p w14:paraId="50162673">
      <w:pPr>
        <w:pStyle w:val="5"/>
        <w:spacing w:before="85" w:line="285" w:lineRule="auto"/>
        <w:rPr>
          <w:rFonts w:hint="eastAsia"/>
          <w:i/>
          <w:sz w:val="30"/>
        </w:rPr>
      </w:pPr>
      <w:r>
        <w:rPr>
          <w:rFonts w:hint="eastAsia"/>
          <w:i/>
          <w:sz w:val="30"/>
        </w:rPr>
        <w:t>但以赛亚在这里并非指重生之人的义行——例如奉上帝的名热切祷告、出于怜悯之心的慈善捐赠、为福音受苦以及圣灵的其他果子（加拉太书5:22）。</w:t>
      </w:r>
    </w:p>
    <w:p w14:paraId="683DE64B">
      <w:pPr>
        <w:pStyle w:val="5"/>
        <w:spacing w:before="85" w:line="285" w:lineRule="auto"/>
        <w:rPr>
          <w:rFonts w:hint="eastAsia"/>
          <w:i/>
          <w:sz w:val="30"/>
        </w:rPr>
      </w:pPr>
    </w:p>
    <w:p w14:paraId="4A693CE9">
      <w:pPr>
        <w:pStyle w:val="5"/>
        <w:spacing w:before="85" w:line="285" w:lineRule="auto"/>
        <w:rPr>
          <w:rFonts w:hint="eastAsia"/>
          <w:i/>
          <w:sz w:val="30"/>
        </w:rPr>
      </w:pPr>
      <w:r>
        <w:rPr>
          <w:rFonts w:hint="eastAsia"/>
          <w:i/>
          <w:sz w:val="30"/>
        </w:rPr>
        <w:t>Rather, Isaiah, in confessing the sins of Israel when they had turned to idolatry, acknowledges that while they remained separated from God in sin, even their best acts were abominable in His sight.</w:t>
      </w:r>
    </w:p>
    <w:p w14:paraId="080A9E24">
      <w:pPr>
        <w:pStyle w:val="5"/>
        <w:spacing w:before="85" w:line="285" w:lineRule="auto"/>
        <w:rPr>
          <w:rFonts w:hint="eastAsia"/>
          <w:i/>
          <w:sz w:val="30"/>
        </w:rPr>
      </w:pPr>
      <w:r>
        <w:rPr>
          <w:rFonts w:hint="eastAsia"/>
          <w:i/>
          <w:sz w:val="30"/>
        </w:rPr>
        <w:t>相反，以赛亚在承认以色列转向偶像崇拜时的罪恶时，承认当他们在罪中与上帝分离时，即使他们最好的行为在祂眼中也是可憎的。</w:t>
      </w:r>
    </w:p>
    <w:p w14:paraId="01E78E5D">
      <w:pPr>
        <w:pStyle w:val="5"/>
        <w:spacing w:before="85" w:line="285" w:lineRule="auto"/>
        <w:rPr>
          <w:rFonts w:hint="eastAsia"/>
          <w:i/>
          <w:sz w:val="30"/>
        </w:rPr>
      </w:pPr>
    </w:p>
    <w:p w14:paraId="652E667D">
      <w:pPr>
        <w:pStyle w:val="5"/>
        <w:spacing w:before="85" w:line="285" w:lineRule="auto"/>
        <w:rPr>
          <w:rFonts w:hint="eastAsia"/>
          <w:i/>
          <w:sz w:val="30"/>
        </w:rPr>
      </w:pPr>
      <w:r>
        <w:rPr>
          <w:rFonts w:hint="eastAsia"/>
          <w:i/>
          <w:sz w:val="30"/>
        </w:rPr>
        <w:t>While our best works, compared to Christ’s righteousness, are like unclean rags, yet, for Christ’s sake, God accepts them as white raiment (Revelation 3:18)—indeed, fine linen, clean and bright (Revelation 19:8).</w:t>
      </w:r>
    </w:p>
    <w:p w14:paraId="3C54CB25">
      <w:pPr>
        <w:pStyle w:val="5"/>
        <w:spacing w:before="85" w:line="285" w:lineRule="auto"/>
        <w:rPr>
          <w:rFonts w:hint="eastAsia"/>
          <w:i/>
          <w:sz w:val="30"/>
        </w:rPr>
      </w:pPr>
      <w:r>
        <w:rPr>
          <w:rFonts w:hint="eastAsia"/>
          <w:i/>
          <w:sz w:val="30"/>
        </w:rPr>
        <w:t>虽然我们最好的行为与基督的义相比，如同污秽的衣服，然而，为基督的缘故，上帝悦纳它们为白衣（启示录3:18）——的确，是细麻衣，洁白光明（启示录19:8）。</w:t>
      </w:r>
    </w:p>
    <w:p w14:paraId="47736338">
      <w:pPr>
        <w:pStyle w:val="5"/>
        <w:spacing w:before="85" w:line="285" w:lineRule="auto"/>
        <w:rPr>
          <w:rFonts w:hint="eastAsia"/>
          <w:i/>
          <w:sz w:val="30"/>
        </w:rPr>
      </w:pPr>
    </w:p>
    <w:p w14:paraId="11407ED0">
      <w:pPr>
        <w:pStyle w:val="5"/>
        <w:spacing w:before="85" w:line="285" w:lineRule="auto"/>
        <w:rPr>
          <w:rFonts w:hint="eastAsia"/>
          <w:i/>
          <w:sz w:val="30"/>
        </w:rPr>
      </w:pPr>
      <w:r>
        <w:rPr>
          <w:rFonts w:hint="eastAsia"/>
          <w:i/>
          <w:sz w:val="30"/>
        </w:rPr>
        <w:t>7.James 3:2 – “In many things we all sin.”</w:t>
      </w:r>
    </w:p>
    <w:p w14:paraId="303DD75F">
      <w:pPr>
        <w:pStyle w:val="5"/>
        <w:spacing w:before="85" w:line="285" w:lineRule="auto"/>
        <w:rPr>
          <w:rFonts w:hint="eastAsia"/>
          <w:i/>
          <w:sz w:val="30"/>
        </w:rPr>
      </w:pPr>
      <w:r>
        <w:rPr>
          <w:rFonts w:hint="eastAsia"/>
          <w:i/>
          <w:sz w:val="30"/>
        </w:rPr>
        <w:t>7.雅各书3:2 – “我们在许多事上都有过失。”</w:t>
      </w:r>
    </w:p>
    <w:p w14:paraId="521A28E2">
      <w:pPr>
        <w:pStyle w:val="5"/>
        <w:spacing w:before="85" w:line="285" w:lineRule="auto"/>
        <w:rPr>
          <w:rFonts w:hint="eastAsia"/>
          <w:i/>
          <w:sz w:val="30"/>
        </w:rPr>
      </w:pPr>
    </w:p>
    <w:p w14:paraId="5BEB160D">
      <w:pPr>
        <w:pStyle w:val="5"/>
        <w:spacing w:before="85" w:line="285" w:lineRule="auto"/>
        <w:rPr>
          <w:rFonts w:hint="eastAsia"/>
          <w:i/>
          <w:sz w:val="30"/>
        </w:rPr>
      </w:pPr>
      <w:r>
        <w:rPr>
          <w:rFonts w:hint="eastAsia"/>
          <w:i/>
          <w:sz w:val="30"/>
        </w:rPr>
        <w:t>True, but God’s children do not sin in all things as you do, without restraining their lusts or striving against their corruption.</w:t>
      </w:r>
    </w:p>
    <w:p w14:paraId="05E19E72">
      <w:pPr>
        <w:pStyle w:val="5"/>
        <w:spacing w:before="85" w:line="285" w:lineRule="auto"/>
        <w:rPr>
          <w:rFonts w:hint="eastAsia"/>
          <w:i/>
          <w:sz w:val="30"/>
        </w:rPr>
      </w:pPr>
      <w:r>
        <w:rPr>
          <w:rFonts w:hint="eastAsia"/>
          <w:i/>
          <w:sz w:val="30"/>
        </w:rPr>
        <w:t>诚然，但上帝的儿女并不像你那样在凡事上都犯罪，不约束自己的情欲，也不与自己的败坏争战。</w:t>
      </w:r>
    </w:p>
    <w:p w14:paraId="59536A50">
      <w:pPr>
        <w:pStyle w:val="5"/>
        <w:spacing w:before="85" w:line="285" w:lineRule="auto"/>
        <w:rPr>
          <w:rFonts w:hint="eastAsia"/>
          <w:i/>
          <w:sz w:val="30"/>
        </w:rPr>
      </w:pPr>
    </w:p>
    <w:p w14:paraId="0E1D799B">
      <w:pPr>
        <w:pStyle w:val="5"/>
        <w:spacing w:before="85" w:line="285" w:lineRule="auto"/>
        <w:rPr>
          <w:rFonts w:hint="eastAsia"/>
          <w:i/>
          <w:sz w:val="30"/>
        </w:rPr>
      </w:pPr>
      <w:r>
        <w:rPr>
          <w:rFonts w:hint="eastAsia"/>
          <w:i/>
          <w:sz w:val="30"/>
        </w:rPr>
        <w:t>Though sin remains even in the holiest of God's people, so that they must daily pray, “Our Father who art in heaven, forgive us our trespasses,” yet in the New Testament, none are called ‘sinners’ except the unregenerate (Galatians 1:15; Romans 5:8; John 9:31).</w:t>
      </w:r>
    </w:p>
    <w:p w14:paraId="0BB3EADA">
      <w:pPr>
        <w:pStyle w:val="5"/>
        <w:spacing w:before="85" w:line="285" w:lineRule="auto"/>
        <w:rPr>
          <w:rFonts w:hint="eastAsia"/>
          <w:i/>
          <w:sz w:val="30"/>
        </w:rPr>
      </w:pPr>
      <w:r>
        <w:rPr>
          <w:rFonts w:hint="eastAsia"/>
          <w:i/>
          <w:sz w:val="30"/>
        </w:rPr>
        <w:t>虽然罪甚至存留在上帝最圣洁的子民身上，以致他们必须天天祷告说：“我们在天上的父，赦免我们的过犯”，然而在新约中，除了未重生的人以外，没有人被称为“罪人”（加拉太书1:15；罗马书5:8；约翰福音9:31）。</w:t>
      </w:r>
    </w:p>
    <w:p w14:paraId="29B637E9">
      <w:pPr>
        <w:pStyle w:val="5"/>
        <w:spacing w:before="85" w:line="285" w:lineRule="auto"/>
        <w:rPr>
          <w:rFonts w:hint="eastAsia"/>
          <w:i/>
          <w:sz w:val="30"/>
        </w:rPr>
      </w:pPr>
    </w:p>
    <w:p w14:paraId="6E39318C">
      <w:pPr>
        <w:pStyle w:val="5"/>
        <w:spacing w:before="85" w:line="285" w:lineRule="auto"/>
        <w:rPr>
          <w:rFonts w:hint="eastAsia"/>
          <w:i/>
          <w:sz w:val="30"/>
        </w:rPr>
      </w:pPr>
      <w:r>
        <w:rPr>
          <w:rFonts w:hint="eastAsia"/>
          <w:i/>
          <w:sz w:val="30"/>
        </w:rPr>
        <w:t>Instead, God’s people are everywhere called ‘saints,’ for they zealously endeavor to serve Him in holiness.</w:t>
      </w:r>
    </w:p>
    <w:p w14:paraId="1BDE344C">
      <w:pPr>
        <w:pStyle w:val="5"/>
        <w:spacing w:before="85" w:line="285" w:lineRule="auto"/>
        <w:rPr>
          <w:rFonts w:hint="eastAsia"/>
          <w:i/>
          <w:sz w:val="30"/>
        </w:rPr>
      </w:pPr>
      <w:r>
        <w:rPr>
          <w:rFonts w:hint="eastAsia"/>
          <w:i/>
          <w:sz w:val="30"/>
        </w:rPr>
        <w:t>相反，上帝的子民到处都被称为“圣徒”，因为他们热切地努力在圣洁中事奉祂。</w:t>
      </w:r>
    </w:p>
    <w:p w14:paraId="05C5ACE6">
      <w:pPr>
        <w:pStyle w:val="5"/>
        <w:spacing w:before="85" w:line="285" w:lineRule="auto"/>
        <w:rPr>
          <w:rFonts w:hint="eastAsia"/>
          <w:i/>
          <w:sz w:val="30"/>
        </w:rPr>
      </w:pPr>
    </w:p>
    <w:p w14:paraId="46A2DC87">
      <w:pPr>
        <w:pStyle w:val="5"/>
        <w:spacing w:before="85" w:line="285" w:lineRule="auto"/>
        <w:rPr>
          <w:rFonts w:hint="eastAsia"/>
          <w:i/>
          <w:sz w:val="30"/>
        </w:rPr>
      </w:pPr>
      <w:r>
        <w:rPr>
          <w:rFonts w:hint="eastAsia"/>
          <w:i/>
          <w:sz w:val="30"/>
        </w:rPr>
        <w:t>As John says, “Whoever is born of God does not sin” (1 John 3:9; 5:18)—that is, does not live in habitual, willful sin, allowing it to rule over him, as you do.</w:t>
      </w:r>
    </w:p>
    <w:p w14:paraId="47F6CCC6">
      <w:pPr>
        <w:pStyle w:val="5"/>
        <w:spacing w:before="85" w:line="285" w:lineRule="auto"/>
        <w:rPr>
          <w:rFonts w:hint="eastAsia"/>
          <w:i/>
          <w:sz w:val="30"/>
        </w:rPr>
      </w:pPr>
      <w:r>
        <w:rPr>
          <w:rFonts w:hint="eastAsia"/>
          <w:i/>
          <w:sz w:val="30"/>
        </w:rPr>
        <w:t>正如约翰所说：“凡从上帝生的，就不犯罪”（约翰一书3:9；5:18）——也就是说，不像你那样，活在习惯性的、故意的罪中，容许罪辖制他。</w:t>
      </w:r>
    </w:p>
    <w:p w14:paraId="09A801C6">
      <w:pPr>
        <w:pStyle w:val="5"/>
        <w:spacing w:before="85" w:line="285" w:lineRule="auto"/>
        <w:rPr>
          <w:rFonts w:hint="eastAsia"/>
          <w:i/>
          <w:sz w:val="30"/>
        </w:rPr>
      </w:pPr>
    </w:p>
    <w:p w14:paraId="1A584675">
      <w:pPr>
        <w:pStyle w:val="5"/>
        <w:spacing w:before="85" w:line="285" w:lineRule="auto"/>
        <w:rPr>
          <w:rFonts w:hint="eastAsia"/>
          <w:i/>
          <w:sz w:val="30"/>
        </w:rPr>
      </w:pPr>
      <w:r>
        <w:rPr>
          <w:rFonts w:hint="eastAsia"/>
          <w:i/>
          <w:sz w:val="30"/>
        </w:rPr>
        <w:t>Do not deceive yourself by the mere name of Christian: “Let every one that nameth the name of Christ depart from iniquity” (2 Timothy 2:19).</w:t>
      </w:r>
    </w:p>
    <w:p w14:paraId="496771BE">
      <w:pPr>
        <w:pStyle w:val="5"/>
        <w:spacing w:before="85" w:line="285" w:lineRule="auto"/>
        <w:rPr>
          <w:rFonts w:hint="eastAsia"/>
          <w:i/>
          <w:sz w:val="30"/>
        </w:rPr>
      </w:pPr>
      <w:r>
        <w:rPr>
          <w:rFonts w:hint="eastAsia"/>
          <w:i/>
          <w:sz w:val="30"/>
        </w:rPr>
        <w:t>不要单凭基督徒的名号欺骗自己：“凡称呼主名的人，总要离开不义”（提摩太后书2:19）。</w:t>
      </w:r>
    </w:p>
    <w:p w14:paraId="6884D505">
      <w:pPr>
        <w:pStyle w:val="5"/>
        <w:spacing w:before="85" w:line="285" w:lineRule="auto"/>
        <w:rPr>
          <w:rFonts w:hint="eastAsia"/>
          <w:i/>
          <w:sz w:val="30"/>
        </w:rPr>
      </w:pPr>
    </w:p>
    <w:p w14:paraId="62A27087">
      <w:pPr>
        <w:pStyle w:val="5"/>
        <w:spacing w:before="85" w:line="285" w:lineRule="auto"/>
        <w:rPr>
          <w:rFonts w:hint="eastAsia"/>
          <w:i/>
          <w:sz w:val="30"/>
        </w:rPr>
      </w:pPr>
      <w:r>
        <w:rPr>
          <w:rFonts w:hint="eastAsia"/>
          <w:i/>
          <w:sz w:val="30"/>
        </w:rPr>
        <w:t>The regenerate sin through weakness, but they repent, and God pardons them; they do not sin unto death (1 John 5:16).</w:t>
      </w:r>
    </w:p>
    <w:p w14:paraId="2A8CC24F">
      <w:pPr>
        <w:pStyle w:val="5"/>
        <w:spacing w:before="85" w:line="285" w:lineRule="auto"/>
        <w:rPr>
          <w:rFonts w:hint="eastAsia"/>
          <w:i/>
          <w:sz w:val="30"/>
        </w:rPr>
      </w:pPr>
      <w:r>
        <w:rPr>
          <w:rFonts w:hint="eastAsia"/>
          <w:i/>
          <w:sz w:val="30"/>
        </w:rPr>
        <w:t>重生的人因软弱而犯罪，但他们悔改，上帝就赦免他们；他们不至于死（约翰一书5:16）。</w:t>
      </w:r>
    </w:p>
    <w:p w14:paraId="6B6F9D61">
      <w:pPr>
        <w:pStyle w:val="5"/>
        <w:spacing w:before="85" w:line="285" w:lineRule="auto"/>
        <w:rPr>
          <w:rFonts w:hint="eastAsia"/>
          <w:i/>
          <w:sz w:val="30"/>
        </w:rPr>
      </w:pPr>
    </w:p>
    <w:p w14:paraId="5112776F">
      <w:pPr>
        <w:pStyle w:val="5"/>
        <w:spacing w:before="85" w:line="285" w:lineRule="auto"/>
        <w:rPr>
          <w:rFonts w:hint="eastAsia"/>
          <w:i/>
          <w:sz w:val="30"/>
        </w:rPr>
      </w:pPr>
      <w:r>
        <w:rPr>
          <w:rFonts w:hint="eastAsia"/>
          <w:i/>
          <w:sz w:val="30"/>
        </w:rPr>
        <w:t>The reprobate sin willfully, delighting in evil; they refuse to repent, and God will not pardon them.</w:t>
      </w:r>
    </w:p>
    <w:p w14:paraId="557372C5">
      <w:pPr>
        <w:pStyle w:val="5"/>
        <w:spacing w:before="85" w:line="285" w:lineRule="auto"/>
        <w:rPr>
          <w:rFonts w:hint="eastAsia"/>
          <w:i/>
          <w:sz w:val="30"/>
        </w:rPr>
      </w:pPr>
      <w:r>
        <w:rPr>
          <w:rFonts w:hint="eastAsia"/>
          <w:i/>
          <w:sz w:val="30"/>
        </w:rPr>
        <w:t>被弃绝的人任意犯罪，以恶为乐；他们拒绝悔改，上帝也不会赦免他们。</w:t>
      </w:r>
    </w:p>
    <w:p w14:paraId="76016990">
      <w:pPr>
        <w:pStyle w:val="5"/>
        <w:spacing w:before="85" w:line="285" w:lineRule="auto"/>
        <w:rPr>
          <w:rFonts w:hint="eastAsia"/>
          <w:i/>
          <w:sz w:val="30"/>
        </w:rPr>
      </w:pPr>
    </w:p>
    <w:p w14:paraId="30BC20B9">
      <w:pPr>
        <w:pStyle w:val="5"/>
        <w:spacing w:before="85" w:line="285" w:lineRule="auto"/>
        <w:rPr>
          <w:rFonts w:hint="eastAsia"/>
          <w:i/>
          <w:sz w:val="30"/>
        </w:rPr>
      </w:pPr>
      <w:r>
        <w:rPr>
          <w:rFonts w:hint="eastAsia"/>
          <w:i/>
          <w:sz w:val="30"/>
        </w:rPr>
        <w:t>Their sins are mortal, says John—or rather immortal, says Paul (Romans 2:5).</w:t>
      </w:r>
    </w:p>
    <w:p w14:paraId="6BADC79D">
      <w:pPr>
        <w:pStyle w:val="5"/>
        <w:spacing w:before="85" w:line="285" w:lineRule="auto"/>
        <w:rPr>
          <w:rFonts w:hint="eastAsia"/>
          <w:i/>
          <w:sz w:val="30"/>
        </w:rPr>
      </w:pPr>
      <w:r>
        <w:rPr>
          <w:rFonts w:hint="eastAsia"/>
          <w:i/>
          <w:sz w:val="30"/>
        </w:rPr>
        <w:t>约翰说，他们的罪是致死的——或者更确切地说，保罗说，是不朽的（罗马书2:5）。</w:t>
      </w:r>
    </w:p>
    <w:p w14:paraId="20B17A79">
      <w:pPr>
        <w:pStyle w:val="5"/>
        <w:spacing w:before="85" w:line="285" w:lineRule="auto"/>
        <w:rPr>
          <w:rFonts w:hint="eastAsia"/>
          <w:i/>
          <w:sz w:val="30"/>
        </w:rPr>
      </w:pPr>
    </w:p>
    <w:p w14:paraId="0AB5D3C2">
      <w:pPr>
        <w:pStyle w:val="5"/>
        <w:spacing w:before="85" w:line="285" w:lineRule="auto"/>
        <w:rPr>
          <w:rFonts w:hint="eastAsia"/>
          <w:i/>
          <w:sz w:val="30"/>
        </w:rPr>
      </w:pPr>
      <w:r>
        <w:rPr>
          <w:rFonts w:hint="eastAsia"/>
          <w:i/>
          <w:sz w:val="30"/>
        </w:rPr>
        <w:t>Therefore, it is no excuse to say, “We are all sinners.”</w:t>
      </w:r>
    </w:p>
    <w:p w14:paraId="087F331B">
      <w:pPr>
        <w:pStyle w:val="5"/>
        <w:spacing w:before="85" w:line="285" w:lineRule="auto"/>
        <w:rPr>
          <w:rFonts w:hint="eastAsia"/>
          <w:i/>
          <w:sz w:val="30"/>
        </w:rPr>
      </w:pPr>
      <w:r>
        <w:rPr>
          <w:rFonts w:hint="eastAsia"/>
          <w:i/>
          <w:sz w:val="30"/>
        </w:rPr>
        <w:t>因此，说“我们都是罪人”并非借口。</w:t>
      </w:r>
    </w:p>
    <w:p w14:paraId="316EF666">
      <w:pPr>
        <w:pStyle w:val="5"/>
        <w:spacing w:before="85" w:line="285" w:lineRule="auto"/>
        <w:rPr>
          <w:rFonts w:hint="eastAsia"/>
          <w:i/>
          <w:sz w:val="30"/>
        </w:rPr>
      </w:pPr>
    </w:p>
    <w:p w14:paraId="431DD221">
      <w:pPr>
        <w:pStyle w:val="5"/>
        <w:spacing w:before="85" w:line="285" w:lineRule="auto"/>
        <w:rPr>
          <w:rFonts w:hint="eastAsia"/>
          <w:i/>
          <w:sz w:val="30"/>
        </w:rPr>
      </w:pPr>
      <w:r>
        <w:rPr>
          <w:rFonts w:hint="eastAsia"/>
          <w:i/>
          <w:sz w:val="30"/>
        </w:rPr>
        <w:t>True Christians are all saints.</w:t>
      </w:r>
    </w:p>
    <w:p w14:paraId="23403776">
      <w:pPr>
        <w:pStyle w:val="5"/>
        <w:spacing w:before="85" w:line="285" w:lineRule="auto"/>
        <w:rPr>
          <w:rFonts w:hint="eastAsia"/>
          <w:i/>
          <w:sz w:val="30"/>
        </w:rPr>
      </w:pPr>
      <w:r>
        <w:rPr>
          <w:rFonts w:hint="eastAsia"/>
          <w:i/>
          <w:sz w:val="30"/>
        </w:rPr>
        <w:t>真正的基督徒都是圣徒。</w:t>
      </w:r>
    </w:p>
    <w:p w14:paraId="6FF53105">
      <w:pPr>
        <w:pStyle w:val="5"/>
        <w:spacing w:before="85" w:line="285" w:lineRule="auto"/>
        <w:rPr>
          <w:rFonts w:hint="eastAsia"/>
          <w:i/>
          <w:sz w:val="30"/>
        </w:rPr>
      </w:pPr>
    </w:p>
    <w:p w14:paraId="527DAE71">
      <w:pPr>
        <w:pStyle w:val="5"/>
        <w:spacing w:before="85" w:line="285" w:lineRule="auto"/>
        <w:rPr>
          <w:rFonts w:hint="eastAsia"/>
          <w:i/>
          <w:sz w:val="30"/>
        </w:rPr>
      </w:pPr>
      <w:r>
        <w:rPr>
          <w:rFonts w:hint="eastAsia"/>
          <w:i/>
          <w:sz w:val="30"/>
        </w:rPr>
        <w:t>8.Luke 23:43 – “The thief, converted at his last moment, was received into paradise.”</w:t>
      </w:r>
    </w:p>
    <w:p w14:paraId="3C8BDF34">
      <w:pPr>
        <w:pStyle w:val="5"/>
        <w:spacing w:before="85" w:line="285" w:lineRule="auto"/>
        <w:rPr>
          <w:rFonts w:hint="eastAsia"/>
          <w:i/>
          <w:sz w:val="30"/>
        </w:rPr>
      </w:pPr>
      <w:r>
        <w:rPr>
          <w:rFonts w:hint="eastAsia"/>
          <w:i/>
          <w:sz w:val="30"/>
        </w:rPr>
        <w:t>8.路加福音23:43 – “那强盗，在最后一刻悔改，被接入乐园。”</w:t>
      </w:r>
    </w:p>
    <w:p w14:paraId="1563B5E0">
      <w:pPr>
        <w:pStyle w:val="5"/>
        <w:spacing w:before="85" w:line="285" w:lineRule="auto"/>
        <w:rPr>
          <w:rFonts w:hint="eastAsia"/>
          <w:i/>
          <w:sz w:val="30"/>
        </w:rPr>
      </w:pPr>
    </w:p>
    <w:p w14:paraId="56674CB2">
      <w:pPr>
        <w:pStyle w:val="5"/>
        <w:spacing w:before="85" w:line="285" w:lineRule="auto"/>
        <w:rPr>
          <w:rFonts w:hint="eastAsia"/>
          <w:i/>
          <w:sz w:val="30"/>
        </w:rPr>
      </w:pPr>
      <w:r>
        <w:rPr>
          <w:rFonts w:hint="eastAsia"/>
          <w:i/>
          <w:sz w:val="30"/>
        </w:rPr>
        <w:t>And what then?</w:t>
      </w:r>
    </w:p>
    <w:p w14:paraId="212376A3">
      <w:pPr>
        <w:pStyle w:val="5"/>
        <w:spacing w:before="85" w:line="285" w:lineRule="auto"/>
        <w:rPr>
          <w:rFonts w:hint="eastAsia"/>
          <w:i/>
          <w:sz w:val="30"/>
        </w:rPr>
      </w:pPr>
      <w:r>
        <w:rPr>
          <w:rFonts w:hint="eastAsia"/>
          <w:i/>
          <w:sz w:val="30"/>
        </w:rPr>
        <w:t>然后呢？</w:t>
      </w:r>
    </w:p>
    <w:p w14:paraId="224D3C68">
      <w:pPr>
        <w:pStyle w:val="5"/>
        <w:spacing w:before="85" w:line="285" w:lineRule="auto"/>
        <w:rPr>
          <w:rFonts w:hint="eastAsia"/>
          <w:i/>
          <w:sz w:val="30"/>
        </w:rPr>
      </w:pPr>
    </w:p>
    <w:p w14:paraId="7948883D">
      <w:pPr>
        <w:pStyle w:val="5"/>
        <w:spacing w:before="85" w:line="285" w:lineRule="auto"/>
        <w:rPr>
          <w:rFonts w:hint="eastAsia"/>
          <w:i/>
          <w:sz w:val="30"/>
        </w:rPr>
      </w:pPr>
      <w:r>
        <w:rPr>
          <w:rFonts w:hint="eastAsia"/>
          <w:i/>
          <w:sz w:val="30"/>
        </w:rPr>
        <w:t>If I may have time to say, “Lord, have mercy upon me,” at my death, shall I likewise be saved?</w:t>
      </w:r>
    </w:p>
    <w:p w14:paraId="73469425">
      <w:pPr>
        <w:pStyle w:val="5"/>
        <w:spacing w:before="85" w:line="285" w:lineRule="auto"/>
        <w:rPr>
          <w:rFonts w:hint="eastAsia"/>
          <w:i/>
          <w:sz w:val="30"/>
        </w:rPr>
      </w:pPr>
      <w:r>
        <w:rPr>
          <w:rFonts w:hint="eastAsia"/>
          <w:i/>
          <w:sz w:val="30"/>
        </w:rPr>
        <w:t>如果我在临死时能有时间说：“主啊，怜悯我”，我是否也能同样得救呢？</w:t>
      </w:r>
    </w:p>
    <w:p w14:paraId="62B04130">
      <w:pPr>
        <w:pStyle w:val="5"/>
        <w:spacing w:before="85" w:line="285" w:lineRule="auto"/>
        <w:rPr>
          <w:rFonts w:hint="eastAsia"/>
          <w:i/>
          <w:sz w:val="30"/>
        </w:rPr>
      </w:pPr>
    </w:p>
    <w:p w14:paraId="1EF3E3AE">
      <w:pPr>
        <w:pStyle w:val="5"/>
        <w:spacing w:before="85" w:line="285" w:lineRule="auto"/>
        <w:rPr>
          <w:rFonts w:hint="eastAsia"/>
          <w:i/>
          <w:sz w:val="30"/>
        </w:rPr>
      </w:pPr>
      <w:r>
        <w:rPr>
          <w:rFonts w:hint="eastAsia"/>
          <w:i/>
          <w:sz w:val="30"/>
        </w:rPr>
        <w:t>But what if you do not have that time?</w:t>
      </w:r>
    </w:p>
    <w:p w14:paraId="6E1D60C5">
      <w:pPr>
        <w:pStyle w:val="5"/>
        <w:spacing w:before="85" w:line="285" w:lineRule="auto"/>
        <w:rPr>
          <w:rFonts w:hint="eastAsia"/>
          <w:i/>
          <w:sz w:val="30"/>
        </w:rPr>
      </w:pPr>
      <w:r>
        <w:rPr>
          <w:rFonts w:hint="eastAsia"/>
          <w:i/>
          <w:sz w:val="30"/>
        </w:rPr>
        <w:t>但如果你没有那个时间呢？</w:t>
      </w:r>
    </w:p>
    <w:p w14:paraId="33135AD2">
      <w:pPr>
        <w:pStyle w:val="5"/>
        <w:spacing w:before="85" w:line="285" w:lineRule="auto"/>
        <w:rPr>
          <w:rFonts w:hint="eastAsia"/>
          <w:i/>
          <w:sz w:val="30"/>
        </w:rPr>
      </w:pPr>
    </w:p>
    <w:p w14:paraId="45CD07D9">
      <w:pPr>
        <w:pStyle w:val="5"/>
        <w:spacing w:before="85" w:line="285" w:lineRule="auto"/>
        <w:rPr>
          <w:rFonts w:hint="eastAsia"/>
          <w:i/>
          <w:sz w:val="30"/>
        </w:rPr>
      </w:pPr>
      <w:r>
        <w:rPr>
          <w:rFonts w:hint="eastAsia"/>
          <w:i/>
          <w:sz w:val="30"/>
        </w:rPr>
        <w:t>Many in that day will say, “Lord, Lord,” yet the Lord will not know them (Matthew 7:22-23).</w:t>
      </w:r>
    </w:p>
    <w:p w14:paraId="6E9853FC">
      <w:pPr>
        <w:pStyle w:val="5"/>
        <w:spacing w:before="85" w:line="285" w:lineRule="auto"/>
        <w:rPr>
          <w:rFonts w:hint="eastAsia"/>
          <w:i/>
          <w:sz w:val="30"/>
        </w:rPr>
      </w:pPr>
      <w:r>
        <w:rPr>
          <w:rFonts w:hint="eastAsia"/>
          <w:i/>
          <w:sz w:val="30"/>
        </w:rPr>
        <w:t>在那日，许多人会说：“主啊，主啊”，主却不认识他们（马太福音7:22-23）。</w:t>
      </w:r>
    </w:p>
    <w:p w14:paraId="47CC60E4">
      <w:pPr>
        <w:pStyle w:val="5"/>
        <w:spacing w:before="85" w:line="285" w:lineRule="auto"/>
        <w:rPr>
          <w:rFonts w:hint="eastAsia"/>
          <w:i/>
          <w:sz w:val="30"/>
        </w:rPr>
      </w:pPr>
    </w:p>
    <w:p w14:paraId="07198215">
      <w:pPr>
        <w:pStyle w:val="5"/>
        <w:spacing w:before="85" w:line="285" w:lineRule="auto"/>
        <w:rPr>
          <w:rFonts w:hint="eastAsia"/>
          <w:i/>
          <w:sz w:val="30"/>
        </w:rPr>
      </w:pPr>
      <w:r>
        <w:rPr>
          <w:rFonts w:hint="eastAsia"/>
          <w:i/>
          <w:sz w:val="30"/>
        </w:rPr>
        <w:t>The thief was saved because he repented— but his fellow had no grace to repent and was damned.</w:t>
      </w:r>
    </w:p>
    <w:p w14:paraId="58DE859E">
      <w:pPr>
        <w:pStyle w:val="5"/>
        <w:spacing w:before="85" w:line="285" w:lineRule="auto"/>
        <w:rPr>
          <w:rFonts w:hint="eastAsia"/>
          <w:i/>
          <w:sz w:val="30"/>
        </w:rPr>
      </w:pPr>
      <w:r>
        <w:rPr>
          <w:rFonts w:hint="eastAsia"/>
          <w:i/>
          <w:sz w:val="30"/>
        </w:rPr>
        <w:t>那强盗得救是因为他悔改了——但他的同伴没有悔改的恩典，就被咒诅了。</w:t>
      </w:r>
    </w:p>
    <w:p w14:paraId="076F63AB">
      <w:pPr>
        <w:pStyle w:val="5"/>
        <w:spacing w:before="85" w:line="285" w:lineRule="auto"/>
        <w:rPr>
          <w:rFonts w:hint="eastAsia"/>
          <w:i/>
          <w:sz w:val="30"/>
        </w:rPr>
      </w:pPr>
    </w:p>
    <w:p w14:paraId="7F529170">
      <w:pPr>
        <w:pStyle w:val="5"/>
        <w:spacing w:before="85" w:line="285" w:lineRule="auto"/>
        <w:rPr>
          <w:rFonts w:hint="eastAsia"/>
          <w:i/>
          <w:sz w:val="30"/>
        </w:rPr>
      </w:pPr>
      <w:r>
        <w:rPr>
          <w:rFonts w:hint="eastAsia"/>
          <w:i/>
          <w:sz w:val="30"/>
        </w:rPr>
        <w:t>Beware, therefore, lest, trusting in a deathbed repentance, you find yourself repenting too late—without end, in hell.</w:t>
      </w:r>
    </w:p>
    <w:p w14:paraId="6C349913">
      <w:pPr>
        <w:pStyle w:val="5"/>
        <w:spacing w:before="85" w:line="285" w:lineRule="auto"/>
        <w:rPr>
          <w:rFonts w:hint="eastAsia"/>
          <w:i/>
          <w:sz w:val="30"/>
        </w:rPr>
      </w:pPr>
      <w:r>
        <w:rPr>
          <w:rFonts w:hint="eastAsia"/>
          <w:i/>
          <w:sz w:val="30"/>
        </w:rPr>
        <w:t>因此，要当心，免得你信靠临终的悔改，却发现自己悔改得太迟——在地狱里永无止境地悔改。</w:t>
      </w:r>
    </w:p>
    <w:p w14:paraId="3A5D6BFC">
      <w:pPr>
        <w:pStyle w:val="5"/>
        <w:spacing w:before="85" w:line="285" w:lineRule="auto"/>
        <w:rPr>
          <w:rFonts w:hint="eastAsia"/>
          <w:i/>
          <w:sz w:val="30"/>
        </w:rPr>
      </w:pPr>
    </w:p>
    <w:p w14:paraId="4724FB96">
      <w:pPr>
        <w:pStyle w:val="5"/>
        <w:spacing w:before="85" w:line="285" w:lineRule="auto"/>
        <w:rPr>
          <w:rFonts w:hint="eastAsia"/>
          <w:i/>
          <w:sz w:val="30"/>
        </w:rPr>
      </w:pPr>
      <w:r>
        <w:rPr>
          <w:rFonts w:hint="eastAsia"/>
          <w:i/>
          <w:sz w:val="30"/>
        </w:rPr>
        <w:t>9.1 John 1:7 &amp; 2:1 – “The blood of Jesus Christ cleanseth us from all sin” and “If any man sin, we have an advocate with the Father, Jesus Christ the righteous.”</w:t>
      </w:r>
    </w:p>
    <w:p w14:paraId="6FC5D216">
      <w:pPr>
        <w:pStyle w:val="5"/>
        <w:spacing w:before="85" w:line="285" w:lineRule="auto"/>
        <w:rPr>
          <w:rFonts w:hint="eastAsia"/>
          <w:i/>
          <w:sz w:val="30"/>
        </w:rPr>
      </w:pPr>
      <w:r>
        <w:rPr>
          <w:rFonts w:hint="eastAsia"/>
          <w:i/>
          <w:sz w:val="30"/>
        </w:rPr>
        <w:t>9.约翰一书1:7 &amp; 2:1 – “耶稣基督的血洗净我们一切的罪”以及“若有人犯罪，我们在父那里有一位中保，就是那义者耶稣基督。”</w:t>
      </w:r>
    </w:p>
    <w:p w14:paraId="33AF6BFA">
      <w:pPr>
        <w:pStyle w:val="5"/>
        <w:spacing w:before="85" w:line="285" w:lineRule="auto"/>
        <w:rPr>
          <w:rFonts w:hint="eastAsia"/>
          <w:i/>
          <w:sz w:val="30"/>
        </w:rPr>
      </w:pPr>
    </w:p>
    <w:p w14:paraId="43824B87">
      <w:pPr>
        <w:pStyle w:val="5"/>
        <w:spacing w:before="85" w:line="285" w:lineRule="auto"/>
        <w:rPr>
          <w:rFonts w:hint="eastAsia"/>
          <w:i/>
          <w:sz w:val="30"/>
        </w:rPr>
      </w:pPr>
      <w:r>
        <w:rPr>
          <w:rFonts w:hint="eastAsia"/>
          <w:i/>
          <w:sz w:val="30"/>
        </w:rPr>
        <w:t>O what comfort!</w:t>
      </w:r>
    </w:p>
    <w:p w14:paraId="428585FF">
      <w:pPr>
        <w:pStyle w:val="5"/>
        <w:spacing w:before="85" w:line="285" w:lineRule="auto"/>
        <w:rPr>
          <w:rFonts w:hint="eastAsia"/>
          <w:i/>
          <w:sz w:val="30"/>
        </w:rPr>
      </w:pPr>
      <w:r>
        <w:rPr>
          <w:rFonts w:hint="eastAsia"/>
          <w:i/>
          <w:sz w:val="30"/>
        </w:rPr>
        <w:t>哦，何等的安慰！</w:t>
      </w:r>
    </w:p>
    <w:p w14:paraId="22280AAA">
      <w:pPr>
        <w:pStyle w:val="5"/>
        <w:spacing w:before="85" w:line="285" w:lineRule="auto"/>
        <w:rPr>
          <w:rFonts w:hint="eastAsia"/>
          <w:i/>
          <w:sz w:val="30"/>
        </w:rPr>
      </w:pPr>
    </w:p>
    <w:p w14:paraId="2EDC85DA">
      <w:pPr>
        <w:pStyle w:val="5"/>
        <w:spacing w:before="85" w:line="285" w:lineRule="auto"/>
        <w:rPr>
          <w:rFonts w:hint="eastAsia"/>
          <w:i/>
          <w:sz w:val="30"/>
        </w:rPr>
      </w:pPr>
      <w:r>
        <w:rPr>
          <w:rFonts w:hint="eastAsia"/>
          <w:i/>
          <w:sz w:val="30"/>
        </w:rPr>
        <w:t>But hear what John says in the same passage: “My little children, these things write I unto you, that ye sin not.”</w:t>
      </w:r>
    </w:p>
    <w:p w14:paraId="429B5872">
      <w:pPr>
        <w:pStyle w:val="5"/>
        <w:spacing w:before="85" w:line="285" w:lineRule="auto"/>
        <w:rPr>
          <w:rFonts w:hint="eastAsia"/>
          <w:i/>
          <w:sz w:val="30"/>
        </w:rPr>
      </w:pPr>
      <w:r>
        <w:rPr>
          <w:rFonts w:hint="eastAsia"/>
          <w:i/>
          <w:sz w:val="30"/>
        </w:rPr>
        <w:t>但请听约翰在同一段经文中所说的：“我小子们哪，我将这些话写给你们，是要叫你们不犯罪。”</w:t>
      </w:r>
    </w:p>
    <w:p w14:paraId="210F919F">
      <w:pPr>
        <w:pStyle w:val="5"/>
        <w:spacing w:before="85" w:line="285" w:lineRule="auto"/>
        <w:rPr>
          <w:rFonts w:hint="eastAsia"/>
          <w:i/>
          <w:sz w:val="30"/>
        </w:rPr>
      </w:pPr>
    </w:p>
    <w:p w14:paraId="13483B90">
      <w:pPr>
        <w:pStyle w:val="5"/>
        <w:spacing w:before="85" w:line="285" w:lineRule="auto"/>
        <w:rPr>
          <w:rFonts w:hint="eastAsia"/>
          <w:i/>
          <w:sz w:val="30"/>
        </w:rPr>
      </w:pPr>
      <w:r>
        <w:rPr>
          <w:rFonts w:hint="eastAsia"/>
          <w:i/>
          <w:sz w:val="30"/>
        </w:rPr>
        <w:t>If, therefore, you turn from sin, these promises are yours—but if not, they do not belong to you.</w:t>
      </w:r>
    </w:p>
    <w:p w14:paraId="2B2DA088">
      <w:pPr>
        <w:pStyle w:val="5"/>
        <w:spacing w:before="85" w:line="285" w:lineRule="auto"/>
        <w:rPr>
          <w:rFonts w:hint="eastAsia"/>
          <w:i/>
          <w:sz w:val="30"/>
        </w:rPr>
      </w:pPr>
      <w:r>
        <w:rPr>
          <w:rFonts w:hint="eastAsia"/>
          <w:i/>
          <w:sz w:val="30"/>
        </w:rPr>
        <w:t>因此，你若离弃罪恶，这些应许就是你的——但若不然，它们就不属于你。</w:t>
      </w:r>
    </w:p>
    <w:p w14:paraId="60AF82EE">
      <w:pPr>
        <w:pStyle w:val="5"/>
        <w:spacing w:before="85" w:line="285" w:lineRule="auto"/>
        <w:rPr>
          <w:rFonts w:hint="eastAsia"/>
          <w:i/>
          <w:sz w:val="30"/>
        </w:rPr>
      </w:pPr>
    </w:p>
    <w:p w14:paraId="02E47C04">
      <w:pPr>
        <w:pStyle w:val="5"/>
        <w:spacing w:before="85" w:line="285" w:lineRule="auto"/>
        <w:rPr>
          <w:rFonts w:hint="eastAsia"/>
          <w:i/>
          <w:sz w:val="30"/>
        </w:rPr>
      </w:pPr>
      <w:r>
        <w:rPr>
          <w:rFonts w:hint="eastAsia"/>
          <w:i/>
          <w:sz w:val="30"/>
        </w:rPr>
        <w:t>10.Romans 5:20 – “Where sin abounded, grace did abound much more.”</w:t>
      </w:r>
    </w:p>
    <w:p w14:paraId="33C8C498">
      <w:pPr>
        <w:pStyle w:val="5"/>
        <w:spacing w:before="85" w:line="285" w:lineRule="auto"/>
        <w:rPr>
          <w:rFonts w:hint="eastAsia"/>
          <w:i/>
          <w:sz w:val="30"/>
        </w:rPr>
      </w:pPr>
      <w:r>
        <w:rPr>
          <w:rFonts w:hint="eastAsia"/>
          <w:i/>
          <w:sz w:val="30"/>
        </w:rPr>
        <w:t>10.罗马书5:20 – “罪在哪里显多，恩典就更显多了。”</w:t>
      </w:r>
    </w:p>
    <w:p w14:paraId="10CF26E2">
      <w:pPr>
        <w:pStyle w:val="5"/>
        <w:spacing w:before="85" w:line="285" w:lineRule="auto"/>
        <w:rPr>
          <w:rFonts w:hint="eastAsia"/>
          <w:i/>
          <w:sz w:val="30"/>
        </w:rPr>
      </w:pPr>
    </w:p>
    <w:p w14:paraId="2247B5F7">
      <w:pPr>
        <w:pStyle w:val="5"/>
        <w:spacing w:before="85" w:line="285" w:lineRule="auto"/>
        <w:rPr>
          <w:rFonts w:hint="eastAsia"/>
          <w:i/>
          <w:sz w:val="30"/>
        </w:rPr>
      </w:pPr>
      <w:r>
        <w:rPr>
          <w:rFonts w:hint="eastAsia"/>
          <w:i/>
          <w:sz w:val="30"/>
        </w:rPr>
        <w:t>O how sweet!</w:t>
      </w:r>
    </w:p>
    <w:p w14:paraId="3EB1A156">
      <w:pPr>
        <w:pStyle w:val="5"/>
        <w:spacing w:before="85" w:line="285" w:lineRule="auto"/>
        <w:rPr>
          <w:rFonts w:hint="eastAsia"/>
          <w:i/>
          <w:sz w:val="30"/>
        </w:rPr>
      </w:pPr>
      <w:r>
        <w:rPr>
          <w:rFonts w:hint="eastAsia"/>
          <w:i/>
          <w:sz w:val="30"/>
        </w:rPr>
        <w:t>哦，何等甘甜！</w:t>
      </w:r>
    </w:p>
    <w:p w14:paraId="19EB9A17">
      <w:pPr>
        <w:pStyle w:val="5"/>
        <w:spacing w:before="85" w:line="285" w:lineRule="auto"/>
        <w:rPr>
          <w:rFonts w:hint="eastAsia"/>
          <w:i/>
          <w:sz w:val="30"/>
        </w:rPr>
      </w:pPr>
    </w:p>
    <w:p w14:paraId="64D656B3">
      <w:pPr>
        <w:pStyle w:val="5"/>
        <w:spacing w:before="85" w:line="285" w:lineRule="auto"/>
        <w:rPr>
          <w:rFonts w:hint="eastAsia"/>
          <w:i/>
          <w:sz w:val="30"/>
        </w:rPr>
      </w:pPr>
      <w:r>
        <w:rPr>
          <w:rFonts w:hint="eastAsia"/>
          <w:i/>
          <w:sz w:val="30"/>
        </w:rPr>
        <w:t>But hear what Paul adds: “What shall we say then? Shall we continue in sin, that grace may abound? God forbid. How shall we that are dead to sin live any longer therein?” (Romans 6:1-2).</w:t>
      </w:r>
    </w:p>
    <w:p w14:paraId="48A633FD">
      <w:pPr>
        <w:pStyle w:val="5"/>
        <w:spacing w:before="85" w:line="285" w:lineRule="auto"/>
        <w:rPr>
          <w:rFonts w:hint="eastAsia"/>
          <w:i/>
          <w:sz w:val="30"/>
        </w:rPr>
      </w:pPr>
      <w:r>
        <w:rPr>
          <w:rFonts w:hint="eastAsia"/>
          <w:i/>
          <w:sz w:val="30"/>
        </w:rPr>
        <w:t>但请听保罗补充道：“这样，怎么说呢？我们可以仍在罪中，叫恩典显多吗？断乎不可！我们向罪死了的人，岂可仍在罪中活着呢？”（罗马书6:1-2）。</w:t>
      </w:r>
    </w:p>
    <w:p w14:paraId="40F0A4E5">
      <w:pPr>
        <w:pStyle w:val="5"/>
        <w:spacing w:before="85" w:line="285" w:lineRule="auto"/>
        <w:rPr>
          <w:rFonts w:hint="eastAsia"/>
          <w:i/>
          <w:sz w:val="30"/>
        </w:rPr>
      </w:pPr>
    </w:p>
    <w:p w14:paraId="20B9DB94">
      <w:pPr>
        <w:pStyle w:val="5"/>
        <w:spacing w:before="85" w:line="285" w:lineRule="auto"/>
        <w:rPr>
          <w:rFonts w:hint="eastAsia"/>
          <w:i/>
          <w:sz w:val="30"/>
        </w:rPr>
      </w:pPr>
      <w:r>
        <w:rPr>
          <w:rFonts w:hint="eastAsia"/>
          <w:i/>
          <w:sz w:val="30"/>
        </w:rPr>
        <w:t>This passage teaches us not to presume upon grace, but to avoid despair.</w:t>
      </w:r>
    </w:p>
    <w:p w14:paraId="0B0B0265">
      <w:pPr>
        <w:pStyle w:val="5"/>
        <w:spacing w:before="85" w:line="285" w:lineRule="auto"/>
        <w:rPr>
          <w:rFonts w:hint="eastAsia"/>
          <w:i/>
          <w:sz w:val="30"/>
        </w:rPr>
      </w:pPr>
      <w:r>
        <w:rPr>
          <w:rFonts w:hint="eastAsia"/>
          <w:i/>
          <w:sz w:val="30"/>
        </w:rPr>
        <w:t>这段经文教导我们不要仗恃恩典，而是要避免绝望。</w:t>
      </w:r>
    </w:p>
    <w:p w14:paraId="3E7A66BD">
      <w:pPr>
        <w:pStyle w:val="5"/>
        <w:spacing w:before="85" w:line="285" w:lineRule="auto"/>
        <w:rPr>
          <w:rFonts w:hint="eastAsia"/>
          <w:i/>
          <w:sz w:val="30"/>
        </w:rPr>
      </w:pPr>
    </w:p>
    <w:p w14:paraId="54758245">
      <w:pPr>
        <w:pStyle w:val="5"/>
        <w:spacing w:before="85" w:line="285" w:lineRule="auto"/>
        <w:rPr>
          <w:rFonts w:hint="eastAsia"/>
          <w:i/>
          <w:sz w:val="30"/>
        </w:rPr>
      </w:pPr>
      <w:r>
        <w:rPr>
          <w:rFonts w:hint="eastAsia"/>
          <w:i/>
          <w:sz w:val="30"/>
        </w:rPr>
        <w:t>None of these promises offer grace to any but the penitent heart.</w:t>
      </w:r>
    </w:p>
    <w:p w14:paraId="73A9CF9D">
      <w:pPr>
        <w:pStyle w:val="5"/>
        <w:spacing w:before="85" w:line="285" w:lineRule="auto"/>
        <w:rPr>
          <w:rFonts w:hint="eastAsia"/>
          <w:i/>
          <w:sz w:val="30"/>
        </w:rPr>
      </w:pPr>
      <w:r>
        <w:rPr>
          <w:rFonts w:hint="eastAsia"/>
          <w:i/>
          <w:sz w:val="30"/>
        </w:rPr>
        <w:t>这些应许中没有一个向任何人提供恩典，除了悔改的心。</w:t>
      </w:r>
    </w:p>
    <w:p w14:paraId="404B54E9">
      <w:pPr>
        <w:pStyle w:val="5"/>
        <w:spacing w:before="85" w:line="285" w:lineRule="auto"/>
        <w:rPr>
          <w:rFonts w:hint="eastAsia"/>
          <w:i/>
          <w:sz w:val="30"/>
        </w:rPr>
      </w:pPr>
    </w:p>
    <w:p w14:paraId="39FD8F01">
      <w:pPr>
        <w:pStyle w:val="5"/>
        <w:spacing w:before="85" w:line="285" w:lineRule="auto"/>
        <w:rPr>
          <w:rFonts w:hint="eastAsia"/>
          <w:i/>
          <w:sz w:val="30"/>
        </w:rPr>
      </w:pPr>
      <w:r>
        <w:rPr>
          <w:rFonts w:hint="eastAsia"/>
          <w:i/>
          <w:sz w:val="30"/>
        </w:rPr>
        <w:t>The grounds of religion mistaken are these:--</w:t>
      </w:r>
    </w:p>
    <w:p w14:paraId="6B41F090">
      <w:pPr>
        <w:pStyle w:val="5"/>
        <w:spacing w:before="85" w:line="285" w:lineRule="auto"/>
        <w:rPr>
          <w:rFonts w:hint="eastAsia"/>
          <w:i/>
          <w:sz w:val="30"/>
        </w:rPr>
      </w:pPr>
      <w:r>
        <w:rPr>
          <w:rFonts w:hint="eastAsia"/>
          <w:i/>
          <w:sz w:val="30"/>
        </w:rPr>
        <w:t>宗教的错误基础如下：——</w:t>
      </w:r>
    </w:p>
    <w:p w14:paraId="50E29C29">
      <w:pPr>
        <w:pStyle w:val="5"/>
        <w:spacing w:before="85" w:line="285" w:lineRule="auto"/>
        <w:rPr>
          <w:rFonts w:hint="eastAsia"/>
          <w:i/>
          <w:sz w:val="30"/>
        </w:rPr>
      </w:pPr>
    </w:p>
    <w:p w14:paraId="6C553D1F">
      <w:pPr>
        <w:pStyle w:val="3"/>
        <w:bidi w:val="0"/>
        <w:rPr>
          <w:rFonts w:hint="eastAsia"/>
        </w:rPr>
      </w:pPr>
      <w:r>
        <w:rPr>
          <w:rFonts w:hint="eastAsia"/>
        </w:rPr>
        <w:t>1.Justification by Faith and the Necessity of Good Works</w:t>
      </w:r>
    </w:p>
    <w:p w14:paraId="775CC31B">
      <w:pPr>
        <w:pStyle w:val="3"/>
        <w:bidi w:val="0"/>
        <w:rPr>
          <w:rFonts w:hint="eastAsia"/>
        </w:rPr>
      </w:pPr>
      <w:r>
        <w:rPr>
          <w:rFonts w:hint="eastAsia"/>
        </w:rPr>
        <w:t>1.因信称义与善行的必要性</w:t>
      </w:r>
    </w:p>
    <w:p w14:paraId="36BD8FE0">
      <w:pPr>
        <w:pStyle w:val="5"/>
        <w:spacing w:before="85" w:line="285" w:lineRule="auto"/>
        <w:rPr>
          <w:rFonts w:hint="eastAsia"/>
          <w:i/>
          <w:sz w:val="30"/>
        </w:rPr>
      </w:pPr>
    </w:p>
    <w:p w14:paraId="6FC37544">
      <w:pPr>
        <w:pStyle w:val="5"/>
        <w:spacing w:before="85" w:line="285" w:lineRule="auto"/>
        <w:rPr>
          <w:rFonts w:hint="eastAsia"/>
          <w:i/>
          <w:sz w:val="30"/>
        </w:rPr>
      </w:pPr>
      <w:r>
        <w:rPr>
          <w:rFonts w:hint="eastAsia"/>
          <w:i/>
          <w:sz w:val="30"/>
        </w:rPr>
        <w:t>From the doctrine of justification by faith alone, a carnal Christian assumes that good works are not necessary.</w:t>
      </w:r>
    </w:p>
    <w:p w14:paraId="3E9D0535">
      <w:pPr>
        <w:pStyle w:val="5"/>
        <w:spacing w:before="85" w:line="285" w:lineRule="auto"/>
        <w:rPr>
          <w:rFonts w:hint="eastAsia"/>
          <w:i/>
          <w:sz w:val="30"/>
        </w:rPr>
      </w:pPr>
      <w:r>
        <w:rPr>
          <w:rFonts w:hint="eastAsia"/>
          <w:i/>
          <w:sz w:val="30"/>
        </w:rPr>
        <w:t>从单凭信心称义的教义中，属肉体的基督徒便以为善行并非必要。</w:t>
      </w:r>
    </w:p>
    <w:p w14:paraId="79C4F7A2">
      <w:pPr>
        <w:pStyle w:val="5"/>
        <w:spacing w:before="85" w:line="285" w:lineRule="auto"/>
        <w:rPr>
          <w:rFonts w:hint="eastAsia"/>
          <w:i/>
          <w:sz w:val="30"/>
        </w:rPr>
      </w:pPr>
    </w:p>
    <w:p w14:paraId="18221962">
      <w:pPr>
        <w:pStyle w:val="5"/>
        <w:spacing w:before="85" w:line="285" w:lineRule="auto"/>
        <w:rPr>
          <w:rFonts w:hint="eastAsia"/>
          <w:i/>
          <w:sz w:val="30"/>
        </w:rPr>
      </w:pPr>
      <w:r>
        <w:rPr>
          <w:rFonts w:hint="eastAsia"/>
          <w:i/>
          <w:sz w:val="30"/>
        </w:rPr>
        <w:t>He commends others who do good works, but persuades himself that he shall be saved by his faith, without doing any such thing.</w:t>
      </w:r>
    </w:p>
    <w:p w14:paraId="5869B565">
      <w:pPr>
        <w:pStyle w:val="5"/>
        <w:spacing w:before="85" w:line="285" w:lineRule="auto"/>
        <w:rPr>
          <w:rFonts w:hint="eastAsia"/>
          <w:i/>
          <w:sz w:val="30"/>
        </w:rPr>
      </w:pPr>
      <w:r>
        <w:rPr>
          <w:rFonts w:hint="eastAsia"/>
          <w:i/>
          <w:sz w:val="30"/>
        </w:rPr>
        <w:t>祂称赞那些行善的人，却说服自己祂将因信得救，而无需做任何这样的事。</w:t>
      </w:r>
    </w:p>
    <w:p w14:paraId="26D0FCA6">
      <w:pPr>
        <w:pStyle w:val="5"/>
        <w:spacing w:before="85" w:line="285" w:lineRule="auto"/>
        <w:rPr>
          <w:rFonts w:hint="eastAsia"/>
          <w:i/>
          <w:sz w:val="30"/>
        </w:rPr>
      </w:pPr>
    </w:p>
    <w:p w14:paraId="3B91B227">
      <w:pPr>
        <w:pStyle w:val="5"/>
        <w:spacing w:before="85" w:line="285" w:lineRule="auto"/>
        <w:rPr>
          <w:rFonts w:hint="eastAsia"/>
          <w:i/>
          <w:sz w:val="30"/>
        </w:rPr>
      </w:pPr>
      <w:r>
        <w:rPr>
          <w:rFonts w:hint="eastAsia"/>
          <w:i/>
          <w:sz w:val="30"/>
        </w:rPr>
        <w:t>But he should know that, though good works are not necessary for justification, they are necessary for salvation: “For we are God's workmanship, created in Christ Jesus unto good works, which God hath predestinated that we should walk in them” (Ephesians 2:10).</w:t>
      </w:r>
    </w:p>
    <w:p w14:paraId="0C4A866D">
      <w:pPr>
        <w:pStyle w:val="5"/>
        <w:spacing w:before="85" w:line="285" w:lineRule="auto"/>
        <w:rPr>
          <w:rFonts w:hint="eastAsia"/>
          <w:i/>
          <w:sz w:val="30"/>
        </w:rPr>
      </w:pPr>
      <w:r>
        <w:rPr>
          <w:rFonts w:hint="eastAsia"/>
          <w:i/>
          <w:sz w:val="30"/>
        </w:rPr>
        <w:t>但他应当知道，虽然善行对于称义并非必要，但对于得救却是必要的：“我们原是上帝的工作，在基督耶稣里造成的，为要叫我们行善，就是上帝所预备叫我们行的”（以弗所书2:10）。</w:t>
      </w:r>
    </w:p>
    <w:p w14:paraId="11DCEDDF">
      <w:pPr>
        <w:pStyle w:val="5"/>
        <w:spacing w:before="85" w:line="285" w:lineRule="auto"/>
        <w:rPr>
          <w:rFonts w:hint="eastAsia"/>
          <w:i/>
          <w:sz w:val="30"/>
        </w:rPr>
      </w:pPr>
    </w:p>
    <w:p w14:paraId="456148E9">
      <w:pPr>
        <w:pStyle w:val="5"/>
        <w:spacing w:before="85" w:line="285" w:lineRule="auto"/>
        <w:rPr>
          <w:rFonts w:hint="eastAsia"/>
          <w:i/>
          <w:sz w:val="30"/>
        </w:rPr>
      </w:pPr>
      <w:r>
        <w:rPr>
          <w:rFonts w:hint="eastAsia"/>
          <w:i/>
          <w:sz w:val="30"/>
        </w:rPr>
        <w:t>Whoever, therefore, after reaching the age of discretion, does not bring forth good works after being called, cannot be saved; neither was he ever predestinated to eternal life (Fulke, Rheims Testament, Annotations on Ephesians 2:2).</w:t>
      </w:r>
    </w:p>
    <w:p w14:paraId="3380A06E">
      <w:pPr>
        <w:pStyle w:val="5"/>
        <w:spacing w:before="85" w:line="285" w:lineRule="auto"/>
        <w:rPr>
          <w:rFonts w:hint="eastAsia"/>
          <w:i/>
          <w:sz w:val="30"/>
        </w:rPr>
      </w:pPr>
      <w:r>
        <w:rPr>
          <w:rFonts w:hint="eastAsia"/>
          <w:i/>
          <w:sz w:val="30"/>
        </w:rPr>
        <w:t>因此，凡在达到有判断力的年龄之后，蒙召之后不结出善果的人，不能得救；他也从未被预定得永生（福尔克，《兰斯圣经》，以弗所书2:2注释）。</w:t>
      </w:r>
    </w:p>
    <w:p w14:paraId="14ADCA3A">
      <w:pPr>
        <w:pStyle w:val="5"/>
        <w:spacing w:before="85" w:line="285" w:lineRule="auto"/>
        <w:rPr>
          <w:rFonts w:hint="eastAsia"/>
          <w:i/>
          <w:sz w:val="30"/>
        </w:rPr>
      </w:pPr>
    </w:p>
    <w:p w14:paraId="5E1C620D">
      <w:pPr>
        <w:pStyle w:val="5"/>
        <w:spacing w:before="85" w:line="285" w:lineRule="auto"/>
        <w:rPr>
          <w:rFonts w:hint="eastAsia"/>
          <w:i/>
          <w:sz w:val="30"/>
        </w:rPr>
      </w:pPr>
      <w:r>
        <w:rPr>
          <w:rFonts w:hint="eastAsia"/>
          <w:i/>
          <w:sz w:val="30"/>
        </w:rPr>
        <w:t>Therefore, Scripture declares that Christ will reward every man according to his works (Romans 2:6; 2 Corinthians 9:6; Revelation 22:12).</w:t>
      </w:r>
    </w:p>
    <w:p w14:paraId="2B69B812">
      <w:pPr>
        <w:pStyle w:val="5"/>
        <w:spacing w:before="85" w:line="285" w:lineRule="auto"/>
        <w:rPr>
          <w:rFonts w:hint="eastAsia"/>
          <w:i/>
          <w:sz w:val="30"/>
        </w:rPr>
      </w:pPr>
      <w:r>
        <w:rPr>
          <w:rFonts w:hint="eastAsia"/>
          <w:i/>
          <w:sz w:val="30"/>
        </w:rPr>
        <w:t>因此，圣经宣告基督将按照各人的行为报应各人（罗马书2:6；哥林多后书9:6；启示录22:12）。</w:t>
      </w:r>
    </w:p>
    <w:p w14:paraId="29CB8AAF">
      <w:pPr>
        <w:pStyle w:val="5"/>
        <w:spacing w:before="85" w:line="285" w:lineRule="auto"/>
        <w:rPr>
          <w:rFonts w:hint="eastAsia"/>
          <w:i/>
          <w:sz w:val="30"/>
        </w:rPr>
      </w:pPr>
    </w:p>
    <w:p w14:paraId="22BB4E6A">
      <w:pPr>
        <w:pStyle w:val="5"/>
        <w:spacing w:before="85" w:line="285" w:lineRule="auto"/>
        <w:rPr>
          <w:rFonts w:hint="eastAsia"/>
          <w:i/>
          <w:sz w:val="30"/>
        </w:rPr>
      </w:pPr>
      <w:r>
        <w:rPr>
          <w:rFonts w:hint="eastAsia"/>
          <w:i/>
          <w:sz w:val="30"/>
        </w:rPr>
        <w:t>Christ considers nothing but their works in the angels of the seven churches (Revelation 2:2); and on the last day, He will grant the heavenly inheritance only to those who have done good works—such as feeding the hungry and clothing the naked.</w:t>
      </w:r>
    </w:p>
    <w:p w14:paraId="2BB63980">
      <w:pPr>
        <w:pStyle w:val="5"/>
        <w:spacing w:before="85" w:line="285" w:lineRule="auto"/>
        <w:rPr>
          <w:rFonts w:hint="eastAsia"/>
          <w:i/>
          <w:sz w:val="30"/>
        </w:rPr>
      </w:pPr>
      <w:r>
        <w:rPr>
          <w:rFonts w:hint="eastAsia"/>
          <w:i/>
          <w:sz w:val="30"/>
        </w:rPr>
        <w:t>基督在七个教会的天使中只看重他们的行为（启示录2:2）；并且在末日，祂只会将属天的产业赐给那些行了善事的人——例如喂养饥饿的人和给赤身露体的人穿衣服。</w:t>
      </w:r>
    </w:p>
    <w:p w14:paraId="3F9A5F07">
      <w:pPr>
        <w:pStyle w:val="5"/>
        <w:spacing w:before="85" w:line="285" w:lineRule="auto"/>
        <w:rPr>
          <w:rFonts w:hint="eastAsia"/>
          <w:i/>
          <w:sz w:val="30"/>
        </w:rPr>
      </w:pPr>
    </w:p>
    <w:p w14:paraId="1E072923">
      <w:pPr>
        <w:pStyle w:val="5"/>
        <w:spacing w:before="85" w:line="285" w:lineRule="auto"/>
        <w:rPr>
          <w:rFonts w:hint="eastAsia"/>
          <w:i/>
          <w:sz w:val="30"/>
        </w:rPr>
      </w:pPr>
      <w:r>
        <w:rPr>
          <w:rFonts w:hint="eastAsia"/>
          <w:i/>
          <w:sz w:val="30"/>
        </w:rPr>
        <w:t>On that day, righteousness shall wear the crown (Matthew 25; 2 Timothy 4:8).</w:t>
      </w:r>
    </w:p>
    <w:p w14:paraId="22C0DE5F">
      <w:pPr>
        <w:pStyle w:val="5"/>
        <w:spacing w:before="85" w:line="285" w:lineRule="auto"/>
        <w:rPr>
          <w:rFonts w:hint="eastAsia"/>
          <w:i/>
          <w:sz w:val="30"/>
        </w:rPr>
      </w:pPr>
      <w:r>
        <w:rPr>
          <w:rFonts w:hint="eastAsia"/>
          <w:i/>
          <w:sz w:val="30"/>
        </w:rPr>
        <w:t>在那日，公义必戴上冠冕（马太福音25章；提摩太后书4:8）。</w:t>
      </w:r>
    </w:p>
    <w:p w14:paraId="37652FC8">
      <w:pPr>
        <w:pStyle w:val="5"/>
        <w:spacing w:before="85" w:line="285" w:lineRule="auto"/>
        <w:rPr>
          <w:rFonts w:hint="eastAsia"/>
          <w:i/>
          <w:sz w:val="30"/>
        </w:rPr>
      </w:pPr>
    </w:p>
    <w:p w14:paraId="7C2C8505">
      <w:pPr>
        <w:pStyle w:val="5"/>
        <w:spacing w:before="85" w:line="285" w:lineRule="auto"/>
        <w:rPr>
          <w:rFonts w:hint="eastAsia"/>
          <w:i/>
          <w:sz w:val="30"/>
        </w:rPr>
      </w:pPr>
      <w:r>
        <w:rPr>
          <w:rFonts w:hint="eastAsia"/>
          <w:i/>
          <w:sz w:val="30"/>
        </w:rPr>
        <w:t>No righteousness, no crown—no good works, according to a man’s talent, no reward from God, except vengeance (Romans 2:8).</w:t>
      </w:r>
    </w:p>
    <w:p w14:paraId="15FA0EDC">
      <w:pPr>
        <w:pStyle w:val="5"/>
        <w:spacing w:before="85" w:line="285" w:lineRule="auto"/>
        <w:rPr>
          <w:rFonts w:hint="eastAsia"/>
          <w:i/>
          <w:sz w:val="30"/>
        </w:rPr>
      </w:pPr>
      <w:r>
        <w:rPr>
          <w:rFonts w:hint="eastAsia"/>
          <w:i/>
          <w:sz w:val="30"/>
        </w:rPr>
        <w:t>没有公义，就没有冠冕——没有按照人的才能行的善事，就没有来自上帝的赏赐，只有报应（罗马书2:8）。</w:t>
      </w:r>
    </w:p>
    <w:p w14:paraId="5B5FF2CA">
      <w:pPr>
        <w:pStyle w:val="5"/>
        <w:spacing w:before="85" w:line="285" w:lineRule="auto"/>
        <w:rPr>
          <w:rFonts w:hint="eastAsia"/>
          <w:i/>
          <w:sz w:val="30"/>
        </w:rPr>
      </w:pPr>
    </w:p>
    <w:p w14:paraId="5F53D449">
      <w:pPr>
        <w:pStyle w:val="5"/>
        <w:spacing w:before="85" w:line="285" w:lineRule="auto"/>
        <w:rPr>
          <w:rFonts w:hint="eastAsia"/>
          <w:i/>
          <w:sz w:val="30"/>
        </w:rPr>
      </w:pPr>
      <w:r>
        <w:rPr>
          <w:rFonts w:hint="eastAsia"/>
          <w:i/>
          <w:sz w:val="30"/>
        </w:rPr>
        <w:t>To be rich in good works is the surest foundation for assurance of obtaining eternal life (1 Timothy 6:19); for good works are the true fruits of a true faith, which apprehends Christ and His obedience unto salvation.</w:t>
      </w:r>
    </w:p>
    <w:p w14:paraId="647F8275">
      <w:pPr>
        <w:pStyle w:val="5"/>
        <w:spacing w:before="85" w:line="285" w:lineRule="auto"/>
        <w:rPr>
          <w:rFonts w:hint="eastAsia"/>
          <w:i/>
          <w:sz w:val="30"/>
        </w:rPr>
      </w:pPr>
      <w:r>
        <w:rPr>
          <w:rFonts w:hint="eastAsia"/>
          <w:i/>
          <w:sz w:val="30"/>
        </w:rPr>
        <w:t>富于善行是获得永生确据的最稳固的基础（提摩太前书6:19）；因为善行是真信心的真果实，这信心领会基督和祂的顺服以致得救。</w:t>
      </w:r>
    </w:p>
    <w:p w14:paraId="2169956B">
      <w:pPr>
        <w:pStyle w:val="5"/>
        <w:spacing w:before="85" w:line="285" w:lineRule="auto"/>
        <w:rPr>
          <w:rFonts w:hint="eastAsia"/>
          <w:i/>
          <w:sz w:val="30"/>
        </w:rPr>
      </w:pPr>
    </w:p>
    <w:p w14:paraId="77DEF77F">
      <w:pPr>
        <w:pStyle w:val="5"/>
        <w:spacing w:before="85" w:line="285" w:lineRule="auto"/>
        <w:rPr>
          <w:rFonts w:hint="eastAsia"/>
          <w:i/>
          <w:sz w:val="30"/>
        </w:rPr>
      </w:pPr>
      <w:r>
        <w:rPr>
          <w:rFonts w:hint="eastAsia"/>
          <w:i/>
          <w:sz w:val="30"/>
        </w:rPr>
        <w:t>No other faith avails in Christ except that which works through love (Galatians 5:6); and except in the act of justification, that faith which alone justifies is never alone, but always accompanied by good works—as the tree by its fruit, the sun by its light, fire by its heat, and water by its moisture.</w:t>
      </w:r>
    </w:p>
    <w:p w14:paraId="03DEB7C0">
      <w:pPr>
        <w:pStyle w:val="5"/>
        <w:spacing w:before="85" w:line="285" w:lineRule="auto"/>
        <w:rPr>
          <w:rFonts w:hint="eastAsia"/>
          <w:i/>
          <w:sz w:val="30"/>
        </w:rPr>
      </w:pPr>
      <w:r>
        <w:rPr>
          <w:rFonts w:hint="eastAsia"/>
          <w:i/>
          <w:sz w:val="30"/>
        </w:rPr>
        <w:t>除了那藉着爱运行的信心之外，没有别的信心在基督里有功效（加拉太书5:6）；并且除了在称义的行为中，那单单称义的信心从不单独存在，而是总伴随着善行——如同树与其果实，太阳与其光芒，火与其热量，水与其湿润一样。</w:t>
      </w:r>
    </w:p>
    <w:p w14:paraId="092BF44F">
      <w:pPr>
        <w:pStyle w:val="5"/>
        <w:spacing w:before="85" w:line="285" w:lineRule="auto"/>
        <w:rPr>
          <w:rFonts w:hint="eastAsia"/>
          <w:i/>
          <w:sz w:val="30"/>
        </w:rPr>
      </w:pPr>
    </w:p>
    <w:p w14:paraId="30B06E7F">
      <w:pPr>
        <w:pStyle w:val="5"/>
        <w:spacing w:before="85" w:line="285" w:lineRule="auto"/>
        <w:rPr>
          <w:rFonts w:hint="eastAsia"/>
          <w:i/>
          <w:sz w:val="30"/>
        </w:rPr>
      </w:pPr>
      <w:r>
        <w:rPr>
          <w:rFonts w:hint="eastAsia"/>
          <w:i/>
          <w:sz w:val="30"/>
        </w:rPr>
        <w:t>The faith which does not justify itself by good works before men is but dead faith, which will never justify a man’s soul before God (James 2:26).</w:t>
      </w:r>
    </w:p>
    <w:p w14:paraId="3BDD6CEE">
      <w:pPr>
        <w:pStyle w:val="5"/>
        <w:spacing w:before="85" w:line="285" w:lineRule="auto"/>
        <w:rPr>
          <w:rFonts w:hint="eastAsia"/>
          <w:i/>
          <w:sz w:val="30"/>
        </w:rPr>
      </w:pPr>
      <w:r>
        <w:rPr>
          <w:rFonts w:hint="eastAsia"/>
          <w:i/>
          <w:sz w:val="30"/>
        </w:rPr>
        <w:t>那不在人前藉着善行证明自己的信心，不过是死的信心，它永不能在上帝面前称义人的灵魂（雅各书2:26）。</w:t>
      </w:r>
    </w:p>
    <w:p w14:paraId="09CFDCCC">
      <w:pPr>
        <w:pStyle w:val="5"/>
        <w:spacing w:before="85" w:line="285" w:lineRule="auto"/>
        <w:rPr>
          <w:rFonts w:hint="eastAsia"/>
          <w:i/>
          <w:sz w:val="30"/>
        </w:rPr>
      </w:pPr>
    </w:p>
    <w:p w14:paraId="27957F34">
      <w:pPr>
        <w:pStyle w:val="5"/>
        <w:spacing w:before="85" w:line="285" w:lineRule="auto"/>
        <w:rPr>
          <w:rFonts w:hint="eastAsia"/>
          <w:i/>
          <w:sz w:val="30"/>
        </w:rPr>
      </w:pPr>
      <w:r>
        <w:rPr>
          <w:rFonts w:hint="eastAsia"/>
          <w:i/>
          <w:sz w:val="30"/>
        </w:rPr>
        <w:t>But justifying faith purifies the heart and sanctifies the whole man (Acts 15:9; Acts 16:18; 1 Thessalonians 5:23).</w:t>
      </w:r>
    </w:p>
    <w:p w14:paraId="6EA9E23C">
      <w:pPr>
        <w:pStyle w:val="5"/>
        <w:spacing w:before="85" w:line="285" w:lineRule="auto"/>
        <w:rPr>
          <w:rFonts w:hint="eastAsia"/>
          <w:i/>
          <w:sz w:val="30"/>
        </w:rPr>
      </w:pPr>
      <w:r>
        <w:rPr>
          <w:rFonts w:hint="eastAsia"/>
          <w:i/>
          <w:sz w:val="30"/>
        </w:rPr>
        <w:t>但称义的信心洁净人心，并使全人成圣（使徒行传15:9；使徒行传16:18；帖撒罗尼迦前书5:23）。</w:t>
      </w:r>
    </w:p>
    <w:p w14:paraId="72A388F7">
      <w:pPr>
        <w:pStyle w:val="5"/>
        <w:spacing w:before="85" w:line="285" w:lineRule="auto"/>
        <w:rPr>
          <w:rFonts w:hint="eastAsia"/>
          <w:i/>
          <w:sz w:val="30"/>
        </w:rPr>
      </w:pPr>
    </w:p>
    <w:p w14:paraId="25FAC542">
      <w:pPr>
        <w:pStyle w:val="3"/>
        <w:bidi w:val="0"/>
        <w:rPr>
          <w:rFonts w:hint="eastAsia"/>
        </w:rPr>
      </w:pPr>
      <w:r>
        <w:rPr>
          <w:rFonts w:hint="eastAsia"/>
        </w:rPr>
        <w:t>2.Predestination and Human Responsibility</w:t>
      </w:r>
    </w:p>
    <w:p w14:paraId="6C82096B">
      <w:pPr>
        <w:pStyle w:val="3"/>
        <w:bidi w:val="0"/>
        <w:rPr>
          <w:rFonts w:hint="eastAsia"/>
        </w:rPr>
      </w:pPr>
      <w:r>
        <w:rPr>
          <w:rFonts w:hint="eastAsia"/>
        </w:rPr>
        <w:t>2.预定论与人的责任</w:t>
      </w:r>
    </w:p>
    <w:p w14:paraId="33B7888B">
      <w:pPr>
        <w:pStyle w:val="5"/>
        <w:spacing w:before="85" w:line="285" w:lineRule="auto"/>
        <w:rPr>
          <w:rFonts w:hint="eastAsia"/>
          <w:i/>
          <w:sz w:val="30"/>
        </w:rPr>
      </w:pPr>
    </w:p>
    <w:p w14:paraId="448991F1">
      <w:pPr>
        <w:pStyle w:val="5"/>
        <w:spacing w:before="85" w:line="285" w:lineRule="auto"/>
        <w:rPr>
          <w:rFonts w:hint="eastAsia"/>
          <w:i/>
          <w:sz w:val="30"/>
        </w:rPr>
      </w:pPr>
      <w:r>
        <w:rPr>
          <w:rFonts w:hint="eastAsia"/>
          <w:i/>
          <w:sz w:val="30"/>
        </w:rPr>
        <w:t>From the doctrine of God's eternal predestination (Matthew 25:24; Ephesians 1:4; Ecclesiastes 3:14) and unchangeable decree, the carnal man assumes that if he is predestinated to be saved, he cannot fail to be saved; and if predestinated to be damned, no effort can avail him.</w:t>
      </w:r>
    </w:p>
    <w:p w14:paraId="1B747B01">
      <w:pPr>
        <w:pStyle w:val="5"/>
        <w:spacing w:before="85" w:line="285" w:lineRule="auto"/>
        <w:rPr>
          <w:rFonts w:hint="eastAsia"/>
          <w:i/>
          <w:sz w:val="30"/>
        </w:rPr>
      </w:pPr>
      <w:r>
        <w:rPr>
          <w:rFonts w:hint="eastAsia"/>
          <w:i/>
          <w:sz w:val="30"/>
        </w:rPr>
        <w:t>从上帝永恒预定（马太福音25:24；以弗所书1:4；传道书3:14）和不变旨意的教义中，属肉体的人便以为，如果他被预定得救，他就不会不得救；如果被预定受咒诅，任何努力都无济于事。</w:t>
      </w:r>
    </w:p>
    <w:p w14:paraId="33DD0C19">
      <w:pPr>
        <w:pStyle w:val="5"/>
        <w:spacing w:before="85" w:line="285" w:lineRule="auto"/>
        <w:rPr>
          <w:rFonts w:hint="eastAsia"/>
          <w:i/>
          <w:sz w:val="30"/>
        </w:rPr>
      </w:pPr>
    </w:p>
    <w:p w14:paraId="1720C843">
      <w:pPr>
        <w:pStyle w:val="5"/>
        <w:spacing w:before="85" w:line="285" w:lineRule="auto"/>
        <w:rPr>
          <w:rFonts w:hint="eastAsia"/>
          <w:i/>
          <w:sz w:val="30"/>
        </w:rPr>
      </w:pPr>
      <w:r>
        <w:rPr>
          <w:rFonts w:hint="eastAsia"/>
          <w:i/>
          <w:sz w:val="30"/>
        </w:rPr>
        <w:t>Therefore, he considers all works of piety useless.</w:t>
      </w:r>
    </w:p>
    <w:p w14:paraId="5D5E04FE">
      <w:pPr>
        <w:pStyle w:val="5"/>
        <w:spacing w:before="85" w:line="285" w:lineRule="auto"/>
        <w:rPr>
          <w:rFonts w:hint="eastAsia"/>
          <w:i/>
          <w:sz w:val="30"/>
        </w:rPr>
      </w:pPr>
      <w:r>
        <w:rPr>
          <w:rFonts w:hint="eastAsia"/>
          <w:i/>
          <w:sz w:val="30"/>
        </w:rPr>
        <w:t>因此，祂认为一切敬虔的行为都是无用的。</w:t>
      </w:r>
    </w:p>
    <w:p w14:paraId="7F071A7D">
      <w:pPr>
        <w:pStyle w:val="5"/>
        <w:spacing w:before="85" w:line="285" w:lineRule="auto"/>
        <w:rPr>
          <w:rFonts w:hint="eastAsia"/>
          <w:i/>
          <w:sz w:val="30"/>
        </w:rPr>
      </w:pPr>
    </w:p>
    <w:p w14:paraId="77ABB988">
      <w:pPr>
        <w:pStyle w:val="5"/>
        <w:spacing w:before="85" w:line="285" w:lineRule="auto"/>
        <w:rPr>
          <w:rFonts w:hint="eastAsia"/>
          <w:i/>
          <w:sz w:val="30"/>
        </w:rPr>
      </w:pPr>
      <w:r>
        <w:rPr>
          <w:rFonts w:hint="eastAsia"/>
          <w:i/>
          <w:sz w:val="30"/>
        </w:rPr>
        <w:t>But he should understand that God has predestinated the means as well as the end.</w:t>
      </w:r>
    </w:p>
    <w:p w14:paraId="1590861A">
      <w:pPr>
        <w:pStyle w:val="5"/>
        <w:spacing w:before="85" w:line="285" w:lineRule="auto"/>
        <w:rPr>
          <w:rFonts w:hint="eastAsia"/>
          <w:i/>
          <w:sz w:val="30"/>
        </w:rPr>
      </w:pPr>
      <w:r>
        <w:rPr>
          <w:rFonts w:hint="eastAsia"/>
          <w:i/>
          <w:sz w:val="30"/>
        </w:rPr>
        <w:t>但他应当明白，上帝既预定了目的，也预定了方法。</w:t>
      </w:r>
    </w:p>
    <w:p w14:paraId="05104D88">
      <w:pPr>
        <w:pStyle w:val="5"/>
        <w:spacing w:before="85" w:line="285" w:lineRule="auto"/>
        <w:rPr>
          <w:rFonts w:hint="eastAsia"/>
          <w:i/>
          <w:sz w:val="30"/>
        </w:rPr>
      </w:pPr>
    </w:p>
    <w:p w14:paraId="251445AE">
      <w:pPr>
        <w:pStyle w:val="5"/>
        <w:spacing w:before="85" w:line="285" w:lineRule="auto"/>
        <w:rPr>
          <w:rFonts w:hint="eastAsia"/>
          <w:i/>
          <w:sz w:val="30"/>
        </w:rPr>
      </w:pPr>
      <w:r>
        <w:rPr>
          <w:rFonts w:hint="eastAsia"/>
          <w:i/>
          <w:sz w:val="30"/>
        </w:rPr>
        <w:t>Those whom God has predestinated to be saved, which is the end (1 Peter 1:9), He has also predestinated to be first called, justified, and conformed to the image of His Son, which is the means (Romans 8:29-30; John 15:16).</w:t>
      </w:r>
    </w:p>
    <w:p w14:paraId="623A4933">
      <w:pPr>
        <w:pStyle w:val="5"/>
        <w:spacing w:before="85" w:line="285" w:lineRule="auto"/>
        <w:rPr>
          <w:rFonts w:hint="eastAsia"/>
          <w:i/>
          <w:sz w:val="30"/>
        </w:rPr>
      </w:pPr>
      <w:r>
        <w:rPr>
          <w:rFonts w:hint="eastAsia"/>
          <w:i/>
          <w:sz w:val="30"/>
        </w:rPr>
        <w:t>上帝所预定要得救的人，这是目的（彼得前书1:9），祂也预定他们首先被呼召、称义，并效法祂儿子的形象，这是方法（罗马书8:29-30；约翰福音15:16）。</w:t>
      </w:r>
    </w:p>
    <w:p w14:paraId="22836E76">
      <w:pPr>
        <w:pStyle w:val="5"/>
        <w:spacing w:before="85" w:line="285" w:lineRule="auto"/>
        <w:rPr>
          <w:rFonts w:hint="eastAsia"/>
          <w:i/>
          <w:sz w:val="30"/>
        </w:rPr>
      </w:pPr>
    </w:p>
    <w:p w14:paraId="5ADE94B0">
      <w:pPr>
        <w:pStyle w:val="5"/>
        <w:spacing w:before="85" w:line="285" w:lineRule="auto"/>
        <w:rPr>
          <w:rFonts w:hint="eastAsia"/>
          <w:i/>
          <w:sz w:val="30"/>
        </w:rPr>
      </w:pPr>
      <w:r>
        <w:rPr>
          <w:rFonts w:hint="eastAsia"/>
          <w:i/>
          <w:sz w:val="30"/>
        </w:rPr>
        <w:t>As Peter declares, those who are elect unto salvation are also elect unto sanctification by the Spirit (1 Peter 1:2).</w:t>
      </w:r>
    </w:p>
    <w:p w14:paraId="1B20AA18">
      <w:pPr>
        <w:pStyle w:val="5"/>
        <w:spacing w:before="85" w:line="285" w:lineRule="auto"/>
        <w:rPr>
          <w:rFonts w:hint="eastAsia"/>
          <w:i/>
          <w:sz w:val="30"/>
        </w:rPr>
      </w:pPr>
      <w:r>
        <w:rPr>
          <w:rFonts w:hint="eastAsia"/>
          <w:i/>
          <w:sz w:val="30"/>
        </w:rPr>
        <w:t>正如彼得所宣告的，那些被拣选得救的人，也是被拣选藉着圣灵成圣的人（彼得前书1:2）。</w:t>
      </w:r>
    </w:p>
    <w:p w14:paraId="1D407EE5">
      <w:pPr>
        <w:pStyle w:val="5"/>
        <w:spacing w:before="85" w:line="285" w:lineRule="auto"/>
        <w:rPr>
          <w:rFonts w:hint="eastAsia"/>
          <w:i/>
          <w:sz w:val="30"/>
        </w:rPr>
      </w:pPr>
    </w:p>
    <w:p w14:paraId="2DD44528">
      <w:pPr>
        <w:pStyle w:val="5"/>
        <w:spacing w:before="85" w:line="285" w:lineRule="auto"/>
        <w:rPr>
          <w:rFonts w:hint="eastAsia"/>
          <w:i/>
          <w:sz w:val="30"/>
        </w:rPr>
      </w:pPr>
      <w:r>
        <w:rPr>
          <w:rFonts w:hint="eastAsia"/>
          <w:i/>
          <w:sz w:val="30"/>
        </w:rPr>
        <w:t>If, therefore, after your calling, you conform yourself to the Word and example of Christ your Master, and obey the promptings of the Holy Spirit by forsaking sin and living a godly life, then be assured that you are one of those infallibly predestinated to everlasting salvation.</w:t>
      </w:r>
    </w:p>
    <w:p w14:paraId="6EE8DCDA">
      <w:pPr>
        <w:pStyle w:val="5"/>
        <w:spacing w:before="85" w:line="285" w:lineRule="auto"/>
        <w:rPr>
          <w:rFonts w:hint="eastAsia"/>
          <w:i/>
          <w:sz w:val="30"/>
        </w:rPr>
      </w:pPr>
      <w:r>
        <w:rPr>
          <w:rFonts w:hint="eastAsia"/>
          <w:i/>
          <w:sz w:val="30"/>
        </w:rPr>
        <w:t>因此，在你蒙召之后，你若效法你主基督的话语和榜样，并顺服圣灵的感动，离弃罪恶，过敬虔的生活，那么你就可以确信，你是那些必定被预定得永生的人之一。</w:t>
      </w:r>
    </w:p>
    <w:p w14:paraId="4D123311">
      <w:pPr>
        <w:pStyle w:val="5"/>
        <w:spacing w:before="85" w:line="285" w:lineRule="auto"/>
        <w:rPr>
          <w:rFonts w:hint="eastAsia"/>
          <w:i/>
          <w:sz w:val="30"/>
        </w:rPr>
      </w:pPr>
    </w:p>
    <w:p w14:paraId="3995254A">
      <w:pPr>
        <w:pStyle w:val="5"/>
        <w:spacing w:before="85" w:line="285" w:lineRule="auto"/>
        <w:rPr>
          <w:rFonts w:hint="eastAsia"/>
          <w:i/>
          <w:sz w:val="30"/>
        </w:rPr>
      </w:pPr>
      <w:r>
        <w:rPr>
          <w:rFonts w:hint="eastAsia"/>
          <w:i/>
          <w:sz w:val="30"/>
        </w:rPr>
        <w:t>If not, do not blame God's predestination, but your own sin and rebellion.</w:t>
      </w:r>
    </w:p>
    <w:p w14:paraId="2DE6C894">
      <w:pPr>
        <w:pStyle w:val="5"/>
        <w:spacing w:before="85" w:line="285" w:lineRule="auto"/>
        <w:rPr>
          <w:rFonts w:hint="eastAsia"/>
          <w:i/>
          <w:sz w:val="30"/>
        </w:rPr>
      </w:pPr>
      <w:r>
        <w:rPr>
          <w:rFonts w:hint="eastAsia"/>
          <w:i/>
          <w:sz w:val="30"/>
        </w:rPr>
        <w:t>若不然，不要归咎于上帝的预定，而要归咎于你自己的罪和悖逆。</w:t>
      </w:r>
    </w:p>
    <w:p w14:paraId="62F321B9">
      <w:pPr>
        <w:pStyle w:val="5"/>
        <w:spacing w:before="85" w:line="285" w:lineRule="auto"/>
        <w:rPr>
          <w:rFonts w:hint="eastAsia"/>
          <w:i/>
          <w:sz w:val="30"/>
        </w:rPr>
      </w:pPr>
    </w:p>
    <w:p w14:paraId="36AC5D67">
      <w:pPr>
        <w:pStyle w:val="5"/>
        <w:spacing w:before="85" w:line="285" w:lineRule="auto"/>
        <w:rPr>
          <w:rFonts w:hint="eastAsia"/>
          <w:i/>
          <w:sz w:val="30"/>
        </w:rPr>
      </w:pPr>
      <w:r>
        <w:rPr>
          <w:rFonts w:hint="eastAsia"/>
          <w:i/>
          <w:sz w:val="30"/>
        </w:rPr>
        <w:t>Return to God, and He will graciously receive you, as the father did the prodigal son; and by your conversion, it shall be made manifest both to angels and men that you belong to His elect (Luke 15:10, 24).</w:t>
      </w:r>
    </w:p>
    <w:p w14:paraId="5387A403">
      <w:pPr>
        <w:pStyle w:val="5"/>
        <w:spacing w:before="85" w:line="285" w:lineRule="auto"/>
        <w:rPr>
          <w:rFonts w:hint="eastAsia"/>
          <w:i/>
          <w:sz w:val="30"/>
        </w:rPr>
      </w:pPr>
      <w:r>
        <w:rPr>
          <w:rFonts w:hint="eastAsia"/>
          <w:i/>
          <w:sz w:val="30"/>
        </w:rPr>
        <w:t>归向上帝，祂必恩慈地接纳你，如同父亲接纳浪子一样；藉着你的归信，必向天使和世人显明你属于祂的选民（路加福音15:10, 24）。</w:t>
      </w:r>
    </w:p>
    <w:p w14:paraId="35E8997B">
      <w:pPr>
        <w:pStyle w:val="5"/>
        <w:spacing w:before="85" w:line="285" w:lineRule="auto"/>
        <w:rPr>
          <w:rFonts w:hint="eastAsia"/>
          <w:i/>
          <w:sz w:val="30"/>
        </w:rPr>
      </w:pPr>
    </w:p>
    <w:p w14:paraId="1E734FBC">
      <w:pPr>
        <w:pStyle w:val="5"/>
        <w:spacing w:before="85" w:line="285" w:lineRule="auto"/>
        <w:rPr>
          <w:rFonts w:hint="eastAsia"/>
          <w:i/>
          <w:sz w:val="30"/>
        </w:rPr>
      </w:pPr>
      <w:r>
        <w:rPr>
          <w:rFonts w:hint="eastAsia"/>
          <w:i/>
          <w:sz w:val="30"/>
        </w:rPr>
        <w:t>But if you will not turn, why should God save you?</w:t>
      </w:r>
    </w:p>
    <w:p w14:paraId="730E7C89">
      <w:pPr>
        <w:pStyle w:val="5"/>
        <w:spacing w:before="85" w:line="285" w:lineRule="auto"/>
        <w:rPr>
          <w:rFonts w:hint="eastAsia"/>
          <w:i/>
          <w:sz w:val="30"/>
        </w:rPr>
      </w:pPr>
      <w:r>
        <w:rPr>
          <w:rFonts w:hint="eastAsia"/>
          <w:i/>
          <w:sz w:val="30"/>
        </w:rPr>
        <w:t>但你若不回转，上帝为何要拯救你呢？</w:t>
      </w:r>
    </w:p>
    <w:p w14:paraId="485AA2EA">
      <w:pPr>
        <w:pStyle w:val="5"/>
        <w:spacing w:before="85" w:line="285" w:lineRule="auto"/>
        <w:rPr>
          <w:rFonts w:hint="eastAsia"/>
          <w:i/>
          <w:sz w:val="30"/>
        </w:rPr>
      </w:pPr>
    </w:p>
    <w:p w14:paraId="64AB3313">
      <w:pPr>
        <w:pStyle w:val="3"/>
        <w:bidi w:val="0"/>
        <w:rPr>
          <w:rFonts w:hint="eastAsia"/>
        </w:rPr>
      </w:pPr>
      <w:r>
        <w:rPr>
          <w:rFonts w:hint="eastAsia"/>
        </w:rPr>
        <w:t>3.Free Will and God's Grace</w:t>
      </w:r>
    </w:p>
    <w:p w14:paraId="59B25D6B">
      <w:pPr>
        <w:pStyle w:val="3"/>
        <w:bidi w:val="0"/>
        <w:rPr>
          <w:rFonts w:hint="eastAsia"/>
        </w:rPr>
      </w:pPr>
      <w:r>
        <w:rPr>
          <w:rFonts w:hint="eastAsia"/>
        </w:rPr>
        <w:t>3.自由意志与上帝的恩典</w:t>
      </w:r>
    </w:p>
    <w:p w14:paraId="088C08C5">
      <w:pPr>
        <w:pStyle w:val="5"/>
        <w:spacing w:before="85" w:line="285" w:lineRule="auto"/>
        <w:rPr>
          <w:rFonts w:hint="eastAsia"/>
          <w:i/>
          <w:sz w:val="30"/>
        </w:rPr>
      </w:pPr>
    </w:p>
    <w:p w14:paraId="533EBEB7">
      <w:pPr>
        <w:pStyle w:val="5"/>
        <w:spacing w:before="85" w:line="285" w:lineRule="auto"/>
        <w:rPr>
          <w:rFonts w:hint="eastAsia"/>
          <w:i/>
          <w:sz w:val="30"/>
        </w:rPr>
      </w:pPr>
      <w:r>
        <w:rPr>
          <w:rFonts w:hint="eastAsia"/>
          <w:i/>
          <w:sz w:val="30"/>
        </w:rPr>
        <w:t>When a carnal Christian hears that man does not have free will to do good, he loosens the reins to his own corrupt will, as though he were unable to restrain or subdue it—implicitly making God the author of sin by allowing man to fall into such necessity.</w:t>
      </w:r>
    </w:p>
    <w:p w14:paraId="2603C426">
      <w:pPr>
        <w:pStyle w:val="5"/>
        <w:spacing w:before="85" w:line="285" w:lineRule="auto"/>
        <w:rPr>
          <w:rFonts w:hint="eastAsia"/>
          <w:i/>
          <w:sz w:val="30"/>
        </w:rPr>
      </w:pPr>
      <w:r>
        <w:rPr>
          <w:rFonts w:hint="eastAsia"/>
          <w:i/>
          <w:sz w:val="30"/>
        </w:rPr>
        <w:t>当属肉体的基督徒听说人没有行善的自由意志时，他就放纵自己败坏的意志，仿佛他无法约束或制服它——这无异于暗示上帝是罪的创始者，因为祂容许人陷入这种必然性。</w:t>
      </w:r>
    </w:p>
    <w:p w14:paraId="419A7578">
      <w:pPr>
        <w:pStyle w:val="5"/>
        <w:spacing w:before="85" w:line="285" w:lineRule="auto"/>
        <w:rPr>
          <w:rFonts w:hint="eastAsia"/>
          <w:i/>
          <w:sz w:val="30"/>
        </w:rPr>
      </w:pPr>
    </w:p>
    <w:p w14:paraId="53BBBB54">
      <w:pPr>
        <w:pStyle w:val="5"/>
        <w:spacing w:before="85" w:line="285" w:lineRule="auto"/>
        <w:rPr>
          <w:rFonts w:hint="eastAsia"/>
          <w:i/>
          <w:sz w:val="30"/>
        </w:rPr>
      </w:pPr>
      <w:r>
        <w:rPr>
          <w:rFonts w:hint="eastAsia"/>
          <w:i/>
          <w:sz w:val="30"/>
        </w:rPr>
        <w:t>But he should know that God gave Adam free will, enabling him to stand in his integrity if he willed; but man, abusing his free will, lost both himself and it.</w:t>
      </w:r>
    </w:p>
    <w:p w14:paraId="5508F268">
      <w:pPr>
        <w:pStyle w:val="5"/>
        <w:spacing w:before="85" w:line="285" w:lineRule="auto"/>
        <w:rPr>
          <w:rFonts w:hint="eastAsia"/>
          <w:i/>
          <w:sz w:val="30"/>
        </w:rPr>
      </w:pPr>
      <w:r>
        <w:rPr>
          <w:rFonts w:hint="eastAsia"/>
          <w:i/>
          <w:sz w:val="30"/>
        </w:rPr>
        <w:t>但他应当知道，上帝赐给亚当自由意志，使他若愿意，就能持守他的正直；但人滥用他的自由意志，既失去了自己，也失去了自由意志。</w:t>
      </w:r>
    </w:p>
    <w:p w14:paraId="3CA201A3">
      <w:pPr>
        <w:pStyle w:val="5"/>
        <w:spacing w:before="85" w:line="285" w:lineRule="auto"/>
        <w:rPr>
          <w:rFonts w:hint="eastAsia"/>
          <w:i/>
          <w:sz w:val="30"/>
        </w:rPr>
      </w:pPr>
    </w:p>
    <w:p w14:paraId="4CB316D8">
      <w:pPr>
        <w:pStyle w:val="5"/>
        <w:spacing w:before="85" w:line="285" w:lineRule="auto"/>
        <w:rPr>
          <w:rFonts w:hint="eastAsia"/>
          <w:i/>
          <w:sz w:val="30"/>
        </w:rPr>
      </w:pPr>
      <w:r>
        <w:rPr>
          <w:rFonts w:hint="eastAsia"/>
          <w:i/>
          <w:sz w:val="30"/>
        </w:rPr>
        <w:t>Since the fall, man in his state of corruption has free will to do evil, but not to do good; for in this state, as the apostle says, we are not sufficient to think a good thought (2 Corinthians 3:5).</w:t>
      </w:r>
    </w:p>
    <w:p w14:paraId="63BFAD83">
      <w:pPr>
        <w:pStyle w:val="5"/>
        <w:spacing w:before="85" w:line="285" w:lineRule="auto"/>
        <w:rPr>
          <w:rFonts w:hint="eastAsia"/>
          <w:i/>
          <w:sz w:val="30"/>
        </w:rPr>
      </w:pPr>
      <w:r>
        <w:rPr>
          <w:rFonts w:hint="eastAsia"/>
          <w:i/>
          <w:sz w:val="30"/>
        </w:rPr>
        <w:t>自从堕落以来，处于败坏状态的人有行恶的自由意志，却没有行善的自由意志；因为在这种状态下，正如使徒所说，我们连一个善念都想不出来（哥林多后书3:5）。</w:t>
      </w:r>
    </w:p>
    <w:p w14:paraId="41DEE32E">
      <w:pPr>
        <w:pStyle w:val="5"/>
        <w:spacing w:before="85" w:line="285" w:lineRule="auto"/>
        <w:rPr>
          <w:rFonts w:hint="eastAsia"/>
          <w:i/>
          <w:sz w:val="30"/>
        </w:rPr>
      </w:pPr>
    </w:p>
    <w:p w14:paraId="2152AB83">
      <w:pPr>
        <w:pStyle w:val="5"/>
        <w:spacing w:before="85" w:line="285" w:lineRule="auto"/>
        <w:rPr>
          <w:rFonts w:hint="eastAsia"/>
          <w:i/>
          <w:sz w:val="30"/>
        </w:rPr>
      </w:pPr>
      <w:r>
        <w:rPr>
          <w:rFonts w:hint="eastAsia"/>
          <w:i/>
          <w:sz w:val="30"/>
        </w:rPr>
        <w:t>And God is not bound to restore to us what we lost so wretchedly while making no effort to recover it.</w:t>
      </w:r>
    </w:p>
    <w:p w14:paraId="5CDB9457">
      <w:pPr>
        <w:pStyle w:val="5"/>
        <w:spacing w:before="85" w:line="285" w:lineRule="auto"/>
        <w:rPr>
          <w:rFonts w:hint="eastAsia"/>
          <w:i/>
          <w:sz w:val="30"/>
        </w:rPr>
      </w:pPr>
      <w:r>
        <w:rPr>
          <w:rFonts w:hint="eastAsia"/>
          <w:i/>
          <w:sz w:val="30"/>
        </w:rPr>
        <w:t>上帝没有义务把我们如此悲惨地失去的东西归还给我们，而我们却不努力去恢复它。</w:t>
      </w:r>
    </w:p>
    <w:p w14:paraId="12CB73CE">
      <w:pPr>
        <w:pStyle w:val="5"/>
        <w:spacing w:before="85" w:line="285" w:lineRule="auto"/>
        <w:rPr>
          <w:rFonts w:hint="eastAsia"/>
          <w:i/>
          <w:sz w:val="30"/>
        </w:rPr>
      </w:pPr>
    </w:p>
    <w:p w14:paraId="5D52FD76">
      <w:pPr>
        <w:pStyle w:val="5"/>
        <w:spacing w:before="85" w:line="285" w:lineRule="auto"/>
        <w:rPr>
          <w:rFonts w:hint="eastAsia"/>
          <w:i/>
          <w:sz w:val="30"/>
        </w:rPr>
      </w:pPr>
      <w:r>
        <w:rPr>
          <w:rFonts w:hint="eastAsia"/>
          <w:i/>
          <w:sz w:val="30"/>
        </w:rPr>
        <w:t>But as soon as a man is regenerated, the grace of God frees his will to do good, so that whatever good he does, he does with a free will.</w:t>
      </w:r>
    </w:p>
    <w:p w14:paraId="04751F21">
      <w:pPr>
        <w:pStyle w:val="5"/>
        <w:spacing w:before="85" w:line="285" w:lineRule="auto"/>
        <w:rPr>
          <w:rFonts w:hint="eastAsia"/>
          <w:i/>
          <w:sz w:val="30"/>
        </w:rPr>
      </w:pPr>
      <w:r>
        <w:rPr>
          <w:rFonts w:hint="eastAsia"/>
          <w:i/>
          <w:sz w:val="30"/>
        </w:rPr>
        <w:t>但人一旦重生，上帝的恩典就释放他的意志去行善，因此他所行的一切善事，都是凭着自由意志行的。</w:t>
      </w:r>
    </w:p>
    <w:p w14:paraId="427CBA6C">
      <w:pPr>
        <w:pStyle w:val="5"/>
        <w:spacing w:before="85" w:line="285" w:lineRule="auto"/>
        <w:rPr>
          <w:rFonts w:hint="eastAsia"/>
          <w:i/>
          <w:sz w:val="30"/>
        </w:rPr>
      </w:pPr>
    </w:p>
    <w:p w14:paraId="5BBDEF85">
      <w:pPr>
        <w:pStyle w:val="5"/>
        <w:spacing w:before="85" w:line="285" w:lineRule="auto"/>
        <w:rPr>
          <w:rFonts w:hint="eastAsia"/>
          <w:i/>
          <w:sz w:val="30"/>
        </w:rPr>
      </w:pPr>
      <w:r>
        <w:rPr>
          <w:rFonts w:hint="eastAsia"/>
          <w:i/>
          <w:sz w:val="30"/>
        </w:rPr>
        <w:t>For as the apostle says, God, of his own good pleasure, works both the will and the deed in us (Philippians 2:12-13).</w:t>
      </w:r>
    </w:p>
    <w:p w14:paraId="1AFC5DD9">
      <w:pPr>
        <w:pStyle w:val="5"/>
        <w:spacing w:before="85" w:line="285" w:lineRule="auto"/>
        <w:rPr>
          <w:rFonts w:hint="eastAsia"/>
          <w:i/>
          <w:sz w:val="30"/>
        </w:rPr>
      </w:pPr>
      <w:r>
        <w:rPr>
          <w:rFonts w:hint="eastAsia"/>
          <w:i/>
          <w:sz w:val="30"/>
        </w:rPr>
        <w:t>因为正如使徒所说，上帝凭祂自己的美意，在我们里面运行意志和行为（腓立比书2:12-13）。</w:t>
      </w:r>
    </w:p>
    <w:p w14:paraId="76D49681">
      <w:pPr>
        <w:pStyle w:val="5"/>
        <w:spacing w:before="85" w:line="285" w:lineRule="auto"/>
        <w:rPr>
          <w:rFonts w:hint="eastAsia"/>
          <w:i/>
          <w:sz w:val="30"/>
        </w:rPr>
      </w:pPr>
    </w:p>
    <w:p w14:paraId="535E45A4">
      <w:pPr>
        <w:pStyle w:val="5"/>
        <w:spacing w:before="85" w:line="285" w:lineRule="auto"/>
        <w:rPr>
          <w:rFonts w:hint="eastAsia"/>
          <w:i/>
          <w:sz w:val="30"/>
        </w:rPr>
      </w:pPr>
      <w:r>
        <w:rPr>
          <w:rFonts w:hint="eastAsia"/>
          <w:i/>
          <w:sz w:val="30"/>
        </w:rPr>
        <w:t>And as the apostle explains, we cleanse ourselves from all filthiness of the flesh and spirit and complete our sanctification in the fear of God (2 Corinthians 7:1).</w:t>
      </w:r>
    </w:p>
    <w:p w14:paraId="24B56D82">
      <w:pPr>
        <w:pStyle w:val="5"/>
        <w:spacing w:before="85" w:line="285" w:lineRule="auto"/>
        <w:rPr>
          <w:rFonts w:hint="eastAsia"/>
          <w:i/>
          <w:sz w:val="30"/>
        </w:rPr>
      </w:pPr>
      <w:r>
        <w:rPr>
          <w:rFonts w:hint="eastAsia"/>
          <w:i/>
          <w:sz w:val="30"/>
        </w:rPr>
        <w:t>正如使徒所解释的，我们洁净自己脱离肉体和灵魂一切的污秽，并在敬畏上帝中完成我们的成圣（哥林多后书7:1）。</w:t>
      </w:r>
    </w:p>
    <w:p w14:paraId="3363DA78">
      <w:pPr>
        <w:pStyle w:val="5"/>
        <w:spacing w:before="85" w:line="285" w:lineRule="auto"/>
        <w:rPr>
          <w:rFonts w:hint="eastAsia"/>
          <w:i/>
          <w:sz w:val="30"/>
        </w:rPr>
      </w:pPr>
    </w:p>
    <w:p w14:paraId="5CB38CDA">
      <w:pPr>
        <w:pStyle w:val="5"/>
        <w:spacing w:before="85" w:line="285" w:lineRule="auto"/>
        <w:rPr>
          <w:rFonts w:hint="eastAsia"/>
          <w:i/>
          <w:sz w:val="30"/>
        </w:rPr>
      </w:pPr>
      <w:r>
        <w:rPr>
          <w:rFonts w:hint="eastAsia"/>
          <w:i/>
          <w:sz w:val="30"/>
        </w:rPr>
        <w:t>In this state, every true Christian has free will, and as he increases in grace, so does his will increase in freedom.</w:t>
      </w:r>
    </w:p>
    <w:p w14:paraId="537A4243">
      <w:pPr>
        <w:pStyle w:val="5"/>
        <w:spacing w:before="85" w:line="285" w:lineRule="auto"/>
        <w:rPr>
          <w:rFonts w:hint="eastAsia"/>
          <w:i/>
          <w:sz w:val="30"/>
        </w:rPr>
      </w:pPr>
      <w:r>
        <w:rPr>
          <w:rFonts w:hint="eastAsia"/>
          <w:i/>
          <w:sz w:val="30"/>
        </w:rPr>
        <w:t>在这种状态下，每个真正的基督徒都有自由意志，并且随着他恩典的增加，他的意志也在自由中增加。</w:t>
      </w:r>
    </w:p>
    <w:p w14:paraId="375C9BFB">
      <w:pPr>
        <w:pStyle w:val="5"/>
        <w:spacing w:before="85" w:line="285" w:lineRule="auto"/>
        <w:rPr>
          <w:rFonts w:hint="eastAsia"/>
          <w:i/>
          <w:sz w:val="30"/>
        </w:rPr>
      </w:pPr>
    </w:p>
    <w:p w14:paraId="20173355">
      <w:pPr>
        <w:pStyle w:val="5"/>
        <w:spacing w:before="85" w:line="285" w:lineRule="auto"/>
        <w:rPr>
          <w:rFonts w:hint="eastAsia"/>
          <w:i/>
          <w:sz w:val="30"/>
        </w:rPr>
      </w:pPr>
      <w:r>
        <w:rPr>
          <w:rFonts w:hint="eastAsia"/>
          <w:i/>
          <w:sz w:val="30"/>
        </w:rPr>
        <w:t>For when the Son makes us free, then shall we be free indeed (John 8:36); and where the Spirit of the Lord is, there is liberty (2 Corinthians 3:17).</w:t>
      </w:r>
    </w:p>
    <w:p w14:paraId="14C4A553">
      <w:pPr>
        <w:pStyle w:val="5"/>
        <w:spacing w:before="85" w:line="285" w:lineRule="auto"/>
        <w:rPr>
          <w:rFonts w:hint="eastAsia"/>
          <w:i/>
          <w:sz w:val="30"/>
        </w:rPr>
      </w:pPr>
      <w:r>
        <w:rPr>
          <w:rFonts w:hint="eastAsia"/>
          <w:i/>
          <w:sz w:val="30"/>
        </w:rPr>
        <w:t>因为当子使我们自由时，我们就真自由了（约翰福音8:36）；主的灵在哪里，那里就有自由（哥林多后书3:17）。</w:t>
      </w:r>
    </w:p>
    <w:p w14:paraId="6F095031">
      <w:pPr>
        <w:pStyle w:val="5"/>
        <w:spacing w:before="85" w:line="285" w:lineRule="auto"/>
        <w:rPr>
          <w:rFonts w:hint="eastAsia"/>
          <w:i/>
          <w:sz w:val="30"/>
        </w:rPr>
      </w:pPr>
    </w:p>
    <w:p w14:paraId="2533EF9F">
      <w:pPr>
        <w:pStyle w:val="5"/>
        <w:spacing w:before="85" w:line="285" w:lineRule="auto"/>
        <w:rPr>
          <w:rFonts w:hint="eastAsia"/>
          <w:i/>
          <w:sz w:val="30"/>
        </w:rPr>
      </w:pPr>
      <w:r>
        <w:rPr>
          <w:rFonts w:hint="eastAsia"/>
          <w:i/>
          <w:sz w:val="30"/>
        </w:rPr>
        <w:t>The Holy Spirit draws their minds, not by force, but by the cords of love (Song of Solomon 1:4), illuminating their minds to know the truth, changing their hearts to love the known truth, and enabling each of them, according to the measure of grace he has received, to do the good that he loves.</w:t>
      </w:r>
    </w:p>
    <w:p w14:paraId="21E8399D">
      <w:pPr>
        <w:pStyle w:val="5"/>
        <w:spacing w:before="85" w:line="285" w:lineRule="auto"/>
        <w:rPr>
          <w:rFonts w:hint="eastAsia"/>
          <w:i/>
          <w:sz w:val="30"/>
        </w:rPr>
      </w:pPr>
      <w:r>
        <w:rPr>
          <w:rFonts w:hint="eastAsia"/>
          <w:i/>
          <w:sz w:val="30"/>
        </w:rPr>
        <w:t>圣灵吸引他们的心思，并非藉着强迫，而是藉着爱的绳索（雅歌1:4），光照他们的心思认识真理，改变他们的心爱慕所认识的真理，并使他们各人按照所领受的恩典的量度，去行他所爱的善。</w:t>
      </w:r>
    </w:p>
    <w:p w14:paraId="2479075F">
      <w:pPr>
        <w:pStyle w:val="5"/>
        <w:spacing w:before="85" w:line="285" w:lineRule="auto"/>
        <w:rPr>
          <w:rFonts w:hint="eastAsia"/>
          <w:i/>
          <w:sz w:val="30"/>
        </w:rPr>
      </w:pPr>
    </w:p>
    <w:p w14:paraId="16525DB4">
      <w:pPr>
        <w:pStyle w:val="5"/>
        <w:spacing w:before="85" w:line="285" w:lineRule="auto"/>
        <w:rPr>
          <w:rFonts w:hint="eastAsia"/>
          <w:i/>
          <w:sz w:val="30"/>
        </w:rPr>
      </w:pPr>
      <w:r>
        <w:rPr>
          <w:rFonts w:hint="eastAsia"/>
          <w:i/>
          <w:sz w:val="30"/>
        </w:rPr>
        <w:t>But you will not use the freedom of your will as far as God has freed it; for many times you act willfully against God's law, to the peril of your soul, though if the king’s law forbade it under the penalty of death or loss of your worldly estate, you would not do it.</w:t>
      </w:r>
    </w:p>
    <w:p w14:paraId="31EFD744">
      <w:pPr>
        <w:pStyle w:val="5"/>
        <w:spacing w:before="85" w:line="285" w:lineRule="auto"/>
        <w:rPr>
          <w:rFonts w:hint="eastAsia"/>
          <w:i/>
          <w:sz w:val="30"/>
        </w:rPr>
      </w:pPr>
      <w:r>
        <w:rPr>
          <w:rFonts w:hint="eastAsia"/>
          <w:i/>
          <w:sz w:val="30"/>
        </w:rPr>
        <w:t>但你不会像上帝所释放的那样使用你意志的自由；因为你多次任意违背上帝的律法，危及你的灵魂，尽管如果国王的律法禁止它，并处以死刑或损失你属世的产业，你就不会这样做。</w:t>
      </w:r>
    </w:p>
    <w:p w14:paraId="623ED7AE">
      <w:pPr>
        <w:pStyle w:val="5"/>
        <w:spacing w:before="85" w:line="285" w:lineRule="auto"/>
        <w:rPr>
          <w:rFonts w:hint="eastAsia"/>
          <w:i/>
          <w:sz w:val="30"/>
        </w:rPr>
      </w:pPr>
    </w:p>
    <w:p w14:paraId="7915AA12">
      <w:pPr>
        <w:pStyle w:val="5"/>
        <w:spacing w:before="85" w:line="285" w:lineRule="auto"/>
        <w:rPr>
          <w:rFonts w:hint="eastAsia"/>
          <w:i/>
          <w:sz w:val="30"/>
        </w:rPr>
      </w:pPr>
      <w:r>
        <w:rPr>
          <w:rFonts w:hint="eastAsia"/>
          <w:i/>
          <w:sz w:val="30"/>
        </w:rPr>
        <w:t>Do not make your lack of free will to do good the excuse for your sin, when the real cause is your lack of a loving heart to serve your heavenly Father.</w:t>
      </w:r>
    </w:p>
    <w:p w14:paraId="215AA5FF">
      <w:pPr>
        <w:pStyle w:val="5"/>
        <w:spacing w:before="85" w:line="285" w:lineRule="auto"/>
        <w:rPr>
          <w:rFonts w:hint="eastAsia"/>
          <w:i/>
          <w:sz w:val="30"/>
        </w:rPr>
      </w:pPr>
      <w:r>
        <w:rPr>
          <w:rFonts w:hint="eastAsia"/>
          <w:i/>
          <w:sz w:val="30"/>
        </w:rPr>
        <w:t>不要把你缺乏行善的自由意志作为你犯罪的借口，真正的根源在于你缺乏一颗爱慕事奉你天父的心。</w:t>
      </w:r>
    </w:p>
    <w:p w14:paraId="7981EC28">
      <w:pPr>
        <w:pStyle w:val="5"/>
        <w:spacing w:before="85" w:line="285" w:lineRule="auto"/>
        <w:rPr>
          <w:rFonts w:hint="eastAsia"/>
          <w:i/>
          <w:sz w:val="30"/>
        </w:rPr>
      </w:pPr>
    </w:p>
    <w:p w14:paraId="73A243EE">
      <w:pPr>
        <w:pStyle w:val="3"/>
        <w:bidi w:val="0"/>
        <w:rPr>
          <w:rFonts w:hint="eastAsia"/>
        </w:rPr>
      </w:pPr>
      <w:r>
        <w:rPr>
          <w:rFonts w:hint="eastAsia"/>
        </w:rPr>
        <w:t>4.The Law and Christian Obedience</w:t>
      </w:r>
    </w:p>
    <w:p w14:paraId="218B3C1D">
      <w:pPr>
        <w:pStyle w:val="3"/>
        <w:bidi w:val="0"/>
        <w:rPr>
          <w:rFonts w:hint="eastAsia"/>
        </w:rPr>
      </w:pPr>
      <w:r>
        <w:rPr>
          <w:rFonts w:hint="eastAsia"/>
        </w:rPr>
        <w:t>4.律法与基督徒的顺服</w:t>
      </w:r>
    </w:p>
    <w:p w14:paraId="4869AF60">
      <w:pPr>
        <w:pStyle w:val="5"/>
        <w:spacing w:before="85" w:line="285" w:lineRule="auto"/>
        <w:rPr>
          <w:rFonts w:hint="eastAsia"/>
          <w:i/>
          <w:sz w:val="30"/>
        </w:rPr>
      </w:pPr>
    </w:p>
    <w:p w14:paraId="683EE4F0">
      <w:pPr>
        <w:pStyle w:val="5"/>
        <w:spacing w:before="85" w:line="285" w:lineRule="auto"/>
        <w:rPr>
          <w:rFonts w:hint="eastAsia"/>
          <w:i/>
          <w:sz w:val="30"/>
        </w:rPr>
      </w:pPr>
      <w:r>
        <w:rPr>
          <w:rFonts w:hint="eastAsia"/>
          <w:i/>
          <w:sz w:val="30"/>
        </w:rPr>
        <w:t>When the natural man hears that no one since the fall is able to fulfill the law of God and keep all his commandments, he boldly presumes to sin as others do, contenting himself with a few good thoughts.</w:t>
      </w:r>
    </w:p>
    <w:p w14:paraId="7CE794F0">
      <w:pPr>
        <w:pStyle w:val="5"/>
        <w:spacing w:before="85" w:line="285" w:lineRule="auto"/>
        <w:rPr>
          <w:rFonts w:hint="eastAsia"/>
          <w:i/>
          <w:sz w:val="30"/>
        </w:rPr>
      </w:pPr>
      <w:r>
        <w:rPr>
          <w:rFonts w:hint="eastAsia"/>
          <w:i/>
          <w:sz w:val="30"/>
        </w:rPr>
        <w:t>当属血气的人听说自从堕落以来没有人能够完全遵守上帝的律法并遵守祂所有的诫命时，他就大胆地像别人一样犯罪，满足于一些好的想法。</w:t>
      </w:r>
    </w:p>
    <w:p w14:paraId="77814A82">
      <w:pPr>
        <w:pStyle w:val="5"/>
        <w:spacing w:before="85" w:line="285" w:lineRule="auto"/>
        <w:rPr>
          <w:rFonts w:hint="eastAsia"/>
          <w:i/>
          <w:sz w:val="30"/>
        </w:rPr>
      </w:pPr>
    </w:p>
    <w:p w14:paraId="1DED28E8">
      <w:pPr>
        <w:pStyle w:val="5"/>
        <w:spacing w:before="85" w:line="285" w:lineRule="auto"/>
        <w:rPr>
          <w:rFonts w:hint="eastAsia"/>
          <w:i/>
          <w:sz w:val="30"/>
        </w:rPr>
      </w:pPr>
      <w:r>
        <w:rPr>
          <w:rFonts w:hint="eastAsia"/>
          <w:i/>
          <w:sz w:val="30"/>
        </w:rPr>
        <w:t>If he is not as wicked as the worst of men, he assumes that he is as truly regenerate as the best.</w:t>
      </w:r>
    </w:p>
    <w:p w14:paraId="62745663">
      <w:pPr>
        <w:pStyle w:val="5"/>
        <w:spacing w:before="85" w:line="285" w:lineRule="auto"/>
        <w:rPr>
          <w:rFonts w:hint="eastAsia"/>
          <w:i/>
          <w:sz w:val="30"/>
        </w:rPr>
      </w:pPr>
      <w:r>
        <w:rPr>
          <w:rFonts w:hint="eastAsia"/>
          <w:i/>
          <w:sz w:val="30"/>
        </w:rPr>
        <w:t>如果祂不像最坏的人那样邪恶，祂就以为自己像最好的人那样真正重生了。</w:t>
      </w:r>
    </w:p>
    <w:p w14:paraId="5863EC36">
      <w:pPr>
        <w:pStyle w:val="5"/>
        <w:spacing w:before="85" w:line="285" w:lineRule="auto"/>
        <w:rPr>
          <w:rFonts w:hint="eastAsia"/>
          <w:i/>
          <w:sz w:val="30"/>
        </w:rPr>
      </w:pPr>
    </w:p>
    <w:p w14:paraId="633BD14D">
      <w:pPr>
        <w:pStyle w:val="5"/>
        <w:spacing w:before="85" w:line="285" w:lineRule="auto"/>
        <w:rPr>
          <w:rFonts w:hint="eastAsia"/>
          <w:i/>
          <w:sz w:val="30"/>
        </w:rPr>
      </w:pPr>
      <w:r>
        <w:rPr>
          <w:rFonts w:hint="eastAsia"/>
          <w:i/>
          <w:sz w:val="30"/>
        </w:rPr>
        <w:t>Every voluntary refusal to do good or to resist evil he excuses as proof of the law’s impossibility.</w:t>
      </w:r>
    </w:p>
    <w:p w14:paraId="2F069341">
      <w:pPr>
        <w:pStyle w:val="5"/>
        <w:spacing w:before="85" w:line="285" w:lineRule="auto"/>
        <w:rPr>
          <w:rFonts w:hint="eastAsia"/>
          <w:i/>
          <w:sz w:val="30"/>
        </w:rPr>
      </w:pPr>
      <w:r>
        <w:rPr>
          <w:rFonts w:hint="eastAsia"/>
          <w:i/>
          <w:sz w:val="30"/>
        </w:rPr>
        <w:t>每一次自愿拒绝行善或抵挡邪恶，祂都以此为借口，证明律法的不可能性。</w:t>
      </w:r>
    </w:p>
    <w:p w14:paraId="5CBAE0FA">
      <w:pPr>
        <w:pStyle w:val="5"/>
        <w:spacing w:before="85" w:line="285" w:lineRule="auto"/>
        <w:rPr>
          <w:rFonts w:hint="eastAsia"/>
          <w:i/>
          <w:sz w:val="30"/>
        </w:rPr>
      </w:pPr>
    </w:p>
    <w:p w14:paraId="354CA574">
      <w:pPr>
        <w:pStyle w:val="5"/>
        <w:spacing w:before="85" w:line="285" w:lineRule="auto"/>
        <w:rPr>
          <w:rFonts w:hint="eastAsia"/>
          <w:i/>
          <w:sz w:val="30"/>
        </w:rPr>
      </w:pPr>
      <w:r>
        <w:rPr>
          <w:rFonts w:hint="eastAsia"/>
          <w:i/>
          <w:sz w:val="30"/>
        </w:rPr>
        <w:t>But he should understand that though since the fall no man but Christ, who was both God and man, has perfectly fulfilled the whole law, yet every true Christian, as soon as he is regenerate, begins to keep all God's commandments in truth, though not in absolute perfection.</w:t>
      </w:r>
    </w:p>
    <w:p w14:paraId="2BF2615F">
      <w:pPr>
        <w:pStyle w:val="5"/>
        <w:spacing w:before="85" w:line="285" w:lineRule="auto"/>
        <w:rPr>
          <w:rFonts w:hint="eastAsia"/>
          <w:i/>
          <w:sz w:val="30"/>
        </w:rPr>
      </w:pPr>
      <w:r>
        <w:rPr>
          <w:rFonts w:hint="eastAsia"/>
          <w:i/>
          <w:sz w:val="30"/>
        </w:rPr>
        <w:t>但他应当明白，虽然自从堕落以来，除了基督——祂既是上帝又是人——之外，没有人完全遵守了整个律法，然而每个真正的基督徒，一旦重生，就开始在真理中遵守上帝所有的诫命，虽然并非在绝对的完美中。</w:t>
      </w:r>
    </w:p>
    <w:p w14:paraId="5706911B">
      <w:pPr>
        <w:pStyle w:val="5"/>
        <w:spacing w:before="85" w:line="285" w:lineRule="auto"/>
        <w:rPr>
          <w:rFonts w:hint="eastAsia"/>
          <w:i/>
          <w:sz w:val="30"/>
        </w:rPr>
      </w:pPr>
    </w:p>
    <w:p w14:paraId="78E78194">
      <w:pPr>
        <w:pStyle w:val="5"/>
        <w:spacing w:before="85" w:line="285" w:lineRule="auto"/>
        <w:rPr>
          <w:rFonts w:hint="eastAsia"/>
          <w:i/>
          <w:sz w:val="30"/>
        </w:rPr>
      </w:pPr>
      <w:r>
        <w:rPr>
          <w:rFonts w:hint="eastAsia"/>
          <w:i/>
          <w:sz w:val="30"/>
        </w:rPr>
        <w:t>Thus, with David, they apply their hearts to fulfill God's commandments always, unto the end (Psalm 119:112).</w:t>
      </w:r>
    </w:p>
    <w:p w14:paraId="580B16C1">
      <w:pPr>
        <w:pStyle w:val="5"/>
        <w:spacing w:before="85" w:line="285" w:lineRule="auto"/>
        <w:rPr>
          <w:rFonts w:hint="eastAsia"/>
          <w:i/>
          <w:sz w:val="30"/>
        </w:rPr>
      </w:pPr>
      <w:r>
        <w:rPr>
          <w:rFonts w:hint="eastAsia"/>
          <w:i/>
          <w:sz w:val="30"/>
        </w:rPr>
        <w:t>因此，他们与大卫一同，专心遵守上帝的诫命，直到永远，直到末了（诗篇119:112）。</w:t>
      </w:r>
    </w:p>
    <w:p w14:paraId="1610B75E">
      <w:pPr>
        <w:pStyle w:val="5"/>
        <w:spacing w:before="85" w:line="285" w:lineRule="auto"/>
        <w:rPr>
          <w:rFonts w:hint="eastAsia"/>
          <w:i/>
          <w:sz w:val="30"/>
        </w:rPr>
      </w:pPr>
    </w:p>
    <w:p w14:paraId="6D0CCE18">
      <w:pPr>
        <w:pStyle w:val="5"/>
        <w:spacing w:before="85" w:line="285" w:lineRule="auto"/>
        <w:rPr>
          <w:rFonts w:hint="eastAsia"/>
          <w:i/>
          <w:sz w:val="30"/>
        </w:rPr>
      </w:pPr>
      <w:r>
        <w:rPr>
          <w:rFonts w:hint="eastAsia"/>
          <w:i/>
          <w:sz w:val="30"/>
        </w:rPr>
        <w:t>The Spirit of grace, which was promised to be poured out more abundantly under the gospel, helps them in their good endeavors and assists them to do what he commands them to do (Joel 2:28-29; Zechariah 12:10).</w:t>
      </w:r>
    </w:p>
    <w:p w14:paraId="7580AFA9">
      <w:pPr>
        <w:pStyle w:val="5"/>
        <w:spacing w:before="85" w:line="285" w:lineRule="auto"/>
        <w:rPr>
          <w:rFonts w:hint="eastAsia"/>
          <w:i/>
          <w:sz w:val="30"/>
        </w:rPr>
      </w:pPr>
      <w:r>
        <w:rPr>
          <w:rFonts w:hint="eastAsia"/>
          <w:i/>
          <w:sz w:val="30"/>
        </w:rPr>
        <w:t>恩典的灵，就是在福音下应许要更丰盛地浇灌下来的，帮助他们行善，并协助他们遵行祂所吩咐他们去行的（约珥书2:28-29；撒迦利亚书12:10）。</w:t>
      </w:r>
    </w:p>
    <w:p w14:paraId="3E3E5D33">
      <w:pPr>
        <w:pStyle w:val="5"/>
        <w:spacing w:before="85" w:line="285" w:lineRule="auto"/>
        <w:rPr>
          <w:rFonts w:hint="eastAsia"/>
          <w:i/>
          <w:sz w:val="30"/>
        </w:rPr>
      </w:pPr>
    </w:p>
    <w:p w14:paraId="425FD4CF">
      <w:pPr>
        <w:pStyle w:val="5"/>
        <w:spacing w:before="85" w:line="285" w:lineRule="auto"/>
        <w:rPr>
          <w:rFonts w:hint="eastAsia"/>
          <w:i/>
          <w:sz w:val="30"/>
        </w:rPr>
      </w:pPr>
      <w:r>
        <w:rPr>
          <w:rFonts w:hint="eastAsia"/>
          <w:i/>
          <w:sz w:val="30"/>
        </w:rPr>
        <w:t>In so doing, God accepts their good will and effort (2 Corinthians 8:12), Christ having fulfilled the law for us.</w:t>
      </w:r>
    </w:p>
    <w:p w14:paraId="5EDDE734">
      <w:pPr>
        <w:pStyle w:val="5"/>
        <w:spacing w:before="85" w:line="285" w:lineRule="auto"/>
        <w:rPr>
          <w:rFonts w:hint="eastAsia"/>
          <w:i/>
          <w:sz w:val="30"/>
        </w:rPr>
      </w:pPr>
      <w:r>
        <w:rPr>
          <w:rFonts w:hint="eastAsia"/>
          <w:i/>
          <w:sz w:val="30"/>
        </w:rPr>
        <w:t>如此行，上帝悦纳他们的善意和努力（哥林多后书8:12），基督已经为我们成全了律法。</w:t>
      </w:r>
    </w:p>
    <w:p w14:paraId="006673F1">
      <w:pPr>
        <w:pStyle w:val="5"/>
        <w:spacing w:before="85" w:line="285" w:lineRule="auto"/>
        <w:rPr>
          <w:rFonts w:hint="eastAsia"/>
          <w:i/>
          <w:sz w:val="30"/>
        </w:rPr>
      </w:pPr>
    </w:p>
    <w:p w14:paraId="0B54FA1F">
      <w:pPr>
        <w:pStyle w:val="5"/>
        <w:spacing w:before="85" w:line="285" w:lineRule="auto"/>
        <w:rPr>
          <w:rFonts w:hint="eastAsia"/>
          <w:i/>
          <w:sz w:val="30"/>
        </w:rPr>
      </w:pPr>
      <w:r>
        <w:rPr>
          <w:rFonts w:hint="eastAsia"/>
          <w:i/>
          <w:sz w:val="30"/>
        </w:rPr>
        <w:t>In this respect, John says that God's commandments are not burdensome (1 John 5:3).</w:t>
      </w:r>
    </w:p>
    <w:p w14:paraId="479C7B5C">
      <w:pPr>
        <w:pStyle w:val="5"/>
        <w:spacing w:before="85" w:line="285" w:lineRule="auto"/>
        <w:rPr>
          <w:rFonts w:hint="eastAsia"/>
          <w:i/>
          <w:sz w:val="30"/>
        </w:rPr>
      </w:pPr>
      <w:r>
        <w:rPr>
          <w:rFonts w:hint="eastAsia"/>
          <w:i/>
          <w:sz w:val="30"/>
        </w:rPr>
        <w:t>在这方面，约翰说上帝的诫命不是难守的（约翰一书5:3）。</w:t>
      </w:r>
    </w:p>
    <w:p w14:paraId="64B9A1C1">
      <w:pPr>
        <w:pStyle w:val="5"/>
        <w:spacing w:before="85" w:line="285" w:lineRule="auto"/>
        <w:rPr>
          <w:rFonts w:hint="eastAsia"/>
          <w:i/>
          <w:sz w:val="30"/>
        </w:rPr>
      </w:pPr>
    </w:p>
    <w:p w14:paraId="41CADD3D">
      <w:pPr>
        <w:pStyle w:val="5"/>
        <w:spacing w:before="85" w:line="285" w:lineRule="auto"/>
        <w:rPr>
          <w:rFonts w:hint="eastAsia"/>
          <w:i/>
          <w:sz w:val="30"/>
        </w:rPr>
      </w:pPr>
      <w:r>
        <w:rPr>
          <w:rFonts w:hint="eastAsia"/>
          <w:i/>
          <w:sz w:val="30"/>
        </w:rPr>
        <w:t>Paul affirms, I am able to do all things through the help of him that strengthens me (Philippians 4:13).</w:t>
      </w:r>
    </w:p>
    <w:p w14:paraId="6D9CA01F">
      <w:pPr>
        <w:pStyle w:val="5"/>
        <w:spacing w:before="85" w:line="285" w:lineRule="auto"/>
        <w:rPr>
          <w:rFonts w:hint="eastAsia"/>
          <w:i/>
          <w:sz w:val="30"/>
        </w:rPr>
      </w:pPr>
      <w:r>
        <w:rPr>
          <w:rFonts w:hint="eastAsia"/>
          <w:i/>
          <w:sz w:val="30"/>
        </w:rPr>
        <w:t>保罗申明，我靠着那加给我力量的，凡事都能作（腓立比书4:13）。</w:t>
      </w:r>
    </w:p>
    <w:p w14:paraId="090C70DB">
      <w:pPr>
        <w:pStyle w:val="5"/>
        <w:spacing w:before="85" w:line="285" w:lineRule="auto"/>
        <w:rPr>
          <w:rFonts w:hint="eastAsia"/>
          <w:i/>
          <w:sz w:val="30"/>
        </w:rPr>
      </w:pPr>
    </w:p>
    <w:p w14:paraId="521971D3">
      <w:pPr>
        <w:pStyle w:val="5"/>
        <w:spacing w:before="85" w:line="285" w:lineRule="auto"/>
        <w:rPr>
          <w:rFonts w:hint="eastAsia"/>
          <w:i/>
          <w:sz w:val="30"/>
        </w:rPr>
      </w:pPr>
      <w:r>
        <w:rPr>
          <w:rFonts w:hint="eastAsia"/>
          <w:i/>
          <w:sz w:val="30"/>
        </w:rPr>
        <w:t>Zacharias and Elizabeth are said to have walked in all the commandments of the Lord without reproof (Luke 1:6).</w:t>
      </w:r>
    </w:p>
    <w:p w14:paraId="053E8D9D">
      <w:pPr>
        <w:pStyle w:val="5"/>
        <w:spacing w:before="85" w:line="285" w:lineRule="auto"/>
        <w:rPr>
          <w:rFonts w:hint="eastAsia"/>
          <w:i/>
          <w:sz w:val="30"/>
        </w:rPr>
      </w:pPr>
      <w:r>
        <w:rPr>
          <w:rFonts w:hint="eastAsia"/>
          <w:i/>
          <w:sz w:val="30"/>
        </w:rPr>
        <w:t>撒迦利亚和以利沙伯据说遵行主的一切诫命，没有可指摘的（路加福音1:6）。</w:t>
      </w:r>
    </w:p>
    <w:p w14:paraId="6A97F0FE">
      <w:pPr>
        <w:pStyle w:val="5"/>
        <w:spacing w:before="85" w:line="285" w:lineRule="auto"/>
        <w:rPr>
          <w:rFonts w:hint="eastAsia"/>
          <w:i/>
          <w:sz w:val="30"/>
        </w:rPr>
      </w:pPr>
    </w:p>
    <w:p w14:paraId="4DFBCE76">
      <w:pPr>
        <w:pStyle w:val="5"/>
        <w:spacing w:before="85" w:line="285" w:lineRule="auto"/>
        <w:rPr>
          <w:rFonts w:hint="eastAsia"/>
          <w:i/>
          <w:sz w:val="30"/>
        </w:rPr>
      </w:pPr>
      <w:r>
        <w:rPr>
          <w:rFonts w:hint="eastAsia"/>
          <w:i/>
          <w:sz w:val="30"/>
        </w:rPr>
        <w:t>For this reason, Christ commends to his disciples the care of keeping his commandments as the truest evidence of their love for him (John 15:10).</w:t>
      </w:r>
    </w:p>
    <w:p w14:paraId="3209781D">
      <w:pPr>
        <w:pStyle w:val="5"/>
        <w:spacing w:before="85" w:line="285" w:lineRule="auto"/>
        <w:rPr>
          <w:rFonts w:hint="eastAsia"/>
          <w:i/>
          <w:sz w:val="30"/>
        </w:rPr>
      </w:pPr>
      <w:r>
        <w:rPr>
          <w:rFonts w:hint="eastAsia"/>
          <w:i/>
          <w:sz w:val="30"/>
        </w:rPr>
        <w:t>因此，基督吩咐祂的门徒要小心遵守祂的诫命，作为他们爱祂最真实的证据（约翰福音15:10）。</w:t>
      </w:r>
    </w:p>
    <w:p w14:paraId="15753D9E">
      <w:pPr>
        <w:pStyle w:val="5"/>
        <w:spacing w:before="85" w:line="285" w:lineRule="auto"/>
        <w:rPr>
          <w:rFonts w:hint="eastAsia"/>
          <w:i/>
          <w:sz w:val="30"/>
        </w:rPr>
      </w:pPr>
    </w:p>
    <w:p w14:paraId="759FE9FF">
      <w:pPr>
        <w:pStyle w:val="5"/>
        <w:spacing w:before="85" w:line="285" w:lineRule="auto"/>
        <w:rPr>
          <w:rFonts w:hint="eastAsia"/>
          <w:i/>
          <w:sz w:val="30"/>
        </w:rPr>
      </w:pPr>
      <w:r>
        <w:rPr>
          <w:rFonts w:hint="eastAsia"/>
          <w:i/>
          <w:sz w:val="30"/>
        </w:rPr>
        <w:t>A man loves Christ only as much as he makes it his duty to walk in his commandments; and the more our love for Christ increases, the less effort it seems to keep his law.</w:t>
      </w:r>
    </w:p>
    <w:p w14:paraId="7C2B485B">
      <w:pPr>
        <w:pStyle w:val="5"/>
        <w:spacing w:before="85" w:line="285" w:lineRule="auto"/>
        <w:rPr>
          <w:rFonts w:hint="eastAsia"/>
          <w:i/>
          <w:sz w:val="30"/>
        </w:rPr>
      </w:pPr>
      <w:r>
        <w:rPr>
          <w:rFonts w:hint="eastAsia"/>
          <w:i/>
          <w:sz w:val="30"/>
        </w:rPr>
        <w:t>一个人爱基督的程度，只在于他是否把遵行祂的诫命当作自己的本分；我们对基督的爱越增加，遵守祂的律法就显得越不费力。</w:t>
      </w:r>
    </w:p>
    <w:p w14:paraId="578399ED">
      <w:pPr>
        <w:pStyle w:val="5"/>
        <w:spacing w:before="85" w:line="285" w:lineRule="auto"/>
        <w:rPr>
          <w:rFonts w:hint="eastAsia"/>
          <w:i/>
          <w:sz w:val="30"/>
        </w:rPr>
      </w:pPr>
    </w:p>
    <w:p w14:paraId="0F999EA4">
      <w:pPr>
        <w:pStyle w:val="5"/>
        <w:spacing w:before="85" w:line="285" w:lineRule="auto"/>
        <w:rPr>
          <w:rFonts w:hint="eastAsia"/>
          <w:i/>
          <w:sz w:val="30"/>
        </w:rPr>
      </w:pPr>
      <w:r>
        <w:rPr>
          <w:rFonts w:hint="eastAsia"/>
          <w:i/>
          <w:sz w:val="30"/>
        </w:rPr>
        <w:t>The curse of the law, which under the Old Testament was so terrible, is abolished under the New by the death of Christ for the regenerate.</w:t>
      </w:r>
    </w:p>
    <w:p w14:paraId="239D1BB5">
      <w:pPr>
        <w:pStyle w:val="5"/>
        <w:spacing w:before="85" w:line="285" w:lineRule="auto"/>
        <w:rPr>
          <w:rFonts w:hint="eastAsia"/>
          <w:i/>
          <w:sz w:val="30"/>
        </w:rPr>
      </w:pPr>
      <w:r>
        <w:rPr>
          <w:rFonts w:hint="eastAsia"/>
          <w:i/>
          <w:sz w:val="30"/>
        </w:rPr>
        <w:t>律法的咒诅，在旧约下是如此可怕，在新约下因基督为重生者而死而被废除了。</w:t>
      </w:r>
    </w:p>
    <w:p w14:paraId="603A696A">
      <w:pPr>
        <w:pStyle w:val="5"/>
        <w:spacing w:before="85" w:line="285" w:lineRule="auto"/>
        <w:rPr>
          <w:rFonts w:hint="eastAsia"/>
          <w:i/>
          <w:sz w:val="30"/>
        </w:rPr>
      </w:pPr>
    </w:p>
    <w:p w14:paraId="35DC2BC4">
      <w:pPr>
        <w:pStyle w:val="5"/>
        <w:spacing w:before="85" w:line="285" w:lineRule="auto"/>
        <w:rPr>
          <w:rFonts w:hint="eastAsia"/>
          <w:i/>
          <w:sz w:val="30"/>
        </w:rPr>
      </w:pPr>
      <w:r>
        <w:rPr>
          <w:rFonts w:hint="eastAsia"/>
          <w:i/>
          <w:sz w:val="30"/>
        </w:rPr>
        <w:t>The severity which made it impossible for our nature before is now, to the newborn soul, softened by the Spirit, so that it seems light and easy.</w:t>
      </w:r>
    </w:p>
    <w:p w14:paraId="093B7147">
      <w:pPr>
        <w:pStyle w:val="5"/>
        <w:spacing w:before="85" w:line="285" w:lineRule="auto"/>
        <w:rPr>
          <w:rFonts w:hint="eastAsia"/>
          <w:i/>
          <w:sz w:val="30"/>
        </w:rPr>
      </w:pPr>
      <w:r>
        <w:rPr>
          <w:rFonts w:hint="eastAsia"/>
          <w:i/>
          <w:sz w:val="30"/>
        </w:rPr>
        <w:t>先前使我们本性无法承受的严厉，如今对新生的灵魂来说，已被圣灵软化，以致显得轻省容易。</w:t>
      </w:r>
    </w:p>
    <w:p w14:paraId="4094D590">
      <w:pPr>
        <w:pStyle w:val="5"/>
        <w:spacing w:before="85" w:line="285" w:lineRule="auto"/>
        <w:rPr>
          <w:rFonts w:hint="eastAsia"/>
          <w:i/>
          <w:sz w:val="30"/>
        </w:rPr>
      </w:pPr>
    </w:p>
    <w:p w14:paraId="27F855DA">
      <w:pPr>
        <w:pStyle w:val="5"/>
        <w:spacing w:before="85" w:line="285" w:lineRule="auto"/>
        <w:rPr>
          <w:rFonts w:hint="eastAsia"/>
          <w:i/>
          <w:sz w:val="30"/>
        </w:rPr>
      </w:pPr>
      <w:r>
        <w:rPr>
          <w:rFonts w:hint="eastAsia"/>
          <w:i/>
          <w:sz w:val="30"/>
        </w:rPr>
        <w:t>The apostles, indeed, pressed upon the unconverted Jews and Gentiles the impossibility of keeping the law by their own corrupted nature; but when speaking to regenerate Christians, they required true obedience to the law, which is the rule of righteousness.</w:t>
      </w:r>
    </w:p>
    <w:p w14:paraId="4466FE2B">
      <w:pPr>
        <w:pStyle w:val="5"/>
        <w:spacing w:before="85" w:line="285" w:lineRule="auto"/>
        <w:rPr>
          <w:rFonts w:hint="eastAsia"/>
          <w:i/>
          <w:sz w:val="30"/>
        </w:rPr>
      </w:pPr>
      <w:r>
        <w:rPr>
          <w:rFonts w:hint="eastAsia"/>
          <w:i/>
          <w:sz w:val="30"/>
        </w:rPr>
        <w:t>使徒们的确曾向未归信的犹太人和外邦人强调，凭他们自己败坏的本性不可能遵守律法；但当对重生的基督徒说话时，他们要求真正顺服律法，律法是公义的准则。</w:t>
      </w:r>
    </w:p>
    <w:p w14:paraId="79E23B6C">
      <w:pPr>
        <w:pStyle w:val="5"/>
        <w:spacing w:before="85" w:line="285" w:lineRule="auto"/>
        <w:rPr>
          <w:rFonts w:hint="eastAsia"/>
          <w:i/>
          <w:sz w:val="30"/>
        </w:rPr>
      </w:pPr>
    </w:p>
    <w:p w14:paraId="37E94F0D">
      <w:pPr>
        <w:pStyle w:val="5"/>
        <w:spacing w:before="85" w:line="285" w:lineRule="auto"/>
        <w:rPr>
          <w:rFonts w:hint="eastAsia"/>
          <w:i/>
          <w:sz w:val="30"/>
        </w:rPr>
      </w:pPr>
      <w:r>
        <w:rPr>
          <w:rFonts w:hint="eastAsia"/>
          <w:i/>
          <w:sz w:val="30"/>
        </w:rPr>
        <w:t>They called for mortifying the members, crucifying the flesh with its affections and lusts, resurrection to newness of life, walking in the Spirit, and overcoming the world by faith (Romans 15:18; Colossians 3:5; Galatians 5:24-25; Romans 6:4-5, 12-13; Romans 8:11; 1 John 5:4).</w:t>
      </w:r>
    </w:p>
    <w:p w14:paraId="1EA969BC">
      <w:pPr>
        <w:pStyle w:val="5"/>
        <w:spacing w:before="85" w:line="285" w:lineRule="auto"/>
        <w:rPr>
          <w:rFonts w:hint="eastAsia"/>
          <w:i/>
          <w:sz w:val="30"/>
        </w:rPr>
      </w:pPr>
      <w:r>
        <w:rPr>
          <w:rFonts w:hint="eastAsia"/>
          <w:i/>
          <w:sz w:val="30"/>
        </w:rPr>
        <w:t>他们呼吁治死肢体，钉死肉体及其情感和私欲，复活得新生命，随从圣灵行事，并藉着信心胜过世界（罗马书15:18；歌罗西书3:5；加拉太书5:24-25；罗马书6:4-5, 12-13；罗马书8:11；约翰一书5:4）。</w:t>
      </w:r>
    </w:p>
    <w:p w14:paraId="206CF13E">
      <w:pPr>
        <w:pStyle w:val="5"/>
        <w:spacing w:before="85" w:line="285" w:lineRule="auto"/>
        <w:rPr>
          <w:rFonts w:hint="eastAsia"/>
          <w:i/>
          <w:sz w:val="30"/>
        </w:rPr>
      </w:pPr>
    </w:p>
    <w:p w14:paraId="02C48C51">
      <w:pPr>
        <w:pStyle w:val="5"/>
        <w:spacing w:before="85" w:line="285" w:lineRule="auto"/>
        <w:rPr>
          <w:rFonts w:hint="eastAsia"/>
          <w:i/>
          <w:sz w:val="30"/>
        </w:rPr>
      </w:pPr>
      <w:r>
        <w:rPr>
          <w:rFonts w:hint="eastAsia"/>
          <w:i/>
          <w:sz w:val="30"/>
        </w:rPr>
        <w:t>Though no man can say, as Christ did, Which of you convicts me of sin? (John 8:46), yet every regenerate Christian can say of himself, Which of you can convict me of being an adulterer, a fornicator, a swearer, a drunkard, a thief, a usurer, an oppressor, proud, malicious, covetous, a Sabbath-breaker, a liar, a neglector of God's public service, or any such gross sin?</w:t>
      </w:r>
    </w:p>
    <w:p w14:paraId="76D592EE">
      <w:pPr>
        <w:pStyle w:val="5"/>
        <w:spacing w:before="85" w:line="285" w:lineRule="auto"/>
        <w:rPr>
          <w:rFonts w:hint="eastAsia"/>
          <w:i/>
          <w:sz w:val="30"/>
        </w:rPr>
      </w:pPr>
      <w:r>
        <w:rPr>
          <w:rFonts w:hint="eastAsia"/>
          <w:i/>
          <w:sz w:val="30"/>
        </w:rPr>
        <w:t>虽然没有人能像基督那样说：“你们中间谁能指证我有罪呢？”（约翰福音8:46），然而每个重生的基督徒都能对自己说：“你们中间谁能指证我是奸夫、淫妇、起誓者、醉汉、盗贼、高利贷者、压迫者、骄傲者、恶意者、贪婪者、违背安息日者、说谎者、忽略上帝公共事奉者，或任何这类严重的罪呢？”</w:t>
      </w:r>
    </w:p>
    <w:p w14:paraId="05198C29">
      <w:pPr>
        <w:pStyle w:val="5"/>
        <w:spacing w:before="85" w:line="285" w:lineRule="auto"/>
        <w:rPr>
          <w:rFonts w:hint="eastAsia"/>
          <w:i/>
          <w:sz w:val="30"/>
        </w:rPr>
      </w:pPr>
    </w:p>
    <w:p w14:paraId="32EE431A">
      <w:pPr>
        <w:pStyle w:val="5"/>
        <w:spacing w:before="85" w:line="285" w:lineRule="auto"/>
        <w:rPr>
          <w:rFonts w:hint="eastAsia"/>
          <w:i/>
          <w:sz w:val="30"/>
        </w:rPr>
      </w:pPr>
      <w:r>
        <w:rPr>
          <w:rFonts w:hint="eastAsia"/>
          <w:i/>
          <w:sz w:val="30"/>
        </w:rPr>
        <w:t>Otherwise, he is no true Christian.</w:t>
      </w:r>
    </w:p>
    <w:p w14:paraId="5537F79D">
      <w:pPr>
        <w:pStyle w:val="5"/>
        <w:spacing w:before="85" w:line="285" w:lineRule="auto"/>
        <w:rPr>
          <w:rFonts w:hint="eastAsia"/>
          <w:i/>
          <w:sz w:val="30"/>
        </w:rPr>
      </w:pPr>
      <w:r>
        <w:rPr>
          <w:rFonts w:hint="eastAsia"/>
          <w:i/>
          <w:sz w:val="30"/>
        </w:rPr>
        <w:t>否则，祂就不是真正的基督徒。</w:t>
      </w:r>
    </w:p>
    <w:p w14:paraId="4237C8B1">
      <w:pPr>
        <w:pStyle w:val="5"/>
        <w:spacing w:before="85" w:line="285" w:lineRule="auto"/>
        <w:rPr>
          <w:rFonts w:hint="eastAsia"/>
          <w:i/>
          <w:sz w:val="30"/>
        </w:rPr>
      </w:pPr>
    </w:p>
    <w:p w14:paraId="00E59AF5">
      <w:pPr>
        <w:pStyle w:val="5"/>
        <w:spacing w:before="85" w:line="285" w:lineRule="auto"/>
        <w:rPr>
          <w:rFonts w:hint="eastAsia"/>
          <w:i/>
          <w:sz w:val="30"/>
        </w:rPr>
      </w:pPr>
      <w:r>
        <w:rPr>
          <w:rFonts w:hint="eastAsia"/>
          <w:i/>
          <w:sz w:val="30"/>
        </w:rPr>
        <w:t>When a man casts off the duty of being ruled by God's law, God gives him over to be ruled by his own lusts, the surest sign of a reprobate mind (Romans 1:24, 28).</w:t>
      </w:r>
    </w:p>
    <w:p w14:paraId="65D73D86">
      <w:pPr>
        <w:pStyle w:val="5"/>
        <w:spacing w:before="85" w:line="285" w:lineRule="auto"/>
        <w:rPr>
          <w:rFonts w:hint="eastAsia"/>
          <w:i/>
          <w:sz w:val="30"/>
        </w:rPr>
      </w:pPr>
      <w:r>
        <w:rPr>
          <w:rFonts w:hint="eastAsia"/>
          <w:i/>
          <w:sz w:val="30"/>
        </w:rPr>
        <w:t>当一个人抛弃被上帝律法统治的本分时，上帝就任凭他被自己的情欲统治，这是败坏心智最确凿的标记（罗马书1:24, 28）。</w:t>
      </w:r>
    </w:p>
    <w:p w14:paraId="5D70951F">
      <w:pPr>
        <w:pStyle w:val="5"/>
        <w:spacing w:before="85" w:line="285" w:lineRule="auto"/>
        <w:rPr>
          <w:rFonts w:hint="eastAsia"/>
          <w:i/>
          <w:sz w:val="30"/>
        </w:rPr>
      </w:pPr>
    </w:p>
    <w:p w14:paraId="530DB121">
      <w:pPr>
        <w:pStyle w:val="5"/>
        <w:spacing w:before="85" w:line="285" w:lineRule="auto"/>
        <w:rPr>
          <w:rFonts w:hint="eastAsia"/>
          <w:i/>
          <w:sz w:val="30"/>
        </w:rPr>
      </w:pPr>
      <w:r>
        <w:rPr>
          <w:rFonts w:hint="eastAsia"/>
          <w:i/>
          <w:sz w:val="30"/>
        </w:rPr>
        <w:t>Thus, the law, which since the fall no man can fulfill by his own natural ability, is fulfilled in truth by every regenerate Christian through the gracious assistance of Christ's Holy Spirit (Romans 8:9, etc.).</w:t>
      </w:r>
    </w:p>
    <w:p w14:paraId="19270158">
      <w:pPr>
        <w:pStyle w:val="5"/>
        <w:spacing w:before="85" w:line="285" w:lineRule="auto"/>
        <w:rPr>
          <w:rFonts w:hint="eastAsia"/>
          <w:i/>
          <w:sz w:val="30"/>
        </w:rPr>
      </w:pPr>
      <w:r>
        <w:rPr>
          <w:rFonts w:hint="eastAsia"/>
          <w:i/>
          <w:sz w:val="30"/>
        </w:rPr>
        <w:t>因此，律法，自从堕落以来没有人能凭自己的自然能力完全遵守，却藉着基督圣灵恩慈的帮助，在每个重生的基督徒身上得以在真理中成全（罗马书8:9等）。</w:t>
      </w:r>
    </w:p>
    <w:p w14:paraId="17B79DEE">
      <w:pPr>
        <w:pStyle w:val="5"/>
        <w:spacing w:before="85" w:line="285" w:lineRule="auto"/>
        <w:rPr>
          <w:rFonts w:hint="eastAsia"/>
          <w:i/>
          <w:sz w:val="30"/>
        </w:rPr>
      </w:pPr>
    </w:p>
    <w:p w14:paraId="50E596EE">
      <w:pPr>
        <w:pStyle w:val="5"/>
        <w:spacing w:before="85" w:line="285" w:lineRule="auto"/>
        <w:rPr>
          <w:rFonts w:hint="eastAsia"/>
          <w:i/>
          <w:sz w:val="30"/>
        </w:rPr>
      </w:pPr>
      <w:r>
        <w:rPr>
          <w:rFonts w:hint="eastAsia"/>
          <w:i/>
          <w:sz w:val="30"/>
        </w:rPr>
        <w:t>This Spirit God will give to every Christian who prays for it and inclines his heart to keep his laws (Luke 11:13; James 1:5).</w:t>
      </w:r>
    </w:p>
    <w:p w14:paraId="305B4D03">
      <w:pPr>
        <w:pStyle w:val="5"/>
        <w:spacing w:before="85" w:line="285" w:lineRule="auto"/>
      </w:pPr>
      <w:r>
        <w:rPr>
          <w:rFonts w:hint="eastAsia"/>
          <w:i/>
          <w:sz w:val="30"/>
        </w:rPr>
        <w:t>这灵上帝将赐给每一个为此祷告并倾心遵守祂律法的基督徒（路加福音11:13；雅各书1:5）。</w:t>
      </w:r>
      <w:r>
        <w:t>.</w:t>
      </w:r>
    </w:p>
    <w:p w14:paraId="5E8C0475">
      <w:pPr>
        <w:pStyle w:val="5"/>
        <w:spacing w:before="10"/>
        <w:ind w:left="0" w:right="0"/>
        <w:jc w:val="left"/>
        <w:rPr>
          <w:sz w:val="34"/>
        </w:rPr>
      </w:pPr>
    </w:p>
    <w:p w14:paraId="6EBFD59F">
      <w:pPr>
        <w:pStyle w:val="3"/>
        <w:bidi w:val="0"/>
        <w:rPr>
          <w:rFonts w:hint="eastAsia"/>
        </w:rPr>
      </w:pPr>
      <w:r>
        <w:rPr>
          <w:rFonts w:hint="eastAsia"/>
          <w:lang w:val="en-US" w:eastAsia="zh-CN"/>
        </w:rPr>
        <w:t>5.</w:t>
      </w:r>
      <w:r>
        <w:rPr>
          <w:rFonts w:hint="eastAsia"/>
        </w:rPr>
        <w:t>.Outward Reverence in Worship</w:t>
      </w:r>
    </w:p>
    <w:p w14:paraId="7FB0F41F">
      <w:pPr>
        <w:pStyle w:val="3"/>
        <w:bidi w:val="0"/>
        <w:rPr>
          <w:rFonts w:hint="eastAsia"/>
        </w:rPr>
      </w:pPr>
      <w:r>
        <w:rPr>
          <w:rFonts w:hint="eastAsia"/>
          <w:lang w:val="en-US" w:eastAsia="zh-CN"/>
        </w:rPr>
        <w:t>5.</w:t>
      </w:r>
      <w:r>
        <w:rPr>
          <w:rFonts w:hint="eastAsia"/>
        </w:rPr>
        <w:t>敬拜中的外在敬虔</w:t>
      </w:r>
    </w:p>
    <w:p w14:paraId="5BF67F9B">
      <w:pPr>
        <w:pStyle w:val="5"/>
        <w:spacing w:before="292" w:line="285" w:lineRule="auto"/>
        <w:rPr>
          <w:rFonts w:hint="eastAsia"/>
        </w:rPr>
      </w:pPr>
    </w:p>
    <w:p w14:paraId="214EB059">
      <w:pPr>
        <w:pStyle w:val="5"/>
        <w:spacing w:before="292" w:line="285" w:lineRule="auto"/>
        <w:rPr>
          <w:rFonts w:hint="eastAsia"/>
        </w:rPr>
      </w:pPr>
      <w:r>
        <w:rPr>
          <w:rFonts w:hint="eastAsia"/>
        </w:rPr>
        <w:t>When the unregenerate man hears that God delights more in the inward mind than in the outward man, he convinces himself that all outward reverence and profession are either superstitious or unnecessary.</w:t>
      </w:r>
    </w:p>
    <w:p w14:paraId="3CDEB7DC">
      <w:pPr>
        <w:pStyle w:val="5"/>
        <w:spacing w:before="292" w:line="285" w:lineRule="auto"/>
        <w:rPr>
          <w:rFonts w:hint="eastAsia"/>
        </w:rPr>
      </w:pPr>
      <w:r>
        <w:rPr>
          <w:rFonts w:hint="eastAsia"/>
        </w:rPr>
        <w:t>当未重生的人听说上帝更喜悦内在的心思，而非外在的人时，他就说服自己，一切外在的敬虔和表白要么是迷信，要么是不必要的。</w:t>
      </w:r>
    </w:p>
    <w:p w14:paraId="59C7802E">
      <w:pPr>
        <w:pStyle w:val="5"/>
        <w:spacing w:before="292" w:line="285" w:lineRule="auto"/>
        <w:rPr>
          <w:rFonts w:hint="eastAsia"/>
        </w:rPr>
      </w:pPr>
    </w:p>
    <w:p w14:paraId="7EA8D590">
      <w:pPr>
        <w:pStyle w:val="5"/>
        <w:spacing w:before="292" w:line="285" w:lineRule="auto"/>
        <w:rPr>
          <w:rFonts w:hint="eastAsia"/>
        </w:rPr>
      </w:pPr>
      <w:r>
        <w:rPr>
          <w:rFonts w:hint="eastAsia"/>
        </w:rPr>
        <w:t>Because of this, he seldom kneels in church, and he wears his hat during the singing of psalms and public prayers— something this profane wretch would not dare to do in the presence of a prince or a nobleman.</w:t>
      </w:r>
    </w:p>
    <w:p w14:paraId="4DE1079F">
      <w:pPr>
        <w:pStyle w:val="5"/>
        <w:spacing w:before="292" w:line="285" w:lineRule="auto"/>
        <w:rPr>
          <w:rFonts w:hint="eastAsia"/>
        </w:rPr>
      </w:pPr>
      <w:r>
        <w:rPr>
          <w:rFonts w:hint="eastAsia"/>
        </w:rPr>
        <w:t>因此，他很少在教堂里跪下，并且在唱诗篇和公众祷告时戴着帽子——这种亵渎的卑鄙小人，在王子或贵族面前是不敢这样做的。</w:t>
      </w:r>
    </w:p>
    <w:p w14:paraId="60E98AEE">
      <w:pPr>
        <w:pStyle w:val="5"/>
        <w:spacing w:before="292" w:line="285" w:lineRule="auto"/>
        <w:rPr>
          <w:rFonts w:hint="eastAsia"/>
        </w:rPr>
      </w:pPr>
    </w:p>
    <w:p w14:paraId="4EADE633">
      <w:pPr>
        <w:pStyle w:val="5"/>
        <w:spacing w:before="292" w:line="285" w:lineRule="auto"/>
        <w:rPr>
          <w:rFonts w:hint="eastAsia"/>
        </w:rPr>
      </w:pPr>
      <w:r>
        <w:rPr>
          <w:rFonts w:hint="eastAsia"/>
        </w:rPr>
        <w:t>So long as he keeps his mind on God, he believes he may conform himself in other things to the world.</w:t>
      </w:r>
    </w:p>
    <w:p w14:paraId="7A361FBF">
      <w:pPr>
        <w:pStyle w:val="5"/>
        <w:spacing w:before="292" w:line="285" w:lineRule="auto"/>
        <w:rPr>
          <w:rFonts w:hint="eastAsia"/>
        </w:rPr>
      </w:pPr>
      <w:r>
        <w:rPr>
          <w:rFonts w:hint="eastAsia"/>
        </w:rPr>
        <w:t>只要他把心思放在上帝身上，他就相信自己在其他事情上可以随从世界。</w:t>
      </w:r>
    </w:p>
    <w:p w14:paraId="63028A6A">
      <w:pPr>
        <w:pStyle w:val="5"/>
        <w:spacing w:before="292" w:line="285" w:lineRule="auto"/>
        <w:rPr>
          <w:rFonts w:hint="eastAsia"/>
        </w:rPr>
      </w:pPr>
    </w:p>
    <w:p w14:paraId="4F9C54AA">
      <w:pPr>
        <w:pStyle w:val="5"/>
        <w:spacing w:before="292" w:line="285" w:lineRule="auto"/>
        <w:rPr>
          <w:rFonts w:hint="eastAsia"/>
        </w:rPr>
      </w:pPr>
      <w:r>
        <w:rPr>
          <w:rFonts w:hint="eastAsia"/>
        </w:rPr>
        <w:t>He divides his thoughts, giving so much to God and so much to his own lusts.</w:t>
      </w:r>
    </w:p>
    <w:p w14:paraId="0DBCF0AE">
      <w:pPr>
        <w:pStyle w:val="5"/>
        <w:spacing w:before="292" w:line="285" w:lineRule="auto"/>
        <w:rPr>
          <w:rFonts w:hint="eastAsia"/>
        </w:rPr>
      </w:pPr>
      <w:r>
        <w:rPr>
          <w:rFonts w:hint="eastAsia"/>
        </w:rPr>
        <w:t>祂把祂的思想分开，一部分给上帝，一部分给祂自己的情欲。</w:t>
      </w:r>
    </w:p>
    <w:p w14:paraId="1B68514C">
      <w:pPr>
        <w:pStyle w:val="5"/>
        <w:spacing w:before="292" w:line="285" w:lineRule="auto"/>
        <w:rPr>
          <w:rFonts w:hint="eastAsia"/>
        </w:rPr>
      </w:pPr>
    </w:p>
    <w:p w14:paraId="55D455DA">
      <w:pPr>
        <w:pStyle w:val="5"/>
        <w:spacing w:before="292" w:line="285" w:lineRule="auto"/>
        <w:rPr>
          <w:rFonts w:hint="eastAsia"/>
        </w:rPr>
      </w:pPr>
      <w:r>
        <w:rPr>
          <w:rFonts w:hint="eastAsia"/>
        </w:rPr>
        <w:t>Indeed, he even divides the Sabbath with God, offering him almost half while spending the rest entirely on his own pleasures.</w:t>
      </w:r>
    </w:p>
    <w:p w14:paraId="7EF0110D">
      <w:pPr>
        <w:pStyle w:val="5"/>
        <w:spacing w:before="292" w:line="285" w:lineRule="auto"/>
        <w:rPr>
          <w:rFonts w:hint="eastAsia"/>
        </w:rPr>
      </w:pPr>
      <w:r>
        <w:rPr>
          <w:rFonts w:hint="eastAsia"/>
        </w:rPr>
        <w:t>的确，祂甚至与上帝分享安息日，几乎把一半献给祂，其余的则完全花在祂自己的享乐上。</w:t>
      </w:r>
    </w:p>
    <w:p w14:paraId="0D116987">
      <w:pPr>
        <w:pStyle w:val="5"/>
        <w:spacing w:before="292" w:line="285" w:lineRule="auto"/>
        <w:rPr>
          <w:rFonts w:hint="eastAsia"/>
        </w:rPr>
      </w:pPr>
    </w:p>
    <w:p w14:paraId="61BBDA5C">
      <w:pPr>
        <w:pStyle w:val="5"/>
        <w:spacing w:before="292" w:line="285" w:lineRule="auto"/>
        <w:rPr>
          <w:rFonts w:hint="eastAsia"/>
        </w:rPr>
      </w:pPr>
      <w:r>
        <w:rPr>
          <w:rFonts w:hint="eastAsia"/>
        </w:rPr>
        <w:t>But know, O carnal man, that Almighty God will not be served in halves, for he has both created and redeemed the whole man.</w:t>
      </w:r>
    </w:p>
    <w:p w14:paraId="7AC9D8DA">
      <w:pPr>
        <w:pStyle w:val="5"/>
        <w:spacing w:before="292" w:line="285" w:lineRule="auto"/>
        <w:rPr>
          <w:rFonts w:hint="eastAsia"/>
        </w:rPr>
      </w:pPr>
      <w:r>
        <w:rPr>
          <w:rFonts w:hint="eastAsia"/>
        </w:rPr>
        <w:t>但是，哦，属肉体的人，要知道，全能的上帝不愿只被服事一半，因为祂既创造了也救赎了全人。</w:t>
      </w:r>
    </w:p>
    <w:p w14:paraId="03B627FA">
      <w:pPr>
        <w:pStyle w:val="5"/>
        <w:spacing w:before="292" w:line="285" w:lineRule="auto"/>
        <w:rPr>
          <w:rFonts w:hint="eastAsia"/>
        </w:rPr>
      </w:pPr>
    </w:p>
    <w:p w14:paraId="6F0B955A">
      <w:pPr>
        <w:pStyle w:val="5"/>
        <w:spacing w:before="292" w:line="285" w:lineRule="auto"/>
        <w:rPr>
          <w:rFonts w:hint="eastAsia"/>
        </w:rPr>
      </w:pPr>
      <w:r>
        <w:rPr>
          <w:rFonts w:hint="eastAsia"/>
        </w:rPr>
        <w:t>Just as God detests outward service without inward devotion as hypocrisy, so he regards inward devotion without outward reverence as profaneness.</w:t>
      </w:r>
    </w:p>
    <w:p w14:paraId="07A27178">
      <w:pPr>
        <w:pStyle w:val="5"/>
        <w:spacing w:before="292" w:line="285" w:lineRule="auto"/>
        <w:rPr>
          <w:rFonts w:hint="eastAsia"/>
        </w:rPr>
      </w:pPr>
      <w:r>
        <w:rPr>
          <w:rFonts w:hint="eastAsia"/>
        </w:rPr>
        <w:t>正如上帝憎恶没有内在虔诚的外在服事，视之为虚伪，祂也把没有外在敬虔的内在虔诚视为亵渎。</w:t>
      </w:r>
    </w:p>
    <w:p w14:paraId="6433F72C">
      <w:pPr>
        <w:pStyle w:val="5"/>
        <w:spacing w:before="292" w:line="285" w:lineRule="auto"/>
        <w:rPr>
          <w:rFonts w:hint="eastAsia"/>
        </w:rPr>
      </w:pPr>
    </w:p>
    <w:p w14:paraId="3C3D3FAC">
      <w:pPr>
        <w:pStyle w:val="5"/>
        <w:spacing w:before="292" w:line="285" w:lineRule="auto"/>
        <w:rPr>
          <w:rFonts w:hint="eastAsia"/>
        </w:rPr>
      </w:pPr>
      <w:r>
        <w:rPr>
          <w:rFonts w:hint="eastAsia"/>
        </w:rPr>
        <w:t>He requires both in his worship.</w:t>
      </w:r>
    </w:p>
    <w:p w14:paraId="05FAD8B4">
      <w:pPr>
        <w:pStyle w:val="5"/>
        <w:spacing w:before="292" w:line="285" w:lineRule="auto"/>
        <w:rPr>
          <w:rFonts w:hint="eastAsia"/>
        </w:rPr>
      </w:pPr>
      <w:r>
        <w:rPr>
          <w:rFonts w:hint="eastAsia"/>
        </w:rPr>
        <w:t>祂在祂的敬拜中要求两者兼备。</w:t>
      </w:r>
    </w:p>
    <w:p w14:paraId="3D81A153">
      <w:pPr>
        <w:pStyle w:val="5"/>
        <w:spacing w:before="292" w:line="285" w:lineRule="auto"/>
        <w:rPr>
          <w:rFonts w:hint="eastAsia"/>
        </w:rPr>
      </w:pPr>
    </w:p>
    <w:p w14:paraId="1CC0A92B">
      <w:pPr>
        <w:pStyle w:val="5"/>
        <w:spacing w:before="292" w:line="285" w:lineRule="auto"/>
        <w:rPr>
          <w:rFonts w:hint="eastAsia"/>
        </w:rPr>
      </w:pPr>
      <w:r>
        <w:rPr>
          <w:rFonts w:hint="eastAsia"/>
        </w:rPr>
        <w:t>Therefore, in prayer, bow your knees as a sign of humility; lift up your eyes and hands as a testimony of your confidence; hang down your head and strike your breast as a token of your contrition.</w:t>
      </w:r>
    </w:p>
    <w:p w14:paraId="5147D104">
      <w:pPr>
        <w:pStyle w:val="5"/>
        <w:spacing w:before="292" w:line="285" w:lineRule="auto"/>
        <w:rPr>
          <w:rFonts w:hint="eastAsia"/>
        </w:rPr>
      </w:pPr>
      <w:r>
        <w:rPr>
          <w:rFonts w:hint="eastAsia"/>
        </w:rPr>
        <w:t>因此，在祷告中，屈膝作为谦卑的标记；举目举手作为你信心的见证；垂头捶胸作为你痛悔的表示。</w:t>
      </w:r>
    </w:p>
    <w:p w14:paraId="2EFB5492">
      <w:pPr>
        <w:pStyle w:val="5"/>
        <w:spacing w:before="292" w:line="285" w:lineRule="auto"/>
        <w:rPr>
          <w:rFonts w:hint="eastAsia"/>
        </w:rPr>
      </w:pPr>
    </w:p>
    <w:p w14:paraId="6E9BF9BB">
      <w:pPr>
        <w:pStyle w:val="5"/>
        <w:spacing w:before="292" w:line="285" w:lineRule="auto"/>
        <w:rPr>
          <w:rFonts w:hint="eastAsia"/>
        </w:rPr>
      </w:pPr>
      <w:r>
        <w:rPr>
          <w:rFonts w:hint="eastAsia"/>
        </w:rPr>
        <w:t>But above all, call upon God with a sincere heart—serve him in holiness, serve him entirely, serve him alone.</w:t>
      </w:r>
    </w:p>
    <w:p w14:paraId="68CE4138">
      <w:pPr>
        <w:pStyle w:val="5"/>
        <w:spacing w:before="292" w:line="285" w:lineRule="auto"/>
        <w:rPr>
          <w:rFonts w:hint="eastAsia"/>
        </w:rPr>
      </w:pPr>
      <w:r>
        <w:rPr>
          <w:rFonts w:hint="eastAsia"/>
        </w:rPr>
        <w:t>但最重要的是，要以真诚的心呼求上帝——在圣洁中事奉祂，完全事奉祂，单单事奉祂。</w:t>
      </w:r>
    </w:p>
    <w:p w14:paraId="2ED8E44B">
      <w:pPr>
        <w:pStyle w:val="5"/>
        <w:spacing w:before="292" w:line="285" w:lineRule="auto"/>
        <w:rPr>
          <w:rFonts w:hint="eastAsia"/>
        </w:rPr>
      </w:pPr>
    </w:p>
    <w:p w14:paraId="0012766D">
      <w:pPr>
        <w:pStyle w:val="5"/>
        <w:spacing w:before="292" w:line="285" w:lineRule="auto"/>
        <w:rPr>
          <w:rFonts w:hint="eastAsia"/>
        </w:rPr>
      </w:pPr>
      <w:r>
        <w:rPr>
          <w:rFonts w:hint="eastAsia"/>
        </w:rPr>
        <w:t>For God and the prince of this world are two contrary masters, and no man can possibly serve both.</w:t>
      </w:r>
    </w:p>
    <w:p w14:paraId="64C72920">
      <w:pPr>
        <w:pStyle w:val="5"/>
        <w:spacing w:before="292" w:line="285" w:lineRule="auto"/>
        <w:rPr>
          <w:rFonts w:hint="eastAsia"/>
        </w:rPr>
      </w:pPr>
      <w:r>
        <w:rPr>
          <w:rFonts w:hint="eastAsia"/>
        </w:rPr>
        <w:t>因为上帝和这世界的王是两个相反的主人，没有人能同时事奉两者。</w:t>
      </w:r>
    </w:p>
    <w:p w14:paraId="1C15B50E">
      <w:pPr>
        <w:pStyle w:val="5"/>
        <w:spacing w:before="292" w:line="285" w:lineRule="auto"/>
        <w:rPr>
          <w:rFonts w:hint="eastAsia"/>
        </w:rPr>
      </w:pPr>
    </w:p>
    <w:p w14:paraId="458E9C3B">
      <w:pPr>
        <w:pStyle w:val="3"/>
        <w:bidi w:val="0"/>
        <w:rPr>
          <w:rFonts w:hint="eastAsia"/>
        </w:rPr>
      </w:pPr>
      <w:r>
        <w:rPr>
          <w:rFonts w:hint="eastAsia"/>
          <w:lang w:val="en-US" w:eastAsia="zh-CN"/>
        </w:rPr>
        <w:t>6</w:t>
      </w:r>
      <w:r>
        <w:rPr>
          <w:rFonts w:hint="eastAsia"/>
        </w:rPr>
        <w:t>.The Necessity of Hearing the Gospel</w:t>
      </w:r>
    </w:p>
    <w:p w14:paraId="28655E25">
      <w:pPr>
        <w:pStyle w:val="3"/>
        <w:bidi w:val="0"/>
        <w:rPr>
          <w:rFonts w:hint="eastAsia"/>
        </w:rPr>
      </w:pPr>
      <w:r>
        <w:rPr>
          <w:rFonts w:hint="eastAsia"/>
          <w:lang w:val="en-US" w:eastAsia="zh-CN"/>
        </w:rPr>
        <w:t>6</w:t>
      </w:r>
      <w:r>
        <w:rPr>
          <w:rFonts w:hint="eastAsia"/>
        </w:rPr>
        <w:t>.听福音的必要性</w:t>
      </w:r>
    </w:p>
    <w:p w14:paraId="63B2B1D9">
      <w:pPr>
        <w:pStyle w:val="5"/>
        <w:spacing w:before="292" w:line="285" w:lineRule="auto"/>
        <w:rPr>
          <w:rFonts w:hint="eastAsia"/>
        </w:rPr>
      </w:pPr>
    </w:p>
    <w:p w14:paraId="3CCCD67B">
      <w:pPr>
        <w:pStyle w:val="5"/>
        <w:spacing w:before="292" w:line="285" w:lineRule="auto"/>
        <w:rPr>
          <w:rFonts w:hint="eastAsia"/>
        </w:rPr>
      </w:pPr>
      <w:r>
        <w:rPr>
          <w:rFonts w:hint="eastAsia"/>
        </w:rPr>
        <w:t>The unregenerate Christian regards the hearing of the gospel as an indifferent matter, something he may take or leave at his own pleasure.</w:t>
      </w:r>
    </w:p>
    <w:p w14:paraId="3447D062">
      <w:pPr>
        <w:pStyle w:val="5"/>
        <w:spacing w:before="292" w:line="285" w:lineRule="auto"/>
        <w:rPr>
          <w:rFonts w:hint="eastAsia"/>
        </w:rPr>
      </w:pPr>
      <w:r>
        <w:rPr>
          <w:rFonts w:hint="eastAsia"/>
        </w:rPr>
        <w:t>未重生的基督徒把听福音看作一件无关紧要的事，是他可以随意取舍的。</w:t>
      </w:r>
    </w:p>
    <w:p w14:paraId="2CBC9930">
      <w:pPr>
        <w:pStyle w:val="5"/>
        <w:spacing w:before="292" w:line="285" w:lineRule="auto"/>
        <w:rPr>
          <w:rFonts w:hint="eastAsia"/>
        </w:rPr>
      </w:pPr>
    </w:p>
    <w:p w14:paraId="32724080">
      <w:pPr>
        <w:pStyle w:val="5"/>
        <w:spacing w:before="292" w:line="285" w:lineRule="auto"/>
        <w:rPr>
          <w:rFonts w:hint="eastAsia"/>
        </w:rPr>
      </w:pPr>
      <w:r>
        <w:rPr>
          <w:rFonts w:hint="eastAsia"/>
        </w:rPr>
        <w:t>But whoever desires assurance in his heart that he is one of Christ’s elect sheep must take special care and make it a matter of conscience (if he is at all able) to hear God’s word preached.</w:t>
      </w:r>
    </w:p>
    <w:p w14:paraId="452C7CA1">
      <w:pPr>
        <w:pStyle w:val="5"/>
        <w:spacing w:before="292" w:line="285" w:lineRule="auto"/>
        <w:rPr>
          <w:rFonts w:hint="eastAsia"/>
        </w:rPr>
      </w:pPr>
      <w:r>
        <w:rPr>
          <w:rFonts w:hint="eastAsia"/>
        </w:rPr>
        <w:t>但凡心里渴望确信自己是基督选民羊群中的一员的人，都必须特别小心，并把它当作良心问题（如果他有能力的话）来听上帝话语的传讲。</w:t>
      </w:r>
    </w:p>
    <w:p w14:paraId="07FDEF8E">
      <w:pPr>
        <w:pStyle w:val="5"/>
        <w:spacing w:before="292" w:line="285" w:lineRule="auto"/>
        <w:rPr>
          <w:rFonts w:hint="eastAsia"/>
        </w:rPr>
      </w:pPr>
    </w:p>
    <w:p w14:paraId="15FC7BC8">
      <w:pPr>
        <w:pStyle w:val="5"/>
        <w:spacing w:before="292" w:line="285" w:lineRule="auto"/>
        <w:rPr>
          <w:rFonts w:hint="eastAsia"/>
        </w:rPr>
      </w:pPr>
      <w:r>
        <w:rPr>
          <w:rFonts w:hint="eastAsia"/>
        </w:rPr>
        <w:t>First, the preaching of the gospel is the primary ordinary means that God has appointed to convert the souls of all whom he has predestinated to be saved (Acts 13:48).</w:t>
      </w:r>
    </w:p>
    <w:p w14:paraId="3C0D2405">
      <w:pPr>
        <w:pStyle w:val="5"/>
        <w:spacing w:before="292" w:line="285" w:lineRule="auto"/>
        <w:rPr>
          <w:rFonts w:hint="eastAsia"/>
        </w:rPr>
      </w:pPr>
      <w:r>
        <w:rPr>
          <w:rFonts w:hint="eastAsia"/>
        </w:rPr>
        <w:t>首先，传讲福音是上帝所命定的主要的、通常的方法，用以转变所有祂预定要得救之人的灵魂（使徒行传13:48）。</w:t>
      </w:r>
    </w:p>
    <w:p w14:paraId="60F74CAD">
      <w:pPr>
        <w:pStyle w:val="5"/>
        <w:spacing w:before="292" w:line="285" w:lineRule="auto"/>
        <w:rPr>
          <w:rFonts w:hint="eastAsia"/>
        </w:rPr>
      </w:pPr>
    </w:p>
    <w:p w14:paraId="1AE818FE">
      <w:pPr>
        <w:pStyle w:val="5"/>
        <w:spacing w:before="292" w:line="285" w:lineRule="auto"/>
        <w:rPr>
          <w:rFonts w:hint="eastAsia"/>
        </w:rPr>
      </w:pPr>
      <w:r>
        <w:rPr>
          <w:rFonts w:hint="eastAsia"/>
        </w:rPr>
        <w:t>Therefore, it is called “the power of God unto salvation to everyone that believes” (Romans 1:16).</w:t>
      </w:r>
    </w:p>
    <w:p w14:paraId="3010FDC2">
      <w:pPr>
        <w:pStyle w:val="5"/>
        <w:spacing w:before="292" w:line="285" w:lineRule="auto"/>
        <w:rPr>
          <w:rFonts w:hint="eastAsia"/>
        </w:rPr>
      </w:pPr>
      <w:r>
        <w:rPr>
          <w:rFonts w:hint="eastAsia"/>
        </w:rPr>
        <w:t>因此，它被称为“上帝救恩的大能，赐给一切相信的人”（罗马书1:16）。</w:t>
      </w:r>
    </w:p>
    <w:p w14:paraId="5CFD8A6A">
      <w:pPr>
        <w:pStyle w:val="5"/>
        <w:spacing w:before="292" w:line="285" w:lineRule="auto"/>
        <w:rPr>
          <w:rFonts w:hint="eastAsia"/>
        </w:rPr>
      </w:pPr>
    </w:p>
    <w:p w14:paraId="4873909D">
      <w:pPr>
        <w:pStyle w:val="5"/>
        <w:spacing w:before="292" w:line="285" w:lineRule="auto"/>
        <w:rPr>
          <w:rFonts w:hint="eastAsia"/>
        </w:rPr>
      </w:pPr>
      <w:r>
        <w:rPr>
          <w:rFonts w:hint="eastAsia"/>
        </w:rPr>
        <w:t>Where this divine ordinance is absent, the people perish (Proverbs 29:18); and whoever rejects it will face a judgment more severe than that of Sodom and Gomorrah (Matthew 10:22).</w:t>
      </w:r>
    </w:p>
    <w:p w14:paraId="04B0C94D">
      <w:pPr>
        <w:pStyle w:val="5"/>
        <w:spacing w:before="292" w:line="285" w:lineRule="auto"/>
        <w:rPr>
          <w:rFonts w:hint="eastAsia"/>
        </w:rPr>
      </w:pPr>
      <w:r>
        <w:rPr>
          <w:rFonts w:hint="eastAsia"/>
        </w:rPr>
        <w:t>哪里没有这神圣的典章，民就灭亡（箴言29:18）；凡拒绝它的，必面临比所多玛和蛾摩拉更严厉的审判（马太福音10:22）。</w:t>
      </w:r>
    </w:p>
    <w:p w14:paraId="7FB1F892">
      <w:pPr>
        <w:pStyle w:val="5"/>
        <w:spacing w:before="292" w:line="285" w:lineRule="auto"/>
        <w:rPr>
          <w:rFonts w:hint="eastAsia"/>
        </w:rPr>
      </w:pPr>
    </w:p>
    <w:p w14:paraId="789727B8">
      <w:pPr>
        <w:pStyle w:val="5"/>
        <w:spacing w:before="292" w:line="285" w:lineRule="auto"/>
        <w:rPr>
          <w:rFonts w:hint="eastAsia"/>
        </w:rPr>
      </w:pPr>
      <w:r>
        <w:rPr>
          <w:rFonts w:hint="eastAsia"/>
        </w:rPr>
        <w:t>Second, the preaching of the gospel is the standard, or ensign, of Christ (Isaiah 11:1), to which all soldiers and elect people must assemble.</w:t>
      </w:r>
    </w:p>
    <w:p w14:paraId="4E4E2165">
      <w:pPr>
        <w:pStyle w:val="5"/>
        <w:spacing w:before="292" w:line="285" w:lineRule="auto"/>
        <w:rPr>
          <w:rFonts w:hint="eastAsia"/>
        </w:rPr>
      </w:pPr>
      <w:r>
        <w:rPr>
          <w:rFonts w:hint="eastAsia"/>
        </w:rPr>
        <w:t>其次，传讲福音是基督的旌旗，或旗帜（以赛亚书11:1），所有士兵和选民都必须聚集到它那里。</w:t>
      </w:r>
    </w:p>
    <w:p w14:paraId="1C190FC7">
      <w:pPr>
        <w:pStyle w:val="5"/>
        <w:spacing w:before="292" w:line="285" w:lineRule="auto"/>
        <w:rPr>
          <w:rFonts w:hint="eastAsia"/>
        </w:rPr>
      </w:pPr>
    </w:p>
    <w:p w14:paraId="54303A0A">
      <w:pPr>
        <w:pStyle w:val="5"/>
        <w:spacing w:before="292" w:line="285" w:lineRule="auto"/>
        <w:rPr>
          <w:rFonts w:hint="eastAsia"/>
        </w:rPr>
      </w:pPr>
      <w:r>
        <w:rPr>
          <w:rFonts w:hint="eastAsia"/>
        </w:rPr>
        <w:t>When this banner is lifted—especially on the Lord’s Day— anyone who does not flock to it is not truly one of Christ’s people (Isaiah 2:2).</w:t>
      </w:r>
    </w:p>
    <w:p w14:paraId="061CF0BC">
      <w:pPr>
        <w:pStyle w:val="5"/>
        <w:spacing w:before="292" w:line="285" w:lineRule="auto"/>
        <w:rPr>
          <w:rFonts w:hint="eastAsia"/>
        </w:rPr>
      </w:pPr>
      <w:r>
        <w:rPr>
          <w:rFonts w:hint="eastAsia"/>
        </w:rPr>
        <w:t>当这旗帜被举起——尤其是在主日——凡不聚集到它那里的人，就不是真正属于基督的人（以赛亚书2:2）。</w:t>
      </w:r>
    </w:p>
    <w:p w14:paraId="4EF72430">
      <w:pPr>
        <w:pStyle w:val="5"/>
        <w:spacing w:before="292" w:line="285" w:lineRule="auto"/>
        <w:rPr>
          <w:rFonts w:hint="eastAsia"/>
        </w:rPr>
      </w:pPr>
    </w:p>
    <w:p w14:paraId="40A59309">
      <w:pPr>
        <w:pStyle w:val="5"/>
        <w:spacing w:before="292" w:line="285" w:lineRule="auto"/>
        <w:rPr>
          <w:rFonts w:hint="eastAsia"/>
        </w:rPr>
      </w:pPr>
      <w:r>
        <w:rPr>
          <w:rFonts w:hint="eastAsia"/>
        </w:rPr>
        <w:t>On such a soul, no drop of the rain of God’s grace will fall (Zechariah 14:17).</w:t>
      </w:r>
    </w:p>
    <w:p w14:paraId="0A1B4B9F">
      <w:pPr>
        <w:pStyle w:val="5"/>
        <w:spacing w:before="292" w:line="285" w:lineRule="auto"/>
        <w:rPr>
          <w:rFonts w:hint="eastAsia"/>
        </w:rPr>
      </w:pPr>
      <w:r>
        <w:rPr>
          <w:rFonts w:hint="eastAsia"/>
        </w:rPr>
        <w:t>在这样的灵魂身上，上帝恩典的雨水一滴也不会降下（撒迦利亚书14:17）。</w:t>
      </w:r>
    </w:p>
    <w:p w14:paraId="21237486">
      <w:pPr>
        <w:pStyle w:val="5"/>
        <w:spacing w:before="292" w:line="285" w:lineRule="auto"/>
        <w:rPr>
          <w:rFonts w:hint="eastAsia"/>
        </w:rPr>
      </w:pPr>
    </w:p>
    <w:p w14:paraId="0D11A2E6">
      <w:pPr>
        <w:pStyle w:val="5"/>
        <w:spacing w:before="292" w:line="285" w:lineRule="auto"/>
        <w:rPr>
          <w:rFonts w:hint="eastAsia"/>
        </w:rPr>
      </w:pPr>
      <w:r>
        <w:rPr>
          <w:rFonts w:hint="eastAsia"/>
        </w:rPr>
        <w:t>Third, it is the ordinary means by which the Holy Spirit begets faith in our hearts (Romans 10:14), without which it is impossible to please God (Hebrews 11:6).</w:t>
      </w:r>
    </w:p>
    <w:p w14:paraId="6DE79F15">
      <w:pPr>
        <w:pStyle w:val="5"/>
        <w:spacing w:before="292" w:line="285" w:lineRule="auto"/>
        <w:rPr>
          <w:rFonts w:hint="eastAsia"/>
        </w:rPr>
      </w:pPr>
      <w:r>
        <w:rPr>
          <w:rFonts w:hint="eastAsia"/>
        </w:rPr>
        <w:t>第三，这是圣灵在我们心中生发信心的通常方法（罗马书10:14），没有信心就不可能讨上帝喜悦（希伯来书11:6）。</w:t>
      </w:r>
    </w:p>
    <w:p w14:paraId="43FBD871">
      <w:pPr>
        <w:pStyle w:val="5"/>
        <w:spacing w:before="292" w:line="285" w:lineRule="auto"/>
        <w:rPr>
          <w:rFonts w:hint="eastAsia"/>
        </w:rPr>
      </w:pPr>
    </w:p>
    <w:p w14:paraId="18FC3311">
      <w:pPr>
        <w:pStyle w:val="5"/>
        <w:spacing w:before="292" w:line="285" w:lineRule="auto"/>
        <w:rPr>
          <w:rFonts w:hint="eastAsia"/>
        </w:rPr>
      </w:pPr>
      <w:r>
        <w:rPr>
          <w:rFonts w:hint="eastAsia"/>
        </w:rPr>
        <w:t>If hearing Christ’s voice is the chief mark of Christ’s elect sheep and of the bridegroom’s friend (John 10:27; 3:29), then it must be a fearful mark of a reprobate goat (Hebrews 2; John 8:47) to either neglect or despise the preaching of the gospel.</w:t>
      </w:r>
    </w:p>
    <w:p w14:paraId="0521BE71">
      <w:pPr>
        <w:pStyle w:val="5"/>
        <w:spacing w:before="292" w:line="285" w:lineRule="auto"/>
        <w:rPr>
          <w:rFonts w:hint="eastAsia"/>
        </w:rPr>
      </w:pPr>
      <w:r>
        <w:rPr>
          <w:rFonts w:hint="eastAsia"/>
        </w:rPr>
        <w:t>如果听基督的声音是基督选民羊群和新郎朋友的主要标记（约翰福音10:27；3:29），那么忽略或藐视福音的传讲，必定是被弃绝山羊的可怕标记（希伯来书2章；约翰福音8:47）。</w:t>
      </w:r>
    </w:p>
    <w:p w14:paraId="49B43CBD">
      <w:pPr>
        <w:pStyle w:val="5"/>
        <w:spacing w:before="292" w:line="285" w:lineRule="auto"/>
        <w:rPr>
          <w:rFonts w:hint="eastAsia"/>
        </w:rPr>
      </w:pPr>
    </w:p>
    <w:p w14:paraId="0E806E9F">
      <w:pPr>
        <w:pStyle w:val="5"/>
        <w:spacing w:before="292" w:line="285" w:lineRule="auto"/>
        <w:rPr>
          <w:rFonts w:hint="eastAsia"/>
        </w:rPr>
      </w:pPr>
      <w:r>
        <w:rPr>
          <w:rFonts w:hint="eastAsia"/>
        </w:rPr>
        <w:t>Let no man think this doctrine foolish, for by what the world calls the “foolishness of preaching,” it has pleased God to save those who believe (1 Corinthians 1:11).</w:t>
      </w:r>
    </w:p>
    <w:p w14:paraId="68E59C11">
      <w:pPr>
        <w:pStyle w:val="5"/>
        <w:spacing w:before="292" w:line="285" w:lineRule="auto"/>
        <w:rPr>
          <w:rFonts w:hint="eastAsia"/>
        </w:rPr>
      </w:pPr>
      <w:r>
        <w:rPr>
          <w:rFonts w:hint="eastAsia"/>
        </w:rPr>
        <w:t>没有人认为这教义是愚拙的，因为藉着世人所谓的“传道的愚拙”，上帝乐意拯救那些相信的人（哥林多前书1:11）。</w:t>
      </w:r>
    </w:p>
    <w:p w14:paraId="20D689B1">
      <w:pPr>
        <w:pStyle w:val="5"/>
        <w:spacing w:before="292" w:line="285" w:lineRule="auto"/>
        <w:rPr>
          <w:rFonts w:hint="eastAsia"/>
        </w:rPr>
      </w:pPr>
    </w:p>
    <w:p w14:paraId="0FB99999">
      <w:pPr>
        <w:pStyle w:val="5"/>
        <w:spacing w:before="292" w:line="285" w:lineRule="auto"/>
        <w:rPr>
          <w:rFonts w:hint="eastAsia"/>
        </w:rPr>
      </w:pPr>
      <w:r>
        <w:rPr>
          <w:rFonts w:hint="eastAsia"/>
        </w:rPr>
        <w:t>Their state is truly fearful who live in peace while neglecting the preaching of the gospel.</w:t>
      </w:r>
    </w:p>
    <w:p w14:paraId="0974E691">
      <w:pPr>
        <w:pStyle w:val="5"/>
        <w:spacing w:before="292" w:line="285" w:lineRule="auto"/>
        <w:rPr>
          <w:rFonts w:hint="eastAsia"/>
        </w:rPr>
      </w:pPr>
      <w:r>
        <w:rPr>
          <w:rFonts w:hint="eastAsia"/>
        </w:rPr>
        <w:t>那些在忽略传讲福音的同时却安然无事的人，他们的景况实在可怕。</w:t>
      </w:r>
    </w:p>
    <w:p w14:paraId="129B6B44">
      <w:pPr>
        <w:pStyle w:val="5"/>
        <w:spacing w:before="292" w:line="285" w:lineRule="auto"/>
        <w:rPr>
          <w:rFonts w:hint="eastAsia"/>
        </w:rPr>
      </w:pPr>
    </w:p>
    <w:p w14:paraId="1A45D999">
      <w:pPr>
        <w:pStyle w:val="5"/>
        <w:spacing w:before="292" w:line="285" w:lineRule="auto"/>
        <w:rPr>
          <w:rFonts w:hint="eastAsia"/>
        </w:rPr>
      </w:pPr>
      <w:r>
        <w:rPr>
          <w:rFonts w:hint="eastAsia"/>
        </w:rPr>
        <w:t>Can men expect God’s mercy while despising his means?</w:t>
      </w:r>
    </w:p>
    <w:p w14:paraId="68D96433">
      <w:pPr>
        <w:pStyle w:val="5"/>
        <w:spacing w:before="292" w:line="285" w:lineRule="auto"/>
        <w:rPr>
          <w:rFonts w:hint="eastAsia"/>
        </w:rPr>
      </w:pPr>
      <w:r>
        <w:rPr>
          <w:rFonts w:hint="eastAsia"/>
        </w:rPr>
        <w:t>人藐视祂的方法，岂能期望上帝的怜悯呢？</w:t>
      </w:r>
    </w:p>
    <w:p w14:paraId="3C525594">
      <w:pPr>
        <w:pStyle w:val="5"/>
        <w:spacing w:before="292" w:line="285" w:lineRule="auto"/>
        <w:rPr>
          <w:rFonts w:hint="eastAsia"/>
        </w:rPr>
      </w:pPr>
    </w:p>
    <w:p w14:paraId="558DF222">
      <w:pPr>
        <w:pStyle w:val="5"/>
        <w:spacing w:before="292" w:line="285" w:lineRule="auto"/>
        <w:rPr>
          <w:rFonts w:hint="eastAsia"/>
        </w:rPr>
      </w:pPr>
      <w:r>
        <w:rPr>
          <w:rFonts w:hint="eastAsia"/>
        </w:rPr>
        <w:t>Christ declares of his preachers, “He that despises you, despises me” (Luke 10:16).</w:t>
      </w:r>
    </w:p>
    <w:p w14:paraId="32193245">
      <w:pPr>
        <w:pStyle w:val="5"/>
        <w:spacing w:before="292" w:line="285" w:lineRule="auto"/>
        <w:rPr>
          <w:rFonts w:hint="eastAsia"/>
        </w:rPr>
      </w:pPr>
      <w:r>
        <w:rPr>
          <w:rFonts w:hint="eastAsia"/>
        </w:rPr>
        <w:t>基督论到祂的传道人说：“藐视你们的，就是藐视我”（路加福音10:16）。</w:t>
      </w:r>
    </w:p>
    <w:p w14:paraId="72B3F24A">
      <w:pPr>
        <w:pStyle w:val="5"/>
        <w:spacing w:before="292" w:line="285" w:lineRule="auto"/>
        <w:rPr>
          <w:rFonts w:hint="eastAsia"/>
        </w:rPr>
      </w:pPr>
    </w:p>
    <w:p w14:paraId="1BFBC930">
      <w:pPr>
        <w:pStyle w:val="5"/>
        <w:spacing w:before="292" w:line="285" w:lineRule="auto"/>
        <w:rPr>
          <w:rFonts w:hint="eastAsia"/>
        </w:rPr>
      </w:pPr>
      <w:r>
        <w:rPr>
          <w:rFonts w:hint="eastAsia"/>
        </w:rPr>
        <w:t>“He that is of God hears God’s words; you therefore hear them not, because you are not of God” (John 8:47).</w:t>
      </w:r>
    </w:p>
    <w:p w14:paraId="24B9C938">
      <w:pPr>
        <w:pStyle w:val="5"/>
        <w:spacing w:before="292" w:line="285" w:lineRule="auto"/>
        <w:rPr>
          <w:rFonts w:hint="eastAsia"/>
        </w:rPr>
      </w:pPr>
      <w:r>
        <w:rPr>
          <w:rFonts w:hint="eastAsia"/>
        </w:rPr>
        <w:t>“出于上帝的，必听上帝的话；你们不听，因为你们不是出于上帝”（约翰福音8:47）。</w:t>
      </w:r>
    </w:p>
    <w:p w14:paraId="2B9926DB">
      <w:pPr>
        <w:pStyle w:val="5"/>
        <w:spacing w:before="292" w:line="285" w:lineRule="auto"/>
        <w:rPr>
          <w:rFonts w:hint="eastAsia"/>
        </w:rPr>
      </w:pPr>
    </w:p>
    <w:p w14:paraId="5206435A">
      <w:pPr>
        <w:pStyle w:val="5"/>
        <w:spacing w:before="292" w:line="285" w:lineRule="auto"/>
        <w:rPr>
          <w:rFonts w:hint="eastAsia"/>
        </w:rPr>
      </w:pPr>
      <w:r>
        <w:rPr>
          <w:rFonts w:hint="eastAsia"/>
        </w:rPr>
        <w:t>Had the Israelites not heard the message of Phinehas, they would never have wept (Judges 2:1, etc.).</w:t>
      </w:r>
    </w:p>
    <w:p w14:paraId="05676827">
      <w:pPr>
        <w:pStyle w:val="5"/>
        <w:spacing w:before="292" w:line="285" w:lineRule="auto"/>
        <w:rPr>
          <w:rFonts w:hint="eastAsia"/>
        </w:rPr>
      </w:pPr>
      <w:r>
        <w:rPr>
          <w:rFonts w:hint="eastAsia"/>
        </w:rPr>
        <w:t>如果以色列人没有听见非尼哈的信息，他们就绝不会哭泣（士师记2:1等）。</w:t>
      </w:r>
    </w:p>
    <w:p w14:paraId="3476EF5D">
      <w:pPr>
        <w:pStyle w:val="5"/>
        <w:spacing w:before="292" w:line="285" w:lineRule="auto"/>
        <w:rPr>
          <w:rFonts w:hint="eastAsia"/>
        </w:rPr>
      </w:pPr>
    </w:p>
    <w:p w14:paraId="72E7FBD2">
      <w:pPr>
        <w:pStyle w:val="5"/>
        <w:spacing w:before="292" w:line="285" w:lineRule="auto"/>
        <w:rPr>
          <w:rFonts w:hint="eastAsia"/>
        </w:rPr>
      </w:pPr>
      <w:r>
        <w:rPr>
          <w:rFonts w:hint="eastAsia"/>
        </w:rPr>
        <w:t>Had John the Baptist not preached, the Jews would never have mourned (Luke 7:32-33).</w:t>
      </w:r>
    </w:p>
    <w:p w14:paraId="4691E9C6">
      <w:pPr>
        <w:pStyle w:val="5"/>
        <w:spacing w:before="292" w:line="285" w:lineRule="auto"/>
        <w:rPr>
          <w:rFonts w:hint="eastAsia"/>
        </w:rPr>
      </w:pPr>
      <w:r>
        <w:rPr>
          <w:rFonts w:hint="eastAsia"/>
        </w:rPr>
        <w:t>如果施洗约翰没有传道，犹太人就绝不会哀恸（路加福音7:32-33）。</w:t>
      </w:r>
    </w:p>
    <w:p w14:paraId="24BE5266">
      <w:pPr>
        <w:pStyle w:val="5"/>
        <w:spacing w:before="292" w:line="285" w:lineRule="auto"/>
        <w:rPr>
          <w:rFonts w:hint="eastAsia"/>
        </w:rPr>
      </w:pPr>
    </w:p>
    <w:p w14:paraId="4D1E20A3">
      <w:pPr>
        <w:pStyle w:val="5"/>
        <w:spacing w:before="292" w:line="285" w:lineRule="auto"/>
        <w:rPr>
          <w:rFonts w:hint="eastAsia"/>
        </w:rPr>
      </w:pPr>
      <w:r>
        <w:rPr>
          <w:rFonts w:hint="eastAsia"/>
        </w:rPr>
        <w:t>Had those who crucified Christ not heard Peter’s sermon, their hearts would never have been pricked (Acts 2:37).</w:t>
      </w:r>
    </w:p>
    <w:p w14:paraId="73FB560D">
      <w:pPr>
        <w:pStyle w:val="5"/>
        <w:spacing w:before="292" w:line="285" w:lineRule="auto"/>
        <w:rPr>
          <w:rFonts w:hint="eastAsia"/>
        </w:rPr>
      </w:pPr>
      <w:r>
        <w:rPr>
          <w:rFonts w:hint="eastAsia"/>
        </w:rPr>
        <w:t>如果那些钉死基督的人没有听彼得的讲道，他们的心就绝不会被刺痛（使徒行传2:37）。</w:t>
      </w:r>
    </w:p>
    <w:p w14:paraId="07136201">
      <w:pPr>
        <w:pStyle w:val="5"/>
        <w:spacing w:before="292" w:line="285" w:lineRule="auto"/>
        <w:rPr>
          <w:rFonts w:hint="eastAsia"/>
        </w:rPr>
      </w:pPr>
    </w:p>
    <w:p w14:paraId="5E6C13A0">
      <w:pPr>
        <w:pStyle w:val="5"/>
        <w:spacing w:before="292" w:line="285" w:lineRule="auto"/>
        <w:rPr>
          <w:rFonts w:hint="eastAsia"/>
        </w:rPr>
      </w:pPr>
      <w:r>
        <w:rPr>
          <w:rFonts w:hint="eastAsia"/>
        </w:rPr>
        <w:t>Had the Ninevites not heard Jonah’s preaching, they would never have repented (Jonah 3:5).</w:t>
      </w:r>
    </w:p>
    <w:p w14:paraId="426FDF46">
      <w:pPr>
        <w:pStyle w:val="5"/>
        <w:spacing w:before="292" w:line="285" w:lineRule="auto"/>
        <w:rPr>
          <w:rFonts w:hint="eastAsia"/>
        </w:rPr>
      </w:pPr>
      <w:r>
        <w:rPr>
          <w:rFonts w:hint="eastAsia"/>
        </w:rPr>
        <w:t>如果尼尼微人没有听约拿的讲道，他们就绝不会悔改（约拿书3:5）。</w:t>
      </w:r>
    </w:p>
    <w:p w14:paraId="7B111A0F">
      <w:pPr>
        <w:pStyle w:val="5"/>
        <w:spacing w:before="292" w:line="285" w:lineRule="auto"/>
        <w:rPr>
          <w:rFonts w:hint="eastAsia"/>
        </w:rPr>
      </w:pPr>
    </w:p>
    <w:p w14:paraId="5137E308">
      <w:pPr>
        <w:pStyle w:val="5"/>
        <w:spacing w:before="292" w:line="285" w:lineRule="auto"/>
        <w:rPr>
          <w:rFonts w:hint="eastAsia"/>
        </w:rPr>
      </w:pPr>
      <w:r>
        <w:rPr>
          <w:rFonts w:hint="eastAsia"/>
        </w:rPr>
        <w:t>And if you will not hear and repent, you shall never be saved (Proverbs 28:9; Luke 13:5).</w:t>
      </w:r>
    </w:p>
    <w:p w14:paraId="6559308C">
      <w:pPr>
        <w:pStyle w:val="5"/>
        <w:spacing w:before="292" w:line="285" w:lineRule="auto"/>
        <w:rPr>
          <w:rFonts w:hint="eastAsia"/>
        </w:rPr>
      </w:pPr>
      <w:r>
        <w:rPr>
          <w:rFonts w:hint="eastAsia"/>
        </w:rPr>
        <w:t>你若不听从悔改，就永不能得救（箴言28:9；路加福音13:5）。</w:t>
      </w:r>
    </w:p>
    <w:p w14:paraId="1DB1DC5D">
      <w:pPr>
        <w:pStyle w:val="5"/>
        <w:spacing w:before="292" w:line="285" w:lineRule="auto"/>
        <w:rPr>
          <w:rFonts w:hint="eastAsia"/>
        </w:rPr>
      </w:pPr>
    </w:p>
    <w:p w14:paraId="2CA1EA85">
      <w:pPr>
        <w:pStyle w:val="3"/>
        <w:bidi w:val="0"/>
        <w:rPr>
          <w:rFonts w:hint="eastAsia"/>
        </w:rPr>
      </w:pPr>
      <w:r>
        <w:rPr>
          <w:rFonts w:hint="eastAsia"/>
          <w:lang w:val="en-US" w:eastAsia="zh-CN"/>
        </w:rPr>
        <w:t>7</w:t>
      </w:r>
      <w:r>
        <w:rPr>
          <w:rFonts w:hint="eastAsia"/>
        </w:rPr>
        <w:t>.The Sacraments as More Than Bare Signs</w:t>
      </w:r>
    </w:p>
    <w:p w14:paraId="01E03C80">
      <w:pPr>
        <w:pStyle w:val="3"/>
        <w:bidi w:val="0"/>
        <w:rPr>
          <w:rFonts w:hint="eastAsia"/>
        </w:rPr>
      </w:pPr>
      <w:r>
        <w:rPr>
          <w:rFonts w:hint="eastAsia"/>
          <w:lang w:val="en-US" w:eastAsia="zh-CN"/>
        </w:rPr>
        <w:t>7</w:t>
      </w:r>
      <w:r>
        <w:rPr>
          <w:rFonts w:hint="eastAsia"/>
        </w:rPr>
        <w:t>.圣礼不仅是单纯的记号</w:t>
      </w:r>
    </w:p>
    <w:p w14:paraId="7ACB670D">
      <w:pPr>
        <w:pStyle w:val="5"/>
        <w:spacing w:before="292" w:line="285" w:lineRule="auto"/>
        <w:rPr>
          <w:rFonts w:hint="eastAsia"/>
        </w:rPr>
      </w:pPr>
    </w:p>
    <w:p w14:paraId="631FD484">
      <w:pPr>
        <w:pStyle w:val="5"/>
        <w:spacing w:before="292" w:line="285" w:lineRule="auto"/>
        <w:rPr>
          <w:rFonts w:hint="eastAsia"/>
        </w:rPr>
      </w:pPr>
      <w:r>
        <w:rPr>
          <w:rFonts w:hint="eastAsia"/>
        </w:rPr>
        <w:t>The belief that the sacraments are merely signs and seals of God's promise and grace to us does not a little hinder piety; for, in truth, they are also seals of our service and obedience to God.</w:t>
      </w:r>
    </w:p>
    <w:p w14:paraId="21FA3B80">
      <w:pPr>
        <w:pStyle w:val="5"/>
        <w:spacing w:before="292" w:line="285" w:lineRule="auto"/>
        <w:rPr>
          <w:rFonts w:hint="eastAsia"/>
        </w:rPr>
      </w:pPr>
      <w:r>
        <w:rPr>
          <w:rFonts w:hint="eastAsia"/>
        </w:rPr>
        <w:t>认为圣礼仅仅是上帝对我们应许和恩典的记号和印证的观念，对敬虔并非没有阻碍；因为，事实上，它们也是我们对上帝服事和顺服的印证。</w:t>
      </w:r>
    </w:p>
    <w:p w14:paraId="1304A8CB">
      <w:pPr>
        <w:pStyle w:val="5"/>
        <w:spacing w:before="292" w:line="285" w:lineRule="auto"/>
        <w:rPr>
          <w:rFonts w:hint="eastAsia"/>
        </w:rPr>
      </w:pPr>
    </w:p>
    <w:p w14:paraId="03E734A1">
      <w:pPr>
        <w:pStyle w:val="5"/>
        <w:spacing w:before="292" w:line="285" w:lineRule="auto"/>
        <w:rPr>
          <w:rFonts w:hint="eastAsia"/>
        </w:rPr>
      </w:pPr>
      <w:r>
        <w:rPr>
          <w:rFonts w:hint="eastAsia"/>
        </w:rPr>
        <w:t>If we do not render this service to him, the sacraments seal no grace to us.</w:t>
      </w:r>
    </w:p>
    <w:p w14:paraId="5A70B35F">
      <w:pPr>
        <w:pStyle w:val="5"/>
        <w:spacing w:before="292" w:line="285" w:lineRule="auto"/>
        <w:rPr>
          <w:rFonts w:hint="eastAsia"/>
        </w:rPr>
      </w:pPr>
      <w:r>
        <w:rPr>
          <w:rFonts w:hint="eastAsia"/>
        </w:rPr>
        <w:t>如果我们不向祂献上这种服事，圣礼就不会向我们印证任何恩典。</w:t>
      </w:r>
    </w:p>
    <w:p w14:paraId="76913206">
      <w:pPr>
        <w:pStyle w:val="5"/>
        <w:spacing w:before="292" w:line="285" w:lineRule="auto"/>
        <w:rPr>
          <w:rFonts w:hint="eastAsia"/>
        </w:rPr>
      </w:pPr>
    </w:p>
    <w:p w14:paraId="3DCBEF1D">
      <w:pPr>
        <w:pStyle w:val="5"/>
        <w:spacing w:before="292" w:line="285" w:lineRule="auto"/>
        <w:rPr>
          <w:rFonts w:hint="eastAsia"/>
        </w:rPr>
      </w:pPr>
      <w:r>
        <w:rPr>
          <w:rFonts w:hint="eastAsia"/>
        </w:rPr>
        <w:t>But if we receive them with the resolution to be his faithful and penitent servants, then the sacraments do not only signify and offer, but also truly seal and confer the inward spiritual grace which they outwardly promise and represent.</w:t>
      </w:r>
    </w:p>
    <w:p w14:paraId="77F52973">
      <w:pPr>
        <w:pStyle w:val="5"/>
        <w:spacing w:before="292" w:line="285" w:lineRule="auto"/>
        <w:rPr>
          <w:rFonts w:hint="eastAsia"/>
        </w:rPr>
      </w:pPr>
      <w:r>
        <w:rPr>
          <w:rFonts w:hint="eastAsia"/>
        </w:rPr>
        <w:t>但如果我们怀着作祂忠信悔改的仆人的决心领受它们，那么圣礼不仅象征和提供，而且真正地印证和赋予它们外在所应许和代表的内在属灵恩典。</w:t>
      </w:r>
    </w:p>
    <w:p w14:paraId="7D169396">
      <w:pPr>
        <w:pStyle w:val="5"/>
        <w:spacing w:before="292" w:line="285" w:lineRule="auto"/>
        <w:rPr>
          <w:rFonts w:hint="eastAsia"/>
        </w:rPr>
      </w:pPr>
    </w:p>
    <w:p w14:paraId="29ADD17E">
      <w:pPr>
        <w:pStyle w:val="5"/>
        <w:spacing w:before="292" w:line="285" w:lineRule="auto"/>
        <w:rPr>
          <w:rFonts w:hint="eastAsia"/>
        </w:rPr>
      </w:pPr>
      <w:r>
        <w:rPr>
          <w:rFonts w:hint="eastAsia"/>
        </w:rPr>
        <w:t>For this reason, baptism is called "the washing of regeneration, and renewing of the Holy Ghost" (Titus 3:5), and the Lord's Supper is called "the communion of the body and blood of Christ" (1 Corinthians 10:16).</w:t>
      </w:r>
    </w:p>
    <w:p w14:paraId="3BBC3804">
      <w:pPr>
        <w:pStyle w:val="5"/>
        <w:spacing w:before="292" w:line="285" w:lineRule="auto"/>
        <w:rPr>
          <w:rFonts w:hint="eastAsia"/>
        </w:rPr>
      </w:pPr>
      <w:r>
        <w:rPr>
          <w:rFonts w:hint="eastAsia"/>
        </w:rPr>
        <w:t>因此，洗礼被称为“重生的洗和圣灵的更新”（提多书3:5），主的晚餐被称为“基督身体和血的交通”（哥林多前书10:16）。</w:t>
      </w:r>
    </w:p>
    <w:p w14:paraId="6316B1D2">
      <w:pPr>
        <w:pStyle w:val="5"/>
        <w:spacing w:before="292" w:line="285" w:lineRule="auto"/>
        <w:rPr>
          <w:rFonts w:hint="eastAsia"/>
        </w:rPr>
      </w:pPr>
    </w:p>
    <w:p w14:paraId="618BB778">
      <w:pPr>
        <w:pStyle w:val="5"/>
        <w:spacing w:before="292" w:line="285" w:lineRule="auto"/>
        <w:rPr>
          <w:rFonts w:hint="eastAsia"/>
        </w:rPr>
      </w:pPr>
      <w:r>
        <w:rPr>
          <w:rFonts w:hint="eastAsia"/>
        </w:rPr>
        <w:t>Were this truth rightly believed, the holy sacrament of the Lord's Supper would be received more frequently and with greater reverence.</w:t>
      </w:r>
    </w:p>
    <w:p w14:paraId="532E7549">
      <w:pPr>
        <w:pStyle w:val="5"/>
        <w:spacing w:before="292" w:line="285" w:lineRule="auto"/>
        <w:rPr>
          <w:rFonts w:hint="eastAsia"/>
        </w:rPr>
      </w:pPr>
      <w:r>
        <w:rPr>
          <w:rFonts w:hint="eastAsia"/>
        </w:rPr>
        <w:t>如果这个真理被正确地相信，主晚餐的神圣圣礼将会更频繁地、更虔敬地被领受。</w:t>
      </w:r>
    </w:p>
    <w:p w14:paraId="645343E8">
      <w:pPr>
        <w:pStyle w:val="5"/>
        <w:spacing w:before="292" w:line="285" w:lineRule="auto"/>
        <w:rPr>
          <w:rFonts w:hint="eastAsia"/>
        </w:rPr>
      </w:pPr>
    </w:p>
    <w:p w14:paraId="10679336">
      <w:pPr>
        <w:pStyle w:val="3"/>
        <w:bidi w:val="0"/>
        <w:rPr>
          <w:rFonts w:hint="eastAsia"/>
        </w:rPr>
      </w:pPr>
      <w:r>
        <w:rPr>
          <w:rFonts w:hint="eastAsia"/>
          <w:lang w:val="en-US" w:eastAsia="zh-CN"/>
        </w:rPr>
        <w:t>8.</w:t>
      </w:r>
      <w:r>
        <w:rPr>
          <w:rFonts w:hint="eastAsia"/>
        </w:rPr>
        <w:t>The Corruption of Virtue by False Names</w:t>
      </w:r>
    </w:p>
    <w:p w14:paraId="7B3B7431">
      <w:pPr>
        <w:pStyle w:val="3"/>
        <w:bidi w:val="0"/>
        <w:rPr>
          <w:rFonts w:hint="eastAsia"/>
        </w:rPr>
      </w:pPr>
      <w:r>
        <w:rPr>
          <w:rFonts w:hint="eastAsia"/>
          <w:lang w:val="en-US" w:eastAsia="zh-CN"/>
        </w:rPr>
        <w:t>8..</w:t>
      </w:r>
      <w:r>
        <w:rPr>
          <w:rFonts w:hint="eastAsia"/>
        </w:rPr>
        <w:t>美德因虚名而败坏</w:t>
      </w:r>
    </w:p>
    <w:p w14:paraId="13CC6E67">
      <w:pPr>
        <w:pStyle w:val="5"/>
        <w:spacing w:before="292" w:line="285" w:lineRule="auto"/>
        <w:rPr>
          <w:rFonts w:hint="eastAsia"/>
        </w:rPr>
      </w:pPr>
    </w:p>
    <w:p w14:paraId="2D5B933D">
      <w:pPr>
        <w:pStyle w:val="5"/>
        <w:spacing w:before="292" w:line="285" w:lineRule="auto"/>
        <w:rPr>
          <w:rFonts w:hint="eastAsia"/>
        </w:rPr>
      </w:pPr>
      <w:r>
        <w:rPr>
          <w:rFonts w:hint="eastAsia"/>
        </w:rPr>
        <w:t>The last, though not the least, stumbling block that hinders piety in the course of religion is the practice of adorning vices with the names of virtues.</w:t>
      </w:r>
    </w:p>
    <w:p w14:paraId="00B4BB4D">
      <w:pPr>
        <w:pStyle w:val="5"/>
        <w:spacing w:before="292" w:line="285" w:lineRule="auto"/>
        <w:rPr>
          <w:rFonts w:hint="eastAsia"/>
        </w:rPr>
      </w:pPr>
      <w:r>
        <w:rPr>
          <w:rFonts w:hint="eastAsia"/>
        </w:rPr>
        <w:t>最后，但并非最不重要的，在宗教进程中阻碍敬虔的绊脚石，是用美德的名称来粉饰恶习的做法。</w:t>
      </w:r>
    </w:p>
    <w:p w14:paraId="1E6B3904">
      <w:pPr>
        <w:pStyle w:val="5"/>
        <w:spacing w:before="292" w:line="285" w:lineRule="auto"/>
        <w:rPr>
          <w:rFonts w:hint="eastAsia"/>
        </w:rPr>
      </w:pPr>
    </w:p>
    <w:p w14:paraId="0467F0F7">
      <w:pPr>
        <w:pStyle w:val="5"/>
        <w:spacing w:before="292" w:line="285" w:lineRule="auto"/>
        <w:rPr>
          <w:rFonts w:hint="eastAsia"/>
        </w:rPr>
      </w:pPr>
      <w:r>
        <w:rPr>
          <w:rFonts w:hint="eastAsia"/>
        </w:rPr>
        <w:t>Thus, drunken revelry is called drinking of healths; spilling innocent blood is called valor; gluttony is called hospitality; covetousness is called thrift; whoredom is called loving a mistress; simony is called gratuity; pride is called gracefulness; deceit is called courtesy; children of Belial are called good-fellows; wrath is called hastiness; vulgar talk is called mirth.</w:t>
      </w:r>
    </w:p>
    <w:p w14:paraId="3485F79D">
      <w:pPr>
        <w:pStyle w:val="5"/>
        <w:spacing w:before="292" w:line="285" w:lineRule="auto"/>
        <w:rPr>
          <w:rFonts w:hint="eastAsia"/>
        </w:rPr>
      </w:pPr>
      <w:r>
        <w:rPr>
          <w:rFonts w:hint="eastAsia"/>
        </w:rPr>
        <w:t>因此，醉酒狂欢被称为祝酒；滥杀无辜被称为英勇；暴食被称为好客；贪婪被称为节俭；淫乱被称为爱慕情妇；圣职买卖被称为酬金；骄傲被称为优雅；欺骗被称为礼貌；彼列之子被称为好伙伴；愤怒被称为急躁；粗俗的谈话被称为欢乐。</w:t>
      </w:r>
    </w:p>
    <w:p w14:paraId="1999F3AA">
      <w:pPr>
        <w:pStyle w:val="5"/>
        <w:spacing w:before="292" w:line="285" w:lineRule="auto"/>
        <w:rPr>
          <w:rFonts w:hint="eastAsia"/>
        </w:rPr>
      </w:pPr>
    </w:p>
    <w:p w14:paraId="04380651">
      <w:pPr>
        <w:pStyle w:val="5"/>
        <w:spacing w:before="292" w:line="285" w:lineRule="auto"/>
        <w:rPr>
          <w:rFonts w:hint="eastAsia"/>
        </w:rPr>
      </w:pPr>
      <w:r>
        <w:rPr>
          <w:rFonts w:hint="eastAsia"/>
        </w:rPr>
        <w:t>So, on the other hand, sobriety in words and actions is called hypocrisy; almsgiving is called vain-glory; devotion is called superstition; zeal in religion is called Puritanism; humility is called servility; scrupulousness of conscience is called preciseness.</w:t>
      </w:r>
    </w:p>
    <w:p w14:paraId="236802EA">
      <w:pPr>
        <w:pStyle w:val="5"/>
        <w:spacing w:before="292" w:line="285" w:lineRule="auto"/>
        <w:rPr>
          <w:rFonts w:hint="eastAsia"/>
        </w:rPr>
      </w:pPr>
      <w:r>
        <w:rPr>
          <w:rFonts w:hint="eastAsia"/>
        </w:rPr>
        <w:t>因此，另一方面，言行谨慎被称为虚伪；施舍被称为虚荣；虔诚被称为迷信；宗教热忱被称为清教徒主义；谦卑被称为奴性；良心上的顾忌被称为拘谨。</w:t>
      </w:r>
    </w:p>
    <w:p w14:paraId="69AFCCB3">
      <w:pPr>
        <w:pStyle w:val="5"/>
        <w:spacing w:before="292" w:line="285" w:lineRule="auto"/>
        <w:rPr>
          <w:rFonts w:hint="eastAsia"/>
        </w:rPr>
      </w:pPr>
    </w:p>
    <w:p w14:paraId="4F6F8AA7">
      <w:pPr>
        <w:pStyle w:val="5"/>
        <w:spacing w:before="292" w:line="285" w:lineRule="auto"/>
        <w:rPr>
          <w:rFonts w:hint="eastAsia"/>
        </w:rPr>
      </w:pPr>
      <w:r>
        <w:rPr>
          <w:rFonts w:hint="eastAsia"/>
        </w:rPr>
        <w:t>By thus calling evil good, and good evil, true piety is greatly hindered in its progress.</w:t>
      </w:r>
    </w:p>
    <w:p w14:paraId="22D87641">
      <w:pPr>
        <w:pStyle w:val="5"/>
        <w:spacing w:before="292" w:line="285" w:lineRule="auto"/>
        <w:rPr>
          <w:rFonts w:hint="eastAsia"/>
        </w:rPr>
      </w:pPr>
      <w:r>
        <w:rPr>
          <w:rFonts w:hint="eastAsia"/>
        </w:rPr>
        <w:t>如此称恶为善，称善为恶，真正的敬虔在其进程中受到了极大的阻碍。</w:t>
      </w:r>
    </w:p>
    <w:p w14:paraId="694FEEEA">
      <w:pPr>
        <w:pStyle w:val="5"/>
        <w:spacing w:before="292" w:line="285" w:lineRule="auto"/>
        <w:rPr>
          <w:rFonts w:hint="eastAsia"/>
        </w:rPr>
      </w:pPr>
    </w:p>
    <w:p w14:paraId="2CB55153">
      <w:pPr>
        <w:pStyle w:val="3"/>
        <w:bidi w:val="0"/>
        <w:rPr>
          <w:rFonts w:hint="eastAsia"/>
        </w:rPr>
      </w:pPr>
      <w:r>
        <w:rPr>
          <w:rFonts w:hint="eastAsia"/>
        </w:rPr>
        <w:t>The Second Hindrance of Piety</w:t>
      </w:r>
    </w:p>
    <w:p w14:paraId="23C83976">
      <w:pPr>
        <w:pStyle w:val="3"/>
        <w:bidi w:val="0"/>
        <w:rPr>
          <w:rFonts w:hint="eastAsia"/>
        </w:rPr>
      </w:pPr>
      <w:r>
        <w:rPr>
          <w:rFonts w:hint="eastAsia"/>
        </w:rPr>
        <w:t>敬虔的第二个障碍</w:t>
      </w:r>
    </w:p>
    <w:p w14:paraId="48FF86A1">
      <w:pPr>
        <w:pStyle w:val="5"/>
        <w:spacing w:before="292" w:line="285" w:lineRule="auto"/>
        <w:rPr>
          <w:rFonts w:hint="eastAsia"/>
        </w:rPr>
      </w:pPr>
    </w:p>
    <w:p w14:paraId="3782FC6E">
      <w:pPr>
        <w:pStyle w:val="5"/>
        <w:spacing w:before="292" w:line="285" w:lineRule="auto"/>
        <w:rPr>
          <w:rFonts w:hint="eastAsia"/>
        </w:rPr>
      </w:pPr>
      <w:r>
        <w:rPr>
          <w:rFonts w:hint="eastAsia"/>
        </w:rPr>
        <w:t>The evil example of great persons, whose profane lives men choose to imitate rather than following the precepts of God's holy word, is a great obstacle to piety.</w:t>
      </w:r>
    </w:p>
    <w:p w14:paraId="6F40A038">
      <w:pPr>
        <w:pStyle w:val="5"/>
        <w:spacing w:before="292" w:line="285" w:lineRule="auto"/>
        <w:rPr>
          <w:rFonts w:hint="eastAsia"/>
        </w:rPr>
      </w:pPr>
      <w:r>
        <w:rPr>
          <w:rFonts w:hint="eastAsia"/>
        </w:rPr>
        <w:t>大人物的坏榜样，人们宁愿模仿他们亵渎的生活，而不愿遵从上帝圣言的训诲，这是敬虔的一大障碍。</w:t>
      </w:r>
    </w:p>
    <w:p w14:paraId="74411EC9">
      <w:pPr>
        <w:pStyle w:val="5"/>
        <w:spacing w:before="292" w:line="285" w:lineRule="auto"/>
        <w:rPr>
          <w:rFonts w:hint="eastAsia"/>
        </w:rPr>
      </w:pPr>
    </w:p>
    <w:p w14:paraId="2840D21C">
      <w:pPr>
        <w:pStyle w:val="5"/>
        <w:spacing w:before="292" w:line="285" w:lineRule="auto"/>
        <w:rPr>
          <w:rFonts w:hint="eastAsia"/>
        </w:rPr>
      </w:pPr>
      <w:r>
        <w:rPr>
          <w:rFonts w:hint="eastAsia"/>
        </w:rPr>
        <w:t>When they see the greatest men in the state and many leading gentlemen in their country making neither care nor conscience to hear sermons, receive the communion, or sanctify the Lord's Sabbaths, but instead being swearers, adulterers, drunkards, oppressors, and the like, they conclude that these ordinances are not matters of great importance.</w:t>
      </w:r>
    </w:p>
    <w:p w14:paraId="68C53F39">
      <w:pPr>
        <w:pStyle w:val="5"/>
        <w:spacing w:before="292" w:line="285" w:lineRule="auto"/>
        <w:rPr>
          <w:rFonts w:hint="eastAsia"/>
        </w:rPr>
      </w:pPr>
      <w:r>
        <w:rPr>
          <w:rFonts w:hint="eastAsia"/>
        </w:rPr>
        <w:t>当他们看见国内最伟大的人物和许多主要绅士既不关心也不凭良心听讲道、领圣餐或守主日为圣，反而起誓、奸淫、醉酒、压迫等等，他们就断定这些典章并非至关重要之事。</w:t>
      </w:r>
    </w:p>
    <w:p w14:paraId="098558A3">
      <w:pPr>
        <w:pStyle w:val="5"/>
        <w:spacing w:before="292" w:line="285" w:lineRule="auto"/>
        <w:rPr>
          <w:rFonts w:hint="eastAsia"/>
        </w:rPr>
      </w:pPr>
    </w:p>
    <w:p w14:paraId="537D8EA7">
      <w:pPr>
        <w:pStyle w:val="5"/>
        <w:spacing w:before="292" w:line="285" w:lineRule="auto"/>
        <w:rPr>
          <w:rFonts w:hint="eastAsia"/>
        </w:rPr>
      </w:pPr>
      <w:r>
        <w:rPr>
          <w:rFonts w:hint="eastAsia"/>
        </w:rPr>
        <w:t>For if they were, such great and wise men would not set so little value upon them.</w:t>
      </w:r>
    </w:p>
    <w:p w14:paraId="5BC9971A">
      <w:pPr>
        <w:pStyle w:val="5"/>
        <w:spacing w:before="292" w:line="285" w:lineRule="auto"/>
        <w:rPr>
          <w:rFonts w:hint="eastAsia"/>
        </w:rPr>
      </w:pPr>
      <w:r>
        <w:rPr>
          <w:rFonts w:hint="eastAsia"/>
        </w:rPr>
        <w:t>因为如果它们重要，那些伟大而智慧的人就不会如此轻视它们。</w:t>
      </w:r>
    </w:p>
    <w:p w14:paraId="7A6A1A6E">
      <w:pPr>
        <w:pStyle w:val="5"/>
        <w:spacing w:before="292" w:line="285" w:lineRule="auto"/>
        <w:rPr>
          <w:rFonts w:hint="eastAsia"/>
        </w:rPr>
      </w:pPr>
    </w:p>
    <w:p w14:paraId="1600F4F8">
      <w:pPr>
        <w:pStyle w:val="5"/>
        <w:spacing w:before="292" w:line="285" w:lineRule="auto"/>
        <w:rPr>
          <w:rFonts w:hint="eastAsia"/>
        </w:rPr>
      </w:pPr>
      <w:r>
        <w:rPr>
          <w:rFonts w:hint="eastAsia"/>
        </w:rPr>
        <w:t>From this, they assume that religion is not a matter of necessity; and therefore, instead of rowing against the stream of impiety toward heaven as Christians should, they allow themselves to be carried along with the multitude straight to hell, thinking it impossible that God will permit so many to be damned.</w:t>
      </w:r>
    </w:p>
    <w:p w14:paraId="3C782C06">
      <w:pPr>
        <w:pStyle w:val="5"/>
        <w:spacing w:before="292" w:line="285" w:lineRule="auto"/>
        <w:rPr>
          <w:rFonts w:hint="eastAsia"/>
        </w:rPr>
      </w:pPr>
      <w:r>
        <w:rPr>
          <w:rFonts w:hint="eastAsia"/>
        </w:rPr>
        <w:t>由此，他们便以为宗教并非必要之事；因此，他们不像基督徒那样逆着不敬虔的潮流向天堂划去，反而任凭自己与众人一同直奔地狱，认为上帝不可能容许这么多人受咒诅。</w:t>
      </w:r>
    </w:p>
    <w:p w14:paraId="6EC0F8F9">
      <w:pPr>
        <w:pStyle w:val="5"/>
        <w:spacing w:before="292" w:line="285" w:lineRule="auto"/>
        <w:rPr>
          <w:rFonts w:hint="eastAsia"/>
        </w:rPr>
      </w:pPr>
    </w:p>
    <w:p w14:paraId="15600523">
      <w:pPr>
        <w:pStyle w:val="5"/>
        <w:spacing w:before="292" w:line="285" w:lineRule="auto"/>
        <w:rPr>
          <w:rFonts w:hint="eastAsia"/>
        </w:rPr>
      </w:pPr>
      <w:r>
        <w:rPr>
          <w:rFonts w:hint="eastAsia"/>
        </w:rPr>
        <w:t>If the god of this world had not blinded their minds, the holy Scriptures would teach them that "not many wise men after the flesh, not many mighty, not many noble are called" (1 Corinthians 1:26); that for the most part the poor receive the gospel, and that few rich men shall be saved (Matthew 11:5; 19:23-24); and that, although many are called, the chosen are but few.</w:t>
      </w:r>
    </w:p>
    <w:p w14:paraId="225E6A3F">
      <w:pPr>
        <w:pStyle w:val="5"/>
        <w:spacing w:before="292" w:line="285" w:lineRule="auto"/>
        <w:rPr>
          <w:rFonts w:hint="eastAsia"/>
        </w:rPr>
      </w:pPr>
      <w:r>
        <w:rPr>
          <w:rFonts w:hint="eastAsia"/>
        </w:rPr>
        <w:t>如果这世界的假神没有蒙蔽他们的心眼，圣经就会教导他们，“按着肉体有智慧的不多，有能力的不多，有尊贵的也不多”（哥林多前书1:26）；大部分是穷人领受福音，富人得救的很少（马太福音11:5；19:23-24）；并且，虽然蒙召的人多，选上的人少。</w:t>
      </w:r>
    </w:p>
    <w:p w14:paraId="271D0356">
      <w:pPr>
        <w:pStyle w:val="5"/>
        <w:spacing w:before="292" w:line="285" w:lineRule="auto"/>
        <w:rPr>
          <w:rFonts w:hint="eastAsia"/>
        </w:rPr>
      </w:pPr>
    </w:p>
    <w:p w14:paraId="2A1C4261">
      <w:pPr>
        <w:pStyle w:val="5"/>
        <w:spacing w:before="292" w:line="285" w:lineRule="auto"/>
        <w:rPr>
          <w:rFonts w:hint="eastAsia"/>
        </w:rPr>
      </w:pPr>
      <w:r>
        <w:rPr>
          <w:rFonts w:hint="eastAsia"/>
        </w:rPr>
        <w:t>Neither did the multitude ever save anyone from damnation (Matthew 22:14).</w:t>
      </w:r>
    </w:p>
    <w:p w14:paraId="6478E75C">
      <w:pPr>
        <w:pStyle w:val="5"/>
        <w:spacing w:before="292" w:line="285" w:lineRule="auto"/>
        <w:rPr>
          <w:rFonts w:hint="eastAsia"/>
        </w:rPr>
      </w:pPr>
      <w:r>
        <w:rPr>
          <w:rFonts w:hint="eastAsia"/>
        </w:rPr>
        <w:t>群众也从未救过任何人脱离咒诅（马太福音22:14）。</w:t>
      </w:r>
    </w:p>
    <w:p w14:paraId="18CC1BED">
      <w:pPr>
        <w:pStyle w:val="5"/>
        <w:spacing w:before="292" w:line="285" w:lineRule="auto"/>
        <w:rPr>
          <w:rFonts w:hint="eastAsia"/>
        </w:rPr>
      </w:pPr>
    </w:p>
    <w:p w14:paraId="2221A5EF">
      <w:pPr>
        <w:pStyle w:val="5"/>
        <w:spacing w:before="292" w:line="285" w:lineRule="auto"/>
        <w:rPr>
          <w:rFonts w:hint="eastAsia"/>
        </w:rPr>
      </w:pPr>
      <w:r>
        <w:rPr>
          <w:rFonts w:hint="eastAsia"/>
        </w:rPr>
        <w:t>As God has advanced some men in greatness above others, so he expects that they should also surpass others in religion and piety; otherwise, their abused greatness, during the time of their stewardship, shall lead to their greater condemnation on the day of judgment.</w:t>
      </w:r>
    </w:p>
    <w:p w14:paraId="281CE922">
      <w:pPr>
        <w:pStyle w:val="5"/>
        <w:spacing w:before="292" w:line="285" w:lineRule="auto"/>
        <w:rPr>
          <w:rFonts w:hint="eastAsia"/>
        </w:rPr>
      </w:pPr>
      <w:r>
        <w:rPr>
          <w:rFonts w:hint="eastAsia"/>
        </w:rPr>
        <w:t>正如上帝使一些人在伟大上超越他人，祂也期望他们在宗教和敬虔上超越他人；否则，他们在管家职分期间滥用的伟大，将在审判日导致他们更大的定罪。</w:t>
      </w:r>
    </w:p>
    <w:p w14:paraId="27E57800">
      <w:pPr>
        <w:pStyle w:val="5"/>
        <w:spacing w:before="292" w:line="285" w:lineRule="auto"/>
        <w:rPr>
          <w:rFonts w:hint="eastAsia"/>
        </w:rPr>
      </w:pPr>
    </w:p>
    <w:p w14:paraId="4244B564">
      <w:pPr>
        <w:pStyle w:val="5"/>
        <w:spacing w:before="292" w:line="285" w:lineRule="auto"/>
        <w:rPr>
          <w:rFonts w:hint="eastAsia"/>
        </w:rPr>
      </w:pPr>
      <w:r>
        <w:rPr>
          <w:rFonts w:hint="eastAsia"/>
        </w:rPr>
        <w:t>When sinful great and mighty men, along with the poorest slaves and bondmen, shall wish that the rocks and mountains would fall upon them to hide them from the presence of the Judge and from his justly deserved wrath (Revelation 6:15-16), it will be but a miserable comfort to have many great men sharing in their eternal torments.</w:t>
      </w:r>
    </w:p>
    <w:p w14:paraId="5D56A883">
      <w:pPr>
        <w:pStyle w:val="5"/>
        <w:spacing w:before="292" w:line="285" w:lineRule="auto"/>
        <w:rPr>
          <w:rFonts w:hint="eastAsia"/>
        </w:rPr>
      </w:pPr>
      <w:r>
        <w:rPr>
          <w:rFonts w:hint="eastAsia"/>
        </w:rPr>
        <w:t>当有罪的伟大和有权势的人，连同最贫穷的奴隶和奴仆，都希望磐石和山岭倒在他们身上，把他们隐藏起来，使他们不见审判者的面，也不见祂公义应得的忿怒时（启示录6:15-16），有许多伟大的人与他们一同受永恒的折磨，那不过是可怜的安慰。</w:t>
      </w:r>
    </w:p>
    <w:p w14:paraId="73079714">
      <w:pPr>
        <w:pStyle w:val="5"/>
        <w:spacing w:before="292" w:line="285" w:lineRule="auto"/>
        <w:rPr>
          <w:rFonts w:hint="eastAsia"/>
        </w:rPr>
      </w:pPr>
    </w:p>
    <w:p w14:paraId="4329C346">
      <w:pPr>
        <w:pStyle w:val="5"/>
        <w:spacing w:before="292" w:line="285" w:lineRule="auto"/>
        <w:rPr>
          <w:rFonts w:hint="eastAsia"/>
        </w:rPr>
      </w:pPr>
      <w:r>
        <w:rPr>
          <w:rFonts w:hint="eastAsia"/>
        </w:rPr>
        <w:t>The multitude of sinners does not lessen but rather increases sin, as in Sodom.</w:t>
      </w:r>
    </w:p>
    <w:p w14:paraId="4BA951FD">
      <w:pPr>
        <w:pStyle w:val="5"/>
        <w:spacing w:before="292" w:line="285" w:lineRule="auto"/>
        <w:rPr>
          <w:rFonts w:hint="eastAsia"/>
        </w:rPr>
      </w:pPr>
      <w:r>
        <w:rPr>
          <w:rFonts w:hint="eastAsia"/>
        </w:rPr>
        <w:t>罪人的众多并不能减少罪恶，反而会增加罪恶，如同在所多玛一样。</w:t>
      </w:r>
    </w:p>
    <w:p w14:paraId="5E0F7A57">
      <w:pPr>
        <w:pStyle w:val="5"/>
        <w:spacing w:before="292" w:line="285" w:lineRule="auto"/>
        <w:rPr>
          <w:rFonts w:hint="eastAsia"/>
        </w:rPr>
      </w:pPr>
    </w:p>
    <w:p w14:paraId="3599EF54">
      <w:pPr>
        <w:pStyle w:val="5"/>
        <w:spacing w:before="292" w:line="285" w:lineRule="auto"/>
        <w:rPr>
          <w:rFonts w:hint="eastAsia"/>
        </w:rPr>
      </w:pPr>
      <w:r>
        <w:rPr>
          <w:rFonts w:hint="eastAsia"/>
        </w:rPr>
        <w:t>It is better, therefore, to be saved with a few in the ark than to be drowned with the whole world in the flood.</w:t>
      </w:r>
    </w:p>
    <w:p w14:paraId="6502559E">
      <w:pPr>
        <w:pStyle w:val="5"/>
        <w:spacing w:before="292" w:line="285" w:lineRule="auto"/>
        <w:rPr>
          <w:rFonts w:hint="eastAsia"/>
        </w:rPr>
      </w:pPr>
      <w:r>
        <w:rPr>
          <w:rFonts w:hint="eastAsia"/>
        </w:rPr>
        <w:t>因此，宁可在方舟里与少数人一同得救，也不愿与全世界一同淹没在洪水中。</w:t>
      </w:r>
    </w:p>
    <w:p w14:paraId="6BF0F5A0">
      <w:pPr>
        <w:pStyle w:val="5"/>
        <w:spacing w:before="292" w:line="285" w:lineRule="auto"/>
        <w:rPr>
          <w:rFonts w:hint="eastAsia"/>
        </w:rPr>
      </w:pPr>
    </w:p>
    <w:p w14:paraId="128CC144">
      <w:pPr>
        <w:pStyle w:val="5"/>
        <w:spacing w:before="292" w:line="285" w:lineRule="auto"/>
        <w:rPr>
          <w:rFonts w:hint="eastAsia"/>
        </w:rPr>
      </w:pPr>
      <w:r>
        <w:rPr>
          <w:rFonts w:hint="eastAsia"/>
        </w:rPr>
        <w:t>Walk with the few godly in the narrow path to heaven, but do not crowd with the godless multitude in the broad way to hell (Exodus 23:2).</w:t>
      </w:r>
    </w:p>
    <w:p w14:paraId="4736A26B">
      <w:pPr>
        <w:pStyle w:val="5"/>
        <w:spacing w:before="292" w:line="285" w:lineRule="auto"/>
        <w:rPr>
          <w:rFonts w:hint="eastAsia"/>
        </w:rPr>
      </w:pPr>
      <w:r>
        <w:rPr>
          <w:rFonts w:hint="eastAsia"/>
        </w:rPr>
        <w:t>与少数敬虔的人一同走天堂的窄路，但不要与不敬虔的群众一同挤地狱的宽路（出埃及记23:2）。</w:t>
      </w:r>
    </w:p>
    <w:p w14:paraId="4C0BB976">
      <w:pPr>
        <w:pStyle w:val="5"/>
        <w:spacing w:before="292" w:line="285" w:lineRule="auto"/>
        <w:rPr>
          <w:rFonts w:hint="eastAsia"/>
        </w:rPr>
      </w:pPr>
    </w:p>
    <w:p w14:paraId="7BDAFD23">
      <w:pPr>
        <w:pStyle w:val="5"/>
        <w:spacing w:before="292" w:line="285" w:lineRule="auto"/>
        <w:rPr>
          <w:rFonts w:hint="eastAsia"/>
        </w:rPr>
      </w:pPr>
      <w:r>
        <w:rPr>
          <w:rFonts w:hint="eastAsia"/>
        </w:rPr>
        <w:t>Let not the example of irreligious great men hinder your repentance, for their greatness will not exempt them from their own most grievous punishment on that day.</w:t>
      </w:r>
    </w:p>
    <w:p w14:paraId="6191F980">
      <w:pPr>
        <w:pStyle w:val="5"/>
        <w:spacing w:before="292" w:line="285" w:lineRule="auto"/>
        <w:rPr>
          <w:rFonts w:hint="eastAsia"/>
        </w:rPr>
      </w:pPr>
      <w:r>
        <w:rPr>
          <w:rFonts w:hint="eastAsia"/>
        </w:rPr>
        <w:t>不要让不信教的伟人的榜样阻碍你的悔改，因为他们的伟大在那日也无法免除他们自己最严厉的惩罚。</w:t>
      </w:r>
    </w:p>
    <w:p w14:paraId="0C798C6C">
      <w:pPr>
        <w:pStyle w:val="5"/>
        <w:spacing w:before="292" w:line="285" w:lineRule="auto"/>
        <w:rPr>
          <w:rFonts w:hint="eastAsia"/>
        </w:rPr>
      </w:pPr>
    </w:p>
    <w:p w14:paraId="00D0CD21">
      <w:pPr>
        <w:pStyle w:val="3"/>
        <w:bidi w:val="0"/>
        <w:rPr>
          <w:rFonts w:hint="eastAsia"/>
        </w:rPr>
      </w:pPr>
      <w:r>
        <w:rPr>
          <w:rFonts w:hint="eastAsia"/>
        </w:rPr>
        <w:t>The Third Hindrance of Piety</w:t>
      </w:r>
    </w:p>
    <w:p w14:paraId="43808806">
      <w:pPr>
        <w:pStyle w:val="3"/>
        <w:bidi w:val="0"/>
        <w:rPr>
          <w:rFonts w:hint="eastAsia"/>
        </w:rPr>
      </w:pPr>
      <w:r>
        <w:rPr>
          <w:rFonts w:hint="eastAsia"/>
        </w:rPr>
        <w:t>敬虔的第三个障碍</w:t>
      </w:r>
    </w:p>
    <w:p w14:paraId="5D8F0D4C">
      <w:pPr>
        <w:pStyle w:val="5"/>
        <w:spacing w:before="292" w:line="285" w:lineRule="auto"/>
        <w:rPr>
          <w:rFonts w:hint="eastAsia"/>
        </w:rPr>
      </w:pPr>
    </w:p>
    <w:p w14:paraId="6B732EE8">
      <w:pPr>
        <w:pStyle w:val="5"/>
        <w:spacing w:before="292" w:line="285" w:lineRule="auto"/>
        <w:rPr>
          <w:rFonts w:hint="eastAsia"/>
        </w:rPr>
      </w:pPr>
      <w:r>
        <w:rPr>
          <w:rFonts w:hint="eastAsia"/>
        </w:rPr>
        <w:t>The long delay of deserved punishment in this life is another great hindrance to piety.</w:t>
      </w:r>
    </w:p>
    <w:p w14:paraId="4AB28C06">
      <w:pPr>
        <w:pStyle w:val="5"/>
        <w:spacing w:before="292" w:line="285" w:lineRule="auto"/>
        <w:rPr>
          <w:rFonts w:hint="eastAsia"/>
        </w:rPr>
      </w:pPr>
      <w:r>
        <w:rPr>
          <w:rFonts w:hint="eastAsia"/>
        </w:rPr>
        <w:t>今生应得惩罚的长期延迟是敬虔的另一个巨大障碍。</w:t>
      </w:r>
    </w:p>
    <w:p w14:paraId="4C0BD8BA">
      <w:pPr>
        <w:pStyle w:val="5"/>
        <w:spacing w:before="292" w:line="285" w:lineRule="auto"/>
        <w:rPr>
          <w:rFonts w:hint="eastAsia"/>
        </w:rPr>
      </w:pPr>
    </w:p>
    <w:p w14:paraId="6538F2FC">
      <w:pPr>
        <w:pStyle w:val="5"/>
        <w:spacing w:before="292" w:line="285" w:lineRule="auto"/>
        <w:rPr>
          <w:rFonts w:hint="eastAsia"/>
        </w:rPr>
      </w:pPr>
      <w:r>
        <w:rPr>
          <w:rFonts w:hint="eastAsia"/>
        </w:rPr>
        <w:t>"Because sentence," says Solomon, "is not speedily executed against an evil worker, therefore the hearts of the children of men are fully set in them to do evil, not knowing that the goodness of God leads them to repentance" (Ecclesiastes 8:11; Romans 2:4; 2 Peter 3:10).</w:t>
      </w:r>
    </w:p>
    <w:p w14:paraId="499A13AD">
      <w:pPr>
        <w:pStyle w:val="5"/>
        <w:spacing w:before="292" w:line="285" w:lineRule="auto"/>
        <w:rPr>
          <w:rFonts w:hint="eastAsia"/>
        </w:rPr>
      </w:pPr>
      <w:r>
        <w:rPr>
          <w:rFonts w:hint="eastAsia"/>
        </w:rPr>
        <w:t>所罗门说：“因为对恶行的判决不迅速执行，所以世人的心就定意行恶，不知道上帝的良善是领他们悔改”（传道书8:11；罗马书2:4；彼得后书3:10）。</w:t>
      </w:r>
    </w:p>
    <w:p w14:paraId="4F286D1A">
      <w:pPr>
        <w:pStyle w:val="5"/>
        <w:spacing w:before="292" w:line="285" w:lineRule="auto"/>
        <w:rPr>
          <w:rFonts w:hint="eastAsia"/>
        </w:rPr>
      </w:pPr>
    </w:p>
    <w:p w14:paraId="1CB25CF6">
      <w:pPr>
        <w:pStyle w:val="5"/>
        <w:spacing w:before="292" w:line="285" w:lineRule="auto"/>
        <w:rPr>
          <w:rFonts w:hint="eastAsia"/>
        </w:rPr>
      </w:pPr>
      <w:r>
        <w:rPr>
          <w:rFonts w:hint="eastAsia"/>
        </w:rPr>
        <w:t>But when his patience is abused and man's sins are ripened, God's justice will at once begin and make an end of the sinner (1 Samuel 3:12; Ezekiel 39:8).</w:t>
      </w:r>
    </w:p>
    <w:p w14:paraId="17C8012D">
      <w:pPr>
        <w:pStyle w:val="5"/>
        <w:spacing w:before="292" w:line="285" w:lineRule="auto"/>
        <w:rPr>
          <w:rFonts w:hint="eastAsia"/>
        </w:rPr>
      </w:pPr>
      <w:r>
        <w:rPr>
          <w:rFonts w:hint="eastAsia"/>
        </w:rPr>
        <w:t>但当祂的忍耐被滥用，人的罪恶成熟时，上帝的公义将立刻开始并了结罪人（撒母耳记上3:12；以西结书39:8）。</w:t>
      </w:r>
    </w:p>
    <w:p w14:paraId="29DBF22A">
      <w:pPr>
        <w:pStyle w:val="5"/>
        <w:spacing w:before="292" w:line="285" w:lineRule="auto"/>
        <w:rPr>
          <w:rFonts w:hint="eastAsia"/>
        </w:rPr>
      </w:pPr>
    </w:p>
    <w:p w14:paraId="7476AC54">
      <w:pPr>
        <w:pStyle w:val="5"/>
        <w:spacing w:before="292" w:line="285" w:lineRule="auto"/>
        <w:rPr>
          <w:rFonts w:hint="eastAsia"/>
        </w:rPr>
      </w:pPr>
      <w:r>
        <w:rPr>
          <w:rFonts w:hint="eastAsia"/>
        </w:rPr>
        <w:t>He will repay the slowness of his delay with the severity of his punishment.</w:t>
      </w:r>
    </w:p>
    <w:p w14:paraId="5095E707">
      <w:pPr>
        <w:pStyle w:val="5"/>
        <w:spacing w:before="292" w:line="285" w:lineRule="auto"/>
        <w:rPr>
          <w:rFonts w:hint="eastAsia"/>
        </w:rPr>
      </w:pPr>
      <w:r>
        <w:rPr>
          <w:rFonts w:hint="eastAsia"/>
        </w:rPr>
        <w:t>祂将用祂惩罚的严厉来偿还祂延迟的缓慢。</w:t>
      </w:r>
    </w:p>
    <w:p w14:paraId="62D465B9">
      <w:pPr>
        <w:pStyle w:val="5"/>
        <w:spacing w:before="292" w:line="285" w:lineRule="auto"/>
        <w:rPr>
          <w:rFonts w:hint="eastAsia"/>
        </w:rPr>
      </w:pPr>
    </w:p>
    <w:p w14:paraId="5B3B99DC">
      <w:pPr>
        <w:pStyle w:val="5"/>
        <w:spacing w:before="292" w:line="285" w:lineRule="auto"/>
        <w:rPr>
          <w:rFonts w:hint="eastAsia"/>
        </w:rPr>
      </w:pPr>
      <w:r>
        <w:rPr>
          <w:rFonts w:hint="eastAsia"/>
        </w:rPr>
        <w:t>Though they are permitted to run up their debt all their lives, yet they shall be sure to pay the utmost farthing at the day of their death.</w:t>
      </w:r>
    </w:p>
    <w:p w14:paraId="314A1A1C">
      <w:pPr>
        <w:pStyle w:val="5"/>
        <w:spacing w:before="292" w:line="285" w:lineRule="auto"/>
        <w:rPr>
          <w:rFonts w:hint="eastAsia"/>
        </w:rPr>
      </w:pPr>
      <w:r>
        <w:rPr>
          <w:rFonts w:hint="eastAsia"/>
        </w:rPr>
        <w:t>虽然他们被容许一生都负债累累，然而在他们死的日子，他们必定要偿还到最后一分钱。</w:t>
      </w:r>
    </w:p>
    <w:p w14:paraId="48457FA9">
      <w:pPr>
        <w:pStyle w:val="5"/>
        <w:spacing w:before="292" w:line="285" w:lineRule="auto"/>
        <w:rPr>
          <w:rFonts w:hint="eastAsia"/>
        </w:rPr>
      </w:pPr>
    </w:p>
    <w:p w14:paraId="2EC0D8AD">
      <w:pPr>
        <w:pStyle w:val="5"/>
        <w:spacing w:before="292" w:line="285" w:lineRule="auto"/>
        <w:rPr>
          <w:rFonts w:hint="eastAsia"/>
        </w:rPr>
      </w:pPr>
      <w:r>
        <w:rPr>
          <w:rFonts w:hint="eastAsia"/>
        </w:rPr>
        <w:t>And while they suppose themselves free from judgment, they are already smitten with the heaviest of God's judgments—a heart that cannot repent (Romans 2:5).</w:t>
      </w:r>
    </w:p>
    <w:p w14:paraId="0E619241">
      <w:pPr>
        <w:pStyle w:val="5"/>
        <w:spacing w:before="292" w:line="285" w:lineRule="auto"/>
        <w:rPr>
          <w:rFonts w:hint="eastAsia"/>
        </w:rPr>
      </w:pPr>
      <w:r>
        <w:rPr>
          <w:rFonts w:hint="eastAsia"/>
        </w:rPr>
        <w:t>当他们以为自己免于审判时，他们已经遭受了上帝最严厉的审判——一颗不能悔改的心（罗马书2:5）。</w:t>
      </w:r>
    </w:p>
    <w:p w14:paraId="0849A9A9">
      <w:pPr>
        <w:pStyle w:val="5"/>
        <w:spacing w:before="292" w:line="285" w:lineRule="auto"/>
        <w:rPr>
          <w:rFonts w:hint="eastAsia"/>
        </w:rPr>
      </w:pPr>
    </w:p>
    <w:p w14:paraId="30B44751">
      <w:pPr>
        <w:pStyle w:val="5"/>
        <w:spacing w:before="292" w:line="285" w:lineRule="auto"/>
        <w:rPr>
          <w:rFonts w:hint="eastAsia"/>
        </w:rPr>
      </w:pPr>
      <w:r>
        <w:rPr>
          <w:rFonts w:hint="eastAsia"/>
        </w:rPr>
        <w:t>A stone in the kidney or bladder is a grievous pain that kills many a man's body; but there is no disease like the stone in the heart, from which Nabal died, and which kills millions of souls (1 Samuel 25:17).</w:t>
      </w:r>
    </w:p>
    <w:p w14:paraId="6D012417">
      <w:pPr>
        <w:pStyle w:val="5"/>
        <w:spacing w:before="292" w:line="285" w:lineRule="auto"/>
        <w:rPr>
          <w:rFonts w:hint="eastAsia"/>
        </w:rPr>
      </w:pPr>
      <w:r>
        <w:rPr>
          <w:rFonts w:hint="eastAsia"/>
        </w:rPr>
        <w:t>肾脏或膀胱里的结石是一种剧烈的疼痛，能杀死许多人的身体；但没有比心里有石头更严重的疾病了，拿八就是因此而死，它杀死了数百万的灵魂（撒母耳记上25:17）。</w:t>
      </w:r>
    </w:p>
    <w:p w14:paraId="3647B774">
      <w:pPr>
        <w:pStyle w:val="5"/>
        <w:spacing w:before="292" w:line="285" w:lineRule="auto"/>
        <w:rPr>
          <w:rFonts w:hint="eastAsia"/>
        </w:rPr>
      </w:pPr>
    </w:p>
    <w:p w14:paraId="46D58A07">
      <w:pPr>
        <w:pStyle w:val="5"/>
        <w:spacing w:before="292" w:line="285" w:lineRule="auto"/>
        <w:rPr>
          <w:rFonts w:hint="eastAsia"/>
        </w:rPr>
      </w:pPr>
      <w:r>
        <w:rPr>
          <w:rFonts w:hint="eastAsia"/>
        </w:rPr>
        <w:t>They refuse the trial of Christ and his cross, but they are stoned by hell's executioner to eternal death.</w:t>
      </w:r>
    </w:p>
    <w:p w14:paraId="304CA7CE">
      <w:pPr>
        <w:pStyle w:val="5"/>
        <w:spacing w:before="292" w:line="285" w:lineRule="auto"/>
        <w:rPr>
          <w:rFonts w:hint="eastAsia"/>
        </w:rPr>
      </w:pPr>
      <w:r>
        <w:rPr>
          <w:rFonts w:hint="eastAsia"/>
        </w:rPr>
        <w:t>他们拒绝基督和祂十字架的试炼，却被地狱的刽子手用石头打死，直到永死。</w:t>
      </w:r>
    </w:p>
    <w:p w14:paraId="02DA0051">
      <w:pPr>
        <w:pStyle w:val="5"/>
        <w:spacing w:before="292" w:line="285" w:lineRule="auto"/>
        <w:rPr>
          <w:rFonts w:hint="eastAsia"/>
        </w:rPr>
      </w:pPr>
    </w:p>
    <w:p w14:paraId="016D8985">
      <w:pPr>
        <w:pStyle w:val="5"/>
        <w:spacing w:before="292" w:line="285" w:lineRule="auto"/>
        <w:rPr>
          <w:rFonts w:hint="eastAsia"/>
        </w:rPr>
      </w:pPr>
      <w:r>
        <w:rPr>
          <w:rFonts w:hint="eastAsia"/>
        </w:rPr>
        <w:t>Because many nobles and gentlemen are not struck with immediate judgment for their blasphemous swearing, adultery, drunkenness, oppression, profaning of the Sabbath, and disgraceful neglect of God's worship and service, they begin to doubt both divine providence and justice.</w:t>
      </w:r>
    </w:p>
    <w:p w14:paraId="4B1657A8">
      <w:pPr>
        <w:pStyle w:val="5"/>
        <w:spacing w:before="292" w:line="285" w:lineRule="auto"/>
        <w:rPr>
          <w:rFonts w:hint="eastAsia"/>
        </w:rPr>
      </w:pPr>
      <w:r>
        <w:rPr>
          <w:rFonts w:hint="eastAsia"/>
        </w:rPr>
        <w:t>因为许多贵族和绅士并未因他们亵渎的起誓、奸淫、醉酒、压迫、亵渎安息日以及可耻地忽略上帝的敬拜和服事而立即受到审判，他们便开始怀疑神圣的护理和公义。</w:t>
      </w:r>
    </w:p>
    <w:p w14:paraId="0B0779A7">
      <w:pPr>
        <w:pStyle w:val="5"/>
        <w:spacing w:before="292" w:line="285" w:lineRule="auto"/>
        <w:rPr>
          <w:rFonts w:hint="eastAsia"/>
        </w:rPr>
      </w:pPr>
    </w:p>
    <w:p w14:paraId="734F3CB5">
      <w:pPr>
        <w:pStyle w:val="5"/>
        <w:spacing w:before="292" w:line="285" w:lineRule="auto"/>
        <w:rPr>
          <w:rFonts w:hint="eastAsia"/>
        </w:rPr>
      </w:pPr>
      <w:r>
        <w:rPr>
          <w:rFonts w:hint="eastAsia"/>
        </w:rPr>
        <w:t>These two eyes of God they would gladly put out, just as the Philistines put out the eyes of Samson.</w:t>
      </w:r>
    </w:p>
    <w:p w14:paraId="4C251E6F">
      <w:pPr>
        <w:pStyle w:val="5"/>
        <w:spacing w:before="292" w:line="285" w:lineRule="auto"/>
        <w:rPr>
          <w:rFonts w:hint="eastAsia"/>
        </w:rPr>
      </w:pPr>
      <w:r>
        <w:rPr>
          <w:rFonts w:hint="eastAsia"/>
        </w:rPr>
        <w:t>上帝这两只眼睛，他们很乐意弄瞎，就像非利士人弄瞎参孙的眼睛一样。</w:t>
      </w:r>
    </w:p>
    <w:p w14:paraId="40409F5D">
      <w:pPr>
        <w:pStyle w:val="5"/>
        <w:spacing w:before="292" w:line="285" w:lineRule="auto"/>
        <w:rPr>
          <w:rFonts w:hint="eastAsia"/>
        </w:rPr>
      </w:pPr>
    </w:p>
    <w:p w14:paraId="4154C9D3">
      <w:pPr>
        <w:pStyle w:val="5"/>
        <w:spacing w:before="292" w:line="285" w:lineRule="auto"/>
        <w:rPr>
          <w:rFonts w:hint="eastAsia"/>
        </w:rPr>
      </w:pPr>
      <w:r>
        <w:rPr>
          <w:rFonts w:hint="eastAsia"/>
        </w:rPr>
        <w:t>It is greatly to be feared that they will provoke the Lord to cry out against them, as Samson did against the Philistines (Judges 16:21).</w:t>
      </w:r>
    </w:p>
    <w:p w14:paraId="14A7ABCC">
      <w:pPr>
        <w:pStyle w:val="5"/>
        <w:spacing w:before="292" w:line="285" w:lineRule="auto"/>
        <w:rPr>
          <w:rFonts w:hint="eastAsia"/>
        </w:rPr>
      </w:pPr>
      <w:r>
        <w:rPr>
          <w:rFonts w:hint="eastAsia"/>
        </w:rPr>
        <w:t>非常令人担忧的是，他们会激怒主向他们呼喊，如同参孙向非利士人呼喊一样（士师记16:21）。</w:t>
      </w:r>
    </w:p>
    <w:p w14:paraId="5504A931">
      <w:pPr>
        <w:pStyle w:val="5"/>
        <w:spacing w:before="292" w:line="285" w:lineRule="auto"/>
        <w:rPr>
          <w:rFonts w:hint="eastAsia"/>
        </w:rPr>
      </w:pPr>
    </w:p>
    <w:p w14:paraId="2C040B89">
      <w:pPr>
        <w:pStyle w:val="5"/>
        <w:spacing w:before="292" w:line="285" w:lineRule="auto"/>
        <w:rPr>
          <w:rFonts w:hint="eastAsia"/>
        </w:rPr>
      </w:pPr>
      <w:r>
        <w:rPr>
          <w:rFonts w:hint="eastAsia"/>
        </w:rPr>
        <w:t>By neglecting the law and following their own hearts, they seek to put out, as far as lies within them, the eyes of God's providence and justice.</w:t>
      </w:r>
    </w:p>
    <w:p w14:paraId="4539CFEF">
      <w:pPr>
        <w:pStyle w:val="5"/>
        <w:spacing w:before="292" w:line="285" w:lineRule="auto"/>
        <w:rPr>
          <w:rFonts w:hint="eastAsia"/>
        </w:rPr>
      </w:pPr>
      <w:r>
        <w:rPr>
          <w:rFonts w:hint="eastAsia"/>
        </w:rPr>
        <w:t>藉着忽略律法和随从自己的心意，他们尽其所能地试图熄灭上帝护理和公义的眼睛。</w:t>
      </w:r>
    </w:p>
    <w:p w14:paraId="64984B8D">
      <w:pPr>
        <w:pStyle w:val="5"/>
        <w:spacing w:before="292" w:line="285" w:lineRule="auto"/>
        <w:rPr>
          <w:rFonts w:hint="eastAsia"/>
        </w:rPr>
      </w:pPr>
    </w:p>
    <w:p w14:paraId="29CECBAA">
      <w:pPr>
        <w:pStyle w:val="5"/>
        <w:spacing w:before="292" w:line="285" w:lineRule="auto"/>
        <w:rPr>
          <w:rFonts w:hint="eastAsia"/>
        </w:rPr>
      </w:pPr>
      <w:r>
        <w:rPr>
          <w:rFonts w:hint="eastAsia"/>
        </w:rPr>
        <w:t>It is as if they cry, "Lead me to the chief pillars whereupon the realm stands, that I may pull the realm upon their heads and be at once avenged of them for my two eyes" (Judges 16:26).</w:t>
      </w:r>
    </w:p>
    <w:p w14:paraId="18864FEF">
      <w:pPr>
        <w:pStyle w:val="5"/>
        <w:spacing w:before="292" w:line="285" w:lineRule="auto"/>
        <w:rPr>
          <w:rFonts w:hint="eastAsia"/>
        </w:rPr>
      </w:pPr>
      <w:r>
        <w:rPr>
          <w:rFonts w:hint="eastAsia"/>
        </w:rPr>
        <w:t>仿佛他们在呼喊：“把我带到国家所倚赖的主要柱子那里，好让我把国家拉倒在他们头上，立刻为我的两只眼睛报仇”（士师记16:26）。</w:t>
      </w:r>
    </w:p>
    <w:p w14:paraId="7A9E4716">
      <w:pPr>
        <w:pStyle w:val="5"/>
        <w:spacing w:before="292" w:line="285" w:lineRule="auto"/>
        <w:rPr>
          <w:rFonts w:hint="eastAsia"/>
        </w:rPr>
      </w:pPr>
    </w:p>
    <w:p w14:paraId="74900B2C">
      <w:pPr>
        <w:pStyle w:val="5"/>
        <w:spacing w:before="292" w:line="285" w:lineRule="auto"/>
        <w:rPr>
          <w:rFonts w:hint="eastAsia"/>
        </w:rPr>
      </w:pPr>
      <w:r>
        <w:rPr>
          <w:rFonts w:hint="eastAsia"/>
        </w:rPr>
        <w:t>Let not God's patience hinder your repentance; but rather, because he is so patient, let that be all the more reason for you to repent.</w:t>
      </w:r>
    </w:p>
    <w:p w14:paraId="112C1672">
      <w:pPr>
        <w:pStyle w:val="5"/>
        <w:spacing w:before="292" w:line="285" w:lineRule="auto"/>
        <w:rPr>
          <w:rFonts w:hint="eastAsia"/>
        </w:rPr>
      </w:pPr>
      <w:r>
        <w:rPr>
          <w:rFonts w:hint="eastAsia"/>
        </w:rPr>
        <w:t>不要让上帝的忍耐阻碍你的悔改；反而，正因为祂如此有忍耐，这才更应当成为你悔改的理由。</w:t>
      </w:r>
    </w:p>
    <w:p w14:paraId="746314BE">
      <w:pPr>
        <w:pStyle w:val="5"/>
        <w:spacing w:before="292" w:line="285" w:lineRule="auto"/>
        <w:rPr>
          <w:rFonts w:hint="eastAsia"/>
        </w:rPr>
      </w:pPr>
    </w:p>
    <w:p w14:paraId="6BB54243">
      <w:pPr>
        <w:pStyle w:val="3"/>
        <w:bidi w:val="0"/>
        <w:rPr>
          <w:rFonts w:hint="eastAsia"/>
        </w:rPr>
      </w:pPr>
      <w:r>
        <w:rPr>
          <w:rFonts w:hint="eastAsia"/>
        </w:rPr>
        <w:t>The Fourth Hindrance of Piety</w:t>
      </w:r>
    </w:p>
    <w:p w14:paraId="713ED7D6">
      <w:pPr>
        <w:pStyle w:val="3"/>
        <w:bidi w:val="0"/>
        <w:rPr>
          <w:rFonts w:hint="eastAsia"/>
        </w:rPr>
      </w:pPr>
      <w:r>
        <w:rPr>
          <w:rFonts w:hint="eastAsia"/>
        </w:rPr>
        <w:t>敬虔的第四个障碍</w:t>
      </w:r>
    </w:p>
    <w:p w14:paraId="750DEAAB">
      <w:pPr>
        <w:pStyle w:val="5"/>
        <w:spacing w:before="292" w:line="285" w:lineRule="auto"/>
        <w:rPr>
          <w:rFonts w:hint="eastAsia"/>
        </w:rPr>
      </w:pPr>
    </w:p>
    <w:p w14:paraId="5C3D8BD2">
      <w:pPr>
        <w:pStyle w:val="5"/>
        <w:spacing w:before="292" w:line="285" w:lineRule="auto"/>
        <w:rPr>
          <w:rFonts w:hint="eastAsia"/>
        </w:rPr>
      </w:pPr>
      <w:r>
        <w:rPr>
          <w:rFonts w:hint="eastAsia"/>
        </w:rPr>
        <w:t>The presumption of God's mercy: For when men are justly convinced of their sins, they immediately take refuge in this shield—Christ is merciful—so that every sinner makes Christ the defender of his sin, as though he had come into the world to encourage sin rather than to destroy the works of the devil (John 3:3).</w:t>
      </w:r>
    </w:p>
    <w:p w14:paraId="53A421C0">
      <w:pPr>
        <w:pStyle w:val="5"/>
        <w:spacing w:before="292" w:line="285" w:lineRule="auto"/>
        <w:rPr>
          <w:rFonts w:hint="eastAsia"/>
        </w:rPr>
      </w:pPr>
      <w:r>
        <w:rPr>
          <w:rFonts w:hint="eastAsia"/>
        </w:rPr>
        <w:t>对上帝怜悯的妄自尊大：因为当人被公正地判定有罪时，他们立刻就躲到这个盾牌后面——基督是仁慈的——因此每个罪人都把基督当作他罪恶的辩护者，仿佛祂来到世上是为了鼓励罪恶，而不是为了毁灭魔鬼的工作（约翰福音3:3）。</w:t>
      </w:r>
    </w:p>
    <w:p w14:paraId="1E8728A1">
      <w:pPr>
        <w:pStyle w:val="5"/>
        <w:spacing w:before="292" w:line="285" w:lineRule="auto"/>
        <w:rPr>
          <w:rFonts w:hint="eastAsia"/>
        </w:rPr>
      </w:pPr>
    </w:p>
    <w:p w14:paraId="5B118B88">
      <w:pPr>
        <w:pStyle w:val="5"/>
        <w:spacing w:before="292" w:line="285" w:lineRule="auto"/>
        <w:rPr>
          <w:rFonts w:hint="eastAsia"/>
        </w:rPr>
      </w:pPr>
      <w:r>
        <w:rPr>
          <w:rFonts w:hint="eastAsia"/>
        </w:rPr>
        <w:t>Because of this, the carnal Christian presumes that, though he continues a while longer in his sin, God will not shorten his days.</w:t>
      </w:r>
    </w:p>
    <w:p w14:paraId="6E40B8C8">
      <w:pPr>
        <w:pStyle w:val="5"/>
        <w:spacing w:before="292" w:line="285" w:lineRule="auto"/>
        <w:rPr>
          <w:rFonts w:hint="eastAsia"/>
        </w:rPr>
      </w:pPr>
      <w:r>
        <w:rPr>
          <w:rFonts w:hint="eastAsia"/>
        </w:rPr>
        <w:t>因此，属肉体的基督徒便以为，虽然他继续犯罪一段时间，上帝也不会缩短他的日子。</w:t>
      </w:r>
    </w:p>
    <w:p w14:paraId="0E1E5A8B">
      <w:pPr>
        <w:pStyle w:val="5"/>
        <w:spacing w:before="292" w:line="285" w:lineRule="auto"/>
        <w:rPr>
          <w:rFonts w:hint="eastAsia"/>
        </w:rPr>
      </w:pPr>
    </w:p>
    <w:p w14:paraId="257A8212">
      <w:pPr>
        <w:pStyle w:val="5"/>
        <w:spacing w:before="292" w:line="285" w:lineRule="auto"/>
        <w:rPr>
          <w:rFonts w:hint="eastAsia"/>
        </w:rPr>
      </w:pPr>
      <w:r>
        <w:rPr>
          <w:rFonts w:hint="eastAsia"/>
        </w:rPr>
        <w:t>But what is this but to be an implicit atheist—doubting either that God sees not his sins, or, if he does, that he is not just?</w:t>
      </w:r>
    </w:p>
    <w:p w14:paraId="5AB6F201">
      <w:pPr>
        <w:pStyle w:val="5"/>
        <w:spacing w:before="292" w:line="285" w:lineRule="auto"/>
        <w:rPr>
          <w:rFonts w:hint="eastAsia"/>
        </w:rPr>
      </w:pPr>
      <w:r>
        <w:rPr>
          <w:rFonts w:hint="eastAsia"/>
        </w:rPr>
        <w:t>但这岂不就是一种潜在的无神论者——怀疑上帝 либо 看不见他的罪，或者，如果祂看见了，祂就不公义吗？</w:t>
      </w:r>
    </w:p>
    <w:p w14:paraId="21787639">
      <w:pPr>
        <w:pStyle w:val="5"/>
        <w:spacing w:before="292" w:line="285" w:lineRule="auto"/>
        <w:rPr>
          <w:rFonts w:hint="eastAsia"/>
        </w:rPr>
      </w:pPr>
    </w:p>
    <w:p w14:paraId="17B0563A">
      <w:pPr>
        <w:pStyle w:val="5"/>
        <w:spacing w:before="292" w:line="285" w:lineRule="auto"/>
        <w:rPr>
          <w:rFonts w:hint="eastAsia"/>
        </w:rPr>
      </w:pPr>
      <w:r>
        <w:rPr>
          <w:rFonts w:hint="eastAsia"/>
        </w:rPr>
        <w:t>For if he believes that God is just, how can he think that God, who so severely punishes others for sin, will love him while he still loves to continue in sin?</w:t>
      </w:r>
    </w:p>
    <w:p w14:paraId="3C317F8D">
      <w:pPr>
        <w:pStyle w:val="5"/>
        <w:spacing w:before="292" w:line="285" w:lineRule="auto"/>
        <w:rPr>
          <w:rFonts w:hint="eastAsia"/>
        </w:rPr>
      </w:pPr>
      <w:r>
        <w:rPr>
          <w:rFonts w:hint="eastAsia"/>
        </w:rPr>
        <w:t>因为如果祂相信上帝是公义的，祂怎能认为，那位如此严厉惩罚他人犯罪的上帝，会爱祂，而祂却仍然喜爱继续犯罪呢？</w:t>
      </w:r>
    </w:p>
    <w:p w14:paraId="77595F03">
      <w:pPr>
        <w:pStyle w:val="5"/>
        <w:spacing w:before="292" w:line="285" w:lineRule="auto"/>
        <w:rPr>
          <w:rFonts w:hint="eastAsia"/>
        </w:rPr>
      </w:pPr>
    </w:p>
    <w:p w14:paraId="34A868FD">
      <w:pPr>
        <w:pStyle w:val="5"/>
        <w:spacing w:before="292" w:line="285" w:lineRule="auto"/>
        <w:rPr>
          <w:rFonts w:hint="eastAsia"/>
        </w:rPr>
      </w:pPr>
      <w:r>
        <w:rPr>
          <w:rFonts w:hint="eastAsia"/>
        </w:rPr>
        <w:t>It is true that Christ is merciful; but to whom?</w:t>
      </w:r>
    </w:p>
    <w:p w14:paraId="45E6482D">
      <w:pPr>
        <w:pStyle w:val="5"/>
        <w:spacing w:before="292" w:line="285" w:lineRule="auto"/>
        <w:rPr>
          <w:rFonts w:hint="eastAsia"/>
        </w:rPr>
      </w:pPr>
      <w:r>
        <w:rPr>
          <w:rFonts w:hint="eastAsia"/>
        </w:rPr>
        <w:t>基督确实是仁慈的；但是对谁呢？</w:t>
      </w:r>
    </w:p>
    <w:p w14:paraId="687F4752">
      <w:pPr>
        <w:pStyle w:val="5"/>
        <w:spacing w:before="292" w:line="285" w:lineRule="auto"/>
        <w:rPr>
          <w:rFonts w:hint="eastAsia"/>
        </w:rPr>
      </w:pPr>
    </w:p>
    <w:p w14:paraId="6F6F627E">
      <w:pPr>
        <w:pStyle w:val="5"/>
        <w:spacing w:before="292" w:line="285" w:lineRule="auto"/>
        <w:rPr>
          <w:rFonts w:hint="eastAsia"/>
        </w:rPr>
      </w:pPr>
      <w:r>
        <w:rPr>
          <w:rFonts w:hint="eastAsia"/>
        </w:rPr>
        <w:t>Only to those who repent and turn from iniquity in Jacob (Isaiah 59:20).</w:t>
      </w:r>
    </w:p>
    <w:p w14:paraId="1F6CEF0D">
      <w:pPr>
        <w:pStyle w:val="5"/>
        <w:spacing w:before="292" w:line="285" w:lineRule="auto"/>
        <w:rPr>
          <w:rFonts w:hint="eastAsia"/>
        </w:rPr>
      </w:pPr>
      <w:r>
        <w:rPr>
          <w:rFonts w:hint="eastAsia"/>
        </w:rPr>
        <w:t>只对那些在雅各中悔改并离弃罪孽的人（以赛亚书59:20）。</w:t>
      </w:r>
    </w:p>
    <w:p w14:paraId="7B46C814">
      <w:pPr>
        <w:pStyle w:val="5"/>
        <w:spacing w:before="292" w:line="285" w:lineRule="auto"/>
        <w:rPr>
          <w:rFonts w:hint="eastAsia"/>
        </w:rPr>
      </w:pPr>
    </w:p>
    <w:p w14:paraId="6EBA3F02">
      <w:pPr>
        <w:pStyle w:val="5"/>
        <w:spacing w:before="292" w:line="285" w:lineRule="auto"/>
        <w:rPr>
          <w:rFonts w:hint="eastAsia"/>
        </w:rPr>
      </w:pPr>
      <w:r>
        <w:rPr>
          <w:rFonts w:hint="eastAsia"/>
        </w:rPr>
        <w:t>But if any man blesses himself in his heart, saying, I shall have peace, though I walk according to the stubbornness of my own heart, thus adding drunkenness to thirst, the Lord will not be merciful to him (Deuteronomy 29:19).</w:t>
      </w:r>
    </w:p>
    <w:p w14:paraId="214CDAB8">
      <w:pPr>
        <w:pStyle w:val="5"/>
        <w:spacing w:before="292" w:line="285" w:lineRule="auto"/>
        <w:rPr>
          <w:rFonts w:hint="eastAsia"/>
        </w:rPr>
      </w:pPr>
      <w:r>
        <w:rPr>
          <w:rFonts w:hint="eastAsia"/>
        </w:rPr>
        <w:t>但若有人心里自夸说，我虽然按自己顽梗的心行事，仍必平安，这样就将醉酒加在干渴之上，耶和华必不怜悯他（申命记29:19）。</w:t>
      </w:r>
    </w:p>
    <w:p w14:paraId="0D85688C">
      <w:pPr>
        <w:pStyle w:val="5"/>
        <w:spacing w:before="292" w:line="285" w:lineRule="auto"/>
        <w:rPr>
          <w:rFonts w:hint="eastAsia"/>
        </w:rPr>
      </w:pPr>
    </w:p>
    <w:p w14:paraId="4029DCB7">
      <w:pPr>
        <w:pStyle w:val="5"/>
        <w:spacing w:before="292" w:line="285" w:lineRule="auto"/>
        <w:rPr>
          <w:rFonts w:hint="eastAsia"/>
        </w:rPr>
      </w:pPr>
      <w:r>
        <w:rPr>
          <w:rFonts w:hint="eastAsia"/>
        </w:rPr>
        <w:t>O madmen!</w:t>
      </w:r>
    </w:p>
    <w:p w14:paraId="20DF049E">
      <w:pPr>
        <w:pStyle w:val="5"/>
        <w:spacing w:before="292" w:line="285" w:lineRule="auto"/>
        <w:rPr>
          <w:rFonts w:hint="eastAsia"/>
        </w:rPr>
      </w:pPr>
      <w:r>
        <w:rPr>
          <w:rFonts w:hint="eastAsia"/>
        </w:rPr>
        <w:t>哦，疯子们！</w:t>
      </w:r>
    </w:p>
    <w:p w14:paraId="06D8FA4D">
      <w:pPr>
        <w:pStyle w:val="5"/>
        <w:spacing w:before="292" w:line="285" w:lineRule="auto"/>
        <w:rPr>
          <w:rFonts w:hint="eastAsia"/>
        </w:rPr>
      </w:pPr>
    </w:p>
    <w:p w14:paraId="7849DA73">
      <w:pPr>
        <w:pStyle w:val="5"/>
        <w:spacing w:before="292" w:line="285" w:lineRule="auto"/>
        <w:rPr>
          <w:rFonts w:hint="eastAsia"/>
        </w:rPr>
      </w:pPr>
      <w:r>
        <w:rPr>
          <w:rFonts w:hint="eastAsia"/>
        </w:rPr>
        <w:t>who dare to bless themselves when God pronounces them accursed!</w:t>
      </w:r>
    </w:p>
    <w:p w14:paraId="66BF3CA3">
      <w:pPr>
        <w:pStyle w:val="5"/>
        <w:spacing w:before="292" w:line="285" w:lineRule="auto"/>
        <w:rPr>
          <w:rFonts w:hint="eastAsia"/>
        </w:rPr>
      </w:pPr>
      <w:r>
        <w:rPr>
          <w:rFonts w:hint="eastAsia"/>
        </w:rPr>
        <w:t>当上帝宣告他们受咒诅时，谁敢祝福自己！</w:t>
      </w:r>
    </w:p>
    <w:p w14:paraId="50BE0A02">
      <w:pPr>
        <w:pStyle w:val="5"/>
        <w:spacing w:before="292" w:line="285" w:lineRule="auto"/>
        <w:rPr>
          <w:rFonts w:hint="eastAsia"/>
        </w:rPr>
      </w:pPr>
    </w:p>
    <w:p w14:paraId="0941E4D4">
      <w:pPr>
        <w:pStyle w:val="5"/>
        <w:spacing w:before="292" w:line="285" w:lineRule="auto"/>
        <w:rPr>
          <w:rFonts w:hint="eastAsia"/>
        </w:rPr>
      </w:pPr>
      <w:r>
        <w:rPr>
          <w:rFonts w:hint="eastAsia"/>
        </w:rPr>
        <w:t>Consider, therefore, that the farther you are from finding repentance in yourself, the farther you are from any assurance of finding mercy in Christ.</w:t>
      </w:r>
    </w:p>
    <w:p w14:paraId="7D864302">
      <w:pPr>
        <w:pStyle w:val="5"/>
        <w:spacing w:before="292" w:line="285" w:lineRule="auto"/>
        <w:rPr>
          <w:rFonts w:hint="eastAsia"/>
        </w:rPr>
      </w:pPr>
      <w:r>
        <w:rPr>
          <w:rFonts w:hint="eastAsia"/>
        </w:rPr>
        <w:t>因此，思想一下，你越是发现自己难以悔改，你就越是难以确信在基督里能找到怜悯。</w:t>
      </w:r>
    </w:p>
    <w:p w14:paraId="71CBE745">
      <w:pPr>
        <w:pStyle w:val="5"/>
        <w:spacing w:before="292" w:line="285" w:lineRule="auto"/>
        <w:rPr>
          <w:rFonts w:hint="eastAsia"/>
        </w:rPr>
      </w:pPr>
    </w:p>
    <w:p w14:paraId="62C09A30">
      <w:pPr>
        <w:pStyle w:val="5"/>
        <w:spacing w:before="292" w:line="285" w:lineRule="auto"/>
        <w:rPr>
          <w:rFonts w:hint="eastAsia"/>
        </w:rPr>
      </w:pPr>
      <w:r>
        <w:rPr>
          <w:rFonts w:hint="eastAsia"/>
        </w:rPr>
        <w:t>Let the wicked forsake his ways, and the unrighteous his own imaginations, and return unto the Lord, and he will have mercy upon him; and to our God, for he is very ready to forgive (Isaiah 55:7).</w:t>
      </w:r>
    </w:p>
    <w:p w14:paraId="60EBF7D7">
      <w:pPr>
        <w:pStyle w:val="5"/>
        <w:spacing w:before="292" w:line="285" w:lineRule="auto"/>
        <w:rPr>
          <w:rFonts w:hint="eastAsia"/>
        </w:rPr>
      </w:pPr>
      <w:r>
        <w:rPr>
          <w:rFonts w:hint="eastAsia"/>
        </w:rPr>
        <w:t>恶人当离弃自己的道路，不义的人当除掉自己的意念，归向耶和华，耶和华就必怜恤他；当归向我们的上帝，因为祂广施赦免（以赛亚书55:7）。</w:t>
      </w:r>
    </w:p>
    <w:p w14:paraId="3E7ADCBE">
      <w:pPr>
        <w:pStyle w:val="5"/>
        <w:spacing w:before="292" w:line="285" w:lineRule="auto"/>
        <w:rPr>
          <w:rFonts w:hint="eastAsia"/>
        </w:rPr>
      </w:pPr>
    </w:p>
    <w:p w14:paraId="7A8786CF">
      <w:pPr>
        <w:pStyle w:val="5"/>
        <w:spacing w:before="292" w:line="285" w:lineRule="auto"/>
        <w:rPr>
          <w:rFonts w:hint="eastAsia"/>
        </w:rPr>
      </w:pPr>
      <w:r>
        <w:rPr>
          <w:rFonts w:hint="eastAsia"/>
        </w:rPr>
        <w:t>Despair is not nearly as dangerous as presumption; for throughout all the Scriptures we read of no more than three or four whom overwhelming despair destroyed.</w:t>
      </w:r>
    </w:p>
    <w:p w14:paraId="7FC37BCA">
      <w:pPr>
        <w:pStyle w:val="5"/>
        <w:spacing w:before="292" w:line="285" w:lineRule="auto"/>
        <w:rPr>
          <w:rFonts w:hint="eastAsia"/>
        </w:rPr>
      </w:pPr>
      <w:r>
        <w:rPr>
          <w:rFonts w:hint="eastAsia"/>
        </w:rPr>
        <w:t>绝望远不如妄自尊大危险；因为在整本圣经中，我们只读到三四个人被压倒性的绝望所毁灭。</w:t>
      </w:r>
    </w:p>
    <w:p w14:paraId="61437A98">
      <w:pPr>
        <w:pStyle w:val="5"/>
        <w:spacing w:before="292" w:line="285" w:lineRule="auto"/>
        <w:rPr>
          <w:rFonts w:hint="eastAsia"/>
        </w:rPr>
      </w:pPr>
    </w:p>
    <w:p w14:paraId="058E4B5F">
      <w:pPr>
        <w:pStyle w:val="5"/>
        <w:spacing w:before="292" w:line="285" w:lineRule="auto"/>
        <w:rPr>
          <w:rFonts w:hint="eastAsia"/>
        </w:rPr>
      </w:pPr>
      <w:r>
        <w:rPr>
          <w:rFonts w:hint="eastAsia"/>
        </w:rPr>
        <w:t>But secure presumption has sent millions to perdition without a sound.</w:t>
      </w:r>
    </w:p>
    <w:p w14:paraId="4392C3D0">
      <w:pPr>
        <w:pStyle w:val="5"/>
        <w:spacing w:before="292" w:line="285" w:lineRule="auto"/>
        <w:rPr>
          <w:rFonts w:hint="eastAsia"/>
        </w:rPr>
      </w:pPr>
      <w:r>
        <w:rPr>
          <w:rFonts w:hint="eastAsia"/>
        </w:rPr>
        <w:t>但安然的妄自尊大却已将数百万人悄无声息地送入沉沦。</w:t>
      </w:r>
    </w:p>
    <w:p w14:paraId="2B7B518D">
      <w:pPr>
        <w:pStyle w:val="5"/>
        <w:spacing w:before="292" w:line="285" w:lineRule="auto"/>
        <w:rPr>
          <w:rFonts w:hint="eastAsia"/>
        </w:rPr>
      </w:pPr>
    </w:p>
    <w:p w14:paraId="5B5EE5B5">
      <w:pPr>
        <w:pStyle w:val="5"/>
        <w:spacing w:before="292" w:line="285" w:lineRule="auto"/>
        <w:rPr>
          <w:rFonts w:hint="eastAsia"/>
        </w:rPr>
      </w:pPr>
      <w:r>
        <w:rPr>
          <w:rFonts w:hint="eastAsia"/>
        </w:rPr>
        <w:t>As the maidens of Israel sang in their dances, Saul hath killed his thousands and David his ten thousands (1 Samuel 18:7), so may I say that despair of God's mercy has damned thousands, but the presumption of God's mercy has damned ten thousands and sent them swiftly to hell, where they now remain in eternal torments, without any relief or hope of redemption.</w:t>
      </w:r>
    </w:p>
    <w:p w14:paraId="7F44F524">
      <w:pPr>
        <w:pStyle w:val="5"/>
        <w:spacing w:before="292" w:line="285" w:lineRule="auto"/>
        <w:rPr>
          <w:rFonts w:hint="eastAsia"/>
        </w:rPr>
      </w:pPr>
      <w:r>
        <w:rPr>
          <w:rFonts w:hint="eastAsia"/>
        </w:rPr>
        <w:t>正如以色列的少女们在舞蹈中歌唱，扫罗杀死千千，大卫杀死万万（撒母耳记上18:7），我也可以说，对上帝怜悯的绝望使成千上万人受咒诅，但对上帝怜悯的妄自尊大却使成千上万的人受咒诅，并迅速地把他们送到地狱，他们现在在那里忍受永恒的折磨，没有任何解脱或救赎的希望。</w:t>
      </w:r>
    </w:p>
    <w:p w14:paraId="5FA159B9">
      <w:pPr>
        <w:pStyle w:val="5"/>
        <w:spacing w:before="292" w:line="285" w:lineRule="auto"/>
        <w:rPr>
          <w:rFonts w:hint="eastAsia"/>
        </w:rPr>
      </w:pPr>
    </w:p>
    <w:p w14:paraId="33F19DEF">
      <w:pPr>
        <w:pStyle w:val="5"/>
        <w:spacing w:before="292" w:line="285" w:lineRule="auto"/>
        <w:rPr>
          <w:rFonts w:hint="eastAsia"/>
        </w:rPr>
      </w:pPr>
      <w:r>
        <w:rPr>
          <w:rFonts w:hint="eastAsia"/>
        </w:rPr>
        <w:t>God spared the thief, but not his companion (Luke 23:43).</w:t>
      </w:r>
    </w:p>
    <w:p w14:paraId="3802B958">
      <w:pPr>
        <w:pStyle w:val="5"/>
        <w:spacing w:before="292" w:line="285" w:lineRule="auto"/>
        <w:rPr>
          <w:rFonts w:hint="eastAsia"/>
        </w:rPr>
      </w:pPr>
      <w:r>
        <w:rPr>
          <w:rFonts w:hint="eastAsia"/>
        </w:rPr>
        <w:t>上帝饶恕了那个强盗，却没有饶恕他的同伴（路加福音23:43）。</w:t>
      </w:r>
    </w:p>
    <w:p w14:paraId="15E5EDF3">
      <w:pPr>
        <w:pStyle w:val="5"/>
        <w:spacing w:before="292" w:line="285" w:lineRule="auto"/>
        <w:rPr>
          <w:rFonts w:hint="eastAsia"/>
        </w:rPr>
      </w:pPr>
    </w:p>
    <w:p w14:paraId="6A3C8217">
      <w:pPr>
        <w:pStyle w:val="5"/>
        <w:spacing w:before="292" w:line="285" w:lineRule="auto"/>
        <w:rPr>
          <w:rFonts w:hint="eastAsia"/>
        </w:rPr>
      </w:pPr>
      <w:r>
        <w:rPr>
          <w:rFonts w:hint="eastAsia"/>
        </w:rPr>
        <w:t>God spared one, that no man might despair; but God spared only one, that no man should presume.</w:t>
      </w:r>
    </w:p>
    <w:p w14:paraId="50A3BB6B">
      <w:pPr>
        <w:pStyle w:val="5"/>
        <w:spacing w:before="292" w:line="285" w:lineRule="auto"/>
        <w:rPr>
          <w:rFonts w:hint="eastAsia"/>
        </w:rPr>
      </w:pPr>
      <w:r>
        <w:rPr>
          <w:rFonts w:hint="eastAsia"/>
        </w:rPr>
        <w:t>上帝饶恕了一个，使无人绝望；但上帝只饶恕了一个，使无人妄自尊大。</w:t>
      </w:r>
    </w:p>
    <w:p w14:paraId="507564B2">
      <w:pPr>
        <w:pStyle w:val="5"/>
        <w:spacing w:before="292" w:line="285" w:lineRule="auto"/>
        <w:rPr>
          <w:rFonts w:hint="eastAsia"/>
        </w:rPr>
      </w:pPr>
    </w:p>
    <w:p w14:paraId="7D59B392">
      <w:pPr>
        <w:pStyle w:val="5"/>
        <w:spacing w:before="292" w:line="285" w:lineRule="auto"/>
        <w:rPr>
          <w:rFonts w:hint="eastAsia"/>
        </w:rPr>
      </w:pPr>
      <w:r>
        <w:rPr>
          <w:rFonts w:hint="eastAsia"/>
        </w:rPr>
        <w:t>This is joyful assurance to the sinner who repents, but no comfort to him who remains impenitent.</w:t>
      </w:r>
    </w:p>
    <w:p w14:paraId="439141B4">
      <w:pPr>
        <w:pStyle w:val="5"/>
        <w:spacing w:before="292" w:line="285" w:lineRule="auto"/>
        <w:rPr>
          <w:rFonts w:hint="eastAsia"/>
        </w:rPr>
      </w:pPr>
      <w:r>
        <w:rPr>
          <w:rFonts w:hint="eastAsia"/>
        </w:rPr>
        <w:t>这对悔改的罪人来说是喜乐的确据，但对顽固不化的人来说却不是安慰。</w:t>
      </w:r>
    </w:p>
    <w:p w14:paraId="0CC5D4F5">
      <w:pPr>
        <w:pStyle w:val="5"/>
        <w:spacing w:before="292" w:line="285" w:lineRule="auto"/>
        <w:rPr>
          <w:rFonts w:hint="eastAsia"/>
        </w:rPr>
      </w:pPr>
    </w:p>
    <w:p w14:paraId="58FDEBE2">
      <w:pPr>
        <w:pStyle w:val="5"/>
        <w:spacing w:before="292" w:line="285" w:lineRule="auto"/>
        <w:rPr>
          <w:rFonts w:hint="eastAsia"/>
        </w:rPr>
      </w:pPr>
      <w:r>
        <w:rPr>
          <w:rFonts w:hint="eastAsia"/>
        </w:rPr>
        <w:t>God is infinite in mercy, but only to those who turn from their sins to serve him in holiness, without which no man shall see the Lord (Hebrews 12:14).</w:t>
      </w:r>
    </w:p>
    <w:p w14:paraId="72E8E750">
      <w:pPr>
        <w:pStyle w:val="5"/>
        <w:spacing w:before="292" w:line="285" w:lineRule="auto"/>
        <w:rPr>
          <w:rFonts w:hint="eastAsia"/>
        </w:rPr>
      </w:pPr>
      <w:r>
        <w:rPr>
          <w:rFonts w:hint="eastAsia"/>
        </w:rPr>
        <w:t>上帝的怜悯是无限的，但只赐给那些离弃罪恶，在圣洁中事奉祂的人，没有圣洁，没有人能看见主（希伯来书12:14）。</w:t>
      </w:r>
    </w:p>
    <w:p w14:paraId="7D132551">
      <w:pPr>
        <w:pStyle w:val="5"/>
        <w:spacing w:before="292" w:line="285" w:lineRule="auto"/>
        <w:rPr>
          <w:rFonts w:hint="eastAsia"/>
        </w:rPr>
      </w:pPr>
    </w:p>
    <w:p w14:paraId="42669F48">
      <w:pPr>
        <w:pStyle w:val="5"/>
        <w:spacing w:before="292" w:line="285" w:lineRule="auto"/>
        <w:rPr>
          <w:rFonts w:hint="eastAsia"/>
        </w:rPr>
      </w:pPr>
      <w:r>
        <w:rPr>
          <w:rFonts w:hint="eastAsia"/>
        </w:rPr>
        <w:t>To keep yourself from presumption, remember that as Christ is a Saviour, so Moses is an accuser (John 5:45).</w:t>
      </w:r>
    </w:p>
    <w:p w14:paraId="56D9C134">
      <w:pPr>
        <w:pStyle w:val="5"/>
        <w:spacing w:before="292" w:line="285" w:lineRule="auto"/>
        <w:rPr>
          <w:rFonts w:hint="eastAsia"/>
        </w:rPr>
      </w:pPr>
      <w:r>
        <w:rPr>
          <w:rFonts w:hint="eastAsia"/>
        </w:rPr>
        <w:t>为免妄自尊大，要记住基督既是救主，摩西也是控告者（约翰福音5:45）。</w:t>
      </w:r>
    </w:p>
    <w:p w14:paraId="0741E41E">
      <w:pPr>
        <w:pStyle w:val="5"/>
        <w:spacing w:before="292" w:line="285" w:lineRule="auto"/>
        <w:rPr>
          <w:rFonts w:hint="eastAsia"/>
        </w:rPr>
      </w:pPr>
    </w:p>
    <w:p w14:paraId="49486650">
      <w:pPr>
        <w:pStyle w:val="5"/>
        <w:spacing w:before="292" w:line="285" w:lineRule="auto"/>
        <w:rPr>
          <w:rFonts w:hint="eastAsia"/>
        </w:rPr>
      </w:pPr>
      <w:r>
        <w:rPr>
          <w:rFonts w:hint="eastAsia"/>
        </w:rPr>
        <w:t>Live, therefore, as though there were no gospel; die as though there were no law.</w:t>
      </w:r>
    </w:p>
    <w:p w14:paraId="3BFB144A">
      <w:pPr>
        <w:pStyle w:val="5"/>
        <w:spacing w:before="292" w:line="285" w:lineRule="auto"/>
        <w:rPr>
          <w:rFonts w:hint="eastAsia"/>
        </w:rPr>
      </w:pPr>
      <w:r>
        <w:rPr>
          <w:rFonts w:hint="eastAsia"/>
        </w:rPr>
        <w:t>因此，要活得好像没有福音一样；要死得好像没有律法一样。</w:t>
      </w:r>
    </w:p>
    <w:p w14:paraId="6560DA11">
      <w:pPr>
        <w:pStyle w:val="5"/>
        <w:spacing w:before="292" w:line="285" w:lineRule="auto"/>
        <w:rPr>
          <w:rFonts w:hint="eastAsia"/>
        </w:rPr>
      </w:pPr>
    </w:p>
    <w:p w14:paraId="19CBF3B7">
      <w:pPr>
        <w:pStyle w:val="5"/>
        <w:spacing w:before="292" w:line="285" w:lineRule="auto"/>
        <w:rPr>
          <w:rFonts w:hint="eastAsia"/>
        </w:rPr>
      </w:pPr>
      <w:r>
        <w:rPr>
          <w:rFonts w:hint="eastAsia"/>
        </w:rPr>
        <w:t>Pass your life as though you were under the conduct of Moses; depart this life as though you knew none but Christ, and him crucified.</w:t>
      </w:r>
    </w:p>
    <w:p w14:paraId="7A72BE55">
      <w:pPr>
        <w:pStyle w:val="5"/>
        <w:spacing w:before="292" w:line="285" w:lineRule="auto"/>
        <w:rPr>
          <w:rFonts w:hint="eastAsia"/>
        </w:rPr>
      </w:pPr>
      <w:r>
        <w:rPr>
          <w:rFonts w:hint="eastAsia"/>
        </w:rPr>
        <w:t>过你的生活，仿佛你在摩西的引导之下；离开这生命，仿佛你只认识基督，和祂钉十字架。</w:t>
      </w:r>
    </w:p>
    <w:p w14:paraId="4003CBE0">
      <w:pPr>
        <w:pStyle w:val="5"/>
        <w:spacing w:before="292" w:line="285" w:lineRule="auto"/>
        <w:rPr>
          <w:rFonts w:hint="eastAsia"/>
        </w:rPr>
      </w:pPr>
    </w:p>
    <w:p w14:paraId="70779A9C">
      <w:pPr>
        <w:pStyle w:val="5"/>
        <w:spacing w:before="292" w:line="285" w:lineRule="auto"/>
        <w:rPr>
          <w:rFonts w:hint="eastAsia"/>
        </w:rPr>
      </w:pPr>
      <w:r>
        <w:rPr>
          <w:rFonts w:hint="eastAsia"/>
        </w:rPr>
        <w:t>Presume not, if you would not perish; repent, if you would be saved.</w:t>
      </w:r>
    </w:p>
    <w:p w14:paraId="46E84B24">
      <w:pPr>
        <w:pStyle w:val="5"/>
        <w:spacing w:before="292" w:line="285" w:lineRule="auto"/>
        <w:rPr>
          <w:rFonts w:hint="eastAsia"/>
        </w:rPr>
      </w:pPr>
      <w:r>
        <w:rPr>
          <w:rFonts w:hint="eastAsia"/>
        </w:rPr>
        <w:t>你若不想灭亡，就不要妄自尊大；你若想得救，就当悔改。</w:t>
      </w:r>
    </w:p>
    <w:p w14:paraId="01D026C2">
      <w:pPr>
        <w:pStyle w:val="5"/>
        <w:spacing w:before="292" w:line="285" w:lineRule="auto"/>
        <w:rPr>
          <w:rFonts w:hint="eastAsia"/>
        </w:rPr>
      </w:pPr>
    </w:p>
    <w:p w14:paraId="726C1626">
      <w:pPr>
        <w:pStyle w:val="3"/>
        <w:bidi w:val="0"/>
        <w:rPr>
          <w:rFonts w:hint="eastAsia"/>
        </w:rPr>
      </w:pPr>
      <w:r>
        <w:rPr>
          <w:rFonts w:hint="eastAsia"/>
        </w:rPr>
        <w:t>The Fifth Hindrance of Piety</w:t>
      </w:r>
    </w:p>
    <w:p w14:paraId="448BD8D9">
      <w:pPr>
        <w:pStyle w:val="3"/>
        <w:bidi w:val="0"/>
        <w:rPr>
          <w:rFonts w:hint="eastAsia"/>
        </w:rPr>
      </w:pPr>
      <w:r>
        <w:rPr>
          <w:rFonts w:hint="eastAsia"/>
        </w:rPr>
        <w:t>敬虔的第五个障碍</w:t>
      </w:r>
    </w:p>
    <w:p w14:paraId="074C743F">
      <w:pPr>
        <w:pStyle w:val="5"/>
        <w:spacing w:before="292" w:line="285" w:lineRule="auto"/>
        <w:rPr>
          <w:rFonts w:hint="eastAsia"/>
        </w:rPr>
      </w:pPr>
    </w:p>
    <w:p w14:paraId="033CE9B3">
      <w:pPr>
        <w:pStyle w:val="5"/>
        <w:spacing w:before="292" w:line="285" w:lineRule="auto"/>
        <w:rPr>
          <w:rFonts w:hint="eastAsia"/>
        </w:rPr>
      </w:pPr>
      <w:r>
        <w:rPr>
          <w:rFonts w:hint="eastAsia"/>
        </w:rPr>
        <w:t>Evil company, commonly called good-fellows, are indeed the devil’s chief instruments to hinder a wretched sinner from repentance and piety.</w:t>
      </w:r>
    </w:p>
    <w:p w14:paraId="78020BFD">
      <w:pPr>
        <w:pStyle w:val="5"/>
        <w:spacing w:before="292" w:line="285" w:lineRule="auto"/>
        <w:rPr>
          <w:rFonts w:hint="eastAsia"/>
        </w:rPr>
      </w:pPr>
      <w:r>
        <w:rPr>
          <w:rFonts w:hint="eastAsia"/>
        </w:rPr>
        <w:t>邪恶的同伴，通常被称为好伙伴，实际上是魔鬼阻碍可怜罪人悔改和敬虔的主要工具。</w:t>
      </w:r>
    </w:p>
    <w:p w14:paraId="3411F94A">
      <w:pPr>
        <w:pStyle w:val="5"/>
        <w:spacing w:before="292" w:line="285" w:lineRule="auto"/>
        <w:rPr>
          <w:rFonts w:hint="eastAsia"/>
        </w:rPr>
      </w:pPr>
    </w:p>
    <w:p w14:paraId="6D6B04AA">
      <w:pPr>
        <w:pStyle w:val="5"/>
        <w:spacing w:before="292" w:line="285" w:lineRule="auto"/>
        <w:rPr>
          <w:rFonts w:hint="eastAsia"/>
        </w:rPr>
      </w:pPr>
      <w:r>
        <w:rPr>
          <w:rFonts w:hint="eastAsia"/>
        </w:rPr>
        <w:t>The first sign of God’s favor to a sinner is giving him grace to forsake evil companions—those who willfully continue in sin, despise the means of their calling, mock the sincerity of others, and bring shame upon the Christian religion by their own profane lives.</w:t>
      </w:r>
    </w:p>
    <w:p w14:paraId="7084AD42">
      <w:pPr>
        <w:pStyle w:val="5"/>
        <w:spacing w:before="292" w:line="285" w:lineRule="auto"/>
        <w:rPr>
          <w:rFonts w:hint="eastAsia"/>
        </w:rPr>
      </w:pPr>
      <w:r>
        <w:rPr>
          <w:rFonts w:hint="eastAsia"/>
        </w:rPr>
        <w:t>上帝恩待罪人的第一个标记，是赐给他恩典，使他离弃邪恶的同伴——那些任意继续犯罪、藐视他们呼召的方法、嘲笑他人真诚、并因自己亵渎的生活而羞辱基督教信仰的人。</w:t>
      </w:r>
    </w:p>
    <w:p w14:paraId="0FA192E0">
      <w:pPr>
        <w:pStyle w:val="5"/>
        <w:spacing w:before="292" w:line="285" w:lineRule="auto"/>
        <w:rPr>
          <w:rFonts w:hint="eastAsia"/>
        </w:rPr>
      </w:pPr>
    </w:p>
    <w:p w14:paraId="59A1423C">
      <w:pPr>
        <w:pStyle w:val="5"/>
        <w:spacing w:before="292" w:line="285" w:lineRule="auto"/>
        <w:rPr>
          <w:rFonts w:hint="eastAsia"/>
        </w:rPr>
      </w:pPr>
      <w:r>
        <w:rPr>
          <w:rFonts w:hint="eastAsia"/>
        </w:rPr>
        <w:t>These sit in the seat of the scorners (Psalm 1:1).</w:t>
      </w:r>
    </w:p>
    <w:p w14:paraId="200C6AEB">
      <w:pPr>
        <w:pStyle w:val="5"/>
        <w:spacing w:before="292" w:line="285" w:lineRule="auto"/>
        <w:rPr>
          <w:rFonts w:hint="eastAsia"/>
        </w:rPr>
      </w:pPr>
      <w:r>
        <w:rPr>
          <w:rFonts w:hint="eastAsia"/>
        </w:rPr>
        <w:t>这些人坐在亵慢人的座位上（诗篇1:1）。</w:t>
      </w:r>
    </w:p>
    <w:p w14:paraId="177BE4BF">
      <w:pPr>
        <w:pStyle w:val="5"/>
        <w:spacing w:before="292" w:line="285" w:lineRule="auto"/>
        <w:rPr>
          <w:rFonts w:hint="eastAsia"/>
        </w:rPr>
      </w:pPr>
    </w:p>
    <w:p w14:paraId="73D7B67A">
      <w:pPr>
        <w:pStyle w:val="5"/>
        <w:spacing w:before="292" w:line="285" w:lineRule="auto"/>
        <w:rPr>
          <w:rFonts w:hint="eastAsia"/>
        </w:rPr>
      </w:pPr>
      <w:r>
        <w:rPr>
          <w:rFonts w:hint="eastAsia"/>
        </w:rPr>
        <w:t>For as soon as God admits a sinner to be one of his people, he commands him to come out of Babylon (Revelation 18:4).</w:t>
      </w:r>
    </w:p>
    <w:p w14:paraId="420BFD15">
      <w:pPr>
        <w:pStyle w:val="5"/>
        <w:spacing w:before="292" w:line="285" w:lineRule="auto"/>
        <w:rPr>
          <w:rFonts w:hint="eastAsia"/>
        </w:rPr>
      </w:pPr>
      <w:r>
        <w:rPr>
          <w:rFonts w:hint="eastAsia"/>
        </w:rPr>
        <w:t>因为上帝一旦接纳一个罪人作祂的子民，祂就吩咐他从巴比伦出来（启示录18:4）。</w:t>
      </w:r>
    </w:p>
    <w:p w14:paraId="5C9BB98F">
      <w:pPr>
        <w:pStyle w:val="5"/>
        <w:spacing w:before="292" w:line="285" w:lineRule="auto"/>
        <w:rPr>
          <w:rFonts w:hint="eastAsia"/>
        </w:rPr>
      </w:pPr>
    </w:p>
    <w:p w14:paraId="1C12493B">
      <w:pPr>
        <w:pStyle w:val="5"/>
        <w:spacing w:before="292" w:line="285" w:lineRule="auto"/>
        <w:rPr>
          <w:rFonts w:hint="eastAsia"/>
        </w:rPr>
      </w:pPr>
      <w:r>
        <w:rPr>
          <w:rFonts w:hint="eastAsia"/>
        </w:rPr>
        <w:t>Every ungodly company is a Babylon, from which every child of God must either keep himself, or, if he is among them, let him hear his Father’s voice sounding in his ear, “Come out of Babylon, my child.”</w:t>
      </w:r>
    </w:p>
    <w:p w14:paraId="52607AFC">
      <w:pPr>
        <w:pStyle w:val="5"/>
        <w:spacing w:before="292" w:line="285" w:lineRule="auto"/>
        <w:rPr>
          <w:rFonts w:hint="eastAsia"/>
        </w:rPr>
      </w:pPr>
      <w:r>
        <w:rPr>
          <w:rFonts w:hint="eastAsia"/>
        </w:rPr>
        <w:t>每一个不敬虔的团体都是巴比伦，上帝的每一个儿女都必须或者远离它，或者，如果他在其中，让他听见他父亲的声音在他耳边响起：“我的孩子，从巴比伦出来。”</w:t>
      </w:r>
    </w:p>
    <w:p w14:paraId="35C808E9">
      <w:pPr>
        <w:pStyle w:val="5"/>
        <w:spacing w:before="292" w:line="285" w:lineRule="auto"/>
        <w:rPr>
          <w:rFonts w:hint="eastAsia"/>
        </w:rPr>
      </w:pPr>
    </w:p>
    <w:p w14:paraId="2A717D77">
      <w:pPr>
        <w:pStyle w:val="5"/>
        <w:spacing w:before="292" w:line="285" w:lineRule="auto"/>
        <w:rPr>
          <w:rFonts w:hint="eastAsia"/>
        </w:rPr>
      </w:pPr>
      <w:r>
        <w:rPr>
          <w:rFonts w:hint="eastAsia"/>
        </w:rPr>
        <w:t>As soon as Christ looked in mercy upon Peter, he left the company that was in the high priest’s hall and wept bitterly for his offense (Luke 22:62).</w:t>
      </w:r>
    </w:p>
    <w:p w14:paraId="428595E8">
      <w:pPr>
        <w:pStyle w:val="5"/>
        <w:spacing w:before="292" w:line="285" w:lineRule="auto"/>
        <w:rPr>
          <w:rFonts w:hint="eastAsia"/>
        </w:rPr>
      </w:pPr>
      <w:r>
        <w:rPr>
          <w:rFonts w:hint="eastAsia"/>
        </w:rPr>
        <w:t>基督一怜悯地看着彼得，他就离开了大祭司院子里的那群人，为他的过犯痛哭（路加福音22:62）。</w:t>
      </w:r>
    </w:p>
    <w:p w14:paraId="5CC7E54E">
      <w:pPr>
        <w:pStyle w:val="5"/>
        <w:spacing w:before="292" w:line="285" w:lineRule="auto"/>
        <w:rPr>
          <w:rFonts w:hint="eastAsia"/>
        </w:rPr>
      </w:pPr>
    </w:p>
    <w:p w14:paraId="4C0DC923">
      <w:pPr>
        <w:pStyle w:val="5"/>
        <w:spacing w:before="292" w:line="285" w:lineRule="auto"/>
        <w:rPr>
          <w:rFonts w:hint="eastAsia"/>
        </w:rPr>
      </w:pPr>
      <w:r>
        <w:rPr>
          <w:rFonts w:hint="eastAsia"/>
        </w:rPr>
        <w:t>David, vowing upon his recovery to live a new life, said, “Away from me, all you workers of iniquity” (Psalm 6:8), as if it were impossible for him to become a new man until he had shaken off all his old evil companions.</w:t>
      </w:r>
    </w:p>
    <w:p w14:paraId="7871C27C">
      <w:pPr>
        <w:pStyle w:val="5"/>
        <w:spacing w:before="292" w:line="285" w:lineRule="auto"/>
        <w:rPr>
          <w:rFonts w:hint="eastAsia"/>
        </w:rPr>
      </w:pPr>
      <w:r>
        <w:rPr>
          <w:rFonts w:hint="eastAsia"/>
        </w:rPr>
        <w:t>大卫在康复后立誓要过新生活，说：“你们所有作恶的人，离开我吧”（诗篇6:8），仿佛在他摆脱所有旧的邪恶同伴之前，他不可能成为一个新人。</w:t>
      </w:r>
    </w:p>
    <w:p w14:paraId="00E83065">
      <w:pPr>
        <w:pStyle w:val="5"/>
        <w:spacing w:before="292" w:line="285" w:lineRule="auto"/>
        <w:rPr>
          <w:rFonts w:hint="eastAsia"/>
        </w:rPr>
      </w:pPr>
    </w:p>
    <w:p w14:paraId="5F28F7FA">
      <w:pPr>
        <w:pStyle w:val="5"/>
        <w:spacing w:before="292" w:line="285" w:lineRule="auto"/>
        <w:rPr>
          <w:rFonts w:hint="eastAsia"/>
        </w:rPr>
      </w:pPr>
      <w:r>
        <w:rPr>
          <w:rFonts w:hint="eastAsia"/>
        </w:rPr>
        <w:t>The truest proof of a man’s religion is seen in the character of his companions.</w:t>
      </w:r>
    </w:p>
    <w:p w14:paraId="5C7F8A01">
      <w:pPr>
        <w:pStyle w:val="5"/>
        <w:spacing w:before="292" w:line="285" w:lineRule="auto"/>
        <w:rPr>
          <w:rFonts w:hint="eastAsia"/>
        </w:rPr>
      </w:pPr>
      <w:r>
        <w:rPr>
          <w:rFonts w:hint="eastAsia"/>
        </w:rPr>
        <w:t>一个人宗教信仰最真实的证明，体现在他同伴的品格上。</w:t>
      </w:r>
    </w:p>
    <w:p w14:paraId="50797C6D">
      <w:pPr>
        <w:pStyle w:val="5"/>
        <w:spacing w:before="292" w:line="285" w:lineRule="auto"/>
        <w:rPr>
          <w:rFonts w:hint="eastAsia"/>
        </w:rPr>
      </w:pPr>
    </w:p>
    <w:p w14:paraId="220099E6">
      <w:pPr>
        <w:pStyle w:val="5"/>
        <w:spacing w:before="292" w:line="285" w:lineRule="auto"/>
        <w:rPr>
          <w:rFonts w:hint="eastAsia"/>
        </w:rPr>
      </w:pPr>
      <w:r>
        <w:rPr>
          <w:rFonts w:hint="eastAsia"/>
        </w:rPr>
        <w:t>Profane company is the greatest enemy to piety and a destroyer of holy affections.</w:t>
      </w:r>
    </w:p>
    <w:p w14:paraId="520E0A2B">
      <w:pPr>
        <w:pStyle w:val="5"/>
        <w:spacing w:before="292" w:line="285" w:lineRule="auto"/>
        <w:rPr>
          <w:rFonts w:hint="eastAsia"/>
        </w:rPr>
      </w:pPr>
      <w:r>
        <w:rPr>
          <w:rFonts w:hint="eastAsia"/>
        </w:rPr>
        <w:t>亵渎的同伴是敬虔最大的敌人，也是神圣情感的毁灭者。</w:t>
      </w:r>
    </w:p>
    <w:p w14:paraId="696EB2B7">
      <w:pPr>
        <w:pStyle w:val="5"/>
        <w:spacing w:before="292" w:line="285" w:lineRule="auto"/>
        <w:rPr>
          <w:rFonts w:hint="eastAsia"/>
        </w:rPr>
      </w:pPr>
    </w:p>
    <w:p w14:paraId="7B6A3793">
      <w:pPr>
        <w:pStyle w:val="5"/>
        <w:spacing w:before="292" w:line="285" w:lineRule="auto"/>
        <w:rPr>
          <w:rFonts w:hint="eastAsia"/>
        </w:rPr>
      </w:pPr>
      <w:r>
        <w:rPr>
          <w:rFonts w:hint="eastAsia"/>
        </w:rPr>
        <w:t>Many times, poor Christ, who seeks to be newly born in you, is thrust into the stable (Luke 2:7), while these ungodly companions, with their drinking, games, and idle talk, take up all the best rooms in the inn of your heart.</w:t>
      </w:r>
    </w:p>
    <w:p w14:paraId="3BCC3FA8">
      <w:pPr>
        <w:pStyle w:val="5"/>
        <w:spacing w:before="292" w:line="285" w:lineRule="auto"/>
        <w:rPr>
          <w:rFonts w:hint="eastAsia"/>
        </w:rPr>
      </w:pPr>
      <w:r>
        <w:rPr>
          <w:rFonts w:hint="eastAsia"/>
        </w:rPr>
        <w:t>许多时候，可怜的基督，祂寻求在你里面重生，却被推到马槽里（路加福音2:7），而这些不敬虔的同伴，带着他们的饮酒、游戏和闲谈，占据了你心中客店所有最好的房间。</w:t>
      </w:r>
    </w:p>
    <w:p w14:paraId="10366918">
      <w:pPr>
        <w:pStyle w:val="5"/>
        <w:spacing w:before="292" w:line="285" w:lineRule="auto"/>
        <w:rPr>
          <w:rFonts w:hint="eastAsia"/>
        </w:rPr>
      </w:pPr>
    </w:p>
    <w:p w14:paraId="4650DA99">
      <w:pPr>
        <w:pStyle w:val="5"/>
        <w:spacing w:before="292" w:line="285" w:lineRule="auto"/>
        <w:rPr>
          <w:rFonts w:hint="eastAsia"/>
        </w:rPr>
      </w:pPr>
      <w:r>
        <w:rPr>
          <w:rFonts w:hint="eastAsia"/>
        </w:rPr>
        <w:t>O let not the company of earthly sinners keep you from the fellowship of heavenly saints and angels.</w:t>
      </w:r>
    </w:p>
    <w:p w14:paraId="53319975">
      <w:pPr>
        <w:pStyle w:val="5"/>
        <w:spacing w:before="292" w:line="285" w:lineRule="auto"/>
        <w:rPr>
          <w:rFonts w:hint="eastAsia"/>
        </w:rPr>
      </w:pPr>
      <w:r>
        <w:rPr>
          <w:rFonts w:hint="eastAsia"/>
        </w:rPr>
        <w:t>哦，不要让属世罪人的陪伴使你远离属天圣徒和天使的团契。</w:t>
      </w:r>
    </w:p>
    <w:p w14:paraId="2D97F4AC">
      <w:pPr>
        <w:pStyle w:val="5"/>
        <w:spacing w:before="292" w:line="285" w:lineRule="auto"/>
        <w:rPr>
          <w:rFonts w:hint="eastAsia"/>
        </w:rPr>
      </w:pPr>
    </w:p>
    <w:p w14:paraId="6004F28F">
      <w:pPr>
        <w:pStyle w:val="3"/>
        <w:bidi w:val="0"/>
        <w:rPr>
          <w:rFonts w:hint="eastAsia"/>
        </w:rPr>
      </w:pPr>
      <w:r>
        <w:rPr>
          <w:rFonts w:hint="eastAsia"/>
        </w:rPr>
        <w:t>The Sixth Hindrance of Piety</w:t>
      </w:r>
    </w:p>
    <w:p w14:paraId="6DC3BCEA">
      <w:pPr>
        <w:pStyle w:val="3"/>
        <w:bidi w:val="0"/>
        <w:rPr>
          <w:rFonts w:hint="eastAsia"/>
        </w:rPr>
      </w:pPr>
      <w:r>
        <w:rPr>
          <w:rFonts w:hint="eastAsia"/>
        </w:rPr>
        <w:t>敬虔的第六个障碍</w:t>
      </w:r>
    </w:p>
    <w:p w14:paraId="587BD7E8">
      <w:pPr>
        <w:pStyle w:val="5"/>
        <w:spacing w:before="292" w:line="285" w:lineRule="auto"/>
        <w:rPr>
          <w:rFonts w:hint="eastAsia"/>
        </w:rPr>
      </w:pPr>
    </w:p>
    <w:p w14:paraId="547CFDA1">
      <w:pPr>
        <w:pStyle w:val="5"/>
        <w:spacing w:before="292" w:line="285" w:lineRule="auto"/>
        <w:rPr>
          <w:rFonts w:hint="eastAsia"/>
        </w:rPr>
      </w:pPr>
      <w:r>
        <w:rPr>
          <w:rFonts w:hint="eastAsia"/>
        </w:rPr>
        <w:t>A misguided fear, lest the practice of piety should make a man, especially a young man, too sad and sorrowful.</w:t>
      </w:r>
    </w:p>
    <w:p w14:paraId="05AC46CB">
      <w:pPr>
        <w:pStyle w:val="5"/>
        <w:spacing w:before="292" w:line="285" w:lineRule="auto"/>
        <w:rPr>
          <w:rFonts w:hint="eastAsia"/>
        </w:rPr>
      </w:pPr>
      <w:r>
        <w:rPr>
          <w:rFonts w:hint="eastAsia"/>
        </w:rPr>
        <w:t>一种错误的恐惧，唯恐操练敬虔会使一个人，尤其是一个年轻人，过于悲伤和忧愁。</w:t>
      </w:r>
    </w:p>
    <w:p w14:paraId="4C8A4510">
      <w:pPr>
        <w:pStyle w:val="5"/>
        <w:spacing w:before="292" w:line="285" w:lineRule="auto"/>
        <w:rPr>
          <w:rFonts w:hint="eastAsia"/>
        </w:rPr>
      </w:pPr>
    </w:p>
    <w:p w14:paraId="5DD80A61">
      <w:pPr>
        <w:pStyle w:val="5"/>
        <w:spacing w:before="292" w:line="285" w:lineRule="auto"/>
        <w:rPr>
          <w:rFonts w:hint="eastAsia"/>
        </w:rPr>
      </w:pPr>
      <w:r>
        <w:rPr>
          <w:rFonts w:hint="eastAsia"/>
        </w:rPr>
        <w:t>But in truth, no one can have greater joy or better reason to rejoice than the pious and godly Christian.</w:t>
      </w:r>
    </w:p>
    <w:p w14:paraId="0681B49E">
      <w:pPr>
        <w:pStyle w:val="5"/>
        <w:spacing w:before="292" w:line="285" w:lineRule="auto"/>
        <w:rPr>
          <w:rFonts w:hint="eastAsia"/>
        </w:rPr>
      </w:pPr>
      <w:r>
        <w:rPr>
          <w:rFonts w:hint="eastAsia"/>
        </w:rPr>
        <w:t>但事实上，没有人能比敬虔和虔诚的基督徒拥有更大的喜乐或更好的理由去欢喜。</w:t>
      </w:r>
    </w:p>
    <w:p w14:paraId="6D085894">
      <w:pPr>
        <w:pStyle w:val="5"/>
        <w:spacing w:before="292" w:line="285" w:lineRule="auto"/>
        <w:rPr>
          <w:rFonts w:hint="eastAsia"/>
        </w:rPr>
      </w:pPr>
    </w:p>
    <w:p w14:paraId="060ABE4E">
      <w:pPr>
        <w:pStyle w:val="5"/>
        <w:spacing w:before="292" w:line="285" w:lineRule="auto"/>
        <w:rPr>
          <w:rFonts w:hint="eastAsia"/>
        </w:rPr>
      </w:pPr>
      <w:r>
        <w:rPr>
          <w:rFonts w:hint="eastAsia"/>
        </w:rPr>
        <w:t>As soon as they are justified by faith, they have peace with God (Romans 5:1), which is the greatest joy of all.</w:t>
      </w:r>
    </w:p>
    <w:p w14:paraId="2B2962A3">
      <w:pPr>
        <w:pStyle w:val="5"/>
        <w:spacing w:before="292" w:line="285" w:lineRule="auto"/>
        <w:rPr>
          <w:rFonts w:hint="eastAsia"/>
        </w:rPr>
      </w:pPr>
      <w:r>
        <w:rPr>
          <w:rFonts w:hint="eastAsia"/>
        </w:rPr>
        <w:t>他们一因信称义，就与上帝和睦（罗马书5:1），这是最大的喜乐。</w:t>
      </w:r>
    </w:p>
    <w:p w14:paraId="15BDAF6E">
      <w:pPr>
        <w:pStyle w:val="5"/>
        <w:spacing w:before="292" w:line="285" w:lineRule="auto"/>
        <w:rPr>
          <w:rFonts w:hint="eastAsia"/>
        </w:rPr>
      </w:pPr>
    </w:p>
    <w:p w14:paraId="1A1013D4">
      <w:pPr>
        <w:pStyle w:val="5"/>
        <w:spacing w:before="292" w:line="285" w:lineRule="auto"/>
        <w:rPr>
          <w:rFonts w:hint="eastAsia"/>
        </w:rPr>
      </w:pPr>
      <w:r>
        <w:rPr>
          <w:rFonts w:hint="eastAsia"/>
        </w:rPr>
        <w:t>Beyond this, they already have the kingdom of grace established in their hearts, as an assurance that in God’s appointed time, they shall ascend into his kingdom of glory.</w:t>
      </w:r>
    </w:p>
    <w:p w14:paraId="7F212FA8">
      <w:pPr>
        <w:pStyle w:val="5"/>
        <w:spacing w:before="292" w:line="285" w:lineRule="auto"/>
        <w:rPr>
          <w:rFonts w:hint="eastAsia"/>
        </w:rPr>
      </w:pPr>
      <w:r>
        <w:rPr>
          <w:rFonts w:hint="eastAsia"/>
        </w:rPr>
        <w:t>此外，他们心中已经建立了恩典的国度，作为一种保证，在上帝指定的时间，他们将升入祂荣耀的国度。</w:t>
      </w:r>
    </w:p>
    <w:p w14:paraId="2A2C63FA">
      <w:pPr>
        <w:pStyle w:val="5"/>
        <w:spacing w:before="292" w:line="285" w:lineRule="auto"/>
        <w:rPr>
          <w:rFonts w:hint="eastAsia"/>
        </w:rPr>
      </w:pPr>
    </w:p>
    <w:p w14:paraId="2ACBED1B">
      <w:pPr>
        <w:pStyle w:val="5"/>
        <w:spacing w:before="292" w:line="285" w:lineRule="auto"/>
        <w:rPr>
          <w:rFonts w:hint="eastAsia"/>
        </w:rPr>
      </w:pPr>
      <w:r>
        <w:rPr>
          <w:rFonts w:hint="eastAsia"/>
        </w:rPr>
        <w:t>This kingdom of grace consists in three things.</w:t>
      </w:r>
    </w:p>
    <w:p w14:paraId="175A3F63">
      <w:pPr>
        <w:pStyle w:val="5"/>
        <w:spacing w:before="292" w:line="285" w:lineRule="auto"/>
        <w:rPr>
          <w:rFonts w:hint="eastAsia"/>
        </w:rPr>
      </w:pPr>
      <w:r>
        <w:rPr>
          <w:rFonts w:hint="eastAsia"/>
        </w:rPr>
        <w:t>这个恩典的国度包括三件事。</w:t>
      </w:r>
    </w:p>
    <w:p w14:paraId="4C518C39">
      <w:pPr>
        <w:pStyle w:val="5"/>
        <w:spacing w:before="292" w:line="285" w:lineRule="auto"/>
        <w:rPr>
          <w:rFonts w:hint="eastAsia"/>
        </w:rPr>
      </w:pPr>
    </w:p>
    <w:p w14:paraId="1520A37E">
      <w:pPr>
        <w:pStyle w:val="5"/>
        <w:spacing w:before="292" w:line="285" w:lineRule="auto"/>
        <w:rPr>
          <w:rFonts w:hint="eastAsia"/>
        </w:rPr>
      </w:pPr>
      <w:r>
        <w:rPr>
          <w:rFonts w:hint="eastAsia"/>
        </w:rPr>
        <w:t>First, righteousness (Romans 14:17), for having Christ’s righteousness to justify them before God, they also seek to live righteously before men.</w:t>
      </w:r>
    </w:p>
    <w:p w14:paraId="5E3FDDFE">
      <w:pPr>
        <w:pStyle w:val="5"/>
        <w:spacing w:before="292" w:line="285" w:lineRule="auto"/>
        <w:rPr>
          <w:rFonts w:hint="eastAsia"/>
        </w:rPr>
      </w:pPr>
      <w:r>
        <w:rPr>
          <w:rFonts w:hint="eastAsia"/>
        </w:rPr>
        <w:t>首先，公义（罗马书14:17），因为有基督的义在上帝面前称他们为义，他们也寻求在人面前过公义的生活。</w:t>
      </w:r>
    </w:p>
    <w:p w14:paraId="7046C66C">
      <w:pPr>
        <w:pStyle w:val="5"/>
        <w:spacing w:before="292" w:line="285" w:lineRule="auto"/>
        <w:rPr>
          <w:rFonts w:hint="eastAsia"/>
        </w:rPr>
      </w:pPr>
    </w:p>
    <w:p w14:paraId="647C318B">
      <w:pPr>
        <w:pStyle w:val="5"/>
        <w:spacing w:before="292" w:line="285" w:lineRule="auto"/>
        <w:rPr>
          <w:rFonts w:hint="eastAsia"/>
        </w:rPr>
      </w:pPr>
      <w:r>
        <w:rPr>
          <w:rFonts w:hint="eastAsia"/>
        </w:rPr>
        <w:t>Second, peace, for the peace of conscience always follows a righteous life.</w:t>
      </w:r>
    </w:p>
    <w:p w14:paraId="584A31EA">
      <w:pPr>
        <w:pStyle w:val="5"/>
        <w:spacing w:before="292" w:line="285" w:lineRule="auto"/>
        <w:rPr>
          <w:rFonts w:hint="eastAsia"/>
        </w:rPr>
      </w:pPr>
      <w:r>
        <w:rPr>
          <w:rFonts w:hint="eastAsia"/>
        </w:rPr>
        <w:t>其次，平安，因为良心的平安总是伴随着公义的生活。</w:t>
      </w:r>
    </w:p>
    <w:p w14:paraId="0899AECF">
      <w:pPr>
        <w:pStyle w:val="5"/>
        <w:spacing w:before="292" w:line="285" w:lineRule="auto"/>
        <w:rPr>
          <w:rFonts w:hint="eastAsia"/>
        </w:rPr>
      </w:pPr>
    </w:p>
    <w:p w14:paraId="30AB8AC4">
      <w:pPr>
        <w:pStyle w:val="5"/>
        <w:spacing w:before="292" w:line="285" w:lineRule="auto"/>
        <w:rPr>
          <w:rFonts w:hint="eastAsia"/>
        </w:rPr>
      </w:pPr>
      <w:r>
        <w:rPr>
          <w:rFonts w:hint="eastAsia"/>
        </w:rPr>
        <w:t>Third, the joy of the Holy Ghost, which is only found in the peace of a good conscience, and is so great that it surpasses all understanding (Philippians 4:7).</w:t>
      </w:r>
    </w:p>
    <w:p w14:paraId="7D51ACED">
      <w:pPr>
        <w:pStyle w:val="5"/>
        <w:spacing w:before="292" w:line="285" w:lineRule="auto"/>
        <w:rPr>
          <w:rFonts w:hint="eastAsia"/>
        </w:rPr>
      </w:pPr>
      <w:r>
        <w:rPr>
          <w:rFonts w:hint="eastAsia"/>
        </w:rPr>
        <w:t>第三，圣灵的喜乐，这只在无愧良心的平安中才能找到，并且是如此之大，以致超过人所能测度的（腓立比书4:7）。</w:t>
      </w:r>
    </w:p>
    <w:p w14:paraId="26E4A632">
      <w:pPr>
        <w:pStyle w:val="5"/>
        <w:spacing w:before="292" w:line="285" w:lineRule="auto"/>
        <w:rPr>
          <w:rFonts w:hint="eastAsia"/>
        </w:rPr>
      </w:pPr>
    </w:p>
    <w:p w14:paraId="6EE601A7">
      <w:pPr>
        <w:pStyle w:val="5"/>
        <w:spacing w:before="292" w:line="285" w:lineRule="auto"/>
        <w:rPr>
          <w:rFonts w:hint="eastAsia"/>
        </w:rPr>
      </w:pPr>
      <w:r>
        <w:rPr>
          <w:rFonts w:hint="eastAsia"/>
        </w:rPr>
        <w:t>No tongue can fully express it, no heart can truly conceive it, except the one who experiences it.</w:t>
      </w:r>
    </w:p>
    <w:p w14:paraId="11081CDE">
      <w:pPr>
        <w:pStyle w:val="5"/>
        <w:spacing w:before="292" w:line="285" w:lineRule="auto"/>
        <w:rPr>
          <w:rFonts w:hint="eastAsia"/>
        </w:rPr>
      </w:pPr>
      <w:r>
        <w:rPr>
          <w:rFonts w:hint="eastAsia"/>
        </w:rPr>
        <w:t>除了亲身体验的人之外，没有舌头能完全表达它，没有心能真正构想它。</w:t>
      </w:r>
    </w:p>
    <w:p w14:paraId="0C1E9147">
      <w:pPr>
        <w:pStyle w:val="5"/>
        <w:spacing w:before="292" w:line="285" w:lineRule="auto"/>
        <w:rPr>
          <w:rFonts w:hint="eastAsia"/>
        </w:rPr>
      </w:pPr>
    </w:p>
    <w:p w14:paraId="532EDB71">
      <w:pPr>
        <w:pStyle w:val="5"/>
        <w:spacing w:before="292" w:line="285" w:lineRule="auto"/>
        <w:rPr>
          <w:rFonts w:hint="eastAsia"/>
        </w:rPr>
      </w:pPr>
      <w:r>
        <w:rPr>
          <w:rFonts w:hint="eastAsia"/>
        </w:rPr>
        <w:t>This is the fullness of joy that Christ promised his disciples in the midst of their troubles, a joy that no man can take from them (John 16:22).</w:t>
      </w:r>
    </w:p>
    <w:p w14:paraId="66DBB8C1">
      <w:pPr>
        <w:pStyle w:val="5"/>
        <w:spacing w:before="292" w:line="285" w:lineRule="auto"/>
        <w:rPr>
          <w:rFonts w:hint="eastAsia"/>
        </w:rPr>
      </w:pPr>
      <w:r>
        <w:rPr>
          <w:rFonts w:hint="eastAsia"/>
        </w:rPr>
        <w:t>这就是基督在门徒患难中所应许他们的满足的喜乐，这种喜乐无人能夺去（约翰福音16:22）。</w:t>
      </w:r>
    </w:p>
    <w:p w14:paraId="21729271">
      <w:pPr>
        <w:pStyle w:val="5"/>
        <w:spacing w:before="292" w:line="285" w:lineRule="auto"/>
        <w:rPr>
          <w:rFonts w:hint="eastAsia"/>
        </w:rPr>
      </w:pPr>
    </w:p>
    <w:p w14:paraId="5515D9E7">
      <w:pPr>
        <w:pStyle w:val="5"/>
        <w:spacing w:before="292" w:line="285" w:lineRule="auto"/>
        <w:rPr>
          <w:rFonts w:hint="eastAsia"/>
        </w:rPr>
      </w:pPr>
      <w:r>
        <w:rPr>
          <w:rFonts w:hint="eastAsia"/>
        </w:rPr>
        <w:t>This joy was what David, upon his repentance, so earnestly begged from God: “Restore to me the joy of your salvation” (Psalm 51:12).</w:t>
      </w:r>
    </w:p>
    <w:p w14:paraId="05CFD303">
      <w:pPr>
        <w:pStyle w:val="5"/>
        <w:spacing w:before="292" w:line="285" w:lineRule="auto"/>
        <w:rPr>
          <w:rFonts w:hint="eastAsia"/>
        </w:rPr>
      </w:pPr>
      <w:r>
        <w:rPr>
          <w:rFonts w:hint="eastAsia"/>
        </w:rPr>
        <w:t>这种喜乐是大卫在他悔改后如此恳切地向上帝祈求的：“求你使我仍得救恩之乐”（诗篇51:12）。</w:t>
      </w:r>
    </w:p>
    <w:p w14:paraId="455FB3B6">
      <w:pPr>
        <w:pStyle w:val="5"/>
        <w:spacing w:before="292" w:line="285" w:lineRule="auto"/>
        <w:rPr>
          <w:rFonts w:hint="eastAsia"/>
        </w:rPr>
      </w:pPr>
    </w:p>
    <w:p w14:paraId="024C23C0">
      <w:pPr>
        <w:pStyle w:val="5"/>
        <w:spacing w:before="292" w:line="285" w:lineRule="auto"/>
        <w:rPr>
          <w:rFonts w:hint="eastAsia"/>
        </w:rPr>
      </w:pPr>
      <w:r>
        <w:rPr>
          <w:rFonts w:hint="eastAsia"/>
        </w:rPr>
        <w:t>If the angels in heaven rejoice so much at the conversion of a sinner, then how great must be the joy of the sinner who is converted (Luke 15:7, 10).</w:t>
      </w:r>
    </w:p>
    <w:p w14:paraId="6047B467">
      <w:pPr>
        <w:pStyle w:val="5"/>
        <w:spacing w:before="292" w:line="285" w:lineRule="auto"/>
        <w:rPr>
          <w:rFonts w:hint="eastAsia"/>
        </w:rPr>
      </w:pPr>
      <w:r>
        <w:rPr>
          <w:rFonts w:hint="eastAsia"/>
        </w:rPr>
        <w:t>如果天上的天使为一个罪人的悔改而如此欢喜，那么悔改的罪人的喜乐又该何等大呢（路加福音15:7, 10）。</w:t>
      </w:r>
    </w:p>
    <w:p w14:paraId="6948F2CA">
      <w:pPr>
        <w:pStyle w:val="5"/>
        <w:spacing w:before="292" w:line="285" w:lineRule="auto"/>
        <w:rPr>
          <w:rFonts w:hint="eastAsia"/>
        </w:rPr>
      </w:pPr>
    </w:p>
    <w:p w14:paraId="2F7FDB64">
      <w:pPr>
        <w:pStyle w:val="5"/>
        <w:spacing w:before="292" w:line="285" w:lineRule="auto"/>
        <w:rPr>
          <w:rFonts w:hint="eastAsia"/>
        </w:rPr>
      </w:pPr>
      <w:r>
        <w:rPr>
          <w:rFonts w:hint="eastAsia"/>
        </w:rPr>
        <w:t>It is worldly sorrow that so quickly covers men’s heads with gray hairs and fills the furrows of their hearts with the sorrows of death (2 Corinthians 7:10).</w:t>
      </w:r>
    </w:p>
    <w:p w14:paraId="4C583B44">
      <w:pPr>
        <w:pStyle w:val="5"/>
        <w:spacing w:before="292" w:line="285" w:lineRule="auto"/>
        <w:rPr>
          <w:rFonts w:hint="eastAsia"/>
        </w:rPr>
      </w:pPr>
      <w:r>
        <w:rPr>
          <w:rFonts w:hint="eastAsia"/>
        </w:rPr>
        <w:t>是属世的忧愁如此迅速地使人的头发变白，并使他们心中的沟壑充满死亡的忧愁（哥林多后书7:10）。</w:t>
      </w:r>
    </w:p>
    <w:p w14:paraId="5EE4BB2A">
      <w:pPr>
        <w:pStyle w:val="5"/>
        <w:spacing w:before="292" w:line="285" w:lineRule="auto"/>
        <w:rPr>
          <w:rFonts w:hint="eastAsia"/>
        </w:rPr>
      </w:pPr>
    </w:p>
    <w:p w14:paraId="3792DF8F">
      <w:pPr>
        <w:pStyle w:val="5"/>
        <w:spacing w:before="292" w:line="285" w:lineRule="auto"/>
        <w:rPr>
          <w:rFonts w:hint="eastAsia"/>
        </w:rPr>
      </w:pPr>
      <w:r>
        <w:rPr>
          <w:rFonts w:hint="eastAsia"/>
        </w:rPr>
        <w:t>But the godly sorrow of the righteous, when God sees fit to try them, leads to repentance that needs no regret, for it only furthers their salvation.</w:t>
      </w:r>
    </w:p>
    <w:p w14:paraId="503B212B">
      <w:pPr>
        <w:pStyle w:val="5"/>
        <w:spacing w:before="292" w:line="285" w:lineRule="auto"/>
        <w:rPr>
          <w:rFonts w:hint="eastAsia"/>
        </w:rPr>
      </w:pPr>
      <w:r>
        <w:rPr>
          <w:rFonts w:hint="eastAsia"/>
        </w:rPr>
        <w:t>但义人的敬虔忧愁，当上帝认为适合试炼他们时，会引向无需后悔的悔改，因为它只会促进他们的救恩。</w:t>
      </w:r>
    </w:p>
    <w:p w14:paraId="0A182363">
      <w:pPr>
        <w:pStyle w:val="5"/>
        <w:spacing w:before="292" w:line="285" w:lineRule="auto"/>
        <w:rPr>
          <w:rFonts w:hint="eastAsia"/>
        </w:rPr>
      </w:pPr>
    </w:p>
    <w:p w14:paraId="443FA481">
      <w:pPr>
        <w:pStyle w:val="5"/>
        <w:spacing w:before="292" w:line="285" w:lineRule="auto"/>
        <w:rPr>
          <w:rFonts w:hint="eastAsia"/>
        </w:rPr>
      </w:pPr>
      <w:r>
        <w:rPr>
          <w:rFonts w:hint="eastAsia"/>
        </w:rPr>
        <w:t>In all their tribulations, they are sure to have the Holy Spirit as their comforter (John 14:16- 17), who makes their consolation abound through Christ, just as their sufferings for Christ abound (2 Corinthians 1:5).</w:t>
      </w:r>
    </w:p>
    <w:p w14:paraId="25558D05">
      <w:pPr>
        <w:pStyle w:val="5"/>
        <w:spacing w:before="292" w:line="285" w:lineRule="auto"/>
        <w:rPr>
          <w:rFonts w:hint="eastAsia"/>
        </w:rPr>
      </w:pPr>
      <w:r>
        <w:rPr>
          <w:rFonts w:hint="eastAsia"/>
        </w:rPr>
        <w:t>在他们一切的患难中，他们必定有圣灵作他们的保惠师（约翰福音14:16-17），祂藉着基督使他们的安慰丰盛，正如他们为基督所受的苦难丰盛一样（哥林多后书1:5）。</w:t>
      </w:r>
    </w:p>
    <w:p w14:paraId="7C09E51D">
      <w:pPr>
        <w:pStyle w:val="5"/>
        <w:spacing w:before="292" w:line="285" w:lineRule="auto"/>
        <w:rPr>
          <w:rFonts w:hint="eastAsia"/>
        </w:rPr>
      </w:pPr>
    </w:p>
    <w:p w14:paraId="757B04E9">
      <w:pPr>
        <w:pStyle w:val="5"/>
        <w:spacing w:before="292" w:line="285" w:lineRule="auto"/>
        <w:rPr>
          <w:rFonts w:hint="eastAsia"/>
        </w:rPr>
      </w:pPr>
      <w:r>
        <w:rPr>
          <w:rFonts w:hint="eastAsia"/>
        </w:rPr>
        <w:t>But while a man lives in ungodliness, he has no peace, says Isaiah (Isaiah 57:21).</w:t>
      </w:r>
    </w:p>
    <w:p w14:paraId="1805B002">
      <w:pPr>
        <w:pStyle w:val="5"/>
        <w:spacing w:before="292" w:line="285" w:lineRule="auto"/>
        <w:rPr>
          <w:rFonts w:hint="eastAsia"/>
        </w:rPr>
      </w:pPr>
      <w:r>
        <w:rPr>
          <w:rFonts w:hint="eastAsia"/>
        </w:rPr>
        <w:t>但以赛亚说，当一个人活在不敬虔中时，他就没有平安（以赛亚书57:21）。</w:t>
      </w:r>
    </w:p>
    <w:p w14:paraId="50C2A42B">
      <w:pPr>
        <w:pStyle w:val="5"/>
        <w:spacing w:before="292" w:line="285" w:lineRule="auto"/>
        <w:rPr>
          <w:rFonts w:hint="eastAsia"/>
        </w:rPr>
      </w:pPr>
    </w:p>
    <w:p w14:paraId="230148F7">
      <w:pPr>
        <w:pStyle w:val="5"/>
        <w:spacing w:before="292" w:line="285" w:lineRule="auto"/>
        <w:rPr>
          <w:rFonts w:hint="eastAsia"/>
        </w:rPr>
      </w:pPr>
      <w:r>
        <w:rPr>
          <w:rFonts w:hint="eastAsia"/>
        </w:rPr>
        <w:t>His laughter is but madness, says Solomon (Ecclesiastes 2:2).</w:t>
      </w:r>
    </w:p>
    <w:p w14:paraId="7BCCC332">
      <w:pPr>
        <w:pStyle w:val="5"/>
        <w:spacing w:before="292" w:line="285" w:lineRule="auto"/>
        <w:rPr>
          <w:rFonts w:hint="eastAsia"/>
        </w:rPr>
      </w:pPr>
      <w:r>
        <w:rPr>
          <w:rFonts w:hint="eastAsia"/>
        </w:rPr>
        <w:t>所罗门说，他的欢笑不过是疯狂（传道书2:2）。</w:t>
      </w:r>
    </w:p>
    <w:p w14:paraId="04786648">
      <w:pPr>
        <w:pStyle w:val="5"/>
        <w:spacing w:before="292" w:line="285" w:lineRule="auto"/>
        <w:rPr>
          <w:rFonts w:hint="eastAsia"/>
        </w:rPr>
      </w:pPr>
    </w:p>
    <w:p w14:paraId="565C99B9">
      <w:pPr>
        <w:pStyle w:val="5"/>
        <w:spacing w:before="292" w:line="285" w:lineRule="auto"/>
        <w:rPr>
          <w:rFonts w:hint="eastAsia"/>
        </w:rPr>
      </w:pPr>
      <w:r>
        <w:rPr>
          <w:rFonts w:hint="eastAsia"/>
        </w:rPr>
        <w:t>His riches are but clay, says Habakkuk (Habakkuk 2:6).</w:t>
      </w:r>
    </w:p>
    <w:p w14:paraId="4559D130">
      <w:pPr>
        <w:pStyle w:val="5"/>
        <w:spacing w:before="292" w:line="285" w:lineRule="auto"/>
        <w:rPr>
          <w:rFonts w:hint="eastAsia"/>
        </w:rPr>
      </w:pPr>
      <w:r>
        <w:rPr>
          <w:rFonts w:hint="eastAsia"/>
        </w:rPr>
        <w:t>哈巴谷说，他的财富不过是泥土（哈巴谷书2:6）。</w:t>
      </w:r>
    </w:p>
    <w:p w14:paraId="1A1EC215">
      <w:pPr>
        <w:pStyle w:val="5"/>
        <w:spacing w:before="292" w:line="285" w:lineRule="auto"/>
        <w:rPr>
          <w:rFonts w:hint="eastAsia"/>
        </w:rPr>
      </w:pPr>
    </w:p>
    <w:p w14:paraId="2DDF10F1">
      <w:pPr>
        <w:pStyle w:val="5"/>
        <w:spacing w:before="292" w:line="285" w:lineRule="auto"/>
        <w:rPr>
          <w:rFonts w:hint="eastAsia"/>
        </w:rPr>
      </w:pPr>
      <w:r>
        <w:rPr>
          <w:rFonts w:hint="eastAsia"/>
        </w:rPr>
        <w:t>Indeed, the apostle esteems them no better than dung in comparison with the pious man’s treasure (Philippians 3:8; Luke 6:25).</w:t>
      </w:r>
    </w:p>
    <w:p w14:paraId="300A8A19">
      <w:pPr>
        <w:pStyle w:val="5"/>
        <w:spacing w:before="292" w:line="285" w:lineRule="auto"/>
        <w:rPr>
          <w:rFonts w:hint="eastAsia"/>
        </w:rPr>
      </w:pPr>
      <w:r>
        <w:rPr>
          <w:rFonts w:hint="eastAsia"/>
        </w:rPr>
        <w:t>的确，与敬虔之人的财宝相比，使徒认为它们不过是粪土（腓立比书3:8；路加福音6:25）。</w:t>
      </w:r>
    </w:p>
    <w:p w14:paraId="6991AA88">
      <w:pPr>
        <w:pStyle w:val="5"/>
        <w:spacing w:before="292" w:line="285" w:lineRule="auto"/>
        <w:rPr>
          <w:rFonts w:hint="eastAsia"/>
        </w:rPr>
      </w:pPr>
    </w:p>
    <w:p w14:paraId="08434F3C">
      <w:pPr>
        <w:pStyle w:val="5"/>
        <w:spacing w:before="292" w:line="285" w:lineRule="auto"/>
        <w:rPr>
          <w:rFonts w:hint="eastAsia"/>
        </w:rPr>
      </w:pPr>
      <w:r>
        <w:rPr>
          <w:rFonts w:hint="eastAsia"/>
        </w:rPr>
        <w:t>Christ himself declares that all his joys shall end in woe.</w:t>
      </w:r>
    </w:p>
    <w:p w14:paraId="78CB3E1E">
      <w:pPr>
        <w:pStyle w:val="5"/>
        <w:spacing w:before="292" w:line="285" w:lineRule="auto"/>
        <w:rPr>
          <w:rFonts w:hint="eastAsia"/>
        </w:rPr>
      </w:pPr>
      <w:r>
        <w:rPr>
          <w:rFonts w:hint="eastAsia"/>
        </w:rPr>
        <w:t>基督自己宣告说，祂一切的喜乐都将以悲哀告终。</w:t>
      </w:r>
    </w:p>
    <w:p w14:paraId="516BE910">
      <w:pPr>
        <w:pStyle w:val="5"/>
        <w:spacing w:before="292" w:line="285" w:lineRule="auto"/>
        <w:rPr>
          <w:rFonts w:hint="eastAsia"/>
        </w:rPr>
      </w:pPr>
    </w:p>
    <w:p w14:paraId="45D70CF7">
      <w:pPr>
        <w:pStyle w:val="5"/>
        <w:spacing w:before="292" w:line="285" w:lineRule="auto"/>
        <w:rPr>
          <w:rFonts w:hint="eastAsia"/>
        </w:rPr>
      </w:pPr>
      <w:r>
        <w:rPr>
          <w:rFonts w:hint="eastAsia"/>
        </w:rPr>
        <w:t>Do not let this false fear keep you from the practice of piety.</w:t>
      </w:r>
    </w:p>
    <w:p w14:paraId="55102B25">
      <w:pPr>
        <w:pStyle w:val="5"/>
        <w:spacing w:before="292" w:line="285" w:lineRule="auto"/>
        <w:rPr>
          <w:rFonts w:hint="eastAsia"/>
        </w:rPr>
      </w:pPr>
      <w:r>
        <w:rPr>
          <w:rFonts w:hint="eastAsia"/>
        </w:rPr>
        <w:t>不要让这种虚假的恐惧阻碍你操练敬虔。</w:t>
      </w:r>
    </w:p>
    <w:p w14:paraId="1681D42A">
      <w:pPr>
        <w:pStyle w:val="5"/>
        <w:spacing w:before="292" w:line="285" w:lineRule="auto"/>
        <w:rPr>
          <w:rFonts w:hint="eastAsia"/>
        </w:rPr>
      </w:pPr>
    </w:p>
    <w:p w14:paraId="6856E05D">
      <w:pPr>
        <w:pStyle w:val="5"/>
        <w:spacing w:before="292" w:line="285" w:lineRule="auto"/>
        <w:rPr>
          <w:rFonts w:hint="eastAsia"/>
        </w:rPr>
      </w:pPr>
      <w:r>
        <w:rPr>
          <w:rFonts w:hint="eastAsia"/>
        </w:rPr>
        <w:t>It is better to go sickly, like Lazarus, to heaven, than to go full of mirth and pleasure, like the rich man, to hell.</w:t>
      </w:r>
    </w:p>
    <w:p w14:paraId="707A4C16">
      <w:pPr>
        <w:pStyle w:val="5"/>
        <w:spacing w:before="292" w:line="285" w:lineRule="auto"/>
        <w:rPr>
          <w:rFonts w:hint="eastAsia"/>
        </w:rPr>
      </w:pPr>
      <w:r>
        <w:rPr>
          <w:rFonts w:hint="eastAsia"/>
        </w:rPr>
        <w:t>宁可像拉撒路那样病弱地进入天堂，也不愿像财主那样充满欢乐和享乐地进入地狱。</w:t>
      </w:r>
    </w:p>
    <w:p w14:paraId="07611842">
      <w:pPr>
        <w:pStyle w:val="5"/>
        <w:spacing w:before="292" w:line="285" w:lineRule="auto"/>
        <w:rPr>
          <w:rFonts w:hint="eastAsia"/>
        </w:rPr>
      </w:pPr>
    </w:p>
    <w:p w14:paraId="21446A90">
      <w:pPr>
        <w:pStyle w:val="5"/>
        <w:spacing w:before="292" w:line="285" w:lineRule="auto"/>
        <w:rPr>
          <w:rFonts w:hint="eastAsia"/>
        </w:rPr>
      </w:pPr>
      <w:r>
        <w:rPr>
          <w:rFonts w:hint="eastAsia"/>
        </w:rPr>
        <w:t>It is better to mourn for a time among men, than to be tormented forever among devils.</w:t>
      </w:r>
    </w:p>
    <w:p w14:paraId="74F09BD1">
      <w:pPr>
        <w:pStyle w:val="5"/>
        <w:spacing w:before="292" w:line="285" w:lineRule="auto"/>
        <w:rPr>
          <w:rFonts w:hint="eastAsia"/>
        </w:rPr>
      </w:pPr>
      <w:r>
        <w:rPr>
          <w:rFonts w:hint="eastAsia"/>
        </w:rPr>
        <w:t>宁可在人中间哀恸一时，也不愿永远在魔鬼中间受折磨。</w:t>
      </w:r>
    </w:p>
    <w:p w14:paraId="49CEB063">
      <w:pPr>
        <w:pStyle w:val="5"/>
        <w:spacing w:before="292" w:line="285" w:lineRule="auto"/>
        <w:rPr>
          <w:rFonts w:hint="eastAsia"/>
        </w:rPr>
      </w:pPr>
    </w:p>
    <w:p w14:paraId="52429DAB">
      <w:pPr>
        <w:pStyle w:val="3"/>
        <w:bidi w:val="0"/>
        <w:rPr>
          <w:rFonts w:hint="eastAsia"/>
        </w:rPr>
      </w:pPr>
      <w:r>
        <w:rPr>
          <w:rFonts w:hint="eastAsia"/>
        </w:rPr>
        <w:t>The Seventh Hindrance of Piety</w:t>
      </w:r>
    </w:p>
    <w:p w14:paraId="22E7CC70">
      <w:pPr>
        <w:pStyle w:val="3"/>
        <w:bidi w:val="0"/>
        <w:rPr>
          <w:rFonts w:hint="eastAsia"/>
        </w:rPr>
      </w:pPr>
      <w:r>
        <w:rPr>
          <w:rFonts w:hint="eastAsia"/>
        </w:rPr>
        <w:t>敬虔的第七个障碍</w:t>
      </w:r>
    </w:p>
    <w:p w14:paraId="6838A9C1">
      <w:pPr>
        <w:pStyle w:val="5"/>
        <w:spacing w:before="292" w:line="285" w:lineRule="auto"/>
        <w:rPr>
          <w:rFonts w:hint="eastAsia"/>
        </w:rPr>
      </w:pPr>
    </w:p>
    <w:p w14:paraId="62A1A86D">
      <w:pPr>
        <w:pStyle w:val="5"/>
        <w:spacing w:before="292" w:line="285" w:lineRule="auto"/>
        <w:rPr>
          <w:rFonts w:hint="eastAsia"/>
        </w:rPr>
      </w:pPr>
      <w:r>
        <w:rPr>
          <w:rFonts w:hint="eastAsia"/>
        </w:rPr>
        <w:t>And lastly, the hope of long life.</w:t>
      </w:r>
    </w:p>
    <w:p w14:paraId="41788479">
      <w:pPr>
        <w:pStyle w:val="5"/>
        <w:spacing w:before="292" w:line="285" w:lineRule="auto"/>
        <w:rPr>
          <w:rFonts w:hint="eastAsia"/>
        </w:rPr>
      </w:pPr>
      <w:r>
        <w:rPr>
          <w:rFonts w:hint="eastAsia"/>
        </w:rPr>
        <w:t>最后，是长寿的希望。</w:t>
      </w:r>
    </w:p>
    <w:p w14:paraId="55D2FFB4">
      <w:pPr>
        <w:pStyle w:val="5"/>
        <w:spacing w:before="292" w:line="285" w:lineRule="auto"/>
        <w:rPr>
          <w:rFonts w:hint="eastAsia"/>
        </w:rPr>
      </w:pPr>
    </w:p>
    <w:p w14:paraId="350CA488">
      <w:pPr>
        <w:pStyle w:val="5"/>
        <w:spacing w:before="292" w:line="285" w:lineRule="auto"/>
        <w:rPr>
          <w:rFonts w:hint="eastAsia"/>
        </w:rPr>
      </w:pPr>
      <w:r>
        <w:rPr>
          <w:rFonts w:hint="eastAsia"/>
        </w:rPr>
        <w:t>For, if it were possible that a wicked man thought this year to be his last year, this month his last month, or this week his last week, would he not immediately change and amend his wicked life?</w:t>
      </w:r>
    </w:p>
    <w:p w14:paraId="1C45615E">
      <w:pPr>
        <w:pStyle w:val="5"/>
        <w:spacing w:before="292" w:line="285" w:lineRule="auto"/>
        <w:rPr>
          <w:rFonts w:hint="eastAsia"/>
        </w:rPr>
      </w:pPr>
      <w:r>
        <w:rPr>
          <w:rFonts w:hint="eastAsia"/>
        </w:rPr>
        <w:t>因为，如果一个恶人可能认为今年是他的最后一年，这个月是他的最后一个月，或者这个星期是他的最后一个星期，他难道不会立刻改变并修正他邪恶的生活吗？</w:t>
      </w:r>
    </w:p>
    <w:p w14:paraId="61D7F89F">
      <w:pPr>
        <w:pStyle w:val="5"/>
        <w:spacing w:before="292" w:line="285" w:lineRule="auto"/>
        <w:rPr>
          <w:rFonts w:hint="eastAsia"/>
        </w:rPr>
      </w:pPr>
    </w:p>
    <w:p w14:paraId="36313738">
      <w:pPr>
        <w:pStyle w:val="5"/>
        <w:spacing w:before="292" w:line="285" w:lineRule="auto"/>
        <w:rPr>
          <w:rFonts w:hint="eastAsia"/>
        </w:rPr>
      </w:pPr>
      <w:r>
        <w:rPr>
          <w:rFonts w:hint="eastAsia"/>
        </w:rPr>
        <w:t>No doubt, he would use every means to repent and to become a new man.</w:t>
      </w:r>
    </w:p>
    <w:p w14:paraId="3D339315">
      <w:pPr>
        <w:pStyle w:val="5"/>
        <w:spacing w:before="292" w:line="285" w:lineRule="auto"/>
        <w:rPr>
          <w:rFonts w:hint="eastAsia"/>
        </w:rPr>
      </w:pPr>
      <w:r>
        <w:rPr>
          <w:rFonts w:hint="eastAsia"/>
        </w:rPr>
        <w:t>毫无疑问，祂会用尽一切方法悔改，成为一个新人。</w:t>
      </w:r>
    </w:p>
    <w:p w14:paraId="735FE43B">
      <w:pPr>
        <w:pStyle w:val="5"/>
        <w:spacing w:before="292" w:line="285" w:lineRule="auto"/>
        <w:rPr>
          <w:rFonts w:hint="eastAsia"/>
        </w:rPr>
      </w:pPr>
    </w:p>
    <w:p w14:paraId="74C9879E">
      <w:pPr>
        <w:pStyle w:val="5"/>
        <w:spacing w:before="292" w:line="285" w:lineRule="auto"/>
        <w:rPr>
          <w:rFonts w:hint="eastAsia"/>
        </w:rPr>
      </w:pPr>
      <w:r>
        <w:rPr>
          <w:rFonts w:hint="eastAsia"/>
        </w:rPr>
        <w:t>But as the rich man in the gospel promised himself many years to live in ease, mirth, and abundance (Luke 12:19-20), when in reality he had not one night left to live, so many wicked epicures falsely promise themselves the length of many years, when the thread of their life is already almost drawn out to an end.</w:t>
      </w:r>
    </w:p>
    <w:p w14:paraId="45594854">
      <w:pPr>
        <w:pStyle w:val="5"/>
        <w:spacing w:before="292" w:line="285" w:lineRule="auto"/>
        <w:rPr>
          <w:rFonts w:hint="eastAsia"/>
        </w:rPr>
      </w:pPr>
      <w:r>
        <w:rPr>
          <w:rFonts w:hint="eastAsia"/>
        </w:rPr>
        <w:t>但正如福音书中的财主应许自己要安逸、欢乐、富足地活许多年（路加福音12:19-20），而实际上他连一夜都活不下去一样，许多邪恶的享乐主义者也错误地应许自己会长寿许多年，而他们的生命之线却已几乎耗尽。</w:t>
      </w:r>
    </w:p>
    <w:p w14:paraId="3302D51E">
      <w:pPr>
        <w:pStyle w:val="5"/>
        <w:spacing w:before="292" w:line="285" w:lineRule="auto"/>
        <w:rPr>
          <w:rFonts w:hint="eastAsia"/>
        </w:rPr>
      </w:pPr>
    </w:p>
    <w:p w14:paraId="1B6FDEB8">
      <w:pPr>
        <w:pStyle w:val="5"/>
        <w:spacing w:before="292" w:line="285" w:lineRule="auto"/>
        <w:rPr>
          <w:rFonts w:hint="eastAsia"/>
        </w:rPr>
      </w:pPr>
      <w:r>
        <w:rPr>
          <w:rFonts w:hint="eastAsia"/>
        </w:rPr>
        <w:t>Thus, Jeremiah ascribes the cause of the Jews' sins and calamities to this—that she did not remember her last end (Lamentations 1:9).</w:t>
      </w:r>
    </w:p>
    <w:p w14:paraId="510DE19B">
      <w:pPr>
        <w:pStyle w:val="5"/>
        <w:spacing w:before="292" w:line="285" w:lineRule="auto"/>
        <w:rPr>
          <w:rFonts w:hint="eastAsia"/>
        </w:rPr>
      </w:pPr>
      <w:r>
        <w:rPr>
          <w:rFonts w:hint="eastAsia"/>
        </w:rPr>
        <w:t>因此，耶利米将犹太人的罪恶和灾祸归咎于此——她不记念她的结局（耶利米哀歌1:9）。</w:t>
      </w:r>
    </w:p>
    <w:p w14:paraId="0928C53B">
      <w:pPr>
        <w:pStyle w:val="5"/>
        <w:spacing w:before="292" w:line="285" w:lineRule="auto"/>
        <w:rPr>
          <w:rFonts w:hint="eastAsia"/>
        </w:rPr>
      </w:pPr>
    </w:p>
    <w:p w14:paraId="3A5E397C">
      <w:pPr>
        <w:pStyle w:val="5"/>
        <w:spacing w:before="292" w:line="285" w:lineRule="auto"/>
        <w:rPr>
          <w:rFonts w:hint="eastAsia"/>
        </w:rPr>
      </w:pPr>
      <w:r>
        <w:rPr>
          <w:rFonts w:hint="eastAsia"/>
        </w:rPr>
        <w:t>The longest span between a man's entrance from the womb and his departure to the grave is but short; for "man that is born of a woman has but a short time to live" (Job 14:1).</w:t>
      </w:r>
    </w:p>
    <w:p w14:paraId="4866F9EF">
      <w:pPr>
        <w:pStyle w:val="5"/>
        <w:spacing w:before="292" w:line="285" w:lineRule="auto"/>
        <w:rPr>
          <w:rFonts w:hint="eastAsia"/>
        </w:rPr>
      </w:pPr>
      <w:r>
        <w:rPr>
          <w:rFonts w:hint="eastAsia"/>
        </w:rPr>
        <w:t>人从母腹出生到进入坟墓，其间最长的时间也是短暂的；因为“妇人所生的日子短少”（约伯记14:1）。</w:t>
      </w:r>
    </w:p>
    <w:p w14:paraId="1F17E5CB">
      <w:pPr>
        <w:pStyle w:val="5"/>
        <w:spacing w:before="292" w:line="285" w:lineRule="auto"/>
        <w:rPr>
          <w:rFonts w:hint="eastAsia"/>
        </w:rPr>
      </w:pPr>
    </w:p>
    <w:p w14:paraId="61CBD027">
      <w:pPr>
        <w:pStyle w:val="5"/>
        <w:spacing w:before="292" w:line="285" w:lineRule="auto"/>
        <w:rPr>
          <w:rFonts w:hint="eastAsia"/>
        </w:rPr>
      </w:pPr>
      <w:r>
        <w:rPr>
          <w:rFonts w:hint="eastAsia"/>
        </w:rPr>
        <w:t>He has but a few days, and those full of nothing but trouble.</w:t>
      </w:r>
    </w:p>
    <w:p w14:paraId="3D384EB8">
      <w:pPr>
        <w:pStyle w:val="5"/>
        <w:spacing w:before="292" w:line="285" w:lineRule="auto"/>
        <w:rPr>
          <w:rFonts w:hint="eastAsia"/>
        </w:rPr>
      </w:pPr>
      <w:r>
        <w:rPr>
          <w:rFonts w:hint="eastAsia"/>
        </w:rPr>
        <w:t>祂只有几天的日子，而且那些日子除了麻烦之外，什么也没有。</w:t>
      </w:r>
    </w:p>
    <w:p w14:paraId="57BD4446">
      <w:pPr>
        <w:pStyle w:val="5"/>
        <w:spacing w:before="292" w:line="285" w:lineRule="auto"/>
        <w:rPr>
          <w:rFonts w:hint="eastAsia"/>
        </w:rPr>
      </w:pPr>
    </w:p>
    <w:p w14:paraId="1D574B17">
      <w:pPr>
        <w:pStyle w:val="5"/>
        <w:spacing w:before="292" w:line="285" w:lineRule="auto"/>
        <w:rPr>
          <w:rFonts w:hint="eastAsia"/>
        </w:rPr>
      </w:pPr>
      <w:r>
        <w:rPr>
          <w:rFonts w:hint="eastAsia"/>
        </w:rPr>
        <w:t>And apart from the practice of piety, how much better is the state of the child who was baptized yesterday and buried today, than that of Methuselah, who lived nine hundred sixty-nine years and then died?</w:t>
      </w:r>
    </w:p>
    <w:p w14:paraId="3A012195">
      <w:pPr>
        <w:pStyle w:val="5"/>
        <w:spacing w:before="292" w:line="285" w:lineRule="auto"/>
        <w:rPr>
          <w:rFonts w:hint="eastAsia"/>
        </w:rPr>
      </w:pPr>
      <w:r>
        <w:rPr>
          <w:rFonts w:hint="eastAsia"/>
        </w:rPr>
        <w:t>除了操练敬虔之外，昨天受洗今天埋葬的孩子的景况，岂不比活了九百六十九年然后死去的玛土撒拉的景况更好吗？</w:t>
      </w:r>
    </w:p>
    <w:p w14:paraId="48FF991A">
      <w:pPr>
        <w:pStyle w:val="5"/>
        <w:spacing w:before="292" w:line="285" w:lineRule="auto"/>
        <w:rPr>
          <w:rFonts w:hint="eastAsia"/>
        </w:rPr>
      </w:pPr>
    </w:p>
    <w:p w14:paraId="1121496F">
      <w:pPr>
        <w:pStyle w:val="5"/>
        <w:spacing w:before="292" w:line="285" w:lineRule="auto"/>
        <w:rPr>
          <w:rFonts w:hint="eastAsia"/>
        </w:rPr>
      </w:pPr>
      <w:r>
        <w:rPr>
          <w:rFonts w:hint="eastAsia"/>
        </w:rPr>
        <w:t>Of the two, the babe is happier, because he had less sin and fewer sorrows.</w:t>
      </w:r>
    </w:p>
    <w:p w14:paraId="4FE81961">
      <w:pPr>
        <w:pStyle w:val="5"/>
        <w:spacing w:before="292" w:line="285" w:lineRule="auto"/>
        <w:rPr>
          <w:rFonts w:hint="eastAsia"/>
        </w:rPr>
      </w:pPr>
      <w:r>
        <w:rPr>
          <w:rFonts w:hint="eastAsia"/>
        </w:rPr>
        <w:t>两者之中，婴孩更快乐，因为祂的罪更少，忧愁也更少。</w:t>
      </w:r>
    </w:p>
    <w:p w14:paraId="60AAD01E">
      <w:pPr>
        <w:pStyle w:val="5"/>
        <w:spacing w:before="292" w:line="285" w:lineRule="auto"/>
        <w:rPr>
          <w:rFonts w:hint="eastAsia"/>
        </w:rPr>
      </w:pPr>
    </w:p>
    <w:p w14:paraId="06BB8A0A">
      <w:pPr>
        <w:pStyle w:val="5"/>
        <w:spacing w:before="292" w:line="285" w:lineRule="auto"/>
        <w:rPr>
          <w:rFonts w:hint="eastAsia"/>
        </w:rPr>
      </w:pPr>
      <w:r>
        <w:rPr>
          <w:rFonts w:hint="eastAsia"/>
        </w:rPr>
        <w:t>And what now remains of both, but a mere remembrance?</w:t>
      </w:r>
    </w:p>
    <w:p w14:paraId="1E3D85E9">
      <w:pPr>
        <w:pStyle w:val="5"/>
        <w:spacing w:before="292" w:line="285" w:lineRule="auto"/>
        <w:rPr>
          <w:rFonts w:hint="eastAsia"/>
        </w:rPr>
      </w:pPr>
      <w:r>
        <w:rPr>
          <w:rFonts w:hint="eastAsia"/>
        </w:rPr>
        <w:t>现在两者还剩下什么呢，不过是单纯的记忆罢了。</w:t>
      </w:r>
    </w:p>
    <w:p w14:paraId="6264A0E6">
      <w:pPr>
        <w:pStyle w:val="5"/>
        <w:spacing w:before="292" w:line="285" w:lineRule="auto"/>
        <w:rPr>
          <w:rFonts w:hint="eastAsia"/>
        </w:rPr>
      </w:pPr>
    </w:p>
    <w:p w14:paraId="0E9A8B05">
      <w:pPr>
        <w:pStyle w:val="5"/>
        <w:spacing w:before="292" w:line="285" w:lineRule="auto"/>
        <w:rPr>
          <w:rFonts w:hint="eastAsia"/>
        </w:rPr>
      </w:pPr>
      <w:r>
        <w:rPr>
          <w:rFonts w:hint="eastAsia"/>
        </w:rPr>
        <w:t>What trust should a man place in long life, seeing that the whole life of man is nothing but a lingering death?</w:t>
      </w:r>
    </w:p>
    <w:p w14:paraId="6F17CA30">
      <w:pPr>
        <w:pStyle w:val="5"/>
        <w:spacing w:before="292" w:line="285" w:lineRule="auto"/>
        <w:rPr>
          <w:rFonts w:hint="eastAsia"/>
        </w:rPr>
      </w:pPr>
      <w:r>
        <w:rPr>
          <w:rFonts w:hint="eastAsia"/>
        </w:rPr>
        <w:t>既然人的整个生命不过是缓慢的死亡，人又怎能信靠长寿呢？</w:t>
      </w:r>
    </w:p>
    <w:p w14:paraId="5F98CF0C">
      <w:pPr>
        <w:pStyle w:val="5"/>
        <w:spacing w:before="292" w:line="285" w:lineRule="auto"/>
        <w:rPr>
          <w:rFonts w:hint="eastAsia"/>
        </w:rPr>
      </w:pPr>
    </w:p>
    <w:p w14:paraId="6A874B33">
      <w:pPr>
        <w:pStyle w:val="5"/>
        <w:spacing w:before="292" w:line="285" w:lineRule="auto"/>
        <w:rPr>
          <w:rFonts w:hint="eastAsia"/>
        </w:rPr>
      </w:pPr>
      <w:r>
        <w:rPr>
          <w:rFonts w:hint="eastAsia"/>
        </w:rPr>
        <w:t>As the apostle testifies, a man dies daily.</w:t>
      </w:r>
    </w:p>
    <w:p w14:paraId="584EB7E7">
      <w:pPr>
        <w:pStyle w:val="5"/>
        <w:spacing w:before="292" w:line="285" w:lineRule="auto"/>
        <w:rPr>
          <w:rFonts w:hint="eastAsia"/>
        </w:rPr>
      </w:pPr>
      <w:r>
        <w:rPr>
          <w:rFonts w:hint="eastAsia"/>
        </w:rPr>
        <w:t>正如使徒所见证的，人天天都在死亡。</w:t>
      </w:r>
    </w:p>
    <w:p w14:paraId="3E874059">
      <w:pPr>
        <w:pStyle w:val="5"/>
        <w:spacing w:before="292" w:line="285" w:lineRule="auto"/>
        <w:rPr>
          <w:rFonts w:hint="eastAsia"/>
        </w:rPr>
      </w:pPr>
    </w:p>
    <w:p w14:paraId="2B02F2E0">
      <w:pPr>
        <w:pStyle w:val="5"/>
        <w:spacing w:before="292" w:line="285" w:lineRule="auto"/>
        <w:rPr>
          <w:rFonts w:hint="eastAsia"/>
        </w:rPr>
      </w:pPr>
      <w:r>
        <w:rPr>
          <w:rFonts w:hint="eastAsia"/>
        </w:rPr>
        <w:t>Listen closely, O secure man!</w:t>
      </w:r>
    </w:p>
    <w:p w14:paraId="1BAA7B94">
      <w:pPr>
        <w:pStyle w:val="5"/>
        <w:spacing w:before="292" w:line="285" w:lineRule="auto"/>
        <w:rPr>
          <w:rFonts w:hint="eastAsia"/>
        </w:rPr>
      </w:pPr>
      <w:r>
        <w:rPr>
          <w:rFonts w:hint="eastAsia"/>
        </w:rPr>
        <w:t>仔细听，哦，安逸的人！</w:t>
      </w:r>
    </w:p>
    <w:p w14:paraId="3F82A250">
      <w:pPr>
        <w:pStyle w:val="5"/>
        <w:spacing w:before="292" w:line="285" w:lineRule="auto"/>
        <w:rPr>
          <w:rFonts w:hint="eastAsia"/>
        </w:rPr>
      </w:pPr>
    </w:p>
    <w:p w14:paraId="7B7699AA">
      <w:pPr>
        <w:pStyle w:val="5"/>
        <w:spacing w:before="292" w:line="285" w:lineRule="auto"/>
        <w:rPr>
          <w:rFonts w:hint="eastAsia"/>
        </w:rPr>
      </w:pPr>
      <w:r>
        <w:rPr>
          <w:rFonts w:hint="eastAsia"/>
        </w:rPr>
        <w:t>Your life is but a puff of breath in your nostrils; do not put your trust in it (Isaiah 2:22).</w:t>
      </w:r>
    </w:p>
    <w:p w14:paraId="7BAC24E1">
      <w:pPr>
        <w:pStyle w:val="5"/>
        <w:spacing w:before="292" w:line="285" w:lineRule="auto"/>
        <w:rPr>
          <w:rFonts w:hint="eastAsia"/>
        </w:rPr>
      </w:pPr>
      <w:r>
        <w:rPr>
          <w:rFonts w:hint="eastAsia"/>
        </w:rPr>
        <w:t>你的生命不过是你鼻孔里的一口气；不要信靠它（以赛亚书2:22）。</w:t>
      </w:r>
    </w:p>
    <w:p w14:paraId="1E0D94BC">
      <w:pPr>
        <w:pStyle w:val="5"/>
        <w:spacing w:before="292" w:line="285" w:lineRule="auto"/>
        <w:rPr>
          <w:rFonts w:hint="eastAsia"/>
        </w:rPr>
      </w:pPr>
    </w:p>
    <w:p w14:paraId="5FAEA997">
      <w:pPr>
        <w:pStyle w:val="5"/>
        <w:spacing w:before="292" w:line="285" w:lineRule="auto"/>
        <w:rPr>
          <w:rFonts w:hint="eastAsia"/>
        </w:rPr>
      </w:pPr>
      <w:r>
        <w:rPr>
          <w:rFonts w:hint="eastAsia"/>
        </w:rPr>
        <w:t>Your soul dwells in a house of clay, which will soon collapse, as is evident in the dimness of your eyes, the deafness of your ears, the wrinkles in your cheeks, the rottenness of your teeth, the weakness of your sinews, the trembling of your hands, the frailty of your bones, the shortness of your sleep, and every gray hair, which, like so many messengers, bid you prepare for your long home.</w:t>
      </w:r>
    </w:p>
    <w:p w14:paraId="56E77000">
      <w:pPr>
        <w:pStyle w:val="5"/>
        <w:spacing w:before="292" w:line="285" w:lineRule="auto"/>
        <w:rPr>
          <w:rFonts w:hint="eastAsia"/>
        </w:rPr>
      </w:pPr>
      <w:r>
        <w:rPr>
          <w:rFonts w:hint="eastAsia"/>
        </w:rPr>
        <w:t>你的灵魂住在泥土的房屋里，它很快就会倒塌，这从你眼睛的昏暗、耳朵的失聪、脸颊的皱纹、牙齿的腐烂、筋腱的软弱、双手的颤抖、骨骼的脆弱、睡眠的短暂以及每一根白发都显而易见，这些都像许多使者一样，吩咐你为你的长久之家作准备。</w:t>
      </w:r>
    </w:p>
    <w:p w14:paraId="716C8BEF">
      <w:pPr>
        <w:pStyle w:val="5"/>
        <w:spacing w:before="292" w:line="285" w:lineRule="auto"/>
        <w:rPr>
          <w:rFonts w:hint="eastAsia"/>
        </w:rPr>
      </w:pPr>
    </w:p>
    <w:p w14:paraId="71EDAE0F">
      <w:pPr>
        <w:pStyle w:val="5"/>
        <w:spacing w:before="292" w:line="285" w:lineRule="auto"/>
        <w:rPr>
          <w:rFonts w:hint="eastAsia"/>
        </w:rPr>
      </w:pPr>
      <w:r>
        <w:rPr>
          <w:rFonts w:hint="eastAsia"/>
        </w:rPr>
        <w:t>Come, let us in the meantime walk to your father’s coffin—break open the lid; see here how "corruption is your father, and the worm your mother and sister" (Job 17:14).</w:t>
      </w:r>
    </w:p>
    <w:p w14:paraId="7185068D">
      <w:pPr>
        <w:pStyle w:val="5"/>
        <w:spacing w:before="292" w:line="285" w:lineRule="auto"/>
        <w:rPr>
          <w:rFonts w:hint="eastAsia"/>
        </w:rPr>
      </w:pPr>
      <w:r>
        <w:rPr>
          <w:rFonts w:hint="eastAsia"/>
        </w:rPr>
        <w:t>来吧，让我们同时走到你父亲的棺材前——打开盖子；看哪，“败坏是你的父亲，虫是你的母亲和姐妹”（约伯记17:14）。</w:t>
      </w:r>
    </w:p>
    <w:p w14:paraId="4CCDCA78">
      <w:pPr>
        <w:pStyle w:val="5"/>
        <w:spacing w:before="292" w:line="285" w:lineRule="auto"/>
        <w:rPr>
          <w:rFonts w:hint="eastAsia"/>
        </w:rPr>
      </w:pPr>
    </w:p>
    <w:p w14:paraId="353BE136">
      <w:pPr>
        <w:pStyle w:val="5"/>
        <w:spacing w:before="292" w:line="285" w:lineRule="auto"/>
        <w:rPr>
          <w:rFonts w:hint="eastAsia"/>
        </w:rPr>
      </w:pPr>
      <w:r>
        <w:rPr>
          <w:rFonts w:hint="eastAsia"/>
        </w:rPr>
        <w:t>Do you see what has become of him?</w:t>
      </w:r>
    </w:p>
    <w:p w14:paraId="7FB6A3A8">
      <w:pPr>
        <w:pStyle w:val="5"/>
        <w:spacing w:before="292" w:line="285" w:lineRule="auto"/>
        <w:rPr>
          <w:rFonts w:hint="eastAsia"/>
        </w:rPr>
      </w:pPr>
      <w:r>
        <w:rPr>
          <w:rFonts w:hint="eastAsia"/>
        </w:rPr>
        <w:t>你看见祂变成什么样了吗？</w:t>
      </w:r>
    </w:p>
    <w:p w14:paraId="3E7A89F8">
      <w:pPr>
        <w:pStyle w:val="5"/>
        <w:spacing w:before="292" w:line="285" w:lineRule="auto"/>
        <w:rPr>
          <w:rFonts w:hint="eastAsia"/>
        </w:rPr>
      </w:pPr>
    </w:p>
    <w:p w14:paraId="3C116DE4">
      <w:pPr>
        <w:pStyle w:val="5"/>
        <w:spacing w:before="292" w:line="285" w:lineRule="auto"/>
        <w:rPr>
          <w:rFonts w:hint="eastAsia"/>
        </w:rPr>
      </w:pPr>
      <w:r>
        <w:rPr>
          <w:rFonts w:hint="eastAsia"/>
        </w:rPr>
        <w:t>So must you be before long.</w:t>
      </w:r>
    </w:p>
    <w:p w14:paraId="41F5FF40">
      <w:pPr>
        <w:pStyle w:val="5"/>
        <w:spacing w:before="292" w:line="285" w:lineRule="auto"/>
        <w:rPr>
          <w:rFonts w:hint="eastAsia"/>
        </w:rPr>
      </w:pPr>
      <w:r>
        <w:rPr>
          <w:rFonts w:hint="eastAsia"/>
        </w:rPr>
        <w:t>不久你也会如此。</w:t>
      </w:r>
    </w:p>
    <w:p w14:paraId="60B26E3F">
      <w:pPr>
        <w:pStyle w:val="5"/>
        <w:spacing w:before="292" w:line="285" w:lineRule="auto"/>
        <w:rPr>
          <w:rFonts w:hint="eastAsia"/>
        </w:rPr>
      </w:pPr>
    </w:p>
    <w:p w14:paraId="50107F63">
      <w:pPr>
        <w:pStyle w:val="5"/>
        <w:spacing w:before="292" w:line="285" w:lineRule="auto"/>
        <w:rPr>
          <w:rFonts w:hint="eastAsia"/>
        </w:rPr>
      </w:pPr>
      <w:r>
        <w:rPr>
          <w:rFonts w:hint="eastAsia"/>
        </w:rPr>
        <w:t>Fool!</w:t>
      </w:r>
    </w:p>
    <w:p w14:paraId="1E9ECC83">
      <w:pPr>
        <w:pStyle w:val="5"/>
        <w:spacing w:before="292" w:line="285" w:lineRule="auto"/>
        <w:rPr>
          <w:rFonts w:hint="eastAsia"/>
        </w:rPr>
      </w:pPr>
      <w:r>
        <w:rPr>
          <w:rFonts w:hint="eastAsia"/>
        </w:rPr>
        <w:t>傻瓜！</w:t>
      </w:r>
    </w:p>
    <w:p w14:paraId="210F4625">
      <w:pPr>
        <w:pStyle w:val="5"/>
        <w:spacing w:before="292" w:line="285" w:lineRule="auto"/>
        <w:rPr>
          <w:rFonts w:hint="eastAsia"/>
        </w:rPr>
      </w:pPr>
    </w:p>
    <w:p w14:paraId="6D8A128E">
      <w:pPr>
        <w:pStyle w:val="5"/>
        <w:spacing w:before="292" w:line="285" w:lineRule="auto"/>
        <w:rPr>
          <w:rFonts w:hint="eastAsia"/>
        </w:rPr>
      </w:pPr>
      <w:r>
        <w:rPr>
          <w:rFonts w:hint="eastAsia"/>
        </w:rPr>
        <w:t>You do not know how soon.</w:t>
      </w:r>
    </w:p>
    <w:p w14:paraId="62A47560">
      <w:pPr>
        <w:pStyle w:val="5"/>
        <w:spacing w:before="292" w:line="285" w:lineRule="auto"/>
        <w:rPr>
          <w:rFonts w:hint="eastAsia"/>
        </w:rPr>
      </w:pPr>
      <w:r>
        <w:rPr>
          <w:rFonts w:hint="eastAsia"/>
        </w:rPr>
        <w:t>你不知道有多快。</w:t>
      </w:r>
    </w:p>
    <w:p w14:paraId="0C339617">
      <w:pPr>
        <w:pStyle w:val="5"/>
        <w:spacing w:before="292" w:line="285" w:lineRule="auto"/>
        <w:rPr>
          <w:rFonts w:hint="eastAsia"/>
        </w:rPr>
      </w:pPr>
    </w:p>
    <w:p w14:paraId="74E3EC7D">
      <w:pPr>
        <w:pStyle w:val="5"/>
        <w:spacing w:before="292" w:line="285" w:lineRule="auto"/>
        <w:rPr>
          <w:rFonts w:hint="eastAsia"/>
        </w:rPr>
      </w:pPr>
      <w:r>
        <w:rPr>
          <w:rFonts w:hint="eastAsia"/>
        </w:rPr>
        <w:t>Your hourglass is running swiftly, and in all places, death waits for you.</w:t>
      </w:r>
    </w:p>
    <w:p w14:paraId="2EA56667">
      <w:pPr>
        <w:pStyle w:val="5"/>
        <w:spacing w:before="292" w:line="285" w:lineRule="auto"/>
        <w:rPr>
          <w:rFonts w:hint="eastAsia"/>
        </w:rPr>
      </w:pPr>
      <w:r>
        <w:rPr>
          <w:rFonts w:hint="eastAsia"/>
        </w:rPr>
        <w:t>你的沙漏正飞快地流逝，死亡在各处等着你。</w:t>
      </w:r>
    </w:p>
    <w:p w14:paraId="52DC771F">
      <w:pPr>
        <w:pStyle w:val="5"/>
        <w:spacing w:before="292" w:line="285" w:lineRule="auto"/>
        <w:rPr>
          <w:rFonts w:hint="eastAsia"/>
        </w:rPr>
      </w:pPr>
    </w:p>
    <w:p w14:paraId="26D7D02F">
      <w:pPr>
        <w:pStyle w:val="5"/>
        <w:spacing w:before="292" w:line="285" w:lineRule="auto"/>
        <w:rPr>
          <w:rFonts w:hint="eastAsia"/>
        </w:rPr>
      </w:pPr>
      <w:r>
        <w:rPr>
          <w:rFonts w:hint="eastAsia"/>
        </w:rPr>
        <w:t>The whole life of man, apart from what is spent in God’s service, is mere folly.</w:t>
      </w:r>
    </w:p>
    <w:p w14:paraId="177CAFF2">
      <w:pPr>
        <w:pStyle w:val="5"/>
        <w:spacing w:before="292" w:line="285" w:lineRule="auto"/>
        <w:rPr>
          <w:rFonts w:hint="eastAsia"/>
        </w:rPr>
      </w:pPr>
      <w:r>
        <w:rPr>
          <w:rFonts w:hint="eastAsia"/>
        </w:rPr>
        <w:t>人的一生，除了花在事奉上帝上的时间之外，都不过是愚昧。</w:t>
      </w:r>
    </w:p>
    <w:p w14:paraId="0DE828F0">
      <w:pPr>
        <w:pStyle w:val="5"/>
        <w:spacing w:before="292" w:line="285" w:lineRule="auto"/>
        <w:rPr>
          <w:rFonts w:hint="eastAsia"/>
        </w:rPr>
      </w:pPr>
    </w:p>
    <w:p w14:paraId="37440BAD">
      <w:pPr>
        <w:pStyle w:val="5"/>
        <w:spacing w:before="292" w:line="285" w:lineRule="auto"/>
        <w:rPr>
          <w:rFonts w:hint="eastAsia"/>
        </w:rPr>
      </w:pPr>
      <w:r>
        <w:rPr>
          <w:rFonts w:hint="eastAsia"/>
        </w:rPr>
        <w:t>A man lives forty years before he realizes he is a fool, and by the time he sees his folly, his life is finished.</w:t>
      </w:r>
    </w:p>
    <w:p w14:paraId="74D1FF12">
      <w:pPr>
        <w:pStyle w:val="5"/>
        <w:spacing w:before="292" w:line="285" w:lineRule="auto"/>
        <w:rPr>
          <w:rFonts w:hint="eastAsia"/>
        </w:rPr>
      </w:pPr>
      <w:r>
        <w:rPr>
          <w:rFonts w:hint="eastAsia"/>
        </w:rPr>
        <w:t>一个人活到四十岁才意识到自己是个傻瓜，而当他看见自己的愚蠢时，他的生命已经结束了。</w:t>
      </w:r>
    </w:p>
    <w:p w14:paraId="629B4A82">
      <w:pPr>
        <w:pStyle w:val="5"/>
        <w:spacing w:before="292" w:line="285" w:lineRule="auto"/>
        <w:rPr>
          <w:rFonts w:hint="eastAsia"/>
        </w:rPr>
      </w:pPr>
    </w:p>
    <w:p w14:paraId="6F05B61A">
      <w:pPr>
        <w:pStyle w:val="5"/>
        <w:spacing w:before="292" w:line="285" w:lineRule="auto"/>
        <w:rPr>
          <w:rFonts w:hint="eastAsia"/>
        </w:rPr>
      </w:pPr>
      <w:r>
        <w:rPr>
          <w:rFonts w:hint="eastAsia"/>
        </w:rPr>
        <w:t>Listen, husbandman, before you see many more harvests, you yourself shall be ripe, and death will cut you down with his sickle.</w:t>
      </w:r>
    </w:p>
    <w:p w14:paraId="7334BA8E">
      <w:pPr>
        <w:pStyle w:val="5"/>
        <w:spacing w:before="292" w:line="285" w:lineRule="auto"/>
        <w:rPr>
          <w:rFonts w:hint="eastAsia"/>
        </w:rPr>
      </w:pPr>
      <w:r>
        <w:rPr>
          <w:rFonts w:hint="eastAsia"/>
        </w:rPr>
        <w:t>听着，农夫，在你看见更多收成之前，你自己就要成熟了，死亡将用祂的镰刀把你割下来。</w:t>
      </w:r>
    </w:p>
    <w:p w14:paraId="55F3DADF">
      <w:pPr>
        <w:pStyle w:val="5"/>
        <w:spacing w:before="292" w:line="285" w:lineRule="auto"/>
        <w:rPr>
          <w:rFonts w:hint="eastAsia"/>
        </w:rPr>
      </w:pPr>
    </w:p>
    <w:p w14:paraId="6C495DAC">
      <w:pPr>
        <w:pStyle w:val="5"/>
        <w:spacing w:before="292" w:line="285" w:lineRule="auto"/>
        <w:rPr>
          <w:rFonts w:hint="eastAsia"/>
        </w:rPr>
      </w:pPr>
      <w:r>
        <w:rPr>
          <w:rFonts w:hint="eastAsia"/>
        </w:rPr>
        <w:t>Listen, tradesman, before six more months pass, your last month will come, after which you shall pass away and trade no more.</w:t>
      </w:r>
    </w:p>
    <w:p w14:paraId="4C4BFB15">
      <w:pPr>
        <w:pStyle w:val="5"/>
        <w:spacing w:before="292" w:line="285" w:lineRule="auto"/>
        <w:rPr>
          <w:rFonts w:hint="eastAsia"/>
        </w:rPr>
      </w:pPr>
      <w:r>
        <w:rPr>
          <w:rFonts w:hint="eastAsia"/>
        </w:rPr>
        <w:t>听着，商人，再过六个月，你的最后一个月就要到了，之后你就要去世，不再做买卖了。</w:t>
      </w:r>
    </w:p>
    <w:p w14:paraId="68FD79C1">
      <w:pPr>
        <w:pStyle w:val="5"/>
        <w:spacing w:before="292" w:line="285" w:lineRule="auto"/>
        <w:rPr>
          <w:rFonts w:hint="eastAsia"/>
        </w:rPr>
      </w:pPr>
    </w:p>
    <w:p w14:paraId="53D64CA6">
      <w:pPr>
        <w:pStyle w:val="5"/>
        <w:spacing w:before="292" w:line="285" w:lineRule="auto"/>
        <w:rPr>
          <w:rFonts w:hint="eastAsia"/>
        </w:rPr>
      </w:pPr>
      <w:r>
        <w:rPr>
          <w:rFonts w:hint="eastAsia"/>
        </w:rPr>
        <w:t>Listen, most grave judge, within a few court terms, the term of your life will approach, in which you shall cease to judge others and shall go yourself to be judged.</w:t>
      </w:r>
    </w:p>
    <w:p w14:paraId="6CB089E7">
      <w:pPr>
        <w:pStyle w:val="5"/>
        <w:spacing w:before="292" w:line="285" w:lineRule="auto"/>
        <w:rPr>
          <w:rFonts w:hint="eastAsia"/>
        </w:rPr>
      </w:pPr>
      <w:r>
        <w:rPr>
          <w:rFonts w:hint="eastAsia"/>
        </w:rPr>
        <w:t>听着，最庄严的法官，再过几个开庭期，你生命的期限就要到了，那时你将停止审判别人，而你自己也要受审判。</w:t>
      </w:r>
    </w:p>
    <w:p w14:paraId="7A721016">
      <w:pPr>
        <w:pStyle w:val="5"/>
        <w:spacing w:before="292" w:line="285" w:lineRule="auto"/>
        <w:rPr>
          <w:rFonts w:hint="eastAsia"/>
        </w:rPr>
      </w:pPr>
    </w:p>
    <w:p w14:paraId="63A528CC">
      <w:pPr>
        <w:pStyle w:val="5"/>
        <w:spacing w:before="292" w:line="285" w:lineRule="auto"/>
        <w:rPr>
          <w:rFonts w:hint="eastAsia"/>
        </w:rPr>
      </w:pPr>
      <w:r>
        <w:rPr>
          <w:rFonts w:hint="eastAsia"/>
        </w:rPr>
        <w:t>Listen, O man of God, as you ascend the pulpit, preach this sermon as if it were the last you would ever deliver to your people.</w:t>
      </w:r>
    </w:p>
    <w:p w14:paraId="0CE8EF7C">
      <w:pPr>
        <w:pStyle w:val="5"/>
        <w:spacing w:before="292" w:line="285" w:lineRule="auto"/>
        <w:rPr>
          <w:rFonts w:hint="eastAsia"/>
        </w:rPr>
      </w:pPr>
      <w:r>
        <w:rPr>
          <w:rFonts w:hint="eastAsia"/>
        </w:rPr>
        <w:t>听着，上帝的人啊，当你登上讲台时，要像这是你最后一次向你的百姓讲道一样讲这篇道。</w:t>
      </w:r>
    </w:p>
    <w:p w14:paraId="6DCEA2C4">
      <w:pPr>
        <w:pStyle w:val="5"/>
        <w:spacing w:before="292" w:line="285" w:lineRule="auto"/>
        <w:rPr>
          <w:rFonts w:hint="eastAsia"/>
        </w:rPr>
      </w:pPr>
    </w:p>
    <w:p w14:paraId="00BAAFEB">
      <w:pPr>
        <w:pStyle w:val="5"/>
        <w:spacing w:before="292" w:line="285" w:lineRule="auto"/>
        <w:rPr>
          <w:rFonts w:hint="eastAsia"/>
        </w:rPr>
      </w:pPr>
      <w:r>
        <w:rPr>
          <w:rFonts w:hint="eastAsia"/>
        </w:rPr>
        <w:t>Listen, nobleman, lay aside your high conceit of honor, for before long, death will lay your honor in the dust and make you as low as the earth you tread under your feet.</w:t>
      </w:r>
    </w:p>
    <w:p w14:paraId="073BB271">
      <w:pPr>
        <w:pStyle w:val="5"/>
        <w:spacing w:before="292" w:line="285" w:lineRule="auto"/>
        <w:rPr>
          <w:rFonts w:hint="eastAsia"/>
        </w:rPr>
      </w:pPr>
      <w:r>
        <w:rPr>
          <w:rFonts w:hint="eastAsia"/>
        </w:rPr>
        <w:t>听着，贵族，放下你对尊荣的高傲自负，因为不久之后，死亡将把你的尊荣埋在尘土里，使你像你脚下所踩的泥土一样卑微。</w:t>
      </w:r>
    </w:p>
    <w:p w14:paraId="122EE0A1">
      <w:pPr>
        <w:pStyle w:val="5"/>
        <w:spacing w:before="292" w:line="285" w:lineRule="auto"/>
        <w:rPr>
          <w:rFonts w:hint="eastAsia"/>
        </w:rPr>
      </w:pPr>
    </w:p>
    <w:p w14:paraId="5566D5F0">
      <w:pPr>
        <w:pStyle w:val="5"/>
        <w:spacing w:before="292" w:line="285" w:lineRule="auto"/>
        <w:rPr>
          <w:rFonts w:hint="eastAsia"/>
        </w:rPr>
      </w:pPr>
      <w:r>
        <w:rPr>
          <w:rFonts w:hint="eastAsia"/>
        </w:rPr>
        <w:t>Listen, you who now read this book, be assured that before long, there will be only two empty sockets where your eyes now are, and others shall read the truth of this lesson upon your bare skull, which you now read in this little book.</w:t>
      </w:r>
    </w:p>
    <w:p w14:paraId="7BDC1292">
      <w:pPr>
        <w:pStyle w:val="5"/>
        <w:spacing w:before="292" w:line="285" w:lineRule="auto"/>
        <w:rPr>
          <w:rFonts w:hint="eastAsia"/>
        </w:rPr>
      </w:pPr>
      <w:r>
        <w:rPr>
          <w:rFonts w:hint="eastAsia"/>
        </w:rPr>
        <w:t>听着，现在读这本书的你，要确信不久之后，你现在眼睛所在的地方只会剩下两个空洞的眼窝，别人将在你光秃秃的头骨上读到这节课的真理，而你现在正从这本小书上读到它。</w:t>
      </w:r>
    </w:p>
    <w:p w14:paraId="35B0B61F">
      <w:pPr>
        <w:pStyle w:val="5"/>
        <w:spacing w:before="292" w:line="285" w:lineRule="auto"/>
        <w:rPr>
          <w:rFonts w:hint="eastAsia"/>
        </w:rPr>
      </w:pPr>
    </w:p>
    <w:p w14:paraId="3E7CC0C2">
      <w:pPr>
        <w:pStyle w:val="5"/>
        <w:spacing w:before="292" w:line="285" w:lineRule="auto"/>
        <w:rPr>
          <w:rFonts w:hint="eastAsia"/>
        </w:rPr>
      </w:pPr>
      <w:r>
        <w:rPr>
          <w:rFonts w:hint="eastAsia"/>
        </w:rPr>
        <w:t>How soon, I do not know; but this I am sure of—that your time is appointed, your months are determined, your days are numbered, and your very last hour is fixed (Job 14:5, 14; Psalm 90:12; Daniel 5:26; 11:8), beyond which you shall not pass.</w:t>
      </w:r>
    </w:p>
    <w:p w14:paraId="2FDE6360">
      <w:pPr>
        <w:pStyle w:val="5"/>
        <w:spacing w:before="292" w:line="285" w:lineRule="auto"/>
        <w:rPr>
          <w:rFonts w:hint="eastAsia"/>
        </w:rPr>
      </w:pPr>
      <w:r>
        <w:rPr>
          <w:rFonts w:hint="eastAsia"/>
        </w:rPr>
        <w:t>多久，我不知道；但我确信——你的时间已定，你的月份已定，你的日子已数算，你最后的时刻也已固定（约伯记14:5, 14；诗篇90:12；但以理书5:26；11:8），你绝不能越过。</w:t>
      </w:r>
    </w:p>
    <w:p w14:paraId="2195BAF6">
      <w:pPr>
        <w:pStyle w:val="5"/>
        <w:spacing w:before="292" w:line="285" w:lineRule="auto"/>
        <w:rPr>
          <w:rFonts w:hint="eastAsia"/>
        </w:rPr>
      </w:pPr>
    </w:p>
    <w:p w14:paraId="34BFBD35">
      <w:pPr>
        <w:pStyle w:val="5"/>
        <w:spacing w:before="292" w:line="285" w:lineRule="auto"/>
        <w:rPr>
          <w:rFonts w:hint="eastAsia"/>
        </w:rPr>
      </w:pPr>
      <w:r>
        <w:rPr>
          <w:rFonts w:hint="eastAsia"/>
        </w:rPr>
        <w:t>Then shall the firstborn of death, mounted on his pale horse (Revelation 6:8), arrive at your door; and, despite all your wealth, your honor, and the tears of your dearest friends, he will carry you away, bound hand and foot as his prisoner, and keep your body under a load of earth until that great day when you must be brought forth to receive according to what you have done in that body, whether good or evil (2 Corinthians 5:10).</w:t>
      </w:r>
    </w:p>
    <w:p w14:paraId="67489789">
      <w:pPr>
        <w:pStyle w:val="5"/>
        <w:spacing w:before="292" w:line="285" w:lineRule="auto"/>
        <w:rPr>
          <w:rFonts w:hint="eastAsia"/>
        </w:rPr>
      </w:pPr>
      <w:r>
        <w:rPr>
          <w:rFonts w:hint="eastAsia"/>
        </w:rPr>
        <w:t>那时，死亡的长子，骑着祂的灰马（启示录6:8），将来到你的门口；并且，尽管你拥有所有的财富、尊荣，以及你最亲密朋友的眼泪，祂仍将把你像祂的囚犯一样捆绑手脚带走，并把你的身体埋在土里，直到那大日子，那时你必须被带出来，按照你在那身体里所行的，或善或恶，接受报应（哥林多后书5:10）。</w:t>
      </w:r>
    </w:p>
    <w:p w14:paraId="14CEB001">
      <w:pPr>
        <w:pStyle w:val="5"/>
        <w:spacing w:before="292" w:line="285" w:lineRule="auto"/>
        <w:rPr>
          <w:rFonts w:hint="eastAsia"/>
        </w:rPr>
      </w:pPr>
    </w:p>
    <w:p w14:paraId="53499729">
      <w:pPr>
        <w:pStyle w:val="5"/>
        <w:spacing w:before="292" w:line="285" w:lineRule="auto"/>
        <w:rPr>
          <w:rFonts w:hint="eastAsia"/>
        </w:rPr>
      </w:pPr>
      <w:r>
        <w:rPr>
          <w:rFonts w:hint="eastAsia"/>
        </w:rPr>
        <w:t>O let not, then, the false hope of an uncertain long life hinder you from becoming a present practitioner of religious piety!</w:t>
      </w:r>
    </w:p>
    <w:p w14:paraId="70855B57">
      <w:pPr>
        <w:pStyle w:val="5"/>
        <w:spacing w:before="292" w:line="285" w:lineRule="auto"/>
        <w:rPr>
          <w:rFonts w:hint="eastAsia"/>
        </w:rPr>
      </w:pPr>
      <w:r>
        <w:rPr>
          <w:rFonts w:hint="eastAsia"/>
        </w:rPr>
        <w:t>哦，那么，不要让对不确定长寿的虚假希望阻碍你成为一个当下敬虔宗教的实践者！</w:t>
      </w:r>
    </w:p>
    <w:p w14:paraId="34B36BB7">
      <w:pPr>
        <w:pStyle w:val="5"/>
        <w:spacing w:before="292" w:line="285" w:lineRule="auto"/>
        <w:rPr>
          <w:rFonts w:hint="eastAsia"/>
        </w:rPr>
      </w:pPr>
    </w:p>
    <w:p w14:paraId="77272610">
      <w:pPr>
        <w:pStyle w:val="5"/>
        <w:spacing w:before="292" w:line="285" w:lineRule="auto"/>
        <w:rPr>
          <w:rFonts w:hint="eastAsia"/>
        </w:rPr>
      </w:pPr>
      <w:r>
        <w:rPr>
          <w:rFonts w:hint="eastAsia"/>
        </w:rPr>
        <w:t>God offers grace today; but who promises tomorrow? (Psalm 95:7; Hebrews 3:7, 13).</w:t>
      </w:r>
    </w:p>
    <w:p w14:paraId="726D4835">
      <w:pPr>
        <w:pStyle w:val="5"/>
        <w:spacing w:before="292" w:line="285" w:lineRule="auto"/>
        <w:rPr>
          <w:rFonts w:hint="eastAsia"/>
        </w:rPr>
      </w:pPr>
      <w:r>
        <w:rPr>
          <w:rFonts w:hint="eastAsia"/>
        </w:rPr>
        <w:t>上帝今天赐下恩典；但谁能应许明天呢？（诗篇95:7；希伯来书3:7, 13）。</w:t>
      </w:r>
    </w:p>
    <w:p w14:paraId="1A26F5ED">
      <w:pPr>
        <w:pStyle w:val="5"/>
        <w:spacing w:before="292" w:line="285" w:lineRule="auto"/>
        <w:rPr>
          <w:rFonts w:hint="eastAsia"/>
        </w:rPr>
      </w:pPr>
    </w:p>
    <w:p w14:paraId="6889984D">
      <w:pPr>
        <w:pStyle w:val="5"/>
        <w:spacing w:before="292" w:line="285" w:lineRule="auto"/>
        <w:rPr>
          <w:rFonts w:hint="eastAsia"/>
        </w:rPr>
      </w:pPr>
      <w:r>
        <w:rPr>
          <w:rFonts w:hint="eastAsia"/>
        </w:rPr>
        <w:t>There are now many young men in hell who had purposed to repent in their old age, but death cut them off in their impenitence before they reached the time they had set for their repentance.</w:t>
      </w:r>
    </w:p>
    <w:p w14:paraId="45A70DA6">
      <w:pPr>
        <w:pStyle w:val="5"/>
        <w:spacing w:before="292" w:line="285" w:lineRule="auto"/>
        <w:rPr>
          <w:rFonts w:hint="eastAsia"/>
        </w:rPr>
      </w:pPr>
      <w:r>
        <w:rPr>
          <w:rFonts w:hint="eastAsia"/>
        </w:rPr>
        <w:t>现在地狱里有许多年轻人，他们曾打算在年老时悔改，但死亡在他们达到他们为悔改设定的时间之前，就因他们的顽固不化而把他们剪除了。</w:t>
      </w:r>
    </w:p>
    <w:p w14:paraId="513D8173">
      <w:pPr>
        <w:pStyle w:val="5"/>
        <w:spacing w:before="292" w:line="285" w:lineRule="auto"/>
        <w:rPr>
          <w:rFonts w:hint="eastAsia"/>
        </w:rPr>
      </w:pPr>
    </w:p>
    <w:p w14:paraId="1E13EAA3">
      <w:pPr>
        <w:pStyle w:val="5"/>
        <w:spacing w:before="292" w:line="285" w:lineRule="auto"/>
        <w:rPr>
          <w:rFonts w:hint="eastAsia"/>
        </w:rPr>
      </w:pPr>
      <w:r>
        <w:rPr>
          <w:rFonts w:hint="eastAsia"/>
        </w:rPr>
        <w:t>The longer a man remains in sin, the harder it is to be cured; for the habit of sin breeds hardness of heart, and the obstacles that hinder you from repenting now will hinder you even more as you grow older.</w:t>
      </w:r>
    </w:p>
    <w:p w14:paraId="50082834">
      <w:pPr>
        <w:pStyle w:val="5"/>
        <w:spacing w:before="292" w:line="285" w:lineRule="auto"/>
        <w:rPr>
          <w:rFonts w:hint="eastAsia"/>
        </w:rPr>
      </w:pPr>
      <w:r>
        <w:rPr>
          <w:rFonts w:hint="eastAsia"/>
        </w:rPr>
        <w:t>一个人在罪中停留得越久，就越难治愈；因为罪的习惯会滋生心硬，现在阻碍你悔改的障碍，随着你年龄的增长会更加阻碍你。</w:t>
      </w:r>
    </w:p>
    <w:p w14:paraId="335F13F3">
      <w:pPr>
        <w:pStyle w:val="5"/>
        <w:spacing w:before="292" w:line="285" w:lineRule="auto"/>
        <w:rPr>
          <w:rFonts w:hint="eastAsia"/>
        </w:rPr>
      </w:pPr>
    </w:p>
    <w:p w14:paraId="79A950CC">
      <w:pPr>
        <w:pStyle w:val="5"/>
        <w:spacing w:before="292" w:line="285" w:lineRule="auto"/>
        <w:rPr>
          <w:rFonts w:hint="eastAsia"/>
        </w:rPr>
      </w:pPr>
      <w:r>
        <w:rPr>
          <w:rFonts w:hint="eastAsia"/>
        </w:rPr>
        <w:t>A wise man, preparing for a long and difficult journey, will not lay the heaviest burden upon the weakest horse.</w:t>
      </w:r>
    </w:p>
    <w:p w14:paraId="0E2D8D37">
      <w:pPr>
        <w:pStyle w:val="5"/>
        <w:spacing w:before="292" w:line="285" w:lineRule="auto"/>
        <w:rPr>
          <w:rFonts w:hint="eastAsia"/>
        </w:rPr>
      </w:pPr>
      <w:r>
        <w:rPr>
          <w:rFonts w:hint="eastAsia"/>
        </w:rPr>
        <w:t>聪明人预备长途跋涉，不会把最重的担子放在最弱的马上。</w:t>
      </w:r>
    </w:p>
    <w:p w14:paraId="4770810A">
      <w:pPr>
        <w:pStyle w:val="5"/>
        <w:spacing w:before="292" w:line="285" w:lineRule="auto"/>
        <w:rPr>
          <w:rFonts w:hint="eastAsia"/>
        </w:rPr>
      </w:pPr>
    </w:p>
    <w:p w14:paraId="6796C607">
      <w:pPr>
        <w:pStyle w:val="5"/>
        <w:spacing w:before="292" w:line="285" w:lineRule="auto"/>
        <w:rPr>
          <w:rFonts w:hint="eastAsia"/>
        </w:rPr>
      </w:pPr>
      <w:r>
        <w:rPr>
          <w:rFonts w:hint="eastAsia"/>
        </w:rPr>
        <w:t>And with what conscience can you lay the great load of repentance on your feeble and weary old age, when even now, in the prime of your strength, you cannot bear it but are ready to sink under it?</w:t>
      </w:r>
    </w:p>
    <w:p w14:paraId="1952DE31">
      <w:pPr>
        <w:pStyle w:val="5"/>
        <w:spacing w:before="292" w:line="285" w:lineRule="auto"/>
        <w:rPr>
          <w:rFonts w:hint="eastAsia"/>
        </w:rPr>
      </w:pPr>
      <w:r>
        <w:rPr>
          <w:rFonts w:hint="eastAsia"/>
        </w:rPr>
        <w:t>你现在正当壮年，尚且不能承担，几乎要被压垮，又怎能凭着良心把悔改的重担加在你衰弱疲惫的老年呢？</w:t>
      </w:r>
    </w:p>
    <w:p w14:paraId="18140F51">
      <w:pPr>
        <w:pStyle w:val="5"/>
        <w:spacing w:before="292" w:line="285" w:lineRule="auto"/>
        <w:rPr>
          <w:rFonts w:hint="eastAsia"/>
        </w:rPr>
      </w:pPr>
    </w:p>
    <w:p w14:paraId="039AC527">
      <w:pPr>
        <w:pStyle w:val="5"/>
        <w:spacing w:before="292" w:line="285" w:lineRule="auto"/>
        <w:rPr>
          <w:rFonts w:hint="eastAsia"/>
        </w:rPr>
      </w:pPr>
      <w:r>
        <w:rPr>
          <w:rFonts w:hint="eastAsia"/>
        </w:rPr>
        <w:t>Is it wisdom for a man who must sail a long and dangerous voyage to spend his time playing and sleeping while the wind is favorable, the sea is calm, the ship is sound, the pilot well, and the sailors strong, and then to set out only when the winds are contrary, the weather tempestuous, the sea raging, the ship decayed, the pilot sick, and the sailors weak?</w:t>
      </w:r>
    </w:p>
    <w:p w14:paraId="3F25360B">
      <w:pPr>
        <w:pStyle w:val="5"/>
        <w:spacing w:before="292" w:line="285" w:lineRule="auto"/>
        <w:rPr>
          <w:rFonts w:hint="eastAsia"/>
        </w:rPr>
      </w:pPr>
      <w:r>
        <w:rPr>
          <w:rFonts w:hint="eastAsia"/>
        </w:rPr>
        <w:t>一个人必须航行漫长而危险的旅程，却在顺风、海平、船坚、舵手好、水手强壮的时候玩乐和睡觉，等到逆风、天气恶劣、海浪汹涌、船只破旧、舵手生病、水手虚弱的时候才出发，这算是智慧吗？</w:t>
      </w:r>
    </w:p>
    <w:p w14:paraId="4D4C03FD">
      <w:pPr>
        <w:pStyle w:val="5"/>
        <w:spacing w:before="292" w:line="285" w:lineRule="auto"/>
        <w:rPr>
          <w:rFonts w:hint="eastAsia"/>
        </w:rPr>
      </w:pPr>
    </w:p>
    <w:p w14:paraId="3B114182">
      <w:pPr>
        <w:pStyle w:val="5"/>
        <w:spacing w:before="292" w:line="285" w:lineRule="auto"/>
        <w:rPr>
          <w:rFonts w:hint="eastAsia"/>
        </w:rPr>
      </w:pPr>
      <w:r>
        <w:rPr>
          <w:rFonts w:hint="eastAsia"/>
        </w:rPr>
        <w:t>Therefore, O sinful soul, begin now your conversion to God while life, health, strength, and youth remain, before those years draw near when you shall say, "I have no pleasure in them” (Ecclesiastes 12:1).</w:t>
      </w:r>
    </w:p>
    <w:p w14:paraId="63F1153F">
      <w:pPr>
        <w:pStyle w:val="5"/>
        <w:spacing w:before="292" w:line="285" w:lineRule="auto"/>
        <w:rPr>
          <w:rFonts w:hint="eastAsia"/>
        </w:rPr>
      </w:pPr>
      <w:r>
        <w:rPr>
          <w:rFonts w:hint="eastAsia"/>
        </w:rPr>
        <w:t>因此，哦，有罪的灵魂，趁着生命、健康、力量和青春尚存，在你将说“我毫无乐趣”的那些年日临近之前，现在就开始归向上帝（传道书12:1）。</w:t>
      </w:r>
    </w:p>
    <w:p w14:paraId="2A5C18D7">
      <w:pPr>
        <w:pStyle w:val="5"/>
        <w:spacing w:before="292" w:line="285" w:lineRule="auto"/>
        <w:rPr>
          <w:rFonts w:hint="eastAsia"/>
        </w:rPr>
      </w:pPr>
    </w:p>
    <w:p w14:paraId="34B3BEEA">
      <w:pPr>
        <w:pStyle w:val="5"/>
        <w:spacing w:before="292" w:line="285" w:lineRule="auto"/>
        <w:rPr>
          <w:rFonts w:hint="eastAsia"/>
        </w:rPr>
      </w:pPr>
      <w:r>
        <w:rPr>
          <w:rFonts w:hint="eastAsia"/>
        </w:rPr>
        <w:t>God has always required in his service the firstborn and the firstfruits, and those to be offered to him without delay (Exodus 13:2; 22:29).</w:t>
      </w:r>
    </w:p>
    <w:p w14:paraId="6466C303">
      <w:pPr>
        <w:pStyle w:val="5"/>
        <w:spacing w:before="292" w:line="285" w:lineRule="auto"/>
        <w:rPr>
          <w:rFonts w:hint="eastAsia"/>
        </w:rPr>
      </w:pPr>
      <w:r>
        <w:rPr>
          <w:rFonts w:hint="eastAsia"/>
        </w:rPr>
        <w:t>上帝在祂的服事中总是要求头生的和初熟的果子，并且要毫不延迟地献给祂（出埃及记13:2；22:29）。</w:t>
      </w:r>
    </w:p>
    <w:p w14:paraId="60B5E204">
      <w:pPr>
        <w:pStyle w:val="5"/>
        <w:spacing w:before="292" w:line="285" w:lineRule="auto"/>
        <w:rPr>
          <w:rFonts w:hint="eastAsia"/>
        </w:rPr>
      </w:pPr>
    </w:p>
    <w:p w14:paraId="3B853906">
      <w:pPr>
        <w:pStyle w:val="5"/>
        <w:spacing w:before="292" w:line="285" w:lineRule="auto"/>
        <w:rPr>
          <w:rFonts w:hint="eastAsia"/>
        </w:rPr>
      </w:pPr>
      <w:r>
        <w:rPr>
          <w:rFonts w:hint="eastAsia"/>
        </w:rPr>
        <w:t>So righteous Abel offered to God his firstlings and the fattest of his flock (Genesis 4:4), for it is only right that the greatest Lord should be first and best served.</w:t>
      </w:r>
    </w:p>
    <w:p w14:paraId="78E96BEB">
      <w:pPr>
        <w:pStyle w:val="5"/>
        <w:spacing w:before="292" w:line="285" w:lineRule="auto"/>
        <w:rPr>
          <w:rFonts w:hint="eastAsia"/>
        </w:rPr>
      </w:pPr>
      <w:r>
        <w:rPr>
          <w:rFonts w:hint="eastAsia"/>
        </w:rPr>
        <w:t>因此，公义的亚伯向上帝献上他头生的和羊群中最肥美的（创世记4:4），因为至大的主理当首先并最好地被服事。</w:t>
      </w:r>
    </w:p>
    <w:p w14:paraId="491CFDF6">
      <w:pPr>
        <w:pStyle w:val="5"/>
        <w:spacing w:before="292" w:line="285" w:lineRule="auto"/>
        <w:rPr>
          <w:rFonts w:hint="eastAsia"/>
        </w:rPr>
      </w:pPr>
    </w:p>
    <w:p w14:paraId="0042A4DD">
      <w:pPr>
        <w:pStyle w:val="5"/>
        <w:spacing w:before="292" w:line="285" w:lineRule="auto"/>
        <w:rPr>
          <w:rFonts w:hint="eastAsia"/>
        </w:rPr>
      </w:pPr>
      <w:r>
        <w:rPr>
          <w:rFonts w:hint="eastAsia"/>
        </w:rPr>
        <w:t>All God's servants should therefore remember to serve their Creator in the days of their youth (Ecclesiastes 12:12), and, like Abraham, rise early in the morning to offer to God the young Isaac of their age (Genesis 22:3).</w:t>
      </w:r>
    </w:p>
    <w:p w14:paraId="4319F8F2">
      <w:pPr>
        <w:pStyle w:val="5"/>
        <w:spacing w:before="292" w:line="285" w:lineRule="auto"/>
        <w:rPr>
          <w:rFonts w:hint="eastAsia"/>
        </w:rPr>
      </w:pPr>
      <w:r>
        <w:rPr>
          <w:rFonts w:hint="eastAsia"/>
        </w:rPr>
        <w:t>因此，上帝所有的仆人都当记念在他们年轻的日子事奉他们的创造主（传道书12:12），并且像亚伯拉罕一样，清早起来，把他们年轻的以撒献给上帝（创世记22:3）。</w:t>
      </w:r>
    </w:p>
    <w:p w14:paraId="0E18538A">
      <w:pPr>
        <w:pStyle w:val="5"/>
        <w:spacing w:before="292" w:line="285" w:lineRule="auto"/>
        <w:rPr>
          <w:rFonts w:hint="eastAsia"/>
        </w:rPr>
      </w:pPr>
    </w:p>
    <w:p w14:paraId="0E786E1A">
      <w:pPr>
        <w:pStyle w:val="5"/>
        <w:spacing w:before="292" w:line="285" w:lineRule="auto"/>
        <w:rPr>
          <w:rFonts w:hint="eastAsia"/>
        </w:rPr>
      </w:pPr>
      <w:r>
        <w:rPr>
          <w:rFonts w:hint="eastAsia"/>
        </w:rPr>
        <w:t>"You shall not see my face," said Joseph to his brothers, "unless you bring your brother with you” (Genesis 43:3).</w:t>
      </w:r>
    </w:p>
    <w:p w14:paraId="0FCAE614">
      <w:pPr>
        <w:pStyle w:val="5"/>
        <w:spacing w:before="292" w:line="285" w:lineRule="auto"/>
        <w:rPr>
          <w:rFonts w:hint="eastAsia"/>
        </w:rPr>
      </w:pPr>
      <w:r>
        <w:rPr>
          <w:rFonts w:hint="eastAsia"/>
        </w:rPr>
        <w:t>约瑟对他的弟兄们说：“你们若不带你们的兄弟同来，就不得见我的面”（创世记43:3）。</w:t>
      </w:r>
    </w:p>
    <w:p w14:paraId="3A75AD1D">
      <w:pPr>
        <w:pStyle w:val="5"/>
        <w:spacing w:before="292" w:line="285" w:lineRule="auto"/>
        <w:rPr>
          <w:rFonts w:hint="eastAsia"/>
        </w:rPr>
      </w:pPr>
    </w:p>
    <w:p w14:paraId="4967E827">
      <w:pPr>
        <w:pStyle w:val="5"/>
        <w:spacing w:before="292" w:line="285" w:lineRule="auto"/>
        <w:rPr>
          <w:rFonts w:hint="eastAsia"/>
        </w:rPr>
      </w:pPr>
      <w:r>
        <w:rPr>
          <w:rFonts w:hint="eastAsia"/>
        </w:rPr>
        <w:t>And how shall you look into the face of Jesus if you give your younger years to the devil and bring him nothing but your blind, lame, and decrepit old age?</w:t>
      </w:r>
    </w:p>
    <w:p w14:paraId="56DAF37D">
      <w:pPr>
        <w:pStyle w:val="5"/>
        <w:spacing w:before="292" w:line="285" w:lineRule="auto"/>
        <w:rPr>
          <w:rFonts w:hint="eastAsia"/>
        </w:rPr>
      </w:pPr>
      <w:r>
        <w:rPr>
          <w:rFonts w:hint="eastAsia"/>
        </w:rPr>
        <w:t>你若把年轻的岁月献给魔鬼，只带给祂你瞎眼、瘸腿、衰老的晚年，又怎能仰望耶稣的面呢？</w:t>
      </w:r>
    </w:p>
    <w:p w14:paraId="2BD3E5B1">
      <w:pPr>
        <w:pStyle w:val="5"/>
        <w:spacing w:before="292" w:line="285" w:lineRule="auto"/>
        <w:rPr>
          <w:rFonts w:hint="eastAsia"/>
        </w:rPr>
      </w:pPr>
    </w:p>
    <w:p w14:paraId="6F37A062">
      <w:pPr>
        <w:pStyle w:val="5"/>
        <w:spacing w:before="292" w:line="285" w:lineRule="auto"/>
        <w:rPr>
          <w:rFonts w:hint="eastAsia"/>
        </w:rPr>
      </w:pPr>
      <w:r>
        <w:rPr>
          <w:rFonts w:hint="eastAsia"/>
        </w:rPr>
        <w:t>"Offer it now to your governor," says Malachi, "will he be pleased with you?" (Malachi 1:8).</w:t>
      </w:r>
    </w:p>
    <w:p w14:paraId="0C5F867F">
      <w:pPr>
        <w:pStyle w:val="5"/>
        <w:spacing w:before="292" w:line="285" w:lineRule="auto"/>
        <w:rPr>
          <w:rFonts w:hint="eastAsia"/>
        </w:rPr>
      </w:pPr>
      <w:r>
        <w:rPr>
          <w:rFonts w:hint="eastAsia"/>
        </w:rPr>
        <w:t>玛拉基说：“现在献给你的省长吧，他会喜悦你吗？”（玛拉基书1:8）。</w:t>
      </w:r>
    </w:p>
    <w:p w14:paraId="16353CC9">
      <w:pPr>
        <w:pStyle w:val="5"/>
        <w:spacing w:before="292" w:line="285" w:lineRule="auto"/>
        <w:rPr>
          <w:rFonts w:hint="eastAsia"/>
        </w:rPr>
      </w:pPr>
    </w:p>
    <w:p w14:paraId="2D1B0E8F">
      <w:pPr>
        <w:pStyle w:val="5"/>
        <w:spacing w:before="292" w:line="285" w:lineRule="auto"/>
        <w:rPr>
          <w:rFonts w:hint="eastAsia"/>
        </w:rPr>
      </w:pPr>
      <w:r>
        <w:rPr>
          <w:rFonts w:hint="eastAsia"/>
        </w:rPr>
        <w:t>If an earthly prince will not accept such a one to serve him, how shall the Prince of princes admit such a one to be his servant?</w:t>
      </w:r>
    </w:p>
    <w:p w14:paraId="47670721">
      <w:pPr>
        <w:pStyle w:val="5"/>
        <w:spacing w:before="292" w:line="285" w:lineRule="auto"/>
        <w:rPr>
          <w:rFonts w:hint="eastAsia"/>
        </w:rPr>
      </w:pPr>
      <w:r>
        <w:rPr>
          <w:rFonts w:hint="eastAsia"/>
        </w:rPr>
        <w:t>如果属世的君王不肯接纳这样的人服事他，万王之王又怎能接纳这样的人作祂的仆人呢？</w:t>
      </w:r>
    </w:p>
    <w:p w14:paraId="4DAF02B2">
      <w:pPr>
        <w:pStyle w:val="5"/>
        <w:spacing w:before="292" w:line="285" w:lineRule="auto"/>
        <w:rPr>
          <w:rFonts w:hint="eastAsia"/>
        </w:rPr>
      </w:pPr>
    </w:p>
    <w:p w14:paraId="2191B6CB">
      <w:pPr>
        <w:pStyle w:val="5"/>
        <w:spacing w:before="292" w:line="285" w:lineRule="auto"/>
        <w:rPr>
          <w:rFonts w:hint="eastAsia"/>
        </w:rPr>
      </w:pPr>
      <w:r>
        <w:rPr>
          <w:rFonts w:hint="eastAsia"/>
        </w:rPr>
        <w:t>If the king of Babylon required young men who were well-favored and strong to stand in his palace, shall the King of heaven receive none to stand in his courts but the blind and the lame, such as David’s soul despised? (Daniel 1:4; 2 Samuel 5:8).</w:t>
      </w:r>
    </w:p>
    <w:p w14:paraId="1A1E6B5E">
      <w:pPr>
        <w:pStyle w:val="5"/>
        <w:spacing w:before="292" w:line="285" w:lineRule="auto"/>
        <w:rPr>
          <w:rFonts w:hint="eastAsia"/>
        </w:rPr>
      </w:pPr>
      <w:r>
        <w:rPr>
          <w:rFonts w:hint="eastAsia"/>
        </w:rPr>
        <w:t>如果巴比伦王要求年轻、俊美、强壮的人侍立在他的宫殿里，难道天上的君王只接纳瞎子和瘸子，就是大卫灵魂所藐视的那种人，侍立在祂的院宇里吗？（但以理书1:4；撒母耳记下5:8）。</w:t>
      </w:r>
    </w:p>
    <w:p w14:paraId="7FDCDAC1">
      <w:pPr>
        <w:pStyle w:val="5"/>
        <w:spacing w:before="292" w:line="285" w:lineRule="auto"/>
        <w:rPr>
          <w:rFonts w:hint="eastAsia"/>
        </w:rPr>
      </w:pPr>
    </w:p>
    <w:p w14:paraId="531EB3F1">
      <w:pPr>
        <w:pStyle w:val="5"/>
        <w:spacing w:before="292" w:line="285" w:lineRule="auto"/>
        <w:rPr>
          <w:rFonts w:hint="eastAsia"/>
        </w:rPr>
      </w:pPr>
      <w:r>
        <w:rPr>
          <w:rFonts w:hint="eastAsia"/>
        </w:rPr>
        <w:t>Do you think that after you have served Satan with your best years, you can satisfy God with your weakness and decline?</w:t>
      </w:r>
    </w:p>
    <w:p w14:paraId="4BC19F45">
      <w:pPr>
        <w:pStyle w:val="5"/>
        <w:spacing w:before="292" w:line="285" w:lineRule="auto"/>
        <w:rPr>
          <w:rFonts w:hint="eastAsia"/>
        </w:rPr>
      </w:pPr>
      <w:r>
        <w:rPr>
          <w:rFonts w:hint="eastAsia"/>
        </w:rPr>
        <w:t>你以为你用最好的年华服事了撒但之后，就能用你的软弱和衰退来满足上帝吗？</w:t>
      </w:r>
    </w:p>
    <w:p w14:paraId="6E0B036E">
      <w:pPr>
        <w:pStyle w:val="5"/>
        <w:spacing w:before="292" w:line="285" w:lineRule="auto"/>
        <w:rPr>
          <w:rFonts w:hint="eastAsia"/>
        </w:rPr>
      </w:pPr>
    </w:p>
    <w:p w14:paraId="061B68CB">
      <w:pPr>
        <w:pStyle w:val="5"/>
        <w:spacing w:before="292" w:line="285" w:lineRule="auto"/>
        <w:rPr>
          <w:rFonts w:hint="eastAsia"/>
        </w:rPr>
      </w:pPr>
      <w:r>
        <w:rPr>
          <w:rFonts w:hint="eastAsia"/>
        </w:rPr>
        <w:t>Beware lest God turn you over to your old master again so that, as you have done his work all your life, he may in the end pay you your wages.</w:t>
      </w:r>
    </w:p>
    <w:p w14:paraId="1BA8191A">
      <w:pPr>
        <w:pStyle w:val="5"/>
        <w:spacing w:before="292" w:line="285" w:lineRule="auto"/>
        <w:rPr>
          <w:rFonts w:hint="eastAsia"/>
        </w:rPr>
      </w:pPr>
      <w:r>
        <w:rPr>
          <w:rFonts w:hint="eastAsia"/>
        </w:rPr>
        <w:t>当心，免得上帝把你再交给你旧的主人，好让你一生都作祂的工，祂最终付给你工价。</w:t>
      </w:r>
    </w:p>
    <w:p w14:paraId="1DECA5C7">
      <w:pPr>
        <w:pStyle w:val="5"/>
        <w:spacing w:before="292" w:line="285" w:lineRule="auto"/>
        <w:rPr>
          <w:rFonts w:hint="eastAsia"/>
        </w:rPr>
      </w:pPr>
    </w:p>
    <w:p w14:paraId="0FEC1593">
      <w:pPr>
        <w:pStyle w:val="5"/>
        <w:spacing w:before="292" w:line="285" w:lineRule="auto"/>
        <w:rPr>
          <w:rFonts w:hint="eastAsia"/>
        </w:rPr>
      </w:pPr>
      <w:r>
        <w:rPr>
          <w:rFonts w:hint="eastAsia"/>
        </w:rPr>
        <w:t>Is that the time to undertake, through the serious exercises of repentance, the turning of your sinful soul to God, when you are not even able, with all your strength, to turn your weary bones on your soft bed?</w:t>
      </w:r>
    </w:p>
    <w:p w14:paraId="7D8C02A9">
      <w:pPr>
        <w:pStyle w:val="5"/>
        <w:spacing w:before="292" w:line="285" w:lineRule="auto"/>
        <w:rPr>
          <w:rFonts w:hint="eastAsia"/>
        </w:rPr>
      </w:pPr>
      <w:r>
        <w:rPr>
          <w:rFonts w:hint="eastAsia"/>
        </w:rPr>
        <w:t>当你连用尽全力也无法在柔软的床上翻动你疲惫的骨头时，那还是藉着认真的悔改操练，使你罪恶的灵魂归向上帝的时候吗？</w:t>
      </w:r>
    </w:p>
    <w:p w14:paraId="7614B095">
      <w:pPr>
        <w:pStyle w:val="5"/>
        <w:spacing w:before="292" w:line="285" w:lineRule="auto"/>
        <w:rPr>
          <w:rFonts w:hint="eastAsia"/>
        </w:rPr>
      </w:pPr>
    </w:p>
    <w:p w14:paraId="10D172A1">
      <w:pPr>
        <w:pStyle w:val="5"/>
        <w:spacing w:before="292" w:line="285" w:lineRule="auto"/>
        <w:rPr>
          <w:rFonts w:hint="eastAsia"/>
        </w:rPr>
      </w:pPr>
      <w:r>
        <w:rPr>
          <w:rFonts w:hint="eastAsia"/>
        </w:rPr>
        <w:t>If you find it so difficult now, you shall find it far more difficult then.</w:t>
      </w:r>
    </w:p>
    <w:p w14:paraId="5E886148">
      <w:pPr>
        <w:pStyle w:val="5"/>
        <w:spacing w:before="292" w:line="285" w:lineRule="auto"/>
        <w:rPr>
          <w:rFonts w:hint="eastAsia"/>
        </w:rPr>
      </w:pPr>
      <w:r>
        <w:rPr>
          <w:rFonts w:hint="eastAsia"/>
        </w:rPr>
        <w:t>你现在若觉得如此困难，那时必觉得更困难。</w:t>
      </w:r>
    </w:p>
    <w:p w14:paraId="419DFEEC">
      <w:pPr>
        <w:pStyle w:val="5"/>
        <w:spacing w:before="292" w:line="285" w:lineRule="auto"/>
        <w:rPr>
          <w:rFonts w:hint="eastAsia"/>
        </w:rPr>
      </w:pPr>
    </w:p>
    <w:p w14:paraId="3EBF44CE">
      <w:pPr>
        <w:pStyle w:val="5"/>
        <w:spacing w:before="292" w:line="285" w:lineRule="auto"/>
        <w:rPr>
          <w:rFonts w:hint="eastAsia"/>
        </w:rPr>
      </w:pPr>
      <w:r>
        <w:rPr>
          <w:rFonts w:hint="eastAsia"/>
        </w:rPr>
        <w:t>For sin will have grown stronger, your strength weaker, your conscience heavier, pain will distract you, the fear of death will overwhelm you, and the visits of friends will disturb you.</w:t>
      </w:r>
    </w:p>
    <w:p w14:paraId="698C4E24">
      <w:pPr>
        <w:pStyle w:val="5"/>
        <w:spacing w:before="292" w:line="285" w:lineRule="auto"/>
        <w:rPr>
          <w:rFonts w:hint="eastAsia"/>
        </w:rPr>
      </w:pPr>
      <w:r>
        <w:rPr>
          <w:rFonts w:hint="eastAsia"/>
        </w:rPr>
        <w:t>因为罪会变得更强大，你的力量会更软弱，你的良心会更沉重，疼痛会使你分心，死亡的恐惧会压倒你，朋友的探望会打扰你。</w:t>
      </w:r>
    </w:p>
    <w:p w14:paraId="63D3E555">
      <w:pPr>
        <w:pStyle w:val="5"/>
        <w:spacing w:before="292" w:line="285" w:lineRule="auto"/>
        <w:rPr>
          <w:rFonts w:hint="eastAsia"/>
        </w:rPr>
      </w:pPr>
    </w:p>
    <w:p w14:paraId="08F56C18">
      <w:pPr>
        <w:pStyle w:val="5"/>
        <w:spacing w:before="292" w:line="285" w:lineRule="auto"/>
        <w:rPr>
          <w:rFonts w:hint="eastAsia"/>
        </w:rPr>
      </w:pPr>
      <w:r>
        <w:rPr>
          <w:rFonts w:hint="eastAsia"/>
        </w:rPr>
        <w:t>If you are not beforehand furnished with an abundance of faith, patience, and consolation, you will not be able to meditate on your own, to hear the word of comfort from others, to pray alone, or to join with those who pray for you.</w:t>
      </w:r>
    </w:p>
    <w:p w14:paraId="2376413A">
      <w:pPr>
        <w:pStyle w:val="5"/>
        <w:spacing w:before="292" w:line="285" w:lineRule="auto"/>
        <w:rPr>
          <w:rFonts w:hint="eastAsia"/>
        </w:rPr>
      </w:pPr>
      <w:r>
        <w:rPr>
          <w:rFonts w:hint="eastAsia"/>
        </w:rPr>
        <w:t>你若事先没有充足的信心、忍耐和安慰，你就不能自己默想，不能听别人安慰的话，不能独自祷告，也不能与为你祷告的人一同祷告。</w:t>
      </w:r>
    </w:p>
    <w:p w14:paraId="4315B23B">
      <w:pPr>
        <w:pStyle w:val="5"/>
        <w:spacing w:before="292" w:line="285" w:lineRule="auto"/>
        <w:rPr>
          <w:rFonts w:hint="eastAsia"/>
        </w:rPr>
      </w:pPr>
    </w:p>
    <w:p w14:paraId="3430338D">
      <w:pPr>
        <w:pStyle w:val="5"/>
        <w:spacing w:before="292" w:line="285" w:lineRule="auto"/>
        <w:rPr>
          <w:rFonts w:hint="eastAsia"/>
        </w:rPr>
      </w:pPr>
      <w:r>
        <w:rPr>
          <w:rFonts w:hint="eastAsia"/>
        </w:rPr>
        <w:t>Perhaps you shall be seized with a speechless palsy or fall into such a deadly stupor that you will neither remember God nor consider your own state.</w:t>
      </w:r>
    </w:p>
    <w:p w14:paraId="7AF35CAF">
      <w:pPr>
        <w:pStyle w:val="5"/>
        <w:spacing w:before="292" w:line="285" w:lineRule="auto"/>
        <w:rPr>
          <w:rFonts w:hint="eastAsia"/>
        </w:rPr>
      </w:pPr>
      <w:r>
        <w:rPr>
          <w:rFonts w:hint="eastAsia"/>
        </w:rPr>
        <w:t>或许你将被无法言语的瘫痪所困扰，或者陷入如此致命的昏迷，以致你既不记念上帝，也不思想自己的景况。</w:t>
      </w:r>
    </w:p>
    <w:p w14:paraId="0775A46D">
      <w:pPr>
        <w:pStyle w:val="5"/>
        <w:spacing w:before="292" w:line="285" w:lineRule="auto"/>
        <w:rPr>
          <w:rFonts w:hint="eastAsia"/>
        </w:rPr>
      </w:pPr>
    </w:p>
    <w:p w14:paraId="5795871C">
      <w:pPr>
        <w:pStyle w:val="5"/>
        <w:spacing w:before="292" w:line="285" w:lineRule="auto"/>
        <w:rPr>
          <w:rFonts w:hint="eastAsia"/>
        </w:rPr>
      </w:pPr>
      <w:r>
        <w:rPr>
          <w:rFonts w:hint="eastAsia"/>
        </w:rPr>
        <w:t>And do you not justly deserve that God should forget to save you in your death, when you have been so unmindful to serve him in your life?</w:t>
      </w:r>
    </w:p>
    <w:p w14:paraId="404C8BD6">
      <w:pPr>
        <w:pStyle w:val="5"/>
        <w:spacing w:before="292" w:line="285" w:lineRule="auto"/>
        <w:rPr>
          <w:rFonts w:hint="eastAsia"/>
        </w:rPr>
      </w:pPr>
      <w:r>
        <w:rPr>
          <w:rFonts w:hint="eastAsia"/>
        </w:rPr>
        <w:t>你今生如此不顾事奉祂，难道上帝在你死时忘记拯救你，不是你理所应得的吗？</w:t>
      </w:r>
    </w:p>
    <w:p w14:paraId="64A33D5D">
      <w:pPr>
        <w:pStyle w:val="5"/>
        <w:spacing w:before="292" w:line="285" w:lineRule="auto"/>
        <w:rPr>
          <w:rFonts w:hint="eastAsia"/>
        </w:rPr>
      </w:pPr>
    </w:p>
    <w:p w14:paraId="3F0AE4EA">
      <w:pPr>
        <w:pStyle w:val="5"/>
        <w:spacing w:before="292" w:line="285" w:lineRule="auto"/>
        <w:rPr>
          <w:rFonts w:hint="eastAsia"/>
        </w:rPr>
      </w:pPr>
      <w:r>
        <w:rPr>
          <w:rFonts w:hint="eastAsia"/>
        </w:rPr>
        <w:t>The fear of death will drive many at that time to cry, "Lord, Lord!" but Christ declares that he will not acknowledge them as his (Matthew 7:22).</w:t>
      </w:r>
    </w:p>
    <w:p w14:paraId="10779919">
      <w:pPr>
        <w:pStyle w:val="5"/>
        <w:spacing w:before="292" w:line="285" w:lineRule="auto"/>
        <w:rPr>
          <w:rFonts w:hint="eastAsia"/>
        </w:rPr>
      </w:pPr>
      <w:r>
        <w:rPr>
          <w:rFonts w:hint="eastAsia"/>
        </w:rPr>
        <w:t>死亡的恐惧在那时会驱使许多人呼喊：“主啊，主啊！”但基督宣告说，祂不承认他们是祂的（马太福音7:22）。</w:t>
      </w:r>
    </w:p>
    <w:p w14:paraId="35A556F1">
      <w:pPr>
        <w:pStyle w:val="5"/>
        <w:spacing w:before="292" w:line="285" w:lineRule="auto"/>
        <w:rPr>
          <w:rFonts w:hint="eastAsia"/>
        </w:rPr>
      </w:pPr>
    </w:p>
    <w:p w14:paraId="3B2AA6E9">
      <w:pPr>
        <w:pStyle w:val="5"/>
        <w:spacing w:before="292" w:line="285" w:lineRule="auto"/>
        <w:rPr>
          <w:rFonts w:hint="eastAsia"/>
        </w:rPr>
      </w:pPr>
      <w:r>
        <w:rPr>
          <w:rFonts w:hint="eastAsia"/>
        </w:rPr>
        <w:t>Many, like Esau, shall then seek to repent with tears, and yet shall find no place for repentance (Hebrews 12:17).</w:t>
      </w:r>
    </w:p>
    <w:p w14:paraId="731C35F8">
      <w:pPr>
        <w:pStyle w:val="5"/>
        <w:spacing w:before="292" w:line="285" w:lineRule="auto"/>
        <w:rPr>
          <w:rFonts w:hint="eastAsia"/>
        </w:rPr>
      </w:pPr>
      <w:r>
        <w:rPr>
          <w:rFonts w:hint="eastAsia"/>
        </w:rPr>
        <w:t>许多人，像以扫一样，那时将带着眼泪寻求悔改，却找不到悔改的余地（希伯来书12:17）。</w:t>
      </w:r>
    </w:p>
    <w:p w14:paraId="56420543">
      <w:pPr>
        <w:pStyle w:val="5"/>
        <w:spacing w:before="292" w:line="285" w:lineRule="auto"/>
        <w:rPr>
          <w:rFonts w:hint="eastAsia"/>
        </w:rPr>
      </w:pPr>
    </w:p>
    <w:p w14:paraId="01DF9019">
      <w:pPr>
        <w:pStyle w:val="5"/>
        <w:spacing w:before="292" w:line="285" w:lineRule="auto"/>
        <w:rPr>
          <w:rFonts w:hint="eastAsia"/>
        </w:rPr>
      </w:pPr>
      <w:r>
        <w:rPr>
          <w:rFonts w:hint="eastAsia"/>
        </w:rPr>
        <w:t>For man does not have the power to repent whenever he wills, but only when God grants him grace.</w:t>
      </w:r>
    </w:p>
    <w:p w14:paraId="2B05D0C0">
      <w:pPr>
        <w:pStyle w:val="5"/>
        <w:spacing w:before="292" w:line="285" w:lineRule="auto"/>
        <w:rPr>
          <w:rFonts w:hint="eastAsia"/>
        </w:rPr>
      </w:pPr>
      <w:r>
        <w:rPr>
          <w:rFonts w:hint="eastAsia"/>
        </w:rPr>
        <w:t>因为人没有随时随意悔改的能力，只有当上帝赐给他恩典时才可以。</w:t>
      </w:r>
    </w:p>
    <w:p w14:paraId="173FB883">
      <w:pPr>
        <w:pStyle w:val="5"/>
        <w:spacing w:before="292" w:line="285" w:lineRule="auto"/>
        <w:rPr>
          <w:rFonts w:hint="eastAsia"/>
        </w:rPr>
      </w:pPr>
    </w:p>
    <w:p w14:paraId="726B9BD9">
      <w:pPr>
        <w:pStyle w:val="5"/>
        <w:spacing w:before="292" w:line="285" w:lineRule="auto"/>
        <w:rPr>
          <w:rFonts w:hint="eastAsia"/>
        </w:rPr>
      </w:pPr>
      <w:r>
        <w:rPr>
          <w:rFonts w:hint="eastAsia"/>
        </w:rPr>
        <w:t>And if mercy was so severe that it would not open its gates to the tender pleas of the virgins, nor to the earnest petitions of those who knocked, simply because they knocked too late (Matthew 25:11), do you think it will ever suffer you to enter its gates, when you have been so impure a wretch that you never intended to leave sin until sin first left you, and never yet knocked with your own hands upon the breast of a penitent heart?</w:t>
      </w:r>
    </w:p>
    <w:p w14:paraId="5DEF8D7A">
      <w:pPr>
        <w:pStyle w:val="5"/>
        <w:spacing w:before="292" w:line="285" w:lineRule="auto"/>
        <w:rPr>
          <w:rFonts w:hint="eastAsia"/>
        </w:rPr>
      </w:pPr>
      <w:r>
        <w:rPr>
          <w:rFonts w:hint="eastAsia"/>
        </w:rPr>
        <w:t>如果怜悯如此严厉，竟不肯向童女温柔的恳求，也不向那些敲门者的热切祈求敞开它的门，仅仅因为他们敲得太迟（马太福音25:11），你以为它会容许你进入它的门吗？你既是一个如此不洁的卑鄙小人，从未打算离弃罪恶，直到罪恶首先离弃你，也从未用你自己的手敲击过一颗悔改的心。</w:t>
      </w:r>
    </w:p>
    <w:p w14:paraId="02CF0246">
      <w:pPr>
        <w:pStyle w:val="5"/>
        <w:spacing w:before="292" w:line="285" w:lineRule="auto"/>
        <w:rPr>
          <w:rFonts w:hint="eastAsia"/>
        </w:rPr>
      </w:pPr>
    </w:p>
    <w:p w14:paraId="47AC9785">
      <w:pPr>
        <w:pStyle w:val="5"/>
        <w:spacing w:before="292" w:line="285" w:lineRule="auto"/>
        <w:rPr>
          <w:rFonts w:hint="eastAsia"/>
        </w:rPr>
      </w:pPr>
      <w:r>
        <w:rPr>
          <w:rFonts w:hint="eastAsia"/>
        </w:rPr>
        <w:t>And rightly does grace refuse to open the gates of heaven when you knock in your adversity, who in your prosperity would not allow Christ, while he knocked, to enter the door of your heart (Revelation 3:20).</w:t>
      </w:r>
    </w:p>
    <w:p w14:paraId="0CAEB7EC">
      <w:pPr>
        <w:pStyle w:val="5"/>
        <w:spacing w:before="292" w:line="285" w:lineRule="auto"/>
        <w:rPr>
          <w:rFonts w:hint="eastAsia"/>
        </w:rPr>
      </w:pPr>
      <w:r>
        <w:rPr>
          <w:rFonts w:hint="eastAsia"/>
        </w:rPr>
        <w:t>当你遭遇逆境时敲门，恩典理当拒绝为你敞开天堂之门，因为你在亨通时，当基督敲门时，你却不容许祂进入你心门（启示录3:20）。</w:t>
      </w:r>
    </w:p>
    <w:p w14:paraId="5C384AB8">
      <w:pPr>
        <w:pStyle w:val="5"/>
        <w:spacing w:before="292" w:line="285" w:lineRule="auto"/>
        <w:rPr>
          <w:rFonts w:hint="eastAsia"/>
        </w:rPr>
      </w:pPr>
    </w:p>
    <w:p w14:paraId="290A7329">
      <w:pPr>
        <w:pStyle w:val="5"/>
        <w:spacing w:before="292" w:line="285" w:lineRule="auto"/>
        <w:rPr>
          <w:rFonts w:hint="eastAsia"/>
        </w:rPr>
      </w:pPr>
      <w:r>
        <w:rPr>
          <w:rFonts w:hint="eastAsia"/>
        </w:rPr>
        <w:t>Do not trust in either late repentance or a long life.</w:t>
      </w:r>
    </w:p>
    <w:p w14:paraId="0529A4F0">
      <w:pPr>
        <w:pStyle w:val="5"/>
        <w:spacing w:before="292" w:line="285" w:lineRule="auto"/>
        <w:rPr>
          <w:rFonts w:hint="eastAsia"/>
        </w:rPr>
      </w:pPr>
      <w:r>
        <w:rPr>
          <w:rFonts w:hint="eastAsia"/>
        </w:rPr>
        <w:t>不要信靠迟来的悔改或长寿。</w:t>
      </w:r>
    </w:p>
    <w:p w14:paraId="24E6EFD4">
      <w:pPr>
        <w:pStyle w:val="5"/>
        <w:spacing w:before="292" w:line="285" w:lineRule="auto"/>
        <w:rPr>
          <w:rFonts w:hint="eastAsia"/>
        </w:rPr>
      </w:pPr>
    </w:p>
    <w:p w14:paraId="53AC10FB">
      <w:pPr>
        <w:pStyle w:val="5"/>
        <w:spacing w:before="292" w:line="285" w:lineRule="auto"/>
        <w:rPr>
          <w:rFonts w:hint="eastAsia"/>
        </w:rPr>
      </w:pPr>
      <w:r>
        <w:rPr>
          <w:rFonts w:hint="eastAsia"/>
        </w:rPr>
        <w:t>Not in late repentance, for it is greatly to be feared that the repentance which the fear of death forces upon a man will die with him, and that the hypocrite who deceived others in his life may deceive himself in his death.</w:t>
      </w:r>
    </w:p>
    <w:p w14:paraId="112D9ABC">
      <w:pPr>
        <w:pStyle w:val="5"/>
        <w:spacing w:before="292" w:line="285" w:lineRule="auto"/>
        <w:rPr>
          <w:rFonts w:hint="eastAsia"/>
        </w:rPr>
      </w:pPr>
      <w:r>
        <w:rPr>
          <w:rFonts w:hint="eastAsia"/>
        </w:rPr>
        <w:t>不要信靠迟来的悔改，因为非常令人担忧的是，死亡的恐惧强加于人的悔改会与他一同死去，并且那在生时欺骗他人的伪君子，在死时也可能欺骗自己。</w:t>
      </w:r>
    </w:p>
    <w:p w14:paraId="1264167E">
      <w:pPr>
        <w:pStyle w:val="5"/>
        <w:spacing w:before="292" w:line="285" w:lineRule="auto"/>
        <w:rPr>
          <w:rFonts w:hint="eastAsia"/>
        </w:rPr>
      </w:pPr>
    </w:p>
    <w:p w14:paraId="700250CB">
      <w:pPr>
        <w:pStyle w:val="5"/>
        <w:spacing w:before="292" w:line="285" w:lineRule="auto"/>
        <w:rPr>
          <w:rFonts w:hint="eastAsia"/>
        </w:rPr>
      </w:pPr>
      <w:r>
        <w:rPr>
          <w:rFonts w:hint="eastAsia"/>
        </w:rPr>
        <w:t>God accepts none but freewill offerings, and the repentance that pleases him must be voluntary and not constrained.</w:t>
      </w:r>
    </w:p>
    <w:p w14:paraId="64C30CA4">
      <w:pPr>
        <w:pStyle w:val="5"/>
        <w:spacing w:before="292" w:line="285" w:lineRule="auto"/>
        <w:rPr>
          <w:rFonts w:hint="eastAsia"/>
        </w:rPr>
      </w:pPr>
      <w:r>
        <w:rPr>
          <w:rFonts w:hint="eastAsia"/>
        </w:rPr>
        <w:t>上帝只悦纳甘心乐意的奉献，讨祂喜悦的悔改必须是自愿的，而非强迫的。</w:t>
      </w:r>
    </w:p>
    <w:p w14:paraId="1DBC9E66">
      <w:pPr>
        <w:pStyle w:val="5"/>
        <w:spacing w:before="292" w:line="285" w:lineRule="auto"/>
        <w:rPr>
          <w:rFonts w:hint="eastAsia"/>
        </w:rPr>
      </w:pPr>
    </w:p>
    <w:p w14:paraId="240979FC">
      <w:pPr>
        <w:pStyle w:val="5"/>
        <w:spacing w:before="292" w:line="285" w:lineRule="auto"/>
        <w:rPr>
          <w:rFonts w:hint="eastAsia"/>
        </w:rPr>
      </w:pPr>
      <w:r>
        <w:rPr>
          <w:rFonts w:hint="eastAsia"/>
        </w:rPr>
        <w:t>Do not trust in a long life, for old age will soon fall upon youth.</w:t>
      </w:r>
    </w:p>
    <w:p w14:paraId="545ACB79">
      <w:pPr>
        <w:pStyle w:val="5"/>
        <w:spacing w:before="292" w:line="285" w:lineRule="auto"/>
        <w:rPr>
          <w:rFonts w:hint="eastAsia"/>
        </w:rPr>
      </w:pPr>
      <w:r>
        <w:rPr>
          <w:rFonts w:hint="eastAsia"/>
        </w:rPr>
        <w:t>不要信靠长寿，因为老年很快就会临到青年。</w:t>
      </w:r>
    </w:p>
    <w:p w14:paraId="2FDAD601">
      <w:pPr>
        <w:pStyle w:val="5"/>
        <w:spacing w:before="292" w:line="285" w:lineRule="auto"/>
        <w:rPr>
          <w:rFonts w:hint="eastAsia"/>
        </w:rPr>
      </w:pPr>
    </w:p>
    <w:p w14:paraId="063B79C5">
      <w:pPr>
        <w:pStyle w:val="5"/>
        <w:spacing w:before="292" w:line="285" w:lineRule="auto"/>
        <w:rPr>
          <w:rFonts w:hint="eastAsia"/>
        </w:rPr>
      </w:pPr>
      <w:r>
        <w:rPr>
          <w:rFonts w:hint="eastAsia"/>
        </w:rPr>
        <w:t>And as nothing is more certain than death, nothing is more uncertain than the time of dying.</w:t>
      </w:r>
    </w:p>
    <w:p w14:paraId="1635D3FF">
      <w:pPr>
        <w:pStyle w:val="5"/>
        <w:spacing w:before="292" w:line="285" w:lineRule="auto"/>
        <w:rPr>
          <w:rFonts w:hint="eastAsia"/>
        </w:rPr>
      </w:pPr>
      <w:r>
        <w:rPr>
          <w:rFonts w:hint="eastAsia"/>
        </w:rPr>
        <w:t>正如没有什么比死亡更确定，也没有什么比死亡的时间更不确定。</w:t>
      </w:r>
    </w:p>
    <w:p w14:paraId="4BC608BE">
      <w:pPr>
        <w:pStyle w:val="5"/>
        <w:spacing w:before="292" w:line="285" w:lineRule="auto"/>
        <w:rPr>
          <w:rFonts w:hint="eastAsia"/>
        </w:rPr>
      </w:pPr>
    </w:p>
    <w:p w14:paraId="34956A13">
      <w:pPr>
        <w:pStyle w:val="5"/>
        <w:spacing w:before="292" w:line="285" w:lineRule="auto"/>
        <w:rPr>
          <w:rFonts w:hint="eastAsia"/>
        </w:rPr>
      </w:pPr>
      <w:r>
        <w:rPr>
          <w:rFonts w:hint="eastAsia"/>
        </w:rPr>
        <w:t>Often, when the ripeness of sin is hastened by its excesses, God suddenly cuts off such sinners through the sword, indulgence, luxury, excess, or some other fearful manner of death.</w:t>
      </w:r>
    </w:p>
    <w:p w14:paraId="4F506A18">
      <w:pPr>
        <w:pStyle w:val="5"/>
        <w:spacing w:before="292" w:line="285" w:lineRule="auto"/>
        <w:rPr>
          <w:rFonts w:hint="eastAsia"/>
        </w:rPr>
      </w:pPr>
      <w:r>
        <w:rPr>
          <w:rFonts w:hint="eastAsia"/>
        </w:rPr>
        <w:t>往往，当罪恶的成熟因其过度而加速时，上帝会突然藉着刀剑、放纵、奢华、过度或其他一些可怕的死亡方式剪除这样的罪人。</w:t>
      </w:r>
    </w:p>
    <w:p w14:paraId="5D6F3274">
      <w:pPr>
        <w:pStyle w:val="5"/>
        <w:spacing w:before="292" w:line="285" w:lineRule="auto"/>
        <w:rPr>
          <w:rFonts w:hint="eastAsia"/>
        </w:rPr>
      </w:pPr>
    </w:p>
    <w:p w14:paraId="2CE07C9F">
      <w:pPr>
        <w:pStyle w:val="5"/>
        <w:spacing w:before="292" w:line="285" w:lineRule="auto"/>
        <w:rPr>
          <w:rFonts w:hint="eastAsia"/>
        </w:rPr>
      </w:pPr>
      <w:r>
        <w:rPr>
          <w:rFonts w:hint="eastAsia"/>
        </w:rPr>
        <w:t>Can you not see that it is the evil spirit who persuades you to defer your repentance until old age, when experience tells you that not one in a thousand who follows such a course ever attains to it?</w:t>
      </w:r>
    </w:p>
    <w:p w14:paraId="6D053F4E">
      <w:pPr>
        <w:pStyle w:val="5"/>
        <w:spacing w:before="292" w:line="285" w:lineRule="auto"/>
        <w:rPr>
          <w:rFonts w:hint="eastAsia"/>
        </w:rPr>
      </w:pPr>
      <w:r>
        <w:rPr>
          <w:rFonts w:hint="eastAsia"/>
        </w:rPr>
        <w:t>你难道看不见，是那恶灵说服你把悔改推迟到老年吗？而经验告诉你，凡走这条路的人，千中无一能达到。</w:t>
      </w:r>
    </w:p>
    <w:p w14:paraId="7D9E1636">
      <w:pPr>
        <w:pStyle w:val="5"/>
        <w:spacing w:before="292" w:line="285" w:lineRule="auto"/>
        <w:rPr>
          <w:rFonts w:hint="eastAsia"/>
        </w:rPr>
      </w:pPr>
    </w:p>
    <w:p w14:paraId="72C7F769">
      <w:pPr>
        <w:pStyle w:val="5"/>
        <w:spacing w:before="292" w:line="285" w:lineRule="auto"/>
        <w:rPr>
          <w:rFonts w:hint="eastAsia"/>
        </w:rPr>
      </w:pPr>
      <w:r>
        <w:rPr>
          <w:rFonts w:hint="eastAsia"/>
        </w:rPr>
        <w:t>Let God’s Holy Spirit move you not to waste your time eating and drinking with the drunken, lest your Master send death for you on a day when you do not expect him, and at an hour when you are unaware, and so suddenly cut you off and appoint you your portion with the hypocrites, where there shall be weeping and gnashing of teeth (Matthew 24:49-51).</w:t>
      </w:r>
    </w:p>
    <w:p w14:paraId="7C54CEBD">
      <w:pPr>
        <w:pStyle w:val="5"/>
        <w:spacing w:before="292" w:line="285" w:lineRule="auto"/>
        <w:rPr>
          <w:rFonts w:hint="eastAsia"/>
        </w:rPr>
      </w:pPr>
      <w:r>
        <w:rPr>
          <w:rFonts w:hint="eastAsia"/>
        </w:rPr>
        <w:t>愿上帝的圣灵感动你，不要与醉酒的人一同吃喝浪费时间，免得你的主人在你意想不到的日子，在你不知道的时辰差遣死亡来临，突然把你剪除，并指定你与假冒为善的人同分，在那里必有哀哭切齿（马太福音24:49-51）。</w:t>
      </w:r>
    </w:p>
    <w:p w14:paraId="423D8306">
      <w:pPr>
        <w:pStyle w:val="5"/>
        <w:spacing w:before="292" w:line="285" w:lineRule="auto"/>
        <w:rPr>
          <w:rFonts w:hint="eastAsia"/>
        </w:rPr>
      </w:pPr>
    </w:p>
    <w:p w14:paraId="154739E3">
      <w:pPr>
        <w:pStyle w:val="5"/>
        <w:spacing w:before="292" w:line="285" w:lineRule="auto"/>
        <w:rPr>
          <w:rFonts w:hint="eastAsia"/>
        </w:rPr>
      </w:pPr>
      <w:r>
        <w:rPr>
          <w:rFonts w:hint="eastAsia"/>
        </w:rPr>
        <w:t>But if you love long life, fear God, and long for life everlasting (Deuteronomy 30:16; Proverbs 3:2; Psalm 34:11).</w:t>
      </w:r>
    </w:p>
    <w:p w14:paraId="30130532">
      <w:pPr>
        <w:pStyle w:val="5"/>
        <w:spacing w:before="292" w:line="285" w:lineRule="auto"/>
        <w:rPr>
          <w:rFonts w:hint="eastAsia"/>
        </w:rPr>
      </w:pPr>
      <w:r>
        <w:rPr>
          <w:rFonts w:hint="eastAsia"/>
        </w:rPr>
        <w:t>但你若爱长寿，就要敬畏上帝，并渴望永生（申命记30:16；箴言3:2；诗篇34:11）。</w:t>
      </w:r>
    </w:p>
    <w:p w14:paraId="0932FA98">
      <w:pPr>
        <w:pStyle w:val="5"/>
        <w:spacing w:before="292" w:line="285" w:lineRule="auto"/>
        <w:rPr>
          <w:rFonts w:hint="eastAsia"/>
        </w:rPr>
      </w:pPr>
    </w:p>
    <w:p w14:paraId="5240CA35">
      <w:pPr>
        <w:pStyle w:val="5"/>
        <w:spacing w:before="292" w:line="285" w:lineRule="auto"/>
        <w:rPr>
          <w:rFonts w:hint="eastAsia"/>
        </w:rPr>
      </w:pPr>
      <w:r>
        <w:rPr>
          <w:rFonts w:hint="eastAsia"/>
        </w:rPr>
        <w:t>The longest life here, when it comes to its end, will appear to have been but like a tale that is told, a vanishing vapor, a fleeting shadow, a passing dream, a glorious flower that grows and flourishes in the morning, but is cut down and withered by evening (Psalm 90:9; James 4:14; Psalm 109:23; 76:5; 90:5-6; 1 Peter 1:24), or like a weaver’s shuttle, which, by swiftly winding here and there, unwinds itself to its end (Isaiah 38:12).</w:t>
      </w:r>
    </w:p>
    <w:p w14:paraId="2C42DC78">
      <w:pPr>
        <w:pStyle w:val="5"/>
        <w:spacing w:before="292" w:line="285" w:lineRule="auto"/>
        <w:rPr>
          <w:rFonts w:hint="eastAsia"/>
        </w:rPr>
      </w:pPr>
      <w:r>
        <w:rPr>
          <w:rFonts w:hint="eastAsia"/>
        </w:rPr>
        <w:t>这里最长的生命，当它走到尽头时，将显得不过像一个讲述的故事，一缕消逝的蒸汽，一个飞逝的影子，一个短暂的梦，一朵在早晨生长和盛开，但在傍晚就被割下和枯萎的荣耀之花（诗篇90:9；雅各书4:14；诗篇109:23；76:5；90:5-6；彼得前书1:24），或者像织布机的梭子，藉着在这里和那里迅速地缠绕，自行解开直到尽头（以赛亚书38:12）。</w:t>
      </w:r>
    </w:p>
    <w:p w14:paraId="51578953">
      <w:pPr>
        <w:pStyle w:val="5"/>
        <w:spacing w:before="292" w:line="285" w:lineRule="auto"/>
        <w:rPr>
          <w:rFonts w:hint="eastAsia"/>
        </w:rPr>
      </w:pPr>
    </w:p>
    <w:p w14:paraId="6BDB17EC">
      <w:pPr>
        <w:pStyle w:val="5"/>
        <w:spacing w:before="292" w:line="285" w:lineRule="auto"/>
        <w:rPr>
          <w:rFonts w:hint="eastAsia"/>
        </w:rPr>
      </w:pPr>
      <w:r>
        <w:rPr>
          <w:rFonts w:hint="eastAsia"/>
        </w:rPr>
        <w:t>It is but a moment, says St. Paul (2 Corinthians 4:17).</w:t>
      </w:r>
    </w:p>
    <w:p w14:paraId="32D811EC">
      <w:pPr>
        <w:pStyle w:val="5"/>
        <w:spacing w:before="292" w:line="285" w:lineRule="auto"/>
        <w:rPr>
          <w:rFonts w:hint="eastAsia"/>
        </w:rPr>
      </w:pPr>
      <w:r>
        <w:rPr>
          <w:rFonts w:hint="eastAsia"/>
        </w:rPr>
        <w:t>圣保罗说，这不过是片刻（哥林多后书4:17）。</w:t>
      </w:r>
    </w:p>
    <w:p w14:paraId="6E5FB9EB">
      <w:pPr>
        <w:pStyle w:val="5"/>
        <w:spacing w:before="292" w:line="285" w:lineRule="auto"/>
        <w:rPr>
          <w:rFonts w:hint="eastAsia"/>
        </w:rPr>
      </w:pPr>
    </w:p>
    <w:p w14:paraId="2339880F">
      <w:pPr>
        <w:pStyle w:val="5"/>
        <w:spacing w:before="292" w:line="285" w:lineRule="auto"/>
        <w:rPr>
          <w:rFonts w:hint="eastAsia"/>
        </w:rPr>
      </w:pPr>
      <w:r>
        <w:rPr>
          <w:rFonts w:hint="eastAsia"/>
        </w:rPr>
        <w:t>O then, the madness of man, that for a moment of sinful pleasure he will hazard the loss of an eternal weight of glory! (Hebrews 11:25; 2 Corinthians 4:17).</w:t>
      </w:r>
    </w:p>
    <w:p w14:paraId="30E8C24A">
      <w:pPr>
        <w:pStyle w:val="5"/>
        <w:spacing w:before="292" w:line="285" w:lineRule="auto"/>
        <w:rPr>
          <w:rFonts w:hint="eastAsia"/>
        </w:rPr>
      </w:pPr>
      <w:r>
        <w:rPr>
          <w:rFonts w:hint="eastAsia"/>
        </w:rPr>
        <w:t>哦，那么，人的疯狂，竟为了一刻罪中之乐，而甘冒失去永恒荣耀之重的危险！（希伯来书11:25；哥林多后书4:17）。</w:t>
      </w:r>
    </w:p>
    <w:p w14:paraId="14FA28F7">
      <w:pPr>
        <w:pStyle w:val="5"/>
        <w:spacing w:before="292" w:line="285" w:lineRule="auto"/>
        <w:rPr>
          <w:rFonts w:hint="eastAsia"/>
        </w:rPr>
      </w:pPr>
    </w:p>
    <w:p w14:paraId="418AF34C">
      <w:pPr>
        <w:pStyle w:val="5"/>
        <w:spacing w:before="292" w:line="285" w:lineRule="auto"/>
        <w:rPr>
          <w:rFonts w:hint="eastAsia"/>
        </w:rPr>
      </w:pPr>
      <w:r>
        <w:rPr>
          <w:rFonts w:hint="eastAsia"/>
        </w:rPr>
        <w:t>These are the seven chief hindrances to piety, which must be cast out, like Mary Magdalene’s seven devils, before you can ever become a true practitioner of piety, or have any sound hope of enjoying either favor from Christ by grace or fellowship with him in glory (Mark 16:9; Luke 8:2).</w:t>
      </w:r>
    </w:p>
    <w:p w14:paraId="51CA7A69">
      <w:pPr>
        <w:pStyle w:val="5"/>
        <w:spacing w:before="292" w:line="285" w:lineRule="auto"/>
        <w:rPr>
          <w:rFonts w:hint="eastAsia"/>
        </w:rPr>
      </w:pPr>
      <w:r>
        <w:rPr>
          <w:rFonts w:hint="eastAsia"/>
        </w:rPr>
        <w:t>这是敬虔的七个主要障碍，必须像马利亚·抹大拉的七个鬼一样被赶出去，然后你才能成为一个真正的敬虔操练者，或者对藉着恩典从基督那里得到恩惠，或者在荣耀中与祂相交抱有任何可靠的希望（马可福音16:9；路加福音8:2）。</w:t>
      </w:r>
    </w:p>
    <w:p w14:paraId="708F06FA">
      <w:pPr>
        <w:pStyle w:val="5"/>
        <w:spacing w:before="292" w:line="285" w:lineRule="auto"/>
        <w:rPr>
          <w:rFonts w:hint="eastAsia"/>
        </w:rPr>
      </w:pPr>
    </w:p>
    <w:p w14:paraId="3DFF83C4">
      <w:pPr>
        <w:pStyle w:val="3"/>
        <w:bidi w:val="0"/>
        <w:rPr>
          <w:rFonts w:hint="eastAsia"/>
        </w:rPr>
      </w:pPr>
      <w:r>
        <w:rPr>
          <w:rFonts w:hint="eastAsia"/>
        </w:rPr>
        <w:t>The Conclusion</w:t>
      </w:r>
    </w:p>
    <w:p w14:paraId="16C604C3">
      <w:pPr>
        <w:pStyle w:val="3"/>
        <w:bidi w:val="0"/>
        <w:rPr>
          <w:rFonts w:hint="eastAsia"/>
        </w:rPr>
      </w:pPr>
      <w:r>
        <w:rPr>
          <w:rFonts w:hint="eastAsia"/>
        </w:rPr>
        <w:t>结论</w:t>
      </w:r>
    </w:p>
    <w:p w14:paraId="6FA1DEE6">
      <w:pPr>
        <w:pStyle w:val="5"/>
        <w:spacing w:before="292" w:line="285" w:lineRule="auto"/>
        <w:rPr>
          <w:rFonts w:hint="eastAsia"/>
        </w:rPr>
      </w:pPr>
    </w:p>
    <w:p w14:paraId="25B9613F">
      <w:pPr>
        <w:pStyle w:val="5"/>
        <w:spacing w:before="292" w:line="285" w:lineRule="auto"/>
        <w:rPr>
          <w:rFonts w:hint="eastAsia"/>
        </w:rPr>
      </w:pPr>
      <w:r>
        <w:rPr>
          <w:rFonts w:hint="eastAsia"/>
        </w:rPr>
        <w:t>To conclude all.</w:t>
      </w:r>
    </w:p>
    <w:p w14:paraId="55A51B8C">
      <w:pPr>
        <w:pStyle w:val="5"/>
        <w:spacing w:before="292" w:line="285" w:lineRule="auto"/>
        <w:rPr>
          <w:rFonts w:hint="eastAsia"/>
        </w:rPr>
      </w:pPr>
      <w:r>
        <w:rPr>
          <w:rFonts w:hint="eastAsia"/>
        </w:rPr>
        <w:t>总而言之。</w:t>
      </w:r>
    </w:p>
    <w:p w14:paraId="7A01F175">
      <w:pPr>
        <w:pStyle w:val="5"/>
        <w:spacing w:before="292" w:line="285" w:lineRule="auto"/>
        <w:rPr>
          <w:rFonts w:hint="eastAsia"/>
        </w:rPr>
      </w:pPr>
    </w:p>
    <w:p w14:paraId="3D460893">
      <w:pPr>
        <w:pStyle w:val="5"/>
        <w:spacing w:before="292" w:line="285" w:lineRule="auto"/>
        <w:rPr>
          <w:rFonts w:hint="eastAsia"/>
        </w:rPr>
      </w:pPr>
      <w:r>
        <w:rPr>
          <w:rFonts w:hint="eastAsia"/>
        </w:rPr>
        <w:t>Since you see that without Christ you are but a slave to sin, death’s vassal, and the food of worms, whose thoughts are vain, whose deeds are vile, whose pleasures scarcely have a beginning, and whose miseries will never know an end—what wise man would willingly incur these hellish torments, even if, by living in sin, he could purchase for himself, for a time, the empire of Augustus, the riches of Croesus, the pleasures of Solomon, the cunning of Ahithophel, and the luxurious feasts and fine apparel of the rich man?</w:t>
      </w:r>
    </w:p>
    <w:p w14:paraId="79B9592B">
      <w:pPr>
        <w:pStyle w:val="5"/>
        <w:spacing w:before="292" w:line="285" w:lineRule="auto"/>
        <w:rPr>
          <w:rFonts w:hint="eastAsia"/>
        </w:rPr>
      </w:pPr>
      <w:r>
        <w:rPr>
          <w:rFonts w:hint="eastAsia"/>
        </w:rPr>
        <w:t>既然你看见，没有基督，你不过是罪的奴隶，死亡的臣仆，蛆虫的食物，你的思想虚妄，你的行为卑劣，你的快乐几乎没有开始，你的苦难永无止境——哪个聪明人会甘愿遭受这些地狱般的折磨，即使他藉着活在罪中，能为自己暂时换来奥古斯都的帝国、克罗伊索斯的财富、所罗门的享乐、亚希多弗的狡猾以及财主奢华的宴席和华丽的衣裳呢？</w:t>
      </w:r>
    </w:p>
    <w:p w14:paraId="0E4F7217">
      <w:pPr>
        <w:pStyle w:val="5"/>
        <w:spacing w:before="292" w:line="285" w:lineRule="auto"/>
        <w:rPr>
          <w:rFonts w:hint="eastAsia"/>
        </w:rPr>
      </w:pPr>
    </w:p>
    <w:p w14:paraId="508AE1CC">
      <w:pPr>
        <w:pStyle w:val="5"/>
        <w:spacing w:before="292" w:line="285" w:lineRule="auto"/>
        <w:rPr>
          <w:rFonts w:hint="eastAsia"/>
        </w:rPr>
      </w:pPr>
      <w:r>
        <w:rPr>
          <w:rFonts w:hint="eastAsia"/>
        </w:rPr>
        <w:t>For what would it profit a man, as our Saviour says, to gain the whole world for a time, and then to lose his soul in hell forever?</w:t>
      </w:r>
    </w:p>
    <w:p w14:paraId="5CD7C44E">
      <w:pPr>
        <w:pStyle w:val="5"/>
        <w:spacing w:before="292" w:line="285" w:lineRule="auto"/>
        <w:rPr>
          <w:rFonts w:hint="eastAsia"/>
        </w:rPr>
      </w:pPr>
      <w:r>
        <w:rPr>
          <w:rFonts w:hint="eastAsia"/>
        </w:rPr>
        <w:t>因为正如我们的救主所说，一个人暂时得了全世界，却永远在地狱里丧失他的灵魂，这又有什么益处呢？</w:t>
      </w:r>
    </w:p>
    <w:p w14:paraId="2581AAF7">
      <w:pPr>
        <w:pStyle w:val="5"/>
        <w:spacing w:before="292" w:line="285" w:lineRule="auto"/>
        <w:rPr>
          <w:rFonts w:hint="eastAsia"/>
        </w:rPr>
      </w:pPr>
    </w:p>
    <w:p w14:paraId="79EEFB39">
      <w:pPr>
        <w:pStyle w:val="5"/>
        <w:spacing w:before="292" w:line="285" w:lineRule="auto"/>
        <w:rPr>
          <w:rFonts w:hint="eastAsia"/>
        </w:rPr>
      </w:pPr>
      <w:r>
        <w:rPr>
          <w:rFonts w:hint="eastAsia"/>
        </w:rPr>
        <w:t>And since you also see how great is your happiness in Christ, and how vain are the hindrances that keep you from it, beware, as the apostle exhorts, of the deceitfulness of sin (Hebrews 3:13).</w:t>
      </w:r>
    </w:p>
    <w:p w14:paraId="66DE9AE0">
      <w:pPr>
        <w:pStyle w:val="5"/>
        <w:spacing w:before="292" w:line="285" w:lineRule="auto"/>
        <w:rPr>
          <w:rFonts w:hint="eastAsia"/>
        </w:rPr>
      </w:pPr>
      <w:r>
        <w:rPr>
          <w:rFonts w:hint="eastAsia"/>
        </w:rPr>
        <w:t>并且既然你也看见你在基督里的幸福是何等大，而那些阻碍你得着它的障碍又是何等虚妄，那么，正如使徒所劝勉的，要提防罪的诡诈（希伯来书3:13）。</w:t>
      </w:r>
    </w:p>
    <w:p w14:paraId="03E62C78">
      <w:pPr>
        <w:pStyle w:val="5"/>
        <w:spacing w:before="292" w:line="285" w:lineRule="auto"/>
        <w:rPr>
          <w:rFonts w:hint="eastAsia"/>
        </w:rPr>
      </w:pPr>
    </w:p>
    <w:p w14:paraId="11B2929C">
      <w:pPr>
        <w:pStyle w:val="5"/>
        <w:spacing w:before="292" w:line="285" w:lineRule="auto"/>
        <w:rPr>
          <w:rFonts w:hint="eastAsia"/>
        </w:rPr>
      </w:pPr>
      <w:r>
        <w:rPr>
          <w:rFonts w:hint="eastAsia"/>
        </w:rPr>
        <w:t>That sin, which now seems so pleasing to your corrupt nature, will one day prove to be the bitterest enemy of your distressed soul, and in the meantime will harden your impenitent heart without your awareness.</w:t>
      </w:r>
    </w:p>
    <w:p w14:paraId="1DFC5423">
      <w:pPr>
        <w:pStyle w:val="5"/>
        <w:spacing w:before="292" w:line="285" w:lineRule="auto"/>
        <w:rPr>
          <w:rFonts w:hint="eastAsia"/>
        </w:rPr>
      </w:pPr>
      <w:r>
        <w:rPr>
          <w:rFonts w:hint="eastAsia"/>
        </w:rPr>
        <w:t>那现在看来如此取悦你败坏本性的罪，有朝一日将证明是你困苦灵魂最痛苦的敌人，同时它也会在你不察觉的情况下硬化你顽固不化的心。</w:t>
      </w:r>
    </w:p>
    <w:p w14:paraId="7DD023B4">
      <w:pPr>
        <w:pStyle w:val="5"/>
        <w:spacing w:before="292" w:line="285" w:lineRule="auto"/>
        <w:rPr>
          <w:rFonts w:hint="eastAsia"/>
        </w:rPr>
      </w:pPr>
    </w:p>
    <w:p w14:paraId="7F292090">
      <w:pPr>
        <w:pStyle w:val="5"/>
        <w:spacing w:before="292" w:line="285" w:lineRule="auto"/>
        <w:rPr>
          <w:rFonts w:hint="eastAsia"/>
        </w:rPr>
      </w:pPr>
      <w:r>
        <w:rPr>
          <w:rFonts w:hint="eastAsia"/>
        </w:rPr>
        <w:t>Sin, like a serpent, appears beautiful to the eye, but take heed of the sting behind.</w:t>
      </w:r>
    </w:p>
    <w:p w14:paraId="781721E8">
      <w:pPr>
        <w:pStyle w:val="5"/>
        <w:spacing w:before="292" w:line="285" w:lineRule="auto"/>
        <w:rPr>
          <w:rFonts w:hint="eastAsia"/>
        </w:rPr>
      </w:pPr>
      <w:r>
        <w:rPr>
          <w:rFonts w:hint="eastAsia"/>
        </w:rPr>
        <w:t>罪，如同蛇一样，外表美丽，但要提防它后面的毒刺。</w:t>
      </w:r>
    </w:p>
    <w:p w14:paraId="7972AC76">
      <w:pPr>
        <w:pStyle w:val="5"/>
        <w:spacing w:before="292" w:line="285" w:lineRule="auto"/>
        <w:rPr>
          <w:rFonts w:hint="eastAsia"/>
        </w:rPr>
      </w:pPr>
    </w:p>
    <w:p w14:paraId="018F57C8">
      <w:pPr>
        <w:pStyle w:val="5"/>
        <w:spacing w:before="292" w:line="285" w:lineRule="auto"/>
        <w:rPr>
          <w:rFonts w:hint="eastAsia"/>
        </w:rPr>
      </w:pPr>
      <w:r>
        <w:rPr>
          <w:rFonts w:hint="eastAsia"/>
        </w:rPr>
        <w:t>If you knew the venomous effects of sin, you would flee from it as carefully as you would from a deadly serpent. For,</w:t>
      </w:r>
    </w:p>
    <w:p w14:paraId="3E523EC2">
      <w:pPr>
        <w:pStyle w:val="5"/>
        <w:spacing w:before="292" w:line="285" w:lineRule="auto"/>
        <w:rPr>
          <w:rFonts w:hint="eastAsia"/>
        </w:rPr>
      </w:pPr>
      <w:r>
        <w:rPr>
          <w:rFonts w:hint="eastAsia"/>
        </w:rPr>
        <w:t>你若知道罪的毒害作用，你就会像躲避致命的毒蛇一样小心地逃离它。因为，</w:t>
      </w:r>
    </w:p>
    <w:p w14:paraId="6A2F31F3">
      <w:pPr>
        <w:pStyle w:val="5"/>
        <w:spacing w:before="292" w:line="285" w:lineRule="auto"/>
        <w:rPr>
          <w:rFonts w:hint="eastAsia"/>
        </w:rPr>
      </w:pPr>
    </w:p>
    <w:p w14:paraId="6FB5A44D">
      <w:pPr>
        <w:pStyle w:val="5"/>
        <w:spacing w:before="292" w:line="285" w:lineRule="auto"/>
        <w:rPr>
          <w:rFonts w:hint="eastAsia"/>
        </w:rPr>
      </w:pPr>
      <w:r>
        <w:rPr>
          <w:rFonts w:hint="eastAsia"/>
        </w:rPr>
        <w:t>1.Sin has never done any man good; and the more sin a man commits, the more odious he makes himself to God and the more hateful to all good men.</w:t>
      </w:r>
    </w:p>
    <w:p w14:paraId="07398822">
      <w:pPr>
        <w:pStyle w:val="5"/>
        <w:spacing w:before="292" w:line="285" w:lineRule="auto"/>
        <w:rPr>
          <w:rFonts w:hint="eastAsia"/>
        </w:rPr>
      </w:pPr>
      <w:r>
        <w:rPr>
          <w:rFonts w:hint="eastAsia"/>
        </w:rPr>
        <w:t>1.罪从未给任何人带来好处；一个人犯的罪越多，他就越使自己为上帝所憎恶，也越为所有善人所憎恨。</w:t>
      </w:r>
    </w:p>
    <w:p w14:paraId="708C62DC">
      <w:pPr>
        <w:pStyle w:val="5"/>
        <w:spacing w:before="292" w:line="285" w:lineRule="auto"/>
        <w:rPr>
          <w:rFonts w:hint="eastAsia"/>
        </w:rPr>
      </w:pPr>
    </w:p>
    <w:p w14:paraId="0E906489">
      <w:pPr>
        <w:pStyle w:val="5"/>
        <w:spacing w:before="292" w:line="285" w:lineRule="auto"/>
        <w:rPr>
          <w:rFonts w:hint="eastAsia"/>
        </w:rPr>
      </w:pPr>
      <w:r>
        <w:rPr>
          <w:rFonts w:hint="eastAsia"/>
        </w:rPr>
        <w:t>2.Sin has brought upon you all the evils, afflictions, losses, disgraces, and sicknesses that have ever befallen you.</w:t>
      </w:r>
    </w:p>
    <w:p w14:paraId="09D258BF">
      <w:pPr>
        <w:pStyle w:val="5"/>
        <w:spacing w:before="292" w:line="285" w:lineRule="auto"/>
        <w:rPr>
          <w:rFonts w:hint="eastAsia"/>
        </w:rPr>
      </w:pPr>
      <w:r>
        <w:rPr>
          <w:rFonts w:hint="eastAsia"/>
        </w:rPr>
        <w:t>2.罪给你带来了所有曾经临到你的邪恶、苦难、损失、羞辱和疾病。</w:t>
      </w:r>
    </w:p>
    <w:p w14:paraId="7A756191">
      <w:pPr>
        <w:pStyle w:val="5"/>
        <w:spacing w:before="292" w:line="285" w:lineRule="auto"/>
        <w:rPr>
          <w:rFonts w:hint="eastAsia"/>
        </w:rPr>
      </w:pPr>
    </w:p>
    <w:p w14:paraId="6EE86F6F">
      <w:pPr>
        <w:pStyle w:val="5"/>
        <w:spacing w:before="292" w:line="285" w:lineRule="auto"/>
        <w:rPr>
          <w:rFonts w:hint="eastAsia"/>
        </w:rPr>
      </w:pPr>
      <w:r>
        <w:rPr>
          <w:rFonts w:hint="eastAsia"/>
        </w:rPr>
        <w:t>"Fools," says David, "because of their transgressions and because of their iniquities, are afflicted" (Psalm 107:17).</w:t>
      </w:r>
    </w:p>
    <w:p w14:paraId="457711A7">
      <w:pPr>
        <w:pStyle w:val="5"/>
        <w:spacing w:before="292" w:line="285" w:lineRule="auto"/>
        <w:rPr>
          <w:rFonts w:hint="eastAsia"/>
        </w:rPr>
      </w:pPr>
      <w:r>
        <w:rPr>
          <w:rFonts w:hint="eastAsia"/>
        </w:rPr>
        <w:t>大卫说：“愚妄人因自己的过犯和自己的罪孽，便受苦楚”（诗篇107:17）。</w:t>
      </w:r>
    </w:p>
    <w:p w14:paraId="480BAE1D">
      <w:pPr>
        <w:pStyle w:val="5"/>
        <w:spacing w:before="292" w:line="285" w:lineRule="auto"/>
        <w:rPr>
          <w:rFonts w:hint="eastAsia"/>
        </w:rPr>
      </w:pPr>
    </w:p>
    <w:p w14:paraId="1852B6FF">
      <w:pPr>
        <w:pStyle w:val="5"/>
        <w:spacing w:before="292" w:line="285" w:lineRule="auto"/>
        <w:rPr>
          <w:rFonts w:hint="eastAsia"/>
        </w:rPr>
      </w:pPr>
      <w:r>
        <w:rPr>
          <w:rFonts w:hint="eastAsia"/>
        </w:rPr>
        <w:t>Jeremiah, in a lamenting manner, asks, "Why does a living man complain?" (Lamentations 3:39).</w:t>
      </w:r>
    </w:p>
    <w:p w14:paraId="4FD9D8A9">
      <w:pPr>
        <w:pStyle w:val="5"/>
        <w:spacing w:before="292" w:line="285" w:lineRule="auto"/>
        <w:rPr>
          <w:rFonts w:hint="eastAsia"/>
        </w:rPr>
      </w:pPr>
      <w:r>
        <w:rPr>
          <w:rFonts w:hint="eastAsia"/>
        </w:rPr>
        <w:t>耶利米以哀叹的方式问：“活人为何埋怨呢？”（耶利米哀歌3:39）。</w:t>
      </w:r>
    </w:p>
    <w:p w14:paraId="0B9786EC">
      <w:pPr>
        <w:pStyle w:val="5"/>
        <w:spacing w:before="292" w:line="285" w:lineRule="auto"/>
        <w:rPr>
          <w:rFonts w:hint="eastAsia"/>
        </w:rPr>
      </w:pPr>
    </w:p>
    <w:p w14:paraId="4A50E0F8">
      <w:pPr>
        <w:pStyle w:val="5"/>
        <w:spacing w:before="292" w:line="285" w:lineRule="auto"/>
        <w:rPr>
          <w:rFonts w:hint="eastAsia"/>
        </w:rPr>
      </w:pPr>
      <w:r>
        <w:rPr>
          <w:rFonts w:hint="eastAsia"/>
        </w:rPr>
        <w:t>The Holy Ghost answers, "A man suffers for his sin."</w:t>
      </w:r>
    </w:p>
    <w:p w14:paraId="04025178">
      <w:pPr>
        <w:pStyle w:val="5"/>
        <w:spacing w:before="292" w:line="285" w:lineRule="auto"/>
        <w:rPr>
          <w:rFonts w:hint="eastAsia"/>
        </w:rPr>
      </w:pPr>
      <w:r>
        <w:rPr>
          <w:rFonts w:hint="eastAsia"/>
        </w:rPr>
        <w:t>圣灵回答说：“人因他的罪受苦。”</w:t>
      </w:r>
    </w:p>
    <w:p w14:paraId="0C7F88E1">
      <w:pPr>
        <w:pStyle w:val="5"/>
        <w:spacing w:before="292" w:line="285" w:lineRule="auto"/>
        <w:rPr>
          <w:rFonts w:hint="eastAsia"/>
        </w:rPr>
      </w:pPr>
    </w:p>
    <w:p w14:paraId="41CD5E17">
      <w:pPr>
        <w:pStyle w:val="5"/>
        <w:spacing w:before="292" w:line="285" w:lineRule="auto"/>
        <w:rPr>
          <w:rFonts w:hint="eastAsia"/>
        </w:rPr>
      </w:pPr>
      <w:r>
        <w:rPr>
          <w:rFonts w:hint="eastAsia"/>
        </w:rPr>
        <w:t>Therefore, the prophet cries out in grief against sin, as the cause of all their miseries, "Woe now unto us that ever we have sinned!" (Lamentations 5:16).</w:t>
      </w:r>
    </w:p>
    <w:p w14:paraId="4807F675">
      <w:pPr>
        <w:pStyle w:val="5"/>
        <w:spacing w:before="292" w:line="285" w:lineRule="auto"/>
        <w:rPr>
          <w:rFonts w:hint="eastAsia"/>
        </w:rPr>
      </w:pPr>
      <w:r>
        <w:rPr>
          <w:rFonts w:hint="eastAsia"/>
        </w:rPr>
        <w:t>因此，先知因罪而悲痛地呼喊，视罪为他们一切苦难的根源，“我们有祸了，因为我们犯了罪！”（耶利米哀歌5:16）。</w:t>
      </w:r>
    </w:p>
    <w:p w14:paraId="5ABE60D4">
      <w:pPr>
        <w:pStyle w:val="5"/>
        <w:spacing w:before="292" w:line="285" w:lineRule="auto"/>
        <w:rPr>
          <w:rFonts w:hint="eastAsia"/>
        </w:rPr>
      </w:pPr>
    </w:p>
    <w:p w14:paraId="1467B138">
      <w:pPr>
        <w:pStyle w:val="5"/>
        <w:spacing w:before="292" w:line="285" w:lineRule="auto"/>
        <w:rPr>
          <w:rFonts w:hint="eastAsia"/>
        </w:rPr>
      </w:pPr>
      <w:r>
        <w:rPr>
          <w:rFonts w:hint="eastAsia"/>
        </w:rPr>
        <w:t>3.If you do not quickly repent of your sins, they will bring upon you even greater plagues, losses, afflictions, shame, and judgments than have ever yet befallen you.</w:t>
      </w:r>
    </w:p>
    <w:p w14:paraId="2E8D853D">
      <w:pPr>
        <w:pStyle w:val="5"/>
        <w:spacing w:before="292" w:line="285" w:lineRule="auto"/>
        <w:rPr>
          <w:rFonts w:hint="eastAsia"/>
        </w:rPr>
      </w:pPr>
      <w:r>
        <w:rPr>
          <w:rFonts w:hint="eastAsia"/>
        </w:rPr>
        <w:t>3.你若不赶快悔改你的罪，它们将给你带来比以往任何时候都更大的灾祸、损失、苦难、羞辱和审判。</w:t>
      </w:r>
    </w:p>
    <w:p w14:paraId="4B43D5FA">
      <w:pPr>
        <w:pStyle w:val="5"/>
        <w:spacing w:before="292" w:line="285" w:lineRule="auto"/>
        <w:rPr>
          <w:rFonts w:hint="eastAsia"/>
        </w:rPr>
      </w:pPr>
    </w:p>
    <w:p w14:paraId="6B4414ED">
      <w:pPr>
        <w:pStyle w:val="5"/>
        <w:spacing w:before="292" w:line="285" w:lineRule="auto"/>
        <w:rPr>
          <w:rFonts w:hint="eastAsia"/>
        </w:rPr>
      </w:pPr>
      <w:r>
        <w:rPr>
          <w:rFonts w:hint="eastAsia"/>
        </w:rPr>
        <w:t>Read Leviticus 26:18, etc.; Deuteronomy 28:15, etc.</w:t>
      </w:r>
    </w:p>
    <w:p w14:paraId="141ED7C7">
      <w:pPr>
        <w:pStyle w:val="5"/>
        <w:spacing w:before="292" w:line="285" w:lineRule="auto"/>
        <w:rPr>
          <w:rFonts w:hint="eastAsia"/>
        </w:rPr>
      </w:pPr>
      <w:r>
        <w:rPr>
          <w:rFonts w:hint="eastAsia"/>
        </w:rPr>
        <w:t>阅读利未记26:18等；申命记28:15等。</w:t>
      </w:r>
    </w:p>
    <w:p w14:paraId="7E6AB7F9">
      <w:pPr>
        <w:pStyle w:val="5"/>
        <w:spacing w:before="292" w:line="285" w:lineRule="auto"/>
        <w:rPr>
          <w:rFonts w:hint="eastAsia"/>
        </w:rPr>
      </w:pPr>
    </w:p>
    <w:p w14:paraId="07DCBE79">
      <w:pPr>
        <w:pStyle w:val="5"/>
        <w:spacing w:before="292" w:line="285" w:lineRule="auto"/>
        <w:rPr>
          <w:rFonts w:hint="eastAsia"/>
        </w:rPr>
      </w:pPr>
      <w:r>
        <w:rPr>
          <w:rFonts w:hint="eastAsia"/>
        </w:rPr>
        <w:t>4.And lastly, if you will not cast off your sin, God, when the measure of your iniquity is full, will cast you off for your sin (Genesis 15:16).</w:t>
      </w:r>
    </w:p>
    <w:p w14:paraId="55D81A85">
      <w:pPr>
        <w:pStyle w:val="5"/>
        <w:spacing w:before="292" w:line="285" w:lineRule="auto"/>
        <w:rPr>
          <w:rFonts w:hint="eastAsia"/>
        </w:rPr>
      </w:pPr>
      <w:r>
        <w:rPr>
          <w:rFonts w:hint="eastAsia"/>
        </w:rPr>
        <w:t>4.最后，你若不离弃你的罪，上帝在你罪孽满盈的时候，必因你的罪而离弃你（创世记15:16）。</w:t>
      </w:r>
    </w:p>
    <w:p w14:paraId="76E2B201">
      <w:pPr>
        <w:pStyle w:val="5"/>
        <w:spacing w:before="292" w:line="285" w:lineRule="auto"/>
        <w:rPr>
          <w:rFonts w:hint="eastAsia"/>
        </w:rPr>
      </w:pPr>
    </w:p>
    <w:p w14:paraId="6749E7D9">
      <w:pPr>
        <w:pStyle w:val="5"/>
        <w:spacing w:before="292" w:line="285" w:lineRule="auto"/>
        <w:rPr>
          <w:rFonts w:hint="eastAsia"/>
        </w:rPr>
      </w:pPr>
      <w:r>
        <w:rPr>
          <w:rFonts w:hint="eastAsia"/>
        </w:rPr>
        <w:t>For as he is just, so he has the power to kill and cast into hell all hardened and impenitent sinners.</w:t>
      </w:r>
    </w:p>
    <w:p w14:paraId="36FA055E">
      <w:pPr>
        <w:pStyle w:val="5"/>
        <w:spacing w:before="292" w:line="285" w:lineRule="auto"/>
        <w:rPr>
          <w:rFonts w:hint="eastAsia"/>
        </w:rPr>
      </w:pPr>
      <w:r>
        <w:rPr>
          <w:rFonts w:hint="eastAsia"/>
        </w:rPr>
        <w:t>因为祂既是公义的，祂也有能力杀死并把所有顽固不化的罪人扔进地狱。</w:t>
      </w:r>
    </w:p>
    <w:p w14:paraId="26F92BEE">
      <w:pPr>
        <w:pStyle w:val="5"/>
        <w:spacing w:before="292" w:line="285" w:lineRule="auto"/>
        <w:rPr>
          <w:rFonts w:hint="eastAsia"/>
        </w:rPr>
      </w:pPr>
    </w:p>
    <w:p w14:paraId="749600CB">
      <w:pPr>
        <w:pStyle w:val="5"/>
        <w:spacing w:before="292" w:line="285" w:lineRule="auto"/>
        <w:rPr>
          <w:rFonts w:hint="eastAsia"/>
        </w:rPr>
      </w:pPr>
      <w:r>
        <w:rPr>
          <w:rFonts w:hint="eastAsia"/>
        </w:rPr>
        <w:t>If, therefore, you would avoid the cursed effects of sin in this life and the eternal wrath due to it in the world to come, and be assured that you are not one of those given over to a reprobate mind, then let my counsel be acceptable to you, O sinner!</w:t>
      </w:r>
    </w:p>
    <w:p w14:paraId="4C60653B">
      <w:pPr>
        <w:pStyle w:val="5"/>
        <w:spacing w:before="292" w:line="285" w:lineRule="auto"/>
        <w:rPr>
          <w:rFonts w:hint="eastAsia"/>
        </w:rPr>
      </w:pPr>
      <w:r>
        <w:rPr>
          <w:rFonts w:hint="eastAsia"/>
        </w:rPr>
        <w:t>因此，你若想避免今生罪的咒诅果效和来世因罪而当受的永恒忿怒，并确信你不是那些被交在败坏心智中的人之一，那么，哦，罪人啊，愿我的劝告蒙你悦纳！</w:t>
      </w:r>
    </w:p>
    <w:p w14:paraId="1161C174">
      <w:pPr>
        <w:pStyle w:val="5"/>
        <w:spacing w:before="292" w:line="285" w:lineRule="auto"/>
        <w:rPr>
          <w:rFonts w:hint="eastAsia"/>
        </w:rPr>
      </w:pPr>
    </w:p>
    <w:p w14:paraId="5DADF995">
      <w:pPr>
        <w:pStyle w:val="5"/>
        <w:spacing w:before="292" w:line="285" w:lineRule="auto"/>
        <w:rPr>
          <w:rFonts w:hint="eastAsia"/>
        </w:rPr>
      </w:pPr>
      <w:r>
        <w:rPr>
          <w:rFonts w:hint="eastAsia"/>
        </w:rPr>
        <w:t>Break off your sins by righteousness, and your iniquities by showing mercy to the poor.</w:t>
      </w:r>
    </w:p>
    <w:p w14:paraId="7101736D">
      <w:pPr>
        <w:pStyle w:val="5"/>
        <w:spacing w:before="292" w:line="285" w:lineRule="auto"/>
        <w:rPr>
          <w:rFonts w:hint="eastAsia"/>
        </w:rPr>
      </w:pPr>
      <w:r>
        <w:rPr>
          <w:rFonts w:hint="eastAsia"/>
        </w:rPr>
        <w:t>藉着公义断绝你的罪，藉着向穷人施怜悯断绝你的不义。</w:t>
      </w:r>
    </w:p>
    <w:p w14:paraId="4FBEB34B">
      <w:pPr>
        <w:pStyle w:val="5"/>
        <w:spacing w:before="292" w:line="285" w:lineRule="auto"/>
        <w:rPr>
          <w:rFonts w:hint="eastAsia"/>
        </w:rPr>
      </w:pPr>
    </w:p>
    <w:p w14:paraId="4A8BFBB2">
      <w:pPr>
        <w:pStyle w:val="5"/>
        <w:spacing w:before="292" w:line="285" w:lineRule="auto"/>
        <w:rPr>
          <w:rFonts w:hint="eastAsia"/>
        </w:rPr>
      </w:pPr>
      <w:r>
        <w:rPr>
          <w:rFonts w:hint="eastAsia"/>
        </w:rPr>
        <w:t>O let there at last be healing for your error! (Daniel 4:27).</w:t>
      </w:r>
    </w:p>
    <w:p w14:paraId="7741E5BB">
      <w:pPr>
        <w:pStyle w:val="5"/>
        <w:spacing w:before="292" w:line="285" w:lineRule="auto"/>
        <w:rPr>
          <w:rFonts w:hint="eastAsia"/>
        </w:rPr>
      </w:pPr>
      <w:r>
        <w:rPr>
          <w:rFonts w:hint="eastAsia"/>
        </w:rPr>
        <w:t>哦，愿你的过错最终得到医治！（但以理书4:27）。</w:t>
      </w:r>
    </w:p>
    <w:p w14:paraId="2F3B9F6A">
      <w:pPr>
        <w:pStyle w:val="5"/>
        <w:spacing w:before="292" w:line="285" w:lineRule="auto"/>
        <w:rPr>
          <w:rFonts w:hint="eastAsia"/>
        </w:rPr>
      </w:pPr>
    </w:p>
    <w:p w14:paraId="3AFC9EED">
      <w:pPr>
        <w:pStyle w:val="5"/>
        <w:spacing w:before="292" w:line="285" w:lineRule="auto"/>
        <w:rPr>
          <w:rFonts w:hint="eastAsia"/>
        </w:rPr>
      </w:pPr>
      <w:r>
        <w:rPr>
          <w:rFonts w:hint="eastAsia"/>
        </w:rPr>
        <w:t>Nathan spoke but one parable, and David was converted (2 Samuel 12:13).</w:t>
      </w:r>
    </w:p>
    <w:p w14:paraId="437E3510">
      <w:pPr>
        <w:pStyle w:val="5"/>
        <w:spacing w:before="292" w:line="285" w:lineRule="auto"/>
        <w:rPr>
          <w:rFonts w:hint="eastAsia"/>
        </w:rPr>
      </w:pPr>
      <w:r>
        <w:rPr>
          <w:rFonts w:hint="eastAsia"/>
        </w:rPr>
        <w:t>拿单只说了一个比喻，大卫就悔改了（撒母耳记下12:13）。</w:t>
      </w:r>
    </w:p>
    <w:p w14:paraId="7C0308B1">
      <w:pPr>
        <w:pStyle w:val="5"/>
        <w:spacing w:before="292" w:line="285" w:lineRule="auto"/>
        <w:rPr>
          <w:rFonts w:hint="eastAsia"/>
        </w:rPr>
      </w:pPr>
    </w:p>
    <w:p w14:paraId="0A70D711">
      <w:pPr>
        <w:pStyle w:val="5"/>
        <w:spacing w:before="292" w:line="285" w:lineRule="auto"/>
        <w:rPr>
          <w:rFonts w:hint="eastAsia"/>
        </w:rPr>
      </w:pPr>
      <w:r>
        <w:rPr>
          <w:rFonts w:hint="eastAsia"/>
        </w:rPr>
        <w:t>Jonah preached but once to Nineveh, and the whole city repented (Jonah 3:5, etc.).</w:t>
      </w:r>
    </w:p>
    <w:p w14:paraId="0DB79354">
      <w:pPr>
        <w:pStyle w:val="5"/>
        <w:spacing w:before="292" w:line="285" w:lineRule="auto"/>
        <w:rPr>
          <w:rFonts w:hint="eastAsia"/>
        </w:rPr>
      </w:pPr>
      <w:r>
        <w:rPr>
          <w:rFonts w:hint="eastAsia"/>
        </w:rPr>
        <w:t>约拿只向尼尼微传道一次，全城就悔改了（约拿书3:5等）。</w:t>
      </w:r>
    </w:p>
    <w:p w14:paraId="66FB79DC">
      <w:pPr>
        <w:pStyle w:val="5"/>
        <w:spacing w:before="292" w:line="285" w:lineRule="auto"/>
        <w:rPr>
          <w:rFonts w:hint="eastAsia"/>
        </w:rPr>
      </w:pPr>
    </w:p>
    <w:p w14:paraId="7DF905F5">
      <w:pPr>
        <w:pStyle w:val="5"/>
        <w:spacing w:before="292" w:line="285" w:lineRule="auto"/>
        <w:rPr>
          <w:rFonts w:hint="eastAsia"/>
        </w:rPr>
      </w:pPr>
      <w:r>
        <w:rPr>
          <w:rFonts w:hint="eastAsia"/>
        </w:rPr>
        <w:t>Christ looked but once on Peter, and he went out and wept bitterly (Luke 22:62).</w:t>
      </w:r>
    </w:p>
    <w:p w14:paraId="5D5BDCA6">
      <w:pPr>
        <w:pStyle w:val="5"/>
        <w:spacing w:before="292" w:line="285" w:lineRule="auto"/>
        <w:rPr>
          <w:rFonts w:hint="eastAsia"/>
        </w:rPr>
      </w:pPr>
      <w:r>
        <w:rPr>
          <w:rFonts w:hint="eastAsia"/>
        </w:rPr>
        <w:t>基督只看了一眼彼得，他就出去痛哭（路加福音22:62）。</w:t>
      </w:r>
    </w:p>
    <w:p w14:paraId="6B512EED">
      <w:pPr>
        <w:pStyle w:val="5"/>
        <w:spacing w:before="292" w:line="285" w:lineRule="auto"/>
        <w:rPr>
          <w:rFonts w:hint="eastAsia"/>
        </w:rPr>
      </w:pPr>
    </w:p>
    <w:p w14:paraId="00A02692">
      <w:pPr>
        <w:pStyle w:val="5"/>
        <w:spacing w:before="292" w:line="285" w:lineRule="auto"/>
        <w:rPr>
          <w:rFonts w:hint="eastAsia"/>
        </w:rPr>
      </w:pPr>
      <w:r>
        <w:rPr>
          <w:rFonts w:hint="eastAsia"/>
        </w:rPr>
        <w:t>And now, when you are so often and so lovingly entreated—not by a prophet, but by Christ, the Lord of prophets—yes, when God himself, by his ambassadors, pleads with you to be reconciled to him (2 Corinthians 5:20), leave off your adultery as David did; repent of your sins like a true Ninevite; and while Christ looks upon you in mercy, leave your wicked companions and weep bitterly for your offenses.</w:t>
      </w:r>
    </w:p>
    <w:p w14:paraId="1FDF693F">
      <w:pPr>
        <w:pStyle w:val="5"/>
        <w:spacing w:before="292" w:line="285" w:lineRule="auto"/>
        <w:rPr>
          <w:rFonts w:hint="eastAsia"/>
        </w:rPr>
      </w:pPr>
      <w:r>
        <w:rPr>
          <w:rFonts w:hint="eastAsia"/>
        </w:rPr>
        <w:t>现在，当你如此频繁而慈爱地被恳求——不是被先知，而是被基督，众先知的主——是的，当上帝自己藉着祂的使者恳求你与祂和好时（哥林多后书5:20），像大卫一样停止你的奸淫；像一个真正的尼尼微人一样悔改你的罪；当基督怜悯地看着你时，离开你的邪恶同伴，为你的过犯痛哭。</w:t>
      </w:r>
    </w:p>
    <w:p w14:paraId="208E0726">
      <w:pPr>
        <w:pStyle w:val="5"/>
        <w:spacing w:before="292" w:line="285" w:lineRule="auto"/>
        <w:rPr>
          <w:rFonts w:hint="eastAsia"/>
        </w:rPr>
      </w:pPr>
    </w:p>
    <w:p w14:paraId="58858170">
      <w:pPr>
        <w:pStyle w:val="5"/>
        <w:spacing w:before="292" w:line="285" w:lineRule="auto"/>
        <w:rPr>
          <w:rFonts w:hint="eastAsia"/>
        </w:rPr>
      </w:pPr>
      <w:r>
        <w:rPr>
          <w:rFonts w:hint="eastAsia"/>
        </w:rPr>
        <w:t>Do not be content with that formal religion which unregenerate men have devised for themselves instead of sincere devotion.</w:t>
      </w:r>
    </w:p>
    <w:p w14:paraId="2BCF1F8C">
      <w:pPr>
        <w:pStyle w:val="5"/>
        <w:spacing w:before="292" w:line="285" w:lineRule="auto"/>
        <w:rPr>
          <w:rFonts w:hint="eastAsia"/>
        </w:rPr>
      </w:pPr>
      <w:r>
        <w:rPr>
          <w:rFonts w:hint="eastAsia"/>
        </w:rPr>
        <w:t>不要满足于未重生之人为自己设计的、代替真诚敬虔的形式宗教。</w:t>
      </w:r>
    </w:p>
    <w:p w14:paraId="5BFFB35C">
      <w:pPr>
        <w:pStyle w:val="5"/>
        <w:spacing w:before="292" w:line="285" w:lineRule="auto"/>
        <w:rPr>
          <w:rFonts w:hint="eastAsia"/>
        </w:rPr>
      </w:pPr>
    </w:p>
    <w:p w14:paraId="10117D6A">
      <w:pPr>
        <w:pStyle w:val="5"/>
        <w:spacing w:before="292" w:line="285" w:lineRule="auto"/>
        <w:rPr>
          <w:rFonts w:hint="eastAsia"/>
        </w:rPr>
      </w:pPr>
      <w:r>
        <w:rPr>
          <w:rFonts w:hint="eastAsia"/>
        </w:rPr>
        <w:t>In the multitude of opinions, most men have almost lost the practice of true religion.</w:t>
      </w:r>
    </w:p>
    <w:p w14:paraId="7F556DD8">
      <w:pPr>
        <w:pStyle w:val="5"/>
        <w:spacing w:before="292" w:line="285" w:lineRule="auto"/>
        <w:rPr>
          <w:rFonts w:hint="eastAsia"/>
        </w:rPr>
      </w:pPr>
      <w:r>
        <w:rPr>
          <w:rFonts w:hint="eastAsia"/>
        </w:rPr>
        <w:t>在众说纷纭的意见中，大多数人几乎失去了真正宗教的实践。</w:t>
      </w:r>
    </w:p>
    <w:p w14:paraId="57F00DFB">
      <w:pPr>
        <w:pStyle w:val="5"/>
        <w:spacing w:before="292" w:line="285" w:lineRule="auto"/>
        <w:rPr>
          <w:rFonts w:hint="eastAsia"/>
        </w:rPr>
      </w:pPr>
    </w:p>
    <w:p w14:paraId="153BD113">
      <w:pPr>
        <w:pStyle w:val="5"/>
        <w:spacing w:before="292" w:line="285" w:lineRule="auto"/>
        <w:rPr>
          <w:rFonts w:hint="eastAsia"/>
        </w:rPr>
      </w:pPr>
      <w:r>
        <w:rPr>
          <w:rFonts w:hint="eastAsia"/>
        </w:rPr>
        <w:t>Do not think yourself a good enough Christian simply because you do as most do, and are not as bad as the worst.</w:t>
      </w:r>
    </w:p>
    <w:p w14:paraId="6B66DC1B">
      <w:pPr>
        <w:pStyle w:val="5"/>
        <w:spacing w:before="292" w:line="285" w:lineRule="auto"/>
        <w:rPr>
          <w:rFonts w:hint="eastAsia"/>
        </w:rPr>
      </w:pPr>
      <w:r>
        <w:rPr>
          <w:rFonts w:hint="eastAsia"/>
        </w:rPr>
        <w:t>不要仅仅因为你像大多数人一样行事，并且不像最坏的人那样坏，就认为自己是一个足够好的基督徒。</w:t>
      </w:r>
    </w:p>
    <w:p w14:paraId="0723FFC5">
      <w:pPr>
        <w:pStyle w:val="5"/>
        <w:spacing w:before="292" w:line="285" w:lineRule="auto"/>
        <w:rPr>
          <w:rFonts w:hint="eastAsia"/>
        </w:rPr>
      </w:pPr>
    </w:p>
    <w:p w14:paraId="56B91082">
      <w:pPr>
        <w:pStyle w:val="5"/>
        <w:spacing w:before="292" w:line="285" w:lineRule="auto"/>
        <w:rPr>
          <w:rFonts w:hint="eastAsia"/>
        </w:rPr>
      </w:pPr>
      <w:r>
        <w:rPr>
          <w:rFonts w:hint="eastAsia"/>
        </w:rPr>
        <w:t>No man is so wicked that he is addicted to every kind of vice, for there is an opposition between some vices.</w:t>
      </w:r>
    </w:p>
    <w:p w14:paraId="51CD0C88">
      <w:pPr>
        <w:pStyle w:val="5"/>
        <w:spacing w:before="292" w:line="285" w:lineRule="auto"/>
        <w:rPr>
          <w:rFonts w:hint="eastAsia"/>
        </w:rPr>
      </w:pPr>
      <w:r>
        <w:rPr>
          <w:rFonts w:hint="eastAsia"/>
        </w:rPr>
        <w:t>没有人坏到沉溺于各种恶习，因为某些恶习之间存在对立。</w:t>
      </w:r>
    </w:p>
    <w:p w14:paraId="7CF86F6B">
      <w:pPr>
        <w:pStyle w:val="5"/>
        <w:spacing w:before="292" w:line="285" w:lineRule="auto"/>
        <w:rPr>
          <w:rFonts w:hint="eastAsia"/>
        </w:rPr>
      </w:pPr>
    </w:p>
    <w:p w14:paraId="49299898">
      <w:pPr>
        <w:pStyle w:val="5"/>
        <w:spacing w:before="292" w:line="285" w:lineRule="auto"/>
        <w:rPr>
          <w:rFonts w:hint="eastAsia"/>
        </w:rPr>
      </w:pPr>
      <w:r>
        <w:rPr>
          <w:rFonts w:hint="eastAsia"/>
        </w:rPr>
        <w:t>But remember that Christ says, "Except your righteousness shall exceed the righteousness of the scribes and Pharisees, you shall in no case enter into the kingdom of heaven." (Matthew 5:20).</w:t>
      </w:r>
    </w:p>
    <w:p w14:paraId="1C34A953">
      <w:pPr>
        <w:pStyle w:val="5"/>
        <w:spacing w:before="292" w:line="285" w:lineRule="auto"/>
        <w:rPr>
          <w:rFonts w:hint="eastAsia"/>
        </w:rPr>
      </w:pPr>
      <w:r>
        <w:rPr>
          <w:rFonts w:hint="eastAsia"/>
        </w:rPr>
        <w:t>但要记住基督说：“你们的义若不胜于文士和法利赛人的义，断不能进天国。”（马太福音5:20）。</w:t>
      </w:r>
    </w:p>
    <w:p w14:paraId="76AFA4F6">
      <w:pPr>
        <w:pStyle w:val="5"/>
        <w:spacing w:before="292" w:line="285" w:lineRule="auto"/>
        <w:rPr>
          <w:rFonts w:hint="eastAsia"/>
        </w:rPr>
      </w:pPr>
    </w:p>
    <w:p w14:paraId="39F1A7BA">
      <w:pPr>
        <w:pStyle w:val="5"/>
        <w:spacing w:before="292" w:line="285" w:lineRule="auto"/>
        <w:rPr>
          <w:rFonts w:hint="eastAsia"/>
        </w:rPr>
      </w:pPr>
      <w:r>
        <w:rPr>
          <w:rFonts w:hint="eastAsia"/>
        </w:rPr>
        <w:t>Consider how far you fall short of the Pharisees in fasting, praying, attending church, and giving alms.</w:t>
      </w:r>
    </w:p>
    <w:p w14:paraId="1A25A4B4">
      <w:pPr>
        <w:pStyle w:val="5"/>
        <w:spacing w:before="292" w:line="285" w:lineRule="auto"/>
        <w:rPr>
          <w:rFonts w:hint="eastAsia"/>
        </w:rPr>
      </w:pPr>
      <w:r>
        <w:rPr>
          <w:rFonts w:hint="eastAsia"/>
        </w:rPr>
        <w:t>思想你在禁食、祷告、参加教会和施舍方面，与法利赛人相差多远。</w:t>
      </w:r>
    </w:p>
    <w:p w14:paraId="1B10F35A">
      <w:pPr>
        <w:pStyle w:val="5"/>
        <w:spacing w:before="292" w:line="285" w:lineRule="auto"/>
        <w:rPr>
          <w:rFonts w:hint="eastAsia"/>
        </w:rPr>
      </w:pPr>
    </w:p>
    <w:p w14:paraId="036B9AFA">
      <w:pPr>
        <w:pStyle w:val="5"/>
        <w:spacing w:before="292" w:line="285" w:lineRule="auto"/>
        <w:rPr>
          <w:rFonts w:hint="eastAsia"/>
        </w:rPr>
      </w:pPr>
      <w:r>
        <w:rPr>
          <w:rFonts w:hint="eastAsia"/>
        </w:rPr>
        <w:t>Think how many pagans, who never knew baptism, yet far exceed you in moral virtues and honesty of life.</w:t>
      </w:r>
    </w:p>
    <w:p w14:paraId="7960A170">
      <w:pPr>
        <w:pStyle w:val="5"/>
        <w:spacing w:before="292" w:line="285" w:lineRule="auto"/>
        <w:rPr>
          <w:rFonts w:hint="eastAsia"/>
        </w:rPr>
      </w:pPr>
      <w:r>
        <w:rPr>
          <w:rFonts w:hint="eastAsia"/>
        </w:rPr>
        <w:t>想想有多少从未受过洗礼的异教徒，在道德美德和生活诚实方面却远超过你。</w:t>
      </w:r>
    </w:p>
    <w:p w14:paraId="51166C0A">
      <w:pPr>
        <w:pStyle w:val="5"/>
        <w:spacing w:before="292" w:line="285" w:lineRule="auto"/>
        <w:rPr>
          <w:rFonts w:hint="eastAsia"/>
        </w:rPr>
      </w:pPr>
    </w:p>
    <w:p w14:paraId="678817D8">
      <w:pPr>
        <w:pStyle w:val="5"/>
        <w:spacing w:before="292" w:line="285" w:lineRule="auto"/>
        <w:rPr>
          <w:rFonts w:hint="eastAsia"/>
        </w:rPr>
      </w:pPr>
      <w:r>
        <w:rPr>
          <w:rFonts w:hint="eastAsia"/>
        </w:rPr>
        <w:t>Where then is the life of Christ, your Master?</w:t>
      </w:r>
    </w:p>
    <w:p w14:paraId="664BFDFC">
      <w:pPr>
        <w:pStyle w:val="5"/>
        <w:spacing w:before="292" w:line="285" w:lineRule="auto"/>
        <w:rPr>
          <w:rFonts w:hint="eastAsia"/>
        </w:rPr>
      </w:pPr>
      <w:r>
        <w:rPr>
          <w:rFonts w:hint="eastAsia"/>
        </w:rPr>
        <w:t>那么，你主基督的生命在哪里呢？</w:t>
      </w:r>
    </w:p>
    <w:p w14:paraId="2B3E2CE6">
      <w:pPr>
        <w:pStyle w:val="5"/>
        <w:spacing w:before="292" w:line="285" w:lineRule="auto"/>
        <w:rPr>
          <w:rFonts w:hint="eastAsia"/>
        </w:rPr>
      </w:pPr>
    </w:p>
    <w:p w14:paraId="46BEABE0">
      <w:pPr>
        <w:pStyle w:val="5"/>
        <w:spacing w:before="292" w:line="285" w:lineRule="auto"/>
        <w:rPr>
          <w:rFonts w:hint="eastAsia"/>
        </w:rPr>
      </w:pPr>
      <w:r>
        <w:rPr>
          <w:rFonts w:hint="eastAsia"/>
        </w:rPr>
        <w:t>And how far are you from being a true Christian?</w:t>
      </w:r>
    </w:p>
    <w:p w14:paraId="5FE175DD">
      <w:pPr>
        <w:pStyle w:val="5"/>
        <w:spacing w:before="292" w:line="285" w:lineRule="auto"/>
        <w:rPr>
          <w:rFonts w:hint="eastAsia"/>
        </w:rPr>
      </w:pPr>
      <w:r>
        <w:rPr>
          <w:rFonts w:hint="eastAsia"/>
        </w:rPr>
        <w:t>你离成为一个真正的基督徒还有多远？</w:t>
      </w:r>
    </w:p>
    <w:p w14:paraId="29FAFBAE">
      <w:pPr>
        <w:pStyle w:val="5"/>
        <w:spacing w:before="292" w:line="285" w:lineRule="auto"/>
        <w:rPr>
          <w:rFonts w:hint="eastAsia"/>
        </w:rPr>
      </w:pPr>
    </w:p>
    <w:p w14:paraId="4E3CC219">
      <w:pPr>
        <w:pStyle w:val="5"/>
        <w:spacing w:before="292" w:line="285" w:lineRule="auto"/>
        <w:rPr>
          <w:rFonts w:hint="eastAsia"/>
        </w:rPr>
      </w:pPr>
      <w:r>
        <w:rPr>
          <w:rFonts w:hint="eastAsia"/>
        </w:rPr>
        <w:t>If you willingly yield to live in any one gross sin, you cannot have a regenerate soul, even if you reform yourself, like Herod, from many other vices.</w:t>
      </w:r>
    </w:p>
    <w:p w14:paraId="01FF6D67">
      <w:pPr>
        <w:pStyle w:val="5"/>
        <w:spacing w:before="292" w:line="285" w:lineRule="auto"/>
        <w:rPr>
          <w:rFonts w:hint="eastAsia"/>
        </w:rPr>
      </w:pPr>
      <w:r>
        <w:rPr>
          <w:rFonts w:hint="eastAsia"/>
        </w:rPr>
        <w:t>你若甘愿活在任何一种严重的罪中，即使你像希律一样，从许多其他恶习中改正自己，你也不可能有重生的灵魂。</w:t>
      </w:r>
    </w:p>
    <w:p w14:paraId="6CC612D6">
      <w:pPr>
        <w:pStyle w:val="5"/>
        <w:spacing w:before="292" w:line="285" w:lineRule="auto"/>
        <w:rPr>
          <w:rFonts w:hint="eastAsia"/>
        </w:rPr>
      </w:pPr>
    </w:p>
    <w:p w14:paraId="7906228E">
      <w:pPr>
        <w:pStyle w:val="5"/>
        <w:spacing w:before="292" w:line="285" w:lineRule="auto"/>
        <w:rPr>
          <w:rFonts w:hint="eastAsia"/>
        </w:rPr>
      </w:pPr>
      <w:r>
        <w:rPr>
          <w:rFonts w:hint="eastAsia"/>
        </w:rPr>
        <w:t>A true Christian must be careful to walk, with sincerity of heart, in all the commandments of God alike (Mark 6:20).</w:t>
      </w:r>
    </w:p>
    <w:p w14:paraId="3AF56124">
      <w:pPr>
        <w:pStyle w:val="5"/>
        <w:spacing w:before="292" w:line="285" w:lineRule="auto"/>
        <w:rPr>
          <w:rFonts w:hint="eastAsia"/>
        </w:rPr>
      </w:pPr>
      <w:r>
        <w:rPr>
          <w:rFonts w:hint="eastAsia"/>
        </w:rPr>
        <w:t>一个真正的基督徒必须小心翼翼地，以真诚的心，同样地遵行上帝所有的诫命（马可福音6:20）。</w:t>
      </w:r>
    </w:p>
    <w:p w14:paraId="5F6E6B19">
      <w:pPr>
        <w:pStyle w:val="5"/>
        <w:spacing w:before="292" w:line="285" w:lineRule="auto"/>
        <w:rPr>
          <w:rFonts w:hint="eastAsia"/>
        </w:rPr>
      </w:pPr>
    </w:p>
    <w:p w14:paraId="61610BE8">
      <w:pPr>
        <w:pStyle w:val="5"/>
        <w:spacing w:before="292" w:line="285" w:lineRule="auto"/>
        <w:rPr>
          <w:rFonts w:hint="eastAsia"/>
        </w:rPr>
      </w:pPr>
      <w:r>
        <w:rPr>
          <w:rFonts w:hint="eastAsia"/>
        </w:rPr>
        <w:t>"For," says St. James, "he who shall offend in one point of the law" (willfully) "is guilty of all." (James 2:10).</w:t>
      </w:r>
    </w:p>
    <w:p w14:paraId="72D63672">
      <w:pPr>
        <w:pStyle w:val="5"/>
        <w:spacing w:before="292" w:line="285" w:lineRule="auto"/>
        <w:rPr>
          <w:rFonts w:hint="eastAsia"/>
        </w:rPr>
      </w:pPr>
      <w:r>
        <w:rPr>
          <w:rFonts w:hint="eastAsia"/>
        </w:rPr>
        <w:t>因为，圣雅各说：“凡（任意）违犯律法一条的，就是犯了众条。”（雅各书2:10）。</w:t>
      </w:r>
    </w:p>
    <w:p w14:paraId="6BB11822">
      <w:pPr>
        <w:pStyle w:val="5"/>
        <w:spacing w:before="292" w:line="285" w:lineRule="auto"/>
        <w:rPr>
          <w:rFonts w:hint="eastAsia"/>
        </w:rPr>
      </w:pPr>
    </w:p>
    <w:p w14:paraId="6D504C2F">
      <w:pPr>
        <w:pStyle w:val="5"/>
        <w:spacing w:before="292" w:line="285" w:lineRule="auto"/>
        <w:rPr>
          <w:rFonts w:hint="eastAsia"/>
        </w:rPr>
      </w:pPr>
      <w:r>
        <w:rPr>
          <w:rFonts w:hint="eastAsia"/>
        </w:rPr>
        <w:t>And Peter bids us lay aside not some, but "all malice, guile, and hypocrisies," etc. (1 Peter 2:1).</w:t>
      </w:r>
    </w:p>
    <w:p w14:paraId="009E905F">
      <w:pPr>
        <w:pStyle w:val="5"/>
        <w:spacing w:before="292" w:line="285" w:lineRule="auto"/>
        <w:rPr>
          <w:rFonts w:hint="eastAsia"/>
        </w:rPr>
      </w:pPr>
      <w:r>
        <w:rPr>
          <w:rFonts w:hint="eastAsia"/>
        </w:rPr>
        <w:t>彼得吩咐我们除去的不是一些，而是“一切的恶毒、诡诈和假善”等等。（彼得前书2:1）。</w:t>
      </w:r>
    </w:p>
    <w:p w14:paraId="12FC6FF2">
      <w:pPr>
        <w:pStyle w:val="5"/>
        <w:spacing w:before="292" w:line="285" w:lineRule="auto"/>
        <w:rPr>
          <w:rFonts w:hint="eastAsia"/>
        </w:rPr>
      </w:pPr>
    </w:p>
    <w:p w14:paraId="28A0B9BF">
      <w:pPr>
        <w:pStyle w:val="5"/>
        <w:spacing w:before="292" w:line="285" w:lineRule="auto"/>
        <w:rPr>
          <w:rFonts w:hint="eastAsia"/>
        </w:rPr>
      </w:pPr>
      <w:r>
        <w:rPr>
          <w:rFonts w:hint="eastAsia"/>
        </w:rPr>
        <w:t>One sin is enough to damn a man’s soul without repentance.</w:t>
      </w:r>
    </w:p>
    <w:p w14:paraId="49A66C1A">
      <w:pPr>
        <w:pStyle w:val="5"/>
        <w:spacing w:before="292" w:line="285" w:lineRule="auto"/>
        <w:rPr>
          <w:rFonts w:hint="eastAsia"/>
        </w:rPr>
      </w:pPr>
      <w:r>
        <w:rPr>
          <w:rFonts w:hint="eastAsia"/>
        </w:rPr>
        <w:t>一项罪足以使一个人的灵魂若不悔改就被咒诅。</w:t>
      </w:r>
    </w:p>
    <w:p w14:paraId="076E55DD">
      <w:pPr>
        <w:pStyle w:val="5"/>
        <w:spacing w:before="292" w:line="285" w:lineRule="auto"/>
        <w:rPr>
          <w:rFonts w:hint="eastAsia"/>
        </w:rPr>
      </w:pPr>
    </w:p>
    <w:p w14:paraId="08FE36DD">
      <w:pPr>
        <w:pStyle w:val="5"/>
        <w:spacing w:before="292" w:line="285" w:lineRule="auto"/>
        <w:rPr>
          <w:rFonts w:hint="eastAsia"/>
        </w:rPr>
      </w:pPr>
      <w:r>
        <w:rPr>
          <w:rFonts w:hint="eastAsia"/>
        </w:rPr>
        <w:t>Do not imagine that you can enter heaven by any shorter or easier way than Christ has shown in his Word.</w:t>
      </w:r>
    </w:p>
    <w:p w14:paraId="7C8534BA">
      <w:pPr>
        <w:pStyle w:val="5"/>
        <w:spacing w:before="292" w:line="285" w:lineRule="auto"/>
        <w:rPr>
          <w:rFonts w:hint="eastAsia"/>
        </w:rPr>
      </w:pPr>
      <w:r>
        <w:rPr>
          <w:rFonts w:hint="eastAsia"/>
        </w:rPr>
        <w:t>不要以为你能藉着比基督在祂话语中所指示的更短或更容易的道路进入天堂。</w:t>
      </w:r>
    </w:p>
    <w:p w14:paraId="07DD2F11">
      <w:pPr>
        <w:pStyle w:val="5"/>
        <w:spacing w:before="292" w:line="285" w:lineRule="auto"/>
        <w:rPr>
          <w:rFonts w:hint="eastAsia"/>
        </w:rPr>
      </w:pPr>
    </w:p>
    <w:p w14:paraId="7C279083">
      <w:pPr>
        <w:pStyle w:val="5"/>
        <w:spacing w:before="292" w:line="285" w:lineRule="auto"/>
        <w:rPr>
          <w:rFonts w:hint="eastAsia"/>
        </w:rPr>
      </w:pPr>
      <w:r>
        <w:rPr>
          <w:rFonts w:hint="eastAsia"/>
        </w:rPr>
        <w:t>The way to heaven is neither easy nor common, but straight and narrow (Matthew 7:14)—yes, so narrow that Christ declares that a rich man shall "hardly enter into the kingdom of heaven" (Matthew 19:23), that those who enter are but few (Matthew 7:14; 22:14), and that even those few cannot get in without striving (Luke 13:24).</w:t>
      </w:r>
    </w:p>
    <w:p w14:paraId="38EB3737">
      <w:pPr>
        <w:pStyle w:val="5"/>
        <w:spacing w:before="292" w:line="285" w:lineRule="auto"/>
        <w:rPr>
          <w:rFonts w:hint="eastAsia"/>
        </w:rPr>
      </w:pPr>
      <w:r>
        <w:rPr>
          <w:rFonts w:hint="eastAsia"/>
        </w:rPr>
        <w:t>通往天堂的路既不容易也不普通，而是笔直而狭窄的（马太福音7:14）——是的，如此狭窄，以致基督宣告说，财主“难以进入天国”（马太福音19:23），进入的人很少（马太福音7:14；22:14），即使那些少数人也必须努力才能进入（路加福音13:24）。</w:t>
      </w:r>
    </w:p>
    <w:p w14:paraId="0DED1E5F">
      <w:pPr>
        <w:pStyle w:val="5"/>
        <w:spacing w:before="292" w:line="285" w:lineRule="auto"/>
        <w:rPr>
          <w:rFonts w:hint="eastAsia"/>
        </w:rPr>
      </w:pPr>
    </w:p>
    <w:p w14:paraId="333586FB">
      <w:pPr>
        <w:pStyle w:val="5"/>
        <w:spacing w:before="292" w:line="285" w:lineRule="auto"/>
        <w:rPr>
          <w:rFonts w:hint="eastAsia"/>
        </w:rPr>
      </w:pPr>
      <w:r>
        <w:rPr>
          <w:rFonts w:hint="eastAsia"/>
        </w:rPr>
        <w:t>He further warns that some of those who strive to enter will not be able.</w:t>
      </w:r>
    </w:p>
    <w:p w14:paraId="5D59B26B">
      <w:pPr>
        <w:pStyle w:val="5"/>
        <w:spacing w:before="292" w:line="285" w:lineRule="auto"/>
        <w:rPr>
          <w:rFonts w:hint="eastAsia"/>
        </w:rPr>
      </w:pPr>
      <w:r>
        <w:rPr>
          <w:rFonts w:hint="eastAsia"/>
        </w:rPr>
        <w:t>祂进一步警告说，那些努力要进去的人，有些是不能的。</w:t>
      </w:r>
    </w:p>
    <w:p w14:paraId="698292CA">
      <w:pPr>
        <w:pStyle w:val="5"/>
        <w:spacing w:before="292" w:line="285" w:lineRule="auto"/>
        <w:rPr>
          <w:rFonts w:hint="eastAsia"/>
        </w:rPr>
      </w:pPr>
    </w:p>
    <w:p w14:paraId="4303D6D8">
      <w:pPr>
        <w:pStyle w:val="5"/>
        <w:spacing w:before="292" w:line="285" w:lineRule="auto"/>
        <w:rPr>
          <w:rFonts w:hint="eastAsia"/>
        </w:rPr>
      </w:pPr>
      <w:r>
        <w:rPr>
          <w:rFonts w:hint="eastAsia"/>
        </w:rPr>
        <w:t>All God's saints, while they lived here, knew this well, which is why, with so many fastings, such earnest prayers, such frequent hearing of the Word and receiving of the sacraments, and with such abundance of tears, they devoutly begged at the hands of God, for Christ’s sake, to be received into his kingdom.</w:t>
      </w:r>
    </w:p>
    <w:p w14:paraId="47765C70">
      <w:pPr>
        <w:pStyle w:val="5"/>
        <w:spacing w:before="292" w:line="285" w:lineRule="auto"/>
        <w:rPr>
          <w:rFonts w:hint="eastAsia"/>
        </w:rPr>
      </w:pPr>
      <w:r>
        <w:rPr>
          <w:rFonts w:hint="eastAsia"/>
        </w:rPr>
        <w:t>上帝所有的圣徒，当他们在这里生活时，都深知这一点，这就是为什么他们藉着如此多的禁食、如此恳切的祷告、如此频繁地听道和领受圣礼，以及如此丰盛的眼泪，虔诚地祈求上帝，为基督的缘故，接纳他们进入祂的国度。</w:t>
      </w:r>
    </w:p>
    <w:p w14:paraId="4CFBA395">
      <w:pPr>
        <w:pStyle w:val="5"/>
        <w:spacing w:before="292" w:line="285" w:lineRule="auto"/>
        <w:rPr>
          <w:rFonts w:hint="eastAsia"/>
        </w:rPr>
      </w:pPr>
    </w:p>
    <w:p w14:paraId="3762AA89">
      <w:pPr>
        <w:pStyle w:val="5"/>
        <w:spacing w:before="292" w:line="285" w:lineRule="auto"/>
        <w:rPr>
          <w:rFonts w:hint="eastAsia"/>
        </w:rPr>
      </w:pPr>
      <w:r>
        <w:rPr>
          <w:rFonts w:hint="eastAsia"/>
        </w:rPr>
        <w:t>If you will not believe this truth now, I assure you that the devil, who now persuades you that it is easy to attain heaven, will hereafter tell you that it is the hardest thing in the world.</w:t>
      </w:r>
    </w:p>
    <w:p w14:paraId="7AF4709F">
      <w:pPr>
        <w:pStyle w:val="5"/>
        <w:spacing w:before="292" w:line="285" w:lineRule="auto"/>
        <w:rPr>
          <w:rFonts w:hint="eastAsia"/>
        </w:rPr>
      </w:pPr>
      <w:r>
        <w:rPr>
          <w:rFonts w:hint="eastAsia"/>
        </w:rPr>
        <w:t>你现在若不相信这个真理，我向你保证，现在说服你很容易达到天堂的魔鬼，以后会告诉你这是世界上最难的事。</w:t>
      </w:r>
    </w:p>
    <w:p w14:paraId="376DE396">
      <w:pPr>
        <w:pStyle w:val="5"/>
        <w:spacing w:before="292" w:line="285" w:lineRule="auto"/>
        <w:rPr>
          <w:rFonts w:hint="eastAsia"/>
        </w:rPr>
      </w:pPr>
    </w:p>
    <w:p w14:paraId="479B2666">
      <w:pPr>
        <w:pStyle w:val="5"/>
        <w:spacing w:before="292" w:line="285" w:lineRule="auto"/>
        <w:rPr>
          <w:rFonts w:hint="eastAsia"/>
        </w:rPr>
      </w:pPr>
      <w:r>
        <w:rPr>
          <w:rFonts w:hint="eastAsia"/>
        </w:rPr>
        <w:t>If, therefore, you desire to gain sound assurance of salvation for your soul and to go the right and safe way to heaven, get for yourself, like a wise virgin (Matthew 25:1), the oil of piety in the lamp of your conduct, so that you may be in continual readiness to meet the Bridegroom, whether he comes by death or by judgment.</w:t>
      </w:r>
    </w:p>
    <w:p w14:paraId="43DBC65D">
      <w:pPr>
        <w:pStyle w:val="5"/>
        <w:spacing w:before="292" w:line="285" w:lineRule="auto"/>
        <w:rPr>
          <w:rFonts w:hint="eastAsia"/>
        </w:rPr>
      </w:pPr>
      <w:r>
        <w:rPr>
          <w:rFonts w:hint="eastAsia"/>
        </w:rPr>
        <w:t>因此，你若渴望为你的灵魂获得救恩的确据，并走上通往天堂的正确而安全的道路，就要像聪明的童女一样（马太福音25:1），在你的行为的灯里预备敬虔的油，以便你随时准备好迎接新郎，无论祂是藉着死亡还是审判而来。</w:t>
      </w:r>
    </w:p>
    <w:p w14:paraId="79E480AE">
      <w:pPr>
        <w:pStyle w:val="5"/>
        <w:spacing w:before="292" w:line="285" w:lineRule="auto"/>
        <w:rPr>
          <w:rFonts w:hint="eastAsia"/>
        </w:rPr>
      </w:pPr>
    </w:p>
    <w:p w14:paraId="6DFCF4DC">
      <w:pPr>
        <w:pStyle w:val="5"/>
        <w:spacing w:before="292" w:line="285" w:lineRule="auto"/>
        <w:rPr>
          <w:rFonts w:hint="eastAsia"/>
        </w:rPr>
      </w:pPr>
      <w:r>
        <w:rPr>
          <w:rFonts w:hint="eastAsia"/>
        </w:rPr>
        <w:t>Which, that you may the better do, let this be your daily practice.</w:t>
      </w:r>
    </w:p>
    <w:p w14:paraId="4FEC8BB2">
      <w:pPr>
        <w:pStyle w:val="5"/>
        <w:spacing w:before="292" w:line="285" w:lineRule="auto"/>
        <w:rPr>
          <w:rFonts w:hint="eastAsia"/>
        </w:rPr>
      </w:pPr>
      <w:r>
        <w:rPr>
          <w:rFonts w:hint="eastAsia"/>
        </w:rPr>
        <w:t>为使你能更好地做到这一点，让这成为你每日的操练。</w:t>
      </w:r>
    </w:p>
    <w:p w14:paraId="6FE91CC2">
      <w:pPr>
        <w:pStyle w:val="5"/>
        <w:spacing w:before="292" w:line="285" w:lineRule="auto"/>
        <w:rPr>
          <w:rFonts w:hint="eastAsia"/>
        </w:rPr>
      </w:pPr>
    </w:p>
    <w:p w14:paraId="10541F8F">
      <w:pPr>
        <w:pStyle w:val="3"/>
        <w:bidi w:val="0"/>
        <w:rPr>
          <w:rFonts w:hint="eastAsia"/>
        </w:rPr>
      </w:pPr>
      <w:r>
        <w:rPr>
          <w:rFonts w:hint="eastAsia"/>
        </w:rPr>
        <w:t>HOW A PRIVATE MAN MUST BEGIN THE MORNING WITH PIETY.</w:t>
      </w:r>
    </w:p>
    <w:p w14:paraId="4201D1BE">
      <w:pPr>
        <w:pStyle w:val="3"/>
        <w:bidi w:val="0"/>
        <w:rPr>
          <w:rFonts w:hint="eastAsia"/>
        </w:rPr>
      </w:pPr>
      <w:r>
        <w:rPr>
          <w:rFonts w:hint="eastAsia"/>
        </w:rPr>
        <w:t>个人当如何以敬虔开始清晨。</w:t>
      </w:r>
    </w:p>
    <w:p w14:paraId="51CDDE94">
      <w:pPr>
        <w:pStyle w:val="5"/>
        <w:spacing w:before="292" w:line="285" w:lineRule="auto"/>
        <w:rPr>
          <w:rFonts w:hint="eastAsia"/>
        </w:rPr>
      </w:pPr>
    </w:p>
    <w:p w14:paraId="2D3209D0">
      <w:pPr>
        <w:pStyle w:val="5"/>
        <w:spacing w:before="292" w:line="285" w:lineRule="auto"/>
        <w:rPr>
          <w:rFonts w:hint="eastAsia"/>
        </w:rPr>
      </w:pPr>
      <w:r>
        <w:rPr>
          <w:rFonts w:hint="eastAsia"/>
        </w:rPr>
        <w:t>As soon as you awaken in the morning, keep the door of your heart fast shut, that no earthly thought may enter before God comes in first; and let him, before all others, have the first place there.</w:t>
      </w:r>
    </w:p>
    <w:p w14:paraId="04636BD0">
      <w:pPr>
        <w:pStyle w:val="5"/>
        <w:spacing w:before="292" w:line="285" w:lineRule="auto"/>
        <w:rPr>
          <w:rFonts w:hint="eastAsia"/>
        </w:rPr>
      </w:pPr>
      <w:r>
        <w:rPr>
          <w:rFonts w:hint="eastAsia"/>
        </w:rPr>
        <w:t>你早晨一醒来，就要紧闭心门，不让任何属世的念头在上帝进来之前进入；并且让祂，在所有其他事物之前，首先占据那里的位置。</w:t>
      </w:r>
    </w:p>
    <w:p w14:paraId="3C420B63">
      <w:pPr>
        <w:pStyle w:val="5"/>
        <w:spacing w:before="292" w:line="285" w:lineRule="auto"/>
        <w:rPr>
          <w:rFonts w:hint="eastAsia"/>
        </w:rPr>
      </w:pPr>
    </w:p>
    <w:p w14:paraId="49D01163">
      <w:pPr>
        <w:pStyle w:val="5"/>
        <w:spacing w:before="292" w:line="285" w:lineRule="auto"/>
        <w:rPr>
          <w:rFonts w:hint="eastAsia"/>
        </w:rPr>
      </w:pPr>
      <w:r>
        <w:rPr>
          <w:rFonts w:hint="eastAsia"/>
        </w:rPr>
        <w:t>So all evil thoughts will either not dare to enter or will be more easily kept out; and the heart will more readily savor piety and godliness throughout the day.</w:t>
      </w:r>
    </w:p>
    <w:p w14:paraId="3431618C">
      <w:pPr>
        <w:pStyle w:val="5"/>
        <w:spacing w:before="292" w:line="285" w:lineRule="auto"/>
        <w:rPr>
          <w:rFonts w:hint="eastAsia"/>
        </w:rPr>
      </w:pPr>
      <w:r>
        <w:rPr>
          <w:rFonts w:hint="eastAsia"/>
        </w:rPr>
        <w:t>这样，所有邪恶的念头要么不敢进入，要么更容易被挡在外面；并且心灵在一天中会更容易品味敬虔和虔诚。</w:t>
      </w:r>
    </w:p>
    <w:p w14:paraId="15056694">
      <w:pPr>
        <w:pStyle w:val="5"/>
        <w:spacing w:before="292" w:line="285" w:lineRule="auto"/>
        <w:rPr>
          <w:rFonts w:hint="eastAsia"/>
        </w:rPr>
      </w:pPr>
    </w:p>
    <w:p w14:paraId="72301AC2">
      <w:pPr>
        <w:pStyle w:val="5"/>
        <w:spacing w:before="292" w:line="285" w:lineRule="auto"/>
        <w:rPr>
          <w:rFonts w:hint="eastAsia"/>
        </w:rPr>
      </w:pPr>
      <w:r>
        <w:rPr>
          <w:rFonts w:hint="eastAsia"/>
        </w:rPr>
        <w:t>But if your heart is not, at your first waking, filled with some meditation on God and his word, and dressed—like the lamp in the tabernacle (Exodus 27:20-21)—every morning and evening with the oil of God's word, and perfumed with the sweet incense of prayer (Exodus 30:6-7), Satan will attempt to fill it with worldly cares or fleshly desires, rendering it unfit for the service of God for the rest of the day, sending forth nothing but the stench of corrupt and deceitful words, and rash and blasphemous thoughts.</w:t>
      </w:r>
    </w:p>
    <w:p w14:paraId="336D8D13">
      <w:pPr>
        <w:pStyle w:val="5"/>
        <w:spacing w:before="292" w:line="285" w:lineRule="auto"/>
        <w:rPr>
          <w:rFonts w:hint="eastAsia"/>
        </w:rPr>
      </w:pPr>
      <w:r>
        <w:rPr>
          <w:rFonts w:hint="eastAsia"/>
        </w:rPr>
        <w:t>但是，你若在初醒时，心中没有充满对上帝和祂话语的默想，并且没有像会幕里的灯一样（出埃及记27:20-21），每天早晚用上帝话语的油来装饰，用祷告的馨香来熏陶（出埃及记30:6-7），撒但就会试图用世俗的忧虑或肉体的情欲来充满它，使它在余下的一天里不适合事奉上帝，只发出败坏和诡诈言语的恶臭，以及鲁莽和亵渎的思想。</w:t>
      </w:r>
    </w:p>
    <w:p w14:paraId="4178E45D">
      <w:pPr>
        <w:pStyle w:val="5"/>
        <w:spacing w:before="292" w:line="285" w:lineRule="auto"/>
        <w:rPr>
          <w:rFonts w:hint="eastAsia"/>
        </w:rPr>
      </w:pPr>
    </w:p>
    <w:p w14:paraId="13ACE986">
      <w:pPr>
        <w:pStyle w:val="5"/>
        <w:spacing w:before="292" w:line="285" w:lineRule="auto"/>
        <w:rPr>
          <w:rFonts w:hint="eastAsia"/>
        </w:rPr>
      </w:pPr>
      <w:r>
        <w:rPr>
          <w:rFonts w:hint="eastAsia"/>
        </w:rPr>
        <w:t>Begin, therefore, every day’s work with God's word and prayer; and offer up to God, upon the altar of a contrite heart, the groans of your spirit and the calves of your lips, as your morning sacrifice and the first fruits of the day (Psalm 51:17; Romans 8:22; Hosea 13:2; Psalm 130:6.)</w:t>
      </w:r>
    </w:p>
    <w:p w14:paraId="0EF1F983">
      <w:pPr>
        <w:pStyle w:val="5"/>
        <w:spacing w:before="292" w:line="285" w:lineRule="auto"/>
        <w:rPr>
          <w:rFonts w:hint="eastAsia"/>
        </w:rPr>
      </w:pPr>
      <w:r>
        <w:rPr>
          <w:rFonts w:hint="eastAsia"/>
        </w:rPr>
        <w:t>因此，每天的工作都要以神的话语和祷告开始；并在痛悔之心的祭坛上，将你心灵的呻吟和嘴唇的牛犊，作为你早晨的祭物和一天初熟的果子献给神（诗篇51:17；罗马书8:22；何西阿书13:2；诗篇130:6）。</w:t>
      </w:r>
    </w:p>
    <w:p w14:paraId="00C8D956">
      <w:pPr>
        <w:pStyle w:val="5"/>
        <w:spacing w:before="292" w:line="285" w:lineRule="auto"/>
        <w:rPr>
          <w:rFonts w:hint="eastAsia"/>
        </w:rPr>
      </w:pPr>
    </w:p>
    <w:p w14:paraId="4C5053AB">
      <w:pPr>
        <w:pStyle w:val="5"/>
        <w:spacing w:before="292" w:line="285" w:lineRule="auto"/>
        <w:rPr>
          <w:rFonts w:hint="eastAsia"/>
        </w:rPr>
      </w:pPr>
      <w:r>
        <w:rPr>
          <w:rFonts w:hint="eastAsia"/>
        </w:rPr>
        <w:t>And as soon as you awaken, say to him:</w:t>
      </w:r>
    </w:p>
    <w:p w14:paraId="21EC4A71">
      <w:pPr>
        <w:pStyle w:val="5"/>
        <w:spacing w:before="292" w:line="285" w:lineRule="auto"/>
        <w:rPr>
          <w:rFonts w:hint="eastAsia"/>
        </w:rPr>
      </w:pPr>
      <w:r>
        <w:rPr>
          <w:rFonts w:hint="eastAsia"/>
        </w:rPr>
        <w:t>你一醒来，就对祂说：</w:t>
      </w:r>
    </w:p>
    <w:p w14:paraId="0B33B0A9">
      <w:pPr>
        <w:pStyle w:val="5"/>
        <w:spacing w:before="292" w:line="285" w:lineRule="auto"/>
        <w:rPr>
          <w:rFonts w:hint="eastAsia"/>
        </w:rPr>
      </w:pPr>
    </w:p>
    <w:p w14:paraId="04D13CF5">
      <w:pPr>
        <w:pStyle w:val="5"/>
        <w:spacing w:before="292" w:line="285" w:lineRule="auto"/>
        <w:rPr>
          <w:rFonts w:hint="eastAsia"/>
        </w:rPr>
      </w:pPr>
      <w:r>
        <w:rPr>
          <w:rFonts w:hint="eastAsia"/>
        </w:rPr>
        <w:t>My soul waits on you, O Lord, more than the morning watch waits for the morning!</w:t>
      </w:r>
    </w:p>
    <w:p w14:paraId="02F479FC">
      <w:pPr>
        <w:pStyle w:val="5"/>
        <w:spacing w:before="292" w:line="285" w:lineRule="auto"/>
        <w:rPr>
          <w:rFonts w:hint="eastAsia"/>
        </w:rPr>
      </w:pPr>
      <w:r>
        <w:rPr>
          <w:rFonts w:hint="eastAsia"/>
        </w:rPr>
        <w:t>主啊，我的心等候你，胜于守夜的等候天亮！</w:t>
      </w:r>
    </w:p>
    <w:p w14:paraId="7A00A7AE">
      <w:pPr>
        <w:pStyle w:val="5"/>
        <w:spacing w:before="292" w:line="285" w:lineRule="auto"/>
        <w:rPr>
          <w:rFonts w:hint="eastAsia"/>
        </w:rPr>
      </w:pPr>
    </w:p>
    <w:p w14:paraId="4DD941EB">
      <w:pPr>
        <w:pStyle w:val="5"/>
        <w:spacing w:before="292" w:line="285" w:lineRule="auto"/>
        <w:rPr>
          <w:rFonts w:hint="eastAsia"/>
        </w:rPr>
      </w:pPr>
      <w:r>
        <w:rPr>
          <w:rFonts w:hint="eastAsia"/>
        </w:rPr>
        <w:t>O God, therefore be merciful to me, and bless me, and cause your face to shine upon me!</w:t>
      </w:r>
    </w:p>
    <w:p w14:paraId="2EA0DD4A">
      <w:pPr>
        <w:pStyle w:val="5"/>
        <w:spacing w:before="292" w:line="285" w:lineRule="auto"/>
        <w:rPr>
          <w:rFonts w:hint="eastAsia"/>
        </w:rPr>
      </w:pPr>
      <w:r>
        <w:rPr>
          <w:rFonts w:hint="eastAsia"/>
        </w:rPr>
        <w:t>上帝啊，求你怜悯我，赐福与我，用脸光照我！</w:t>
      </w:r>
    </w:p>
    <w:p w14:paraId="0DA02EC7">
      <w:pPr>
        <w:pStyle w:val="5"/>
        <w:spacing w:before="292" w:line="285" w:lineRule="auto"/>
        <w:rPr>
          <w:rFonts w:hint="eastAsia"/>
        </w:rPr>
      </w:pPr>
    </w:p>
    <w:p w14:paraId="476A406D">
      <w:pPr>
        <w:pStyle w:val="5"/>
        <w:spacing w:before="292" w:line="285" w:lineRule="auto"/>
        <w:rPr>
          <w:rFonts w:hint="eastAsia"/>
        </w:rPr>
      </w:pPr>
      <w:r>
        <w:rPr>
          <w:rFonts w:hint="eastAsia"/>
        </w:rPr>
        <w:t>Fill me with your mercy this morning, so shall I rejoice and be glad all my days.</w:t>
      </w:r>
    </w:p>
    <w:p w14:paraId="7FAAFD12">
      <w:pPr>
        <w:pStyle w:val="5"/>
        <w:spacing w:before="292" w:line="285" w:lineRule="auto"/>
        <w:rPr>
          <w:rFonts w:hint="eastAsia"/>
        </w:rPr>
      </w:pPr>
      <w:r>
        <w:rPr>
          <w:rFonts w:hint="eastAsia"/>
        </w:rPr>
        <w:t>今晨求你使我饱得你的慈爱，好叫我一生一世欢呼喜乐。</w:t>
      </w:r>
    </w:p>
    <w:p w14:paraId="1D744EF8">
      <w:pPr>
        <w:pStyle w:val="5"/>
        <w:spacing w:before="292" w:line="285" w:lineRule="auto"/>
        <w:rPr>
          <w:rFonts w:hint="eastAsia"/>
        </w:rPr>
      </w:pPr>
    </w:p>
    <w:p w14:paraId="180A0D42">
      <w:pPr>
        <w:pStyle w:val="3"/>
        <w:bidi w:val="0"/>
        <w:rPr>
          <w:rFonts w:hint="eastAsia"/>
        </w:rPr>
      </w:pPr>
      <w:r>
        <w:rPr>
          <w:rFonts w:hint="eastAsia"/>
        </w:rPr>
        <w:t>Meditations for the Morning</w:t>
      </w:r>
    </w:p>
    <w:p w14:paraId="5AA90F5C">
      <w:pPr>
        <w:pStyle w:val="3"/>
        <w:bidi w:val="0"/>
        <w:rPr>
          <w:rFonts w:hint="eastAsia"/>
        </w:rPr>
      </w:pPr>
      <w:r>
        <w:rPr>
          <w:rFonts w:hint="eastAsia"/>
        </w:rPr>
        <w:t>晨间默想</w:t>
      </w:r>
    </w:p>
    <w:p w14:paraId="66F42D38">
      <w:pPr>
        <w:pStyle w:val="5"/>
        <w:spacing w:before="292" w:line="285" w:lineRule="auto"/>
        <w:rPr>
          <w:rFonts w:hint="eastAsia"/>
        </w:rPr>
      </w:pPr>
    </w:p>
    <w:p w14:paraId="41441A76">
      <w:pPr>
        <w:pStyle w:val="5"/>
        <w:spacing w:before="292" w:line="285" w:lineRule="auto"/>
        <w:rPr>
          <w:rFonts w:hint="eastAsia"/>
        </w:rPr>
      </w:pPr>
      <w:r>
        <w:rPr>
          <w:rFonts w:hint="eastAsia"/>
        </w:rPr>
        <w:t>1.Almighty God can, in the resurrection, as easily raise up your body out of the grave, from the sleep of death, as he has this morning awakened you in your bed, out of the sleep of nature.</w:t>
      </w:r>
    </w:p>
    <w:p w14:paraId="3B65055B">
      <w:pPr>
        <w:pStyle w:val="5"/>
        <w:spacing w:before="292" w:line="285" w:lineRule="auto"/>
        <w:rPr>
          <w:rFonts w:hint="eastAsia"/>
        </w:rPr>
      </w:pPr>
      <w:r>
        <w:rPr>
          <w:rFonts w:hint="eastAsia"/>
        </w:rPr>
        <w:t>1.全能的上帝在复活时，能像祂今天早晨从自然的睡眠中唤醒你在床上一样，轻易地使你的身体从坟墓中，从死亡的睡眠中复活。</w:t>
      </w:r>
    </w:p>
    <w:p w14:paraId="4986F0D2">
      <w:pPr>
        <w:pStyle w:val="5"/>
        <w:spacing w:before="292" w:line="285" w:lineRule="auto"/>
        <w:rPr>
          <w:rFonts w:hint="eastAsia"/>
        </w:rPr>
      </w:pPr>
    </w:p>
    <w:p w14:paraId="7F12D1F6">
      <w:pPr>
        <w:pStyle w:val="5"/>
        <w:spacing w:before="292" w:line="285" w:lineRule="auto"/>
        <w:rPr>
          <w:rFonts w:hint="eastAsia"/>
        </w:rPr>
      </w:pPr>
      <w:r>
        <w:rPr>
          <w:rFonts w:hint="eastAsia"/>
        </w:rPr>
        <w:t>At the dawning of that resurrection day, Christ shall come to be glorified in his saints; and every one of the bodies of the thousands of his saints, being fashioned like his glorious body, shall shine as bright as the sun (2 Thessalonians 1:10; Jude 14; Philippians 3:21; Luke 9:31;) all the angels shining likewise in their glory; the body of Christ surpassing them all in splendor and glory; and the Godhead excelling even that.</w:t>
      </w:r>
    </w:p>
    <w:p w14:paraId="5080F61D">
      <w:pPr>
        <w:pStyle w:val="5"/>
        <w:spacing w:before="292" w:line="285" w:lineRule="auto"/>
        <w:rPr>
          <w:rFonts w:hint="eastAsia"/>
        </w:rPr>
      </w:pPr>
      <w:r>
        <w:rPr>
          <w:rFonts w:hint="eastAsia"/>
        </w:rPr>
        <w:t>在那复活之日的黎明，基督将降临，在祂的圣徒中得荣耀；祂成千上万圣徒的每一个身体，都将像祂荣耀的身体一样，像太阳一样明亮地照耀（帖撒罗尼迦后书1:10；犹大书14节；腓立比书3:21；路加福音9:31）；所有的天使也同样在他们的荣耀中照耀；基督的身体在光辉和荣耀上超越他们所有；而神格甚至超越那。</w:t>
      </w:r>
    </w:p>
    <w:p w14:paraId="62D863AD">
      <w:pPr>
        <w:pStyle w:val="5"/>
        <w:spacing w:before="292" w:line="285" w:lineRule="auto"/>
        <w:rPr>
          <w:rFonts w:hint="eastAsia"/>
        </w:rPr>
      </w:pPr>
    </w:p>
    <w:p w14:paraId="67C39C09">
      <w:pPr>
        <w:pStyle w:val="5"/>
        <w:spacing w:before="292" w:line="285" w:lineRule="auto"/>
        <w:rPr>
          <w:rFonts w:hint="eastAsia"/>
        </w:rPr>
      </w:pPr>
      <w:r>
        <w:rPr>
          <w:rFonts w:hint="eastAsia"/>
        </w:rPr>
        <w:t>If the rising of one sun makes the morning sky so glorious, what a bright and glorious morning will that be, when so many thousand thousands of bodies, far brighter than the sun, shall appear and accompany Christ as his glorious train, coming to hold his great session of righteousness and to judge the wicked angels and all ungodly men (Acts 17:31; 1 Corinthians 6:3; Jude 15.)</w:t>
      </w:r>
    </w:p>
    <w:p w14:paraId="180C4A59">
      <w:pPr>
        <w:pStyle w:val="5"/>
        <w:spacing w:before="292" w:line="285" w:lineRule="auto"/>
        <w:rPr>
          <w:rFonts w:hint="eastAsia"/>
        </w:rPr>
      </w:pPr>
      <w:r>
        <w:rPr>
          <w:rFonts w:hint="eastAsia"/>
        </w:rPr>
        <w:t>如果一个太阳的升起能使早晨的天空如此荣耀，那么当成千上万个比太阳更明亮的身体出现，并作为基督荣耀的队伍陪伴祂，来举行祂伟大的公义审判，并审判邪恶的天使和所有不敬虔的人时，那将是何等光明和荣耀的早晨！（使徒行传17:31；哥林多前书6:3；犹大书15节）。</w:t>
      </w:r>
    </w:p>
    <w:p w14:paraId="31F72990">
      <w:pPr>
        <w:pStyle w:val="5"/>
        <w:spacing w:before="292" w:line="285" w:lineRule="auto"/>
        <w:rPr>
          <w:rFonts w:hint="eastAsia"/>
        </w:rPr>
      </w:pPr>
    </w:p>
    <w:p w14:paraId="481EE7DE">
      <w:pPr>
        <w:pStyle w:val="5"/>
        <w:spacing w:before="292" w:line="285" w:lineRule="auto"/>
        <w:rPr>
          <w:rFonts w:hint="eastAsia"/>
        </w:rPr>
      </w:pPr>
      <w:r>
        <w:rPr>
          <w:rFonts w:hint="eastAsia"/>
        </w:rPr>
        <w:t>Let not any fleeting profit, pleasure, or vain glory of this day cause you to lose your part and portion of the eternal bliss and glory of that day, which is rightly termed the resurrection of the just (Luke 14:14.)</w:t>
      </w:r>
    </w:p>
    <w:p w14:paraId="4AC1EA3F">
      <w:pPr>
        <w:pStyle w:val="5"/>
        <w:spacing w:before="292" w:line="285" w:lineRule="auto"/>
        <w:rPr>
          <w:rFonts w:hint="eastAsia"/>
        </w:rPr>
      </w:pPr>
      <w:r>
        <w:rPr>
          <w:rFonts w:hint="eastAsia"/>
        </w:rPr>
        <w:t>不要让这一天的任何短暂的利益、快乐或虚荣，使你失去那一日永恒福乐和荣耀的份，那一日被正确地称为义人的复活（路加福音14:14）。</w:t>
      </w:r>
    </w:p>
    <w:p w14:paraId="3129A1E3">
      <w:pPr>
        <w:pStyle w:val="5"/>
        <w:spacing w:before="292" w:line="285" w:lineRule="auto"/>
        <w:rPr>
          <w:rFonts w:hint="eastAsia"/>
        </w:rPr>
      </w:pPr>
    </w:p>
    <w:p w14:paraId="2BC25CBA">
      <w:pPr>
        <w:pStyle w:val="5"/>
        <w:spacing w:before="292" w:line="285" w:lineRule="auto"/>
        <w:rPr>
          <w:rFonts w:hint="eastAsia"/>
        </w:rPr>
      </w:pPr>
      <w:r>
        <w:rPr>
          <w:rFonts w:hint="eastAsia"/>
        </w:rPr>
        <w:t>Beasts have bodily eyes to see the ordinary light of the day, but strive with the eyes of faith to foresee the glorious light of that day.</w:t>
      </w:r>
    </w:p>
    <w:p w14:paraId="439A72B5">
      <w:pPr>
        <w:pStyle w:val="5"/>
        <w:spacing w:before="292" w:line="285" w:lineRule="auto"/>
        <w:rPr>
          <w:rFonts w:hint="eastAsia"/>
        </w:rPr>
      </w:pPr>
      <w:r>
        <w:rPr>
          <w:rFonts w:hint="eastAsia"/>
        </w:rPr>
        <w:t>野兽有肉眼能看见白日的寻常光芒，但要用信心的眼睛努力预见那日荣耀的光芒。</w:t>
      </w:r>
    </w:p>
    <w:p w14:paraId="226B6CF5">
      <w:pPr>
        <w:pStyle w:val="5"/>
        <w:spacing w:before="292" w:line="285" w:lineRule="auto"/>
        <w:rPr>
          <w:rFonts w:hint="eastAsia"/>
        </w:rPr>
      </w:pPr>
    </w:p>
    <w:p w14:paraId="5F325D3A">
      <w:pPr>
        <w:pStyle w:val="5"/>
        <w:spacing w:before="292" w:line="285" w:lineRule="auto"/>
        <w:rPr>
          <w:rFonts w:hint="eastAsia"/>
        </w:rPr>
      </w:pPr>
      <w:r>
        <w:rPr>
          <w:rFonts w:hint="eastAsia"/>
        </w:rPr>
        <w:t>2.You do not know how near the evil spirit—which night and day, like a roaring lion, walks about seeking to devour you (1 Peter 5:8; Job 1:7)—was to you while you were asleep and unable to help yourself; nor do you know what mischief he would have done to you, had not God hedged you and yours with his ever- waking providence and guarded you with his holy and blessed angels (Job 1:10; Psalm 121:4; Psalm 34:7; Genesis 32:1-2; 2 Kings 6:16.)</w:t>
      </w:r>
    </w:p>
    <w:p w14:paraId="4DE86D05">
      <w:pPr>
        <w:pStyle w:val="5"/>
        <w:spacing w:before="292" w:line="285" w:lineRule="auto"/>
        <w:rPr>
          <w:rFonts w:hint="eastAsia"/>
        </w:rPr>
      </w:pPr>
      <w:r>
        <w:rPr>
          <w:rFonts w:hint="eastAsia"/>
        </w:rPr>
        <w:t>2.你不知道那昼夜如同吼叫的狮子，遍地游行，寻找可吞吃之人的恶灵（彼得前书5:8；约伯记1:7），在你熟睡无助之时，离你有多近；你也不知道，若非上帝用祂永不打盹的护理圈住你和你的家人，并用祂圣洁蒙福的天使护卫你，它会对你做出什么坏事（约伯记1:10；诗篇121:4；诗篇34:7；创世记32:1-2；列王纪下6:16）。</w:t>
      </w:r>
    </w:p>
    <w:p w14:paraId="00FB7CA4">
      <w:pPr>
        <w:pStyle w:val="5"/>
        <w:spacing w:before="292" w:line="285" w:lineRule="auto"/>
        <w:rPr>
          <w:rFonts w:hint="eastAsia"/>
        </w:rPr>
      </w:pPr>
    </w:p>
    <w:p w14:paraId="3B5ACF58">
      <w:pPr>
        <w:pStyle w:val="5"/>
        <w:spacing w:before="292" w:line="285" w:lineRule="auto"/>
        <w:rPr>
          <w:rFonts w:hint="eastAsia"/>
        </w:rPr>
      </w:pPr>
      <w:r>
        <w:rPr>
          <w:rFonts w:hint="eastAsia"/>
        </w:rPr>
        <w:t>3.If you hear the cock crow, remember Peter, to imitate his repentance (Luke 22:61-62), and call to mind that trumpet sound of the last day, which shall awaken you from the dead.</w:t>
      </w:r>
    </w:p>
    <w:p w14:paraId="14BDA1A3">
      <w:pPr>
        <w:pStyle w:val="5"/>
        <w:spacing w:before="292" w:line="285" w:lineRule="auto"/>
        <w:rPr>
          <w:rFonts w:hint="eastAsia"/>
        </w:rPr>
      </w:pPr>
      <w:r>
        <w:rPr>
          <w:rFonts w:hint="eastAsia"/>
        </w:rPr>
        <w:t>3.你若听见鸡叫，要记念彼得，效法他的悔改（路加福音22:61-62），并想起末日那将把你从死里唤醒的号角声。</w:t>
      </w:r>
    </w:p>
    <w:p w14:paraId="3B17966E">
      <w:pPr>
        <w:pStyle w:val="5"/>
        <w:spacing w:before="292" w:line="285" w:lineRule="auto"/>
        <w:rPr>
          <w:rFonts w:hint="eastAsia"/>
        </w:rPr>
      </w:pPr>
    </w:p>
    <w:p w14:paraId="60D22203">
      <w:pPr>
        <w:pStyle w:val="5"/>
        <w:spacing w:before="292" w:line="285" w:lineRule="auto"/>
        <w:rPr>
          <w:rFonts w:hint="eastAsia"/>
        </w:rPr>
      </w:pPr>
      <w:r>
        <w:rPr>
          <w:rFonts w:hint="eastAsia"/>
        </w:rPr>
        <w:t>Consider what your state would be if it sounded now, and become such as you would then wish to be; lest at that day you should wish you had never seen this, and even curse the day of your natural birth for lack of being born anew by spiritual grace (Jeremiah 20:14; Job 3:1; Titus 3:5.)</w:t>
      </w:r>
    </w:p>
    <w:p w14:paraId="4A817FDB">
      <w:pPr>
        <w:pStyle w:val="5"/>
        <w:spacing w:before="292" w:line="285" w:lineRule="auto"/>
        <w:rPr>
          <w:rFonts w:hint="eastAsia"/>
        </w:rPr>
      </w:pPr>
      <w:r>
        <w:rPr>
          <w:rFonts w:hint="eastAsia"/>
        </w:rPr>
        <w:t>思想一下，如果它现在响起，你的景况会如何，并成为你那时希望成为的样子；免得在那日你希望你从未见过这个，甚至因缺乏藉着属灵恩典重生而咒诅你自然出生的日子（耶利米书20:14；约伯记3:1；提多书3:5）。</w:t>
      </w:r>
    </w:p>
    <w:p w14:paraId="256DB5DF">
      <w:pPr>
        <w:pStyle w:val="5"/>
        <w:spacing w:before="292" w:line="285" w:lineRule="auto"/>
        <w:rPr>
          <w:rFonts w:hint="eastAsia"/>
        </w:rPr>
      </w:pPr>
    </w:p>
    <w:p w14:paraId="363C34A1">
      <w:pPr>
        <w:pStyle w:val="5"/>
        <w:spacing w:before="292" w:line="285" w:lineRule="auto"/>
        <w:rPr>
          <w:rFonts w:hint="eastAsia"/>
        </w:rPr>
      </w:pPr>
      <w:r>
        <w:rPr>
          <w:rFonts w:hint="eastAsia"/>
        </w:rPr>
        <w:t>When the cock crows, the thief despairs of his hope and gives up his night's enterprise; so the devil ceases to tempt or attempt further when he hears the devout soul awakening herself with morning prayer.</w:t>
      </w:r>
    </w:p>
    <w:p w14:paraId="5BC7C8C9">
      <w:pPr>
        <w:pStyle w:val="5"/>
        <w:spacing w:before="292" w:line="285" w:lineRule="auto"/>
        <w:rPr>
          <w:rFonts w:hint="eastAsia"/>
        </w:rPr>
      </w:pPr>
      <w:r>
        <w:rPr>
          <w:rFonts w:hint="eastAsia"/>
        </w:rPr>
        <w:t>鸡叫时，盗贼绝望，放弃他夜间的勾当；同样，魔鬼听见虔诚的灵魂用晨祷唤醒自己时，便停止试探或进一步的企图。</w:t>
      </w:r>
    </w:p>
    <w:p w14:paraId="452DCF56">
      <w:pPr>
        <w:pStyle w:val="5"/>
        <w:spacing w:before="292" w:line="285" w:lineRule="auto"/>
        <w:rPr>
          <w:rFonts w:hint="eastAsia"/>
        </w:rPr>
      </w:pPr>
    </w:p>
    <w:p w14:paraId="5406DA49">
      <w:pPr>
        <w:pStyle w:val="5"/>
        <w:spacing w:before="292" w:line="285" w:lineRule="auto"/>
        <w:rPr>
          <w:rFonts w:hint="eastAsia"/>
        </w:rPr>
      </w:pPr>
      <w:r>
        <w:rPr>
          <w:rFonts w:hint="eastAsia"/>
        </w:rPr>
        <w:t>4.Remember that Almighty God is about your bed, sees your lying down and rising up, understands your thoughts, and is acquainted with all your ways (Psalm 139:2-3.)</w:t>
      </w:r>
    </w:p>
    <w:p w14:paraId="477F1E78">
      <w:pPr>
        <w:pStyle w:val="5"/>
        <w:spacing w:before="292" w:line="285" w:lineRule="auto"/>
        <w:rPr>
          <w:rFonts w:hint="eastAsia"/>
        </w:rPr>
      </w:pPr>
      <w:r>
        <w:rPr>
          <w:rFonts w:hint="eastAsia"/>
        </w:rPr>
        <w:t>4.记住，全能的上帝在你床边，看见你躺下和起来，明白你的思想，并且熟悉你一切的道路（诗篇139:2-3）。</w:t>
      </w:r>
    </w:p>
    <w:p w14:paraId="7544A2CB">
      <w:pPr>
        <w:pStyle w:val="5"/>
        <w:spacing w:before="292" w:line="285" w:lineRule="auto"/>
        <w:rPr>
          <w:rFonts w:hint="eastAsia"/>
        </w:rPr>
      </w:pPr>
    </w:p>
    <w:p w14:paraId="76C3FAB0">
      <w:pPr>
        <w:pStyle w:val="5"/>
        <w:spacing w:before="292" w:line="285" w:lineRule="auto"/>
        <w:rPr>
          <w:rFonts w:hint="eastAsia"/>
        </w:rPr>
      </w:pPr>
      <w:r>
        <w:rPr>
          <w:rFonts w:hint="eastAsia"/>
        </w:rPr>
        <w:t>Remember also that his holy angels, who guarded and watched over you all night, also behold how you wake and rise (Genesis 31:55; 32:1- 2.)</w:t>
      </w:r>
    </w:p>
    <w:p w14:paraId="273D4696">
      <w:pPr>
        <w:pStyle w:val="5"/>
        <w:spacing w:before="292" w:line="285" w:lineRule="auto"/>
        <w:rPr>
          <w:rFonts w:hint="eastAsia"/>
        </w:rPr>
      </w:pPr>
      <w:r>
        <w:rPr>
          <w:rFonts w:hint="eastAsia"/>
        </w:rPr>
        <w:t>也要记住，祂的圣天使，整夜守护看顾你，也看见你如何醒来和起来（创世记31:55；32:1-2）。</w:t>
      </w:r>
    </w:p>
    <w:p w14:paraId="293A24FB">
      <w:pPr>
        <w:pStyle w:val="5"/>
        <w:spacing w:before="292" w:line="285" w:lineRule="auto"/>
        <w:rPr>
          <w:rFonts w:hint="eastAsia"/>
        </w:rPr>
      </w:pPr>
    </w:p>
    <w:p w14:paraId="5EFD6472">
      <w:pPr>
        <w:pStyle w:val="5"/>
        <w:spacing w:before="292" w:line="285" w:lineRule="auto"/>
        <w:rPr>
          <w:rFonts w:hint="eastAsia"/>
        </w:rPr>
      </w:pPr>
      <w:r>
        <w:rPr>
          <w:rFonts w:hint="eastAsia"/>
        </w:rPr>
        <w:t>Do all things, therefore, as in the holy presence of God and in the sight of his holy angels (Psalm 91:5, 11; Acts 12:11.)</w:t>
      </w:r>
    </w:p>
    <w:p w14:paraId="3E95CE99">
      <w:pPr>
        <w:pStyle w:val="5"/>
        <w:spacing w:before="292" w:line="285" w:lineRule="auto"/>
        <w:rPr>
          <w:rFonts w:hint="eastAsia"/>
        </w:rPr>
      </w:pPr>
      <w:r>
        <w:rPr>
          <w:rFonts w:hint="eastAsia"/>
        </w:rPr>
        <w:t>因此，行万事都要如同在上帝神圣的同在和祂圣天使的注视之下（诗篇91:5, 11；使徒行传12:11）。</w:t>
      </w:r>
    </w:p>
    <w:p w14:paraId="30513183">
      <w:pPr>
        <w:pStyle w:val="5"/>
        <w:spacing w:before="292" w:line="285" w:lineRule="auto"/>
        <w:rPr>
          <w:rFonts w:hint="eastAsia"/>
        </w:rPr>
      </w:pPr>
    </w:p>
    <w:p w14:paraId="5743030C">
      <w:pPr>
        <w:pStyle w:val="5"/>
        <w:spacing w:before="292" w:line="285" w:lineRule="auto"/>
        <w:rPr>
          <w:rFonts w:hint="eastAsia"/>
        </w:rPr>
      </w:pPr>
      <w:r>
        <w:rPr>
          <w:rFonts w:hint="eastAsia"/>
        </w:rPr>
        <w:t>5.As you put on your clothes, remember that they were first given as coverings of shame, being the effects of sin; and that they are made from the skins of dead beasts.</w:t>
      </w:r>
    </w:p>
    <w:p w14:paraId="4E5A5923">
      <w:pPr>
        <w:pStyle w:val="5"/>
        <w:spacing w:before="292" w:line="285" w:lineRule="auto"/>
        <w:rPr>
          <w:rFonts w:hint="eastAsia"/>
        </w:rPr>
      </w:pPr>
      <w:r>
        <w:rPr>
          <w:rFonts w:hint="eastAsia"/>
        </w:rPr>
        <w:t>5.当你穿上衣服时，要记住它们最初是作为羞耻的遮盖物而赐下的，是罪的后果；并且它们是用死兽的皮制成的。</w:t>
      </w:r>
    </w:p>
    <w:p w14:paraId="28B57437">
      <w:pPr>
        <w:pStyle w:val="5"/>
        <w:spacing w:before="292" w:line="285" w:lineRule="auto"/>
        <w:rPr>
          <w:rFonts w:hint="eastAsia"/>
        </w:rPr>
      </w:pPr>
    </w:p>
    <w:p w14:paraId="691C3850">
      <w:pPr>
        <w:pStyle w:val="5"/>
        <w:spacing w:before="292" w:line="285" w:lineRule="auto"/>
        <w:rPr>
          <w:rFonts w:hint="eastAsia"/>
        </w:rPr>
      </w:pPr>
      <w:r>
        <w:rPr>
          <w:rFonts w:hint="eastAsia"/>
        </w:rPr>
        <w:t>Whether you consider the material or their first purpose, you have little reason to be proud of them, but great reason to be humbled at their sight and use, for even the richest garments are but fine covers of shame.</w:t>
      </w:r>
    </w:p>
    <w:p w14:paraId="3C2BCD14">
      <w:pPr>
        <w:pStyle w:val="5"/>
        <w:spacing w:before="292" w:line="285" w:lineRule="auto"/>
        <w:rPr>
          <w:rFonts w:hint="eastAsia"/>
        </w:rPr>
      </w:pPr>
      <w:r>
        <w:rPr>
          <w:rFonts w:hint="eastAsia"/>
        </w:rPr>
        <w:t>无论你考虑的是材料还是它们最初的目的，你都没有多少理由为它们骄傲，反而有充分的理由因看见和使用它们而谦卑，因为即使是最华丽的衣服也不过是羞耻的精美遮盖物。</w:t>
      </w:r>
    </w:p>
    <w:p w14:paraId="4B4C592E">
      <w:pPr>
        <w:pStyle w:val="5"/>
        <w:spacing w:before="292" w:line="285" w:lineRule="auto"/>
        <w:rPr>
          <w:rFonts w:hint="eastAsia"/>
        </w:rPr>
      </w:pPr>
    </w:p>
    <w:p w14:paraId="28928568">
      <w:pPr>
        <w:pStyle w:val="5"/>
        <w:spacing w:before="292" w:line="285" w:lineRule="auto"/>
        <w:rPr>
          <w:rFonts w:hint="eastAsia"/>
        </w:rPr>
      </w:pPr>
      <w:r>
        <w:rPr>
          <w:rFonts w:hint="eastAsia"/>
        </w:rPr>
        <w:t>Instead, meditate on how, just as your clothing covers your shame and protects your body from cold, so you should be as diligent to clothe your soul with that wedding garment—the righteousness of Christ, apprehended by faith—called the righteousness of the saints (Matthew 22:11; Romans 13:14; 1 Corinthians 1:30; Philippians 3:9; Revelation 19:8; Ephesians 4:24.)</w:t>
      </w:r>
    </w:p>
    <w:p w14:paraId="187A0826">
      <w:pPr>
        <w:pStyle w:val="5"/>
        <w:spacing w:before="292" w:line="285" w:lineRule="auto"/>
        <w:rPr>
          <w:rFonts w:hint="eastAsia"/>
        </w:rPr>
      </w:pPr>
      <w:r>
        <w:rPr>
          <w:rFonts w:hint="eastAsia"/>
        </w:rPr>
        <w:t>相反，默想一下，正如你的衣服遮盖你的羞耻并保护你的身体免受寒冷，你也应当同样殷勤地用那婚筵的礼服——藉着信心领受的基督的义——即所谓的圣徒的义，来遮盖你的灵魂（马太福音22:11；罗马书13:14；哥林多前书1:30；腓立比书3:9；启示录19:8；以弗所书4:24）。</w:t>
      </w:r>
    </w:p>
    <w:p w14:paraId="249C8C69">
      <w:pPr>
        <w:pStyle w:val="5"/>
        <w:spacing w:before="292" w:line="285" w:lineRule="auto"/>
        <w:rPr>
          <w:rFonts w:hint="eastAsia"/>
        </w:rPr>
      </w:pPr>
    </w:p>
    <w:p w14:paraId="3D7A9AD9">
      <w:pPr>
        <w:pStyle w:val="5"/>
        <w:spacing w:before="292" w:line="285" w:lineRule="auto"/>
        <w:rPr>
          <w:rFonts w:hint="eastAsia"/>
        </w:rPr>
      </w:pPr>
      <w:r>
        <w:rPr>
          <w:rFonts w:hint="eastAsia"/>
        </w:rPr>
        <w:t>Lest, while you are richly clothed in the sight of men, you be found walking naked before God, exposed in all your sinfulness (Revelation 16:15.)</w:t>
      </w:r>
    </w:p>
    <w:p w14:paraId="43CCFCA9">
      <w:pPr>
        <w:pStyle w:val="5"/>
        <w:spacing w:before="292" w:line="285" w:lineRule="auto"/>
        <w:rPr>
          <w:rFonts w:hint="eastAsia"/>
        </w:rPr>
      </w:pPr>
      <w:r>
        <w:rPr>
          <w:rFonts w:hint="eastAsia"/>
        </w:rPr>
        <w:t>免得你在人前衣着华丽，却在上帝面前赤身露体，暴露你所有的罪性（启示录16:15）。</w:t>
      </w:r>
    </w:p>
    <w:p w14:paraId="6C59387A">
      <w:pPr>
        <w:pStyle w:val="5"/>
        <w:spacing w:before="292" w:line="285" w:lineRule="auto"/>
        <w:rPr>
          <w:rFonts w:hint="eastAsia"/>
        </w:rPr>
      </w:pPr>
    </w:p>
    <w:p w14:paraId="40DDCC0D">
      <w:pPr>
        <w:pStyle w:val="5"/>
        <w:spacing w:before="292" w:line="285" w:lineRule="auto"/>
        <w:rPr>
          <w:rFonts w:hint="eastAsia"/>
        </w:rPr>
      </w:pPr>
      <w:r>
        <w:rPr>
          <w:rFonts w:hint="eastAsia"/>
        </w:rPr>
        <w:t>But with his righteousness, as with a robe, you may cover yourself from everlasting shame and shield your soul from that fiery cold that will bring eternal weeping and gnashing of teeth (Matthew 22:13.)</w:t>
      </w:r>
    </w:p>
    <w:p w14:paraId="3DC33A78">
      <w:pPr>
        <w:pStyle w:val="5"/>
        <w:spacing w:before="292" w:line="285" w:lineRule="auto"/>
        <w:rPr>
          <w:rFonts w:hint="eastAsia"/>
        </w:rPr>
      </w:pPr>
      <w:r>
        <w:rPr>
          <w:rFonts w:hint="eastAsia"/>
        </w:rPr>
        <w:t>但藉着祂的义，如同袍子一样，你可以遮盖自己脱离永远的羞耻，并保护你的灵魂免受那将带来永远哀哭切齿的火热寒冷（马太福音22:13）。</w:t>
      </w:r>
    </w:p>
    <w:p w14:paraId="4B7CEFB7">
      <w:pPr>
        <w:pStyle w:val="5"/>
        <w:spacing w:before="292" w:line="285" w:lineRule="auto"/>
        <w:rPr>
          <w:rFonts w:hint="eastAsia"/>
        </w:rPr>
      </w:pPr>
    </w:p>
    <w:p w14:paraId="22F81F66">
      <w:pPr>
        <w:pStyle w:val="5"/>
        <w:spacing w:before="292" w:line="285" w:lineRule="auto"/>
        <w:rPr>
          <w:rFonts w:hint="eastAsia"/>
        </w:rPr>
      </w:pPr>
      <w:r>
        <w:rPr>
          <w:rFonts w:hint="eastAsia"/>
        </w:rPr>
        <w:t>And consider how blessed our nation would be if every silken suit covered a sanctified soul.</w:t>
      </w:r>
    </w:p>
    <w:p w14:paraId="02E351C1">
      <w:pPr>
        <w:pStyle w:val="5"/>
        <w:spacing w:before="292" w:line="285" w:lineRule="auto"/>
        <w:rPr>
          <w:rFonts w:hint="eastAsia"/>
        </w:rPr>
      </w:pPr>
      <w:r>
        <w:rPr>
          <w:rFonts w:hint="eastAsia"/>
        </w:rPr>
        <w:t>并且思想一下，如果每一件丝绸衣服都遮盖着一个成圣的灵魂，我们的国家将是何等蒙福。</w:t>
      </w:r>
    </w:p>
    <w:p w14:paraId="4417A11E">
      <w:pPr>
        <w:pStyle w:val="5"/>
        <w:spacing w:before="292" w:line="285" w:lineRule="auto"/>
        <w:rPr>
          <w:rFonts w:hint="eastAsia"/>
        </w:rPr>
      </w:pPr>
    </w:p>
    <w:p w14:paraId="42902BB8">
      <w:pPr>
        <w:pStyle w:val="5"/>
        <w:spacing w:before="292" w:line="285" w:lineRule="auto"/>
        <w:rPr>
          <w:rFonts w:hint="eastAsia"/>
        </w:rPr>
      </w:pPr>
      <w:r>
        <w:rPr>
          <w:rFonts w:hint="eastAsia"/>
        </w:rPr>
        <w:t>One might think that those to whom God has given the most of these outward blessings would offer him the greatest inward thanks (Luke 12:48.)</w:t>
      </w:r>
    </w:p>
    <w:p w14:paraId="5A268D25">
      <w:pPr>
        <w:pStyle w:val="5"/>
        <w:spacing w:before="292" w:line="285" w:lineRule="auto"/>
        <w:rPr>
          <w:rFonts w:hint="eastAsia"/>
        </w:rPr>
      </w:pPr>
      <w:r>
        <w:rPr>
          <w:rFonts w:hint="eastAsia"/>
        </w:rPr>
        <w:t>人们或许会认为，那些上帝赐予最多这些外在祝福的人，会向祂献上最大的内在感谢（路加福音12:48）。</w:t>
      </w:r>
    </w:p>
    <w:p w14:paraId="6658DC4E">
      <w:pPr>
        <w:pStyle w:val="5"/>
        <w:spacing w:before="292" w:line="285" w:lineRule="auto"/>
        <w:rPr>
          <w:rFonts w:hint="eastAsia"/>
        </w:rPr>
      </w:pPr>
    </w:p>
    <w:p w14:paraId="196FBF4C">
      <w:pPr>
        <w:pStyle w:val="5"/>
        <w:spacing w:before="292" w:line="285" w:lineRule="auto"/>
        <w:rPr>
          <w:rFonts w:hint="eastAsia"/>
        </w:rPr>
      </w:pPr>
      <w:r>
        <w:rPr>
          <w:rFonts w:hint="eastAsia"/>
        </w:rPr>
        <w:t>But if it proves otherwise, their reckoning will be all the heavier in the day of their account.</w:t>
      </w:r>
    </w:p>
    <w:p w14:paraId="6D251520">
      <w:pPr>
        <w:pStyle w:val="5"/>
        <w:spacing w:before="292" w:line="285" w:lineRule="auto"/>
        <w:rPr>
          <w:rFonts w:hint="eastAsia"/>
        </w:rPr>
      </w:pPr>
      <w:r>
        <w:rPr>
          <w:rFonts w:hint="eastAsia"/>
        </w:rPr>
        <w:t>但如果事实并非如此，他们在交账之日的清算将会更加沉重。</w:t>
      </w:r>
    </w:p>
    <w:p w14:paraId="3B5B9C3F">
      <w:pPr>
        <w:pStyle w:val="5"/>
        <w:spacing w:before="292" w:line="285" w:lineRule="auto"/>
        <w:rPr>
          <w:rFonts w:hint="eastAsia"/>
        </w:rPr>
      </w:pPr>
    </w:p>
    <w:p w14:paraId="5A2F3841">
      <w:pPr>
        <w:pStyle w:val="5"/>
        <w:spacing w:before="292" w:line="285" w:lineRule="auto"/>
        <w:rPr>
          <w:rFonts w:hint="eastAsia"/>
        </w:rPr>
      </w:pPr>
      <w:r>
        <w:rPr>
          <w:rFonts w:hint="eastAsia"/>
        </w:rPr>
        <w:t>6.Consider how God's mercy is renewed to you every morning, as if granting you a new life (Lamentations 3:23; Psalm 19:5), and in causing the sun, after its ceaseless course, to rise again to give you light.</w:t>
      </w:r>
    </w:p>
    <w:p w14:paraId="11B60593">
      <w:pPr>
        <w:pStyle w:val="5"/>
        <w:spacing w:before="292" w:line="285" w:lineRule="auto"/>
        <w:rPr>
          <w:rFonts w:hint="eastAsia"/>
        </w:rPr>
      </w:pPr>
      <w:r>
        <w:rPr>
          <w:rFonts w:hint="eastAsia"/>
        </w:rPr>
        <w:t>6.思想上帝的怜悯如何每天早晨向你更新，仿佛赐给你一个新的生命（耶利米哀歌3:23；诗篇19:5），并使太阳在它不停的运行之后再次升起，给你光明。</w:t>
      </w:r>
    </w:p>
    <w:p w14:paraId="1EFB12DE">
      <w:pPr>
        <w:pStyle w:val="5"/>
        <w:spacing w:before="292" w:line="285" w:lineRule="auto"/>
        <w:rPr>
          <w:rFonts w:hint="eastAsia"/>
        </w:rPr>
      </w:pPr>
    </w:p>
    <w:p w14:paraId="03AE8008">
      <w:pPr>
        <w:pStyle w:val="5"/>
        <w:spacing w:before="292" w:line="285" w:lineRule="auto"/>
        <w:rPr>
          <w:rFonts w:hint="eastAsia"/>
        </w:rPr>
      </w:pPr>
      <w:r>
        <w:rPr>
          <w:rFonts w:hint="eastAsia"/>
        </w:rPr>
        <w:t>Let not, then, this glorious light shine in vain; rather, as often as you can, anticipate the rising of the sun with thanksgiving (Luke 12:48.)</w:t>
      </w:r>
    </w:p>
    <w:p w14:paraId="4D36C091">
      <w:pPr>
        <w:pStyle w:val="5"/>
        <w:spacing w:before="292" w:line="285" w:lineRule="auto"/>
        <w:rPr>
          <w:rFonts w:hint="eastAsia"/>
        </w:rPr>
      </w:pPr>
      <w:r>
        <w:rPr>
          <w:rFonts w:hint="eastAsia"/>
        </w:rPr>
        <w:t>那么，不要让这荣耀的光徒然照耀；反而，尽可能地，用感恩的心迎接日出（路加福音12:48）。</w:t>
      </w:r>
    </w:p>
    <w:p w14:paraId="0471AFEB">
      <w:pPr>
        <w:pStyle w:val="5"/>
        <w:spacing w:before="292" w:line="285" w:lineRule="auto"/>
        <w:rPr>
          <w:rFonts w:hint="eastAsia"/>
        </w:rPr>
      </w:pPr>
    </w:p>
    <w:p w14:paraId="50A996AD">
      <w:pPr>
        <w:pStyle w:val="5"/>
        <w:spacing w:before="292" w:line="285" w:lineRule="auto"/>
        <w:rPr>
          <w:rFonts w:hint="eastAsia"/>
        </w:rPr>
      </w:pPr>
      <w:r>
        <w:rPr>
          <w:rFonts w:hint="eastAsia"/>
        </w:rPr>
        <w:t>Kneeling beside your bed, greet God at daybreak with some devout morning soliloquy: offering a humble confession of your sins, seeking the pardon of all your faults, thanking him for all his benefits, and praying for his gracious protection over his church, yourself, and all who belong to you.</w:t>
      </w:r>
    </w:p>
    <w:p w14:paraId="4BE845BE">
      <w:pPr>
        <w:pStyle w:val="5"/>
        <w:spacing w:before="292" w:line="285" w:lineRule="auto"/>
        <w:rPr>
          <w:rFonts w:hint="eastAsia"/>
        </w:rPr>
      </w:pPr>
      <w:r>
        <w:rPr>
          <w:rFonts w:hint="eastAsia"/>
        </w:rPr>
        <w:t>跪在床边，用虔诚的晨祷迎接黎明的上帝：谦卑地承认你的罪，祈求赦免你所有的过错，感谢祂一切的恩惠，并为祂恩慈地保护祂的教会、你自己以及所有属于你的人而祷告。</w:t>
      </w:r>
    </w:p>
    <w:p w14:paraId="66EC2A1E">
      <w:pPr>
        <w:pStyle w:val="5"/>
        <w:spacing w:before="292" w:line="285" w:lineRule="auto"/>
        <w:rPr>
          <w:rFonts w:hint="eastAsia"/>
        </w:rPr>
      </w:pPr>
    </w:p>
    <w:p w14:paraId="0AF7E67D">
      <w:pPr>
        <w:pStyle w:val="3"/>
        <w:bidi w:val="0"/>
        <w:rPr>
          <w:rFonts w:hint="eastAsia"/>
        </w:rPr>
      </w:pPr>
      <w:r>
        <w:rPr>
          <w:rFonts w:hint="eastAsia"/>
        </w:rPr>
        <w:t>HOW TO READ THE SCRIPTURES ONCE EVERY YEAR WITH PROFIT</w:t>
      </w:r>
    </w:p>
    <w:p w14:paraId="0B68615E">
      <w:pPr>
        <w:pStyle w:val="3"/>
        <w:bidi w:val="0"/>
        <w:rPr>
          <w:rFonts w:hint="eastAsia"/>
        </w:rPr>
      </w:pPr>
      <w:r>
        <w:rPr>
          <w:rFonts w:hint="eastAsia"/>
        </w:rPr>
        <w:t>如何每年有益地通读一遍圣经</w:t>
      </w:r>
    </w:p>
    <w:p w14:paraId="224EE2D6">
      <w:pPr>
        <w:pStyle w:val="5"/>
        <w:spacing w:before="292" w:line="285" w:lineRule="auto"/>
        <w:rPr>
          <w:rFonts w:hint="eastAsia"/>
        </w:rPr>
      </w:pPr>
    </w:p>
    <w:p w14:paraId="7891CF7C">
      <w:pPr>
        <w:pStyle w:val="5"/>
        <w:spacing w:before="292" w:line="285" w:lineRule="auto"/>
        <w:rPr>
          <w:rFonts w:hint="eastAsia"/>
        </w:rPr>
      </w:pPr>
      <w:r>
        <w:rPr>
          <w:rFonts w:hint="eastAsia"/>
        </w:rPr>
        <w:t>But since faith is the soul, and reading and meditating on the Word of God are the parents of prayer, before you pray in the morning, first read a chapter from the Word of God; then meditate for a while on how many excellent things you can remember from it.</w:t>
      </w:r>
    </w:p>
    <w:p w14:paraId="54A64D4B">
      <w:pPr>
        <w:pStyle w:val="5"/>
        <w:spacing w:before="292" w:line="285" w:lineRule="auto"/>
        <w:rPr>
          <w:rFonts w:hint="eastAsia"/>
        </w:rPr>
      </w:pPr>
      <w:r>
        <w:rPr>
          <w:rFonts w:hint="eastAsia"/>
        </w:rPr>
        <w:t>但既然信心是灵魂，读经和默想神的话语是祷告的父母，那么在早晨祷告之前，先读一章神的话语；然后默想一会儿，你能从中记住多少美好的事物。</w:t>
      </w:r>
    </w:p>
    <w:p w14:paraId="6EB9DE27">
      <w:pPr>
        <w:pStyle w:val="5"/>
        <w:spacing w:before="292" w:line="285" w:lineRule="auto"/>
        <w:rPr>
          <w:rFonts w:hint="eastAsia"/>
        </w:rPr>
      </w:pPr>
    </w:p>
    <w:p w14:paraId="081A2D29">
      <w:pPr>
        <w:pStyle w:val="5"/>
        <w:spacing w:before="292" w:line="285" w:lineRule="auto"/>
        <w:rPr>
          <w:rFonts w:hint="eastAsia"/>
        </w:rPr>
      </w:pPr>
      <w:r>
        <w:rPr>
          <w:rFonts w:hint="eastAsia"/>
        </w:rPr>
        <w:t>First, consider what good counsels or exhortations to good works and to a holy life it contains.</w:t>
      </w:r>
    </w:p>
    <w:p w14:paraId="336780A7">
      <w:pPr>
        <w:pStyle w:val="5"/>
        <w:spacing w:before="292" w:line="285" w:lineRule="auto"/>
        <w:rPr>
          <w:rFonts w:hint="eastAsia"/>
        </w:rPr>
      </w:pPr>
      <w:r>
        <w:rPr>
          <w:rFonts w:hint="eastAsia"/>
        </w:rPr>
        <w:t>首先，思想它包含了哪些关于善行和圣洁生活的良好劝勉或教导。</w:t>
      </w:r>
    </w:p>
    <w:p w14:paraId="2102F8A4">
      <w:pPr>
        <w:pStyle w:val="5"/>
        <w:spacing w:before="292" w:line="285" w:lineRule="auto"/>
        <w:rPr>
          <w:rFonts w:hint="eastAsia"/>
        </w:rPr>
      </w:pPr>
    </w:p>
    <w:p w14:paraId="47D3803C">
      <w:pPr>
        <w:pStyle w:val="5"/>
        <w:spacing w:before="292" w:line="285" w:lineRule="auto"/>
        <w:rPr>
          <w:rFonts w:hint="eastAsia"/>
        </w:rPr>
      </w:pPr>
      <w:r>
        <w:rPr>
          <w:rFonts w:hint="eastAsia"/>
        </w:rPr>
        <w:t>Second, reflect on what warnings of judgment are given against particular sins, and what fearful examples of God's punishment or vengeance upon such sinners are recorded.</w:t>
      </w:r>
    </w:p>
    <w:p w14:paraId="0452F15E">
      <w:pPr>
        <w:pStyle w:val="5"/>
        <w:spacing w:before="292" w:line="285" w:lineRule="auto"/>
        <w:rPr>
          <w:rFonts w:hint="eastAsia"/>
        </w:rPr>
      </w:pPr>
      <w:r>
        <w:rPr>
          <w:rFonts w:hint="eastAsia"/>
        </w:rPr>
        <w:t>其次，反思对特定罪恶发出了哪些审判的警告，以及记录了哪些上帝惩罚或报应这类罪人的可怕例子。</w:t>
      </w:r>
    </w:p>
    <w:p w14:paraId="1BF6EC26">
      <w:pPr>
        <w:pStyle w:val="5"/>
        <w:spacing w:before="292" w:line="285" w:lineRule="auto"/>
        <w:rPr>
          <w:rFonts w:hint="eastAsia"/>
        </w:rPr>
      </w:pPr>
    </w:p>
    <w:p w14:paraId="2762ABE6">
      <w:pPr>
        <w:pStyle w:val="5"/>
        <w:spacing w:before="292" w:line="285" w:lineRule="auto"/>
        <w:rPr>
          <w:rFonts w:hint="eastAsia"/>
        </w:rPr>
      </w:pPr>
      <w:r>
        <w:rPr>
          <w:rFonts w:hint="eastAsia"/>
        </w:rPr>
        <w:t>Third, observe what blessings God promises to patience, chastity, mercy, almsgiving, zeal in his service, charity, faith, trust in God, and similar Christian virtues.</w:t>
      </w:r>
    </w:p>
    <w:p w14:paraId="574837D7">
      <w:pPr>
        <w:pStyle w:val="5"/>
        <w:spacing w:before="292" w:line="285" w:lineRule="auto"/>
        <w:rPr>
          <w:rFonts w:hint="eastAsia"/>
        </w:rPr>
      </w:pPr>
      <w:r>
        <w:rPr>
          <w:rFonts w:hint="eastAsia"/>
        </w:rPr>
        <w:t>第三，观察上帝对应许给忍耐、贞洁、怜悯、施舍、热心事奉祂、仁爱、信心、信靠上帝以及类似基督徒美德的祝福。</w:t>
      </w:r>
    </w:p>
    <w:p w14:paraId="41A85FD8">
      <w:pPr>
        <w:pStyle w:val="5"/>
        <w:spacing w:before="292" w:line="285" w:lineRule="auto"/>
        <w:rPr>
          <w:rFonts w:hint="eastAsia"/>
        </w:rPr>
      </w:pPr>
    </w:p>
    <w:p w14:paraId="3C0B1A99">
      <w:pPr>
        <w:pStyle w:val="5"/>
        <w:spacing w:before="292" w:line="285" w:lineRule="auto"/>
        <w:rPr>
          <w:rFonts w:hint="eastAsia"/>
        </w:rPr>
      </w:pPr>
      <w:r>
        <w:rPr>
          <w:rFonts w:hint="eastAsia"/>
        </w:rPr>
        <w:t>Fourth, take note of the gracious deliverances God has accomplished and the special blessings he has bestowed upon those who were his true and zealous servants.</w:t>
      </w:r>
    </w:p>
    <w:p w14:paraId="722E40E6">
      <w:pPr>
        <w:pStyle w:val="5"/>
        <w:spacing w:before="292" w:line="285" w:lineRule="auto"/>
        <w:rPr>
          <w:rFonts w:hint="eastAsia"/>
        </w:rPr>
      </w:pPr>
      <w:r>
        <w:rPr>
          <w:rFonts w:hint="eastAsia"/>
        </w:rPr>
        <w:t>第四，注意上帝所成就的恩慈拯救，以及祂赐给那些祂真实而热心仆人的特殊祝福。</w:t>
      </w:r>
    </w:p>
    <w:p w14:paraId="36F3D205">
      <w:pPr>
        <w:pStyle w:val="5"/>
        <w:spacing w:before="292" w:line="285" w:lineRule="auto"/>
        <w:rPr>
          <w:rFonts w:hint="eastAsia"/>
        </w:rPr>
      </w:pPr>
    </w:p>
    <w:p w14:paraId="73FFD6F0">
      <w:pPr>
        <w:pStyle w:val="5"/>
        <w:spacing w:before="292" w:line="285" w:lineRule="auto"/>
        <w:rPr>
          <w:rFonts w:hint="eastAsia"/>
        </w:rPr>
      </w:pPr>
      <w:r>
        <w:rPr>
          <w:rFonts w:hint="eastAsia"/>
        </w:rPr>
        <w:t>Fifth, apply these things to your own heart, and do not read these chapters as mere historical discourse, but as if they were letters or epistles sent down from God out of heaven directly to you; for whatever is written, is written for our instruction (Romans 15:4).</w:t>
      </w:r>
    </w:p>
    <w:p w14:paraId="13171D54">
      <w:pPr>
        <w:pStyle w:val="5"/>
        <w:spacing w:before="292" w:line="285" w:lineRule="auto"/>
        <w:rPr>
          <w:rFonts w:hint="eastAsia"/>
        </w:rPr>
      </w:pPr>
      <w:r>
        <w:rPr>
          <w:rFonts w:hint="eastAsia"/>
        </w:rPr>
        <w:t>第五，把这些事应用到你自己的心里，不要把这些章节仅仅当作历史论述来读，而要当作是上帝从天上直接寄给你的信件或书信；因为凡所写的，都是为教训我们而写的（罗马书15:4）。</w:t>
      </w:r>
    </w:p>
    <w:p w14:paraId="7A14F2BD">
      <w:pPr>
        <w:pStyle w:val="5"/>
        <w:spacing w:before="292" w:line="285" w:lineRule="auto"/>
        <w:rPr>
          <w:rFonts w:hint="eastAsia"/>
        </w:rPr>
      </w:pPr>
    </w:p>
    <w:p w14:paraId="67431EAE">
      <w:pPr>
        <w:pStyle w:val="5"/>
        <w:spacing w:before="292" w:line="285" w:lineRule="auto"/>
        <w:rPr>
          <w:rFonts w:hint="eastAsia"/>
        </w:rPr>
      </w:pPr>
      <w:r>
        <w:rPr>
          <w:rFonts w:hint="eastAsia"/>
        </w:rPr>
        <w:t>Sixth, read them with the reverence due as if God himself stood by and spoke these words to you, urging you toward virtue and warning you against vice.</w:t>
      </w:r>
    </w:p>
    <w:p w14:paraId="26F29AAE">
      <w:pPr>
        <w:pStyle w:val="5"/>
        <w:spacing w:before="292" w:line="285" w:lineRule="auto"/>
        <w:rPr>
          <w:rFonts w:hint="eastAsia"/>
        </w:rPr>
      </w:pPr>
      <w:r>
        <w:rPr>
          <w:rFonts w:hint="eastAsia"/>
        </w:rPr>
        <w:t>第六，要以应有的敬虔来阅读它们，仿佛上帝亲自站在旁边，对你讲这些话，敦促你行善，并警告你防备恶行。</w:t>
      </w:r>
    </w:p>
    <w:p w14:paraId="79BB36E1">
      <w:pPr>
        <w:pStyle w:val="5"/>
        <w:spacing w:before="292" w:line="285" w:lineRule="auto"/>
        <w:rPr>
          <w:rFonts w:hint="eastAsia"/>
        </w:rPr>
      </w:pPr>
    </w:p>
    <w:p w14:paraId="3C3FFBCF">
      <w:pPr>
        <w:pStyle w:val="5"/>
        <w:spacing w:before="292" w:line="285" w:lineRule="auto"/>
        <w:rPr>
          <w:rFonts w:hint="eastAsia"/>
        </w:rPr>
      </w:pPr>
      <w:r>
        <w:rPr>
          <w:rFonts w:hint="eastAsia"/>
        </w:rPr>
        <w:t>Be assured that if the sins you read about are found in you, and you remain unrepentant, similar judgments will come upon you.</w:t>
      </w:r>
    </w:p>
    <w:p w14:paraId="15625435">
      <w:pPr>
        <w:pStyle w:val="5"/>
        <w:spacing w:before="292" w:line="285" w:lineRule="auto"/>
        <w:rPr>
          <w:rFonts w:hint="eastAsia"/>
        </w:rPr>
      </w:pPr>
      <w:r>
        <w:rPr>
          <w:rFonts w:hint="eastAsia"/>
        </w:rPr>
        <w:t>要确信，如果你所读到的罪恶在你身上发现，而你仍不悔改，类似的审判就会临到你。</w:t>
      </w:r>
    </w:p>
    <w:p w14:paraId="6B2580C8">
      <w:pPr>
        <w:pStyle w:val="5"/>
        <w:spacing w:before="292" w:line="285" w:lineRule="auto"/>
        <w:rPr>
          <w:rFonts w:hint="eastAsia"/>
        </w:rPr>
      </w:pPr>
    </w:p>
    <w:p w14:paraId="5396DA43">
      <w:pPr>
        <w:pStyle w:val="5"/>
        <w:spacing w:before="292" w:line="285" w:lineRule="auto"/>
        <w:rPr>
          <w:rFonts w:hint="eastAsia"/>
        </w:rPr>
      </w:pPr>
      <w:r>
        <w:rPr>
          <w:rFonts w:hint="eastAsia"/>
        </w:rPr>
        <w:t>But if you practice the same piety and virtuous deeds as those commended in Scripture, similar blessings shall be yours and upon your household.</w:t>
      </w:r>
    </w:p>
    <w:p w14:paraId="0DA75DE1">
      <w:pPr>
        <w:pStyle w:val="5"/>
        <w:spacing w:before="292" w:line="285" w:lineRule="auto"/>
        <w:rPr>
          <w:rFonts w:hint="eastAsia"/>
        </w:rPr>
      </w:pPr>
      <w:r>
        <w:rPr>
          <w:rFonts w:hint="eastAsia"/>
        </w:rPr>
        <w:t>但你若操练圣经中所称赞的同样的敬虔和美德，类似的祝福也必临到你和你的家。</w:t>
      </w:r>
    </w:p>
    <w:p w14:paraId="5A738FDA">
      <w:pPr>
        <w:pStyle w:val="5"/>
        <w:spacing w:before="292" w:line="285" w:lineRule="auto"/>
        <w:rPr>
          <w:rFonts w:hint="eastAsia"/>
        </w:rPr>
      </w:pPr>
    </w:p>
    <w:p w14:paraId="59B98A02">
      <w:pPr>
        <w:pStyle w:val="5"/>
        <w:spacing w:before="292" w:line="285" w:lineRule="auto"/>
        <w:rPr>
          <w:rFonts w:hint="eastAsia"/>
        </w:rPr>
      </w:pPr>
      <w:r>
        <w:rPr>
          <w:rFonts w:hint="eastAsia"/>
        </w:rPr>
        <w:t>In short, apply all that you read in holy Scripture to one of these two purposes: either to confirm your faith or to increase your repentance.</w:t>
      </w:r>
    </w:p>
    <w:p w14:paraId="2FA67FCE">
      <w:pPr>
        <w:pStyle w:val="5"/>
        <w:spacing w:before="292" w:line="285" w:lineRule="auto"/>
        <w:rPr>
          <w:rFonts w:hint="eastAsia"/>
        </w:rPr>
      </w:pPr>
      <w:r>
        <w:rPr>
          <w:rFonts w:hint="eastAsia"/>
        </w:rPr>
        <w:t>总之，把你从圣经中所读到的一切都应用于这两个目的之一：要么坚固你的信心，要么增加你的悔改。</w:t>
      </w:r>
    </w:p>
    <w:p w14:paraId="3D01F43E">
      <w:pPr>
        <w:pStyle w:val="5"/>
        <w:spacing w:before="292" w:line="285" w:lineRule="auto"/>
        <w:rPr>
          <w:rFonts w:hint="eastAsia"/>
        </w:rPr>
      </w:pPr>
    </w:p>
    <w:p w14:paraId="15A6B927">
      <w:pPr>
        <w:pStyle w:val="5"/>
        <w:spacing w:before="292" w:line="285" w:lineRule="auto"/>
        <w:rPr>
          <w:rFonts w:hint="eastAsia"/>
        </w:rPr>
      </w:pPr>
      <w:r>
        <w:rPr>
          <w:rFonts w:hint="eastAsia"/>
        </w:rPr>
        <w:t>For just as sustine et abstine—"bear and forbear"—was considered the summary of a good philosopher's life, so crede et resipisce —"believe and repent"—is the whole sum of a true Christian's profession.</w:t>
      </w:r>
    </w:p>
    <w:p w14:paraId="6D4E1D32">
      <w:pPr>
        <w:pStyle w:val="5"/>
        <w:spacing w:before="292" w:line="285" w:lineRule="auto"/>
        <w:rPr>
          <w:rFonts w:hint="eastAsia"/>
        </w:rPr>
      </w:pPr>
      <w:r>
        <w:rPr>
          <w:rFonts w:hint="eastAsia"/>
        </w:rPr>
        <w:t>因为正如“忍受与克制”（sustine et abstine）被认为是优秀哲学家生活的总结，同样，“相信与悔改”（crede et resipisce）是真正基督徒信仰宣告的全部总和。</w:t>
      </w:r>
    </w:p>
    <w:p w14:paraId="31C59809">
      <w:pPr>
        <w:pStyle w:val="5"/>
        <w:spacing w:before="292" w:line="285" w:lineRule="auto"/>
        <w:rPr>
          <w:rFonts w:hint="eastAsia"/>
        </w:rPr>
      </w:pPr>
    </w:p>
    <w:p w14:paraId="0FF65065">
      <w:pPr>
        <w:pStyle w:val="5"/>
        <w:spacing w:before="292" w:line="285" w:lineRule="auto"/>
        <w:rPr>
          <w:rFonts w:hint="eastAsia"/>
        </w:rPr>
      </w:pPr>
      <w:r>
        <w:rPr>
          <w:rFonts w:hint="eastAsia"/>
        </w:rPr>
        <w:t>One chapter, read with understanding and meditated upon with application, will better nourish and comfort your soul than five chapters read hastily without grasping their meaning or applying them to yourself.</w:t>
      </w:r>
    </w:p>
    <w:p w14:paraId="258FE60D">
      <w:pPr>
        <w:pStyle w:val="5"/>
        <w:spacing w:before="292" w:line="285" w:lineRule="auto"/>
        <w:rPr>
          <w:rFonts w:hint="eastAsia"/>
        </w:rPr>
      </w:pPr>
      <w:r>
        <w:rPr>
          <w:rFonts w:hint="eastAsia"/>
        </w:rPr>
        <w:t>一章带着理解阅读并带着应用默想的经文，比匆忙阅读五章却不理解其含义或将其应用于自身的经文，更能滋养和安慰你的灵魂。</w:t>
      </w:r>
    </w:p>
    <w:p w14:paraId="6CE32C50">
      <w:pPr>
        <w:pStyle w:val="5"/>
        <w:spacing w:before="292" w:line="285" w:lineRule="auto"/>
        <w:rPr>
          <w:rFonts w:hint="eastAsia"/>
        </w:rPr>
      </w:pPr>
    </w:p>
    <w:p w14:paraId="6BD74A69">
      <w:pPr>
        <w:pStyle w:val="5"/>
        <w:spacing w:before="292" w:line="285" w:lineRule="auto"/>
        <w:rPr>
          <w:rFonts w:hint="eastAsia"/>
        </w:rPr>
      </w:pPr>
      <w:r>
        <w:rPr>
          <w:rFonts w:hint="eastAsia"/>
        </w:rPr>
        <w:t>If you read three chapters each day—one in the morning, another at noon, and the third at night (reading an equal number of psalms instead of a chapter when appropriate)—you will complete the reading of all the canonical Scriptures within a year, except for six chapters, which you may add to the duties of the last day of the year.</w:t>
      </w:r>
    </w:p>
    <w:p w14:paraId="21E35FD9">
      <w:pPr>
        <w:pStyle w:val="5"/>
        <w:spacing w:before="292" w:line="285" w:lineRule="auto"/>
        <w:rPr>
          <w:rFonts w:hint="eastAsia"/>
        </w:rPr>
      </w:pPr>
      <w:r>
        <w:rPr>
          <w:rFonts w:hint="eastAsia"/>
        </w:rPr>
        <w:t>你若每天读三章——早晨一章，中午一章，晚上一章（适当时，读与章节数量相等的诗篇代替一章）——你将在一年内读完所有正典圣经，除了六章，你可以把它们加到一年最后一天的任务中。</w:t>
      </w:r>
    </w:p>
    <w:p w14:paraId="38B085BE">
      <w:pPr>
        <w:pStyle w:val="5"/>
        <w:spacing w:before="292" w:line="285" w:lineRule="auto"/>
        <w:rPr>
          <w:rFonts w:hint="eastAsia"/>
        </w:rPr>
      </w:pPr>
    </w:p>
    <w:p w14:paraId="33629954">
      <w:pPr>
        <w:pStyle w:val="5"/>
        <w:spacing w:before="292" w:line="285" w:lineRule="auto"/>
        <w:rPr>
          <w:rFonts w:hint="eastAsia"/>
        </w:rPr>
      </w:pPr>
      <w:r>
        <w:rPr>
          <w:rFonts w:hint="eastAsia"/>
        </w:rPr>
        <w:t>This systematic reading of the Bible will help you better understand both its historical context and its overarching purpose.</w:t>
      </w:r>
    </w:p>
    <w:p w14:paraId="47AD7981">
      <w:pPr>
        <w:pStyle w:val="5"/>
        <w:spacing w:before="292" w:line="285" w:lineRule="auto"/>
        <w:rPr>
          <w:rFonts w:hint="eastAsia"/>
        </w:rPr>
      </w:pPr>
      <w:r>
        <w:rPr>
          <w:rFonts w:hint="eastAsia"/>
        </w:rPr>
        <w:t>这种系统性的圣经阅读将帮助你更好地理解其历史背景和总体目的。</w:t>
      </w:r>
    </w:p>
    <w:p w14:paraId="49F93BF0">
      <w:pPr>
        <w:pStyle w:val="5"/>
        <w:spacing w:before="292" w:line="285" w:lineRule="auto"/>
        <w:rPr>
          <w:rFonts w:hint="eastAsia"/>
        </w:rPr>
      </w:pPr>
    </w:p>
    <w:p w14:paraId="218DB23A">
      <w:pPr>
        <w:pStyle w:val="5"/>
        <w:spacing w:before="292" w:line="285" w:lineRule="auto"/>
        <w:rPr>
          <w:rFonts w:hint="eastAsia"/>
        </w:rPr>
      </w:pPr>
      <w:r>
        <w:rPr>
          <w:rFonts w:hint="eastAsia"/>
        </w:rPr>
        <w:t>As for the Apocrypha, being written by human authors rather than directly inspired by the Holy Spirit, you may read them at your discretion, but believe them only insofar as they agree with the canonical Scriptures, which are divinely inspired by the Holy Ghost.</w:t>
      </w:r>
    </w:p>
    <w:p w14:paraId="0CE19AE9">
      <w:pPr>
        <w:pStyle w:val="5"/>
        <w:spacing w:before="292" w:line="285" w:lineRule="auto"/>
        <w:rPr>
          <w:rFonts w:hint="eastAsia"/>
        </w:rPr>
      </w:pPr>
      <w:r>
        <w:rPr>
          <w:rFonts w:hint="eastAsia"/>
        </w:rPr>
        <w:t>至于次经，既是人手所写，而非直接受圣灵默示，你可以酌情阅读，但只在它们与圣灵神圣默示的正典圣经相符的程度上相信它们。</w:t>
      </w:r>
    </w:p>
    <w:p w14:paraId="04A0C342">
      <w:pPr>
        <w:pStyle w:val="5"/>
        <w:spacing w:before="292" w:line="285" w:lineRule="auto"/>
        <w:rPr>
          <w:rFonts w:hint="eastAsia"/>
        </w:rPr>
      </w:pPr>
    </w:p>
    <w:p w14:paraId="620E34AA">
      <w:pPr>
        <w:pStyle w:val="5"/>
        <w:spacing w:before="292" w:line="285" w:lineRule="auto"/>
        <w:rPr>
          <w:rFonts w:hint="eastAsia"/>
        </w:rPr>
      </w:pPr>
      <w:r>
        <w:rPr>
          <w:rFonts w:hint="eastAsia"/>
        </w:rPr>
        <w:t>But perhaps you will say that your business does not permit you so much time as to read a chapter every morning, and so on.</w:t>
      </w:r>
    </w:p>
    <w:p w14:paraId="15166FA8">
      <w:pPr>
        <w:pStyle w:val="5"/>
        <w:spacing w:before="292" w:line="285" w:lineRule="auto"/>
        <w:rPr>
          <w:rFonts w:hint="eastAsia"/>
        </w:rPr>
      </w:pPr>
      <w:r>
        <w:rPr>
          <w:rFonts w:hint="eastAsia"/>
        </w:rPr>
        <w:t>但你或许会说，你的事务不允许你每天早晨都花那么多时间读一章，等等。</w:t>
      </w:r>
    </w:p>
    <w:p w14:paraId="20150083">
      <w:pPr>
        <w:pStyle w:val="5"/>
        <w:spacing w:before="292" w:line="285" w:lineRule="auto"/>
        <w:rPr>
          <w:rFonts w:hint="eastAsia"/>
        </w:rPr>
      </w:pPr>
    </w:p>
    <w:p w14:paraId="518135CA">
      <w:pPr>
        <w:pStyle w:val="5"/>
        <w:spacing w:before="292" w:line="285" w:lineRule="auto"/>
        <w:rPr>
          <w:rFonts w:hint="eastAsia"/>
        </w:rPr>
      </w:pPr>
      <w:r>
        <w:rPr>
          <w:rFonts w:hint="eastAsia"/>
        </w:rPr>
        <w:t>O man, remember that your life is but short, and that all this business is only for the use of this short life; but salvation or damnation is everlasting!</w:t>
      </w:r>
    </w:p>
    <w:p w14:paraId="7447D6CE">
      <w:pPr>
        <w:pStyle w:val="5"/>
        <w:spacing w:before="292" w:line="285" w:lineRule="auto"/>
        <w:rPr>
          <w:rFonts w:hint="eastAsia"/>
        </w:rPr>
      </w:pPr>
      <w:r>
        <w:rPr>
          <w:rFonts w:hint="eastAsia"/>
        </w:rPr>
        <w:t>哦，人啊，记住你的生命是短暂的，而所有这些事务都只是为了这短暂的生命而用；但救恩或咒诅却是永恒的！</w:t>
      </w:r>
    </w:p>
    <w:p w14:paraId="5447EDA6">
      <w:pPr>
        <w:pStyle w:val="5"/>
        <w:spacing w:before="292" w:line="285" w:lineRule="auto"/>
        <w:rPr>
          <w:rFonts w:hint="eastAsia"/>
        </w:rPr>
      </w:pPr>
    </w:p>
    <w:p w14:paraId="6388B209">
      <w:pPr>
        <w:pStyle w:val="5"/>
        <w:spacing w:before="292" w:line="285" w:lineRule="auto"/>
        <w:rPr>
          <w:rFonts w:hint="eastAsia"/>
        </w:rPr>
      </w:pPr>
      <w:r>
        <w:rPr>
          <w:rFonts w:hint="eastAsia"/>
        </w:rPr>
        <w:t>Rise up, therefore, every morning a little earlier; deny your sluggish flesh a little sleep, but do not rob your soul of its food, nor God of his service.</w:t>
      </w:r>
    </w:p>
    <w:p w14:paraId="310F17C5">
      <w:pPr>
        <w:pStyle w:val="5"/>
        <w:spacing w:before="292" w:line="285" w:lineRule="auto"/>
        <w:rPr>
          <w:rFonts w:hint="eastAsia"/>
        </w:rPr>
      </w:pPr>
      <w:r>
        <w:rPr>
          <w:rFonts w:hint="eastAsia"/>
        </w:rPr>
        <w:t>因此，每天早晨早起一点；克制你懒惰的肉体少睡一点，但不要剥夺你灵魂的食粮，也不要剥夺上帝的服事。</w:t>
      </w:r>
    </w:p>
    <w:p w14:paraId="6925AD0E">
      <w:pPr>
        <w:pStyle w:val="5"/>
        <w:spacing w:before="292" w:line="285" w:lineRule="auto"/>
        <w:rPr>
          <w:rFonts w:hint="eastAsia"/>
        </w:rPr>
      </w:pPr>
    </w:p>
    <w:p w14:paraId="56A558A7">
      <w:pPr>
        <w:pStyle w:val="5"/>
        <w:spacing w:before="292" w:line="285" w:lineRule="auto"/>
        <w:rPr>
          <w:rFonts w:hint="eastAsia"/>
        </w:rPr>
      </w:pPr>
      <w:r>
        <w:rPr>
          <w:rFonts w:hint="eastAsia"/>
        </w:rPr>
        <w:t>Serve the Almighty faithfully while you have time and health.</w:t>
      </w:r>
    </w:p>
    <w:p w14:paraId="63F2D751">
      <w:pPr>
        <w:pStyle w:val="5"/>
        <w:spacing w:before="292" w:line="285" w:lineRule="auto"/>
        <w:rPr>
          <w:rFonts w:hint="eastAsia"/>
        </w:rPr>
      </w:pPr>
      <w:r>
        <w:rPr>
          <w:rFonts w:hint="eastAsia"/>
        </w:rPr>
        <w:t>趁你有时间和健康，忠心地事奉全能者。</w:t>
      </w:r>
    </w:p>
    <w:p w14:paraId="3CD899FF">
      <w:pPr>
        <w:pStyle w:val="5"/>
        <w:spacing w:before="292" w:line="285" w:lineRule="auto"/>
        <w:rPr>
          <w:rFonts w:hint="eastAsia"/>
        </w:rPr>
      </w:pPr>
    </w:p>
    <w:p w14:paraId="76F5C87B">
      <w:pPr>
        <w:pStyle w:val="5"/>
        <w:spacing w:before="292" w:line="285" w:lineRule="auto"/>
        <w:rPr>
          <w:rFonts w:hint="eastAsia"/>
        </w:rPr>
      </w:pPr>
      <w:r>
        <w:rPr>
          <w:rFonts w:hint="eastAsia"/>
        </w:rPr>
        <w:t>Having thus read your chapter, as you prepare to pray, remember that God is a God of holiness (Exodus 26:36), as he warns us by so often repeating, "Be holy, for I am holy." (Leviticus 21:44; 19:2; 20:7.)</w:t>
      </w:r>
    </w:p>
    <w:p w14:paraId="62327DF3">
      <w:pPr>
        <w:pStyle w:val="5"/>
        <w:spacing w:before="292" w:line="285" w:lineRule="auto"/>
        <w:rPr>
          <w:rFonts w:hint="eastAsia"/>
        </w:rPr>
      </w:pPr>
      <w:r>
        <w:rPr>
          <w:rFonts w:hint="eastAsia"/>
        </w:rPr>
        <w:t>既已读完你的章节，当你预备祷告时，要记住上帝是圣洁的上帝（出埃及记26:36），正如祂多次重复警告我们的那样：“你们要圣洁，因为我是圣洁的。”（利未记21:44；19:2；20:7）。</w:t>
      </w:r>
    </w:p>
    <w:p w14:paraId="6C1EF6B0">
      <w:pPr>
        <w:pStyle w:val="5"/>
        <w:spacing w:before="292" w:line="285" w:lineRule="auto"/>
        <w:rPr>
          <w:rFonts w:hint="eastAsia"/>
        </w:rPr>
      </w:pPr>
    </w:p>
    <w:p w14:paraId="5C0F059D">
      <w:pPr>
        <w:pStyle w:val="5"/>
        <w:spacing w:before="292" w:line="285" w:lineRule="auto"/>
        <w:rPr>
          <w:rFonts w:hint="eastAsia"/>
        </w:rPr>
      </w:pPr>
      <w:r>
        <w:rPr>
          <w:rFonts w:hint="eastAsia"/>
        </w:rPr>
        <w:t>When he consumed Nadab and Abihu with sudden fire for offering incense with strange fire (Leviticus 10:2)—like those today who offer prayers from hearts filled with the fire of lust and malice— he gave no other reason for his judgment than this: "I will be sanctified in those that come near me." (Leviticus 10:3.)</w:t>
      </w:r>
    </w:p>
    <w:p w14:paraId="38A08FC9">
      <w:pPr>
        <w:pStyle w:val="5"/>
        <w:spacing w:before="292" w:line="285" w:lineRule="auto"/>
        <w:rPr>
          <w:rFonts w:hint="eastAsia"/>
        </w:rPr>
      </w:pPr>
      <w:r>
        <w:rPr>
          <w:rFonts w:hint="eastAsia"/>
        </w:rPr>
        <w:t>当祂因拿答和亚比户用凡火献香而用暴火烧灭他们时（利未记10:2）——如同今天那些从充满情欲和恶意的心中献上祷告的人一样——祂对祂的审判没有给出其他理由，只说：“我要在亲近我的人中显为圣。”（利未记10:3）。</w:t>
      </w:r>
    </w:p>
    <w:p w14:paraId="55DF3383">
      <w:pPr>
        <w:pStyle w:val="5"/>
        <w:spacing w:before="292" w:line="285" w:lineRule="auto"/>
        <w:rPr>
          <w:rFonts w:hint="eastAsia"/>
        </w:rPr>
      </w:pPr>
    </w:p>
    <w:p w14:paraId="0DD70AF2">
      <w:pPr>
        <w:pStyle w:val="5"/>
        <w:spacing w:before="292" w:line="285" w:lineRule="auto"/>
        <w:rPr>
          <w:rFonts w:hint="eastAsia"/>
        </w:rPr>
      </w:pPr>
      <w:r>
        <w:rPr>
          <w:rFonts w:hint="eastAsia"/>
        </w:rPr>
        <w:t>As if he were saying, If I cannot be sanctified by my servants, who ought toerve me in holiness, then I will be sanctified upon them, by confounding them with my just judgments, which their wickedness deserves.</w:t>
      </w:r>
    </w:p>
    <w:p w14:paraId="3F65054D">
      <w:pPr>
        <w:pStyle w:val="5"/>
        <w:spacing w:before="292" w:line="285" w:lineRule="auto"/>
        <w:rPr>
          <w:rFonts w:hint="eastAsia"/>
        </w:rPr>
      </w:pPr>
      <w:r>
        <w:rPr>
          <w:rFonts w:hint="eastAsia"/>
        </w:rPr>
        <w:t>仿佛祂在说，如果我不能藉着我的仆人——他们本应在圣洁中事奉我——得着圣洁，那么我就要藉着他们应得的公义审判来使他们蒙羞，从而在他们身上得着圣洁。</w:t>
      </w:r>
    </w:p>
    <w:p w14:paraId="4159D748">
      <w:pPr>
        <w:pStyle w:val="5"/>
        <w:spacing w:before="292" w:line="285" w:lineRule="auto"/>
        <w:rPr>
          <w:rFonts w:hint="eastAsia"/>
        </w:rPr>
      </w:pPr>
    </w:p>
    <w:p w14:paraId="1726EDEF">
      <w:pPr>
        <w:pStyle w:val="5"/>
        <w:spacing w:before="292" w:line="285" w:lineRule="auto"/>
        <w:rPr>
          <w:rFonts w:hint="eastAsia"/>
        </w:rPr>
      </w:pPr>
      <w:r>
        <w:rPr>
          <w:rFonts w:hint="eastAsia"/>
        </w:rPr>
        <w:t>God cannot endure any willful uncleanness or sin in those who serve him: "For the Lord your God walks in the midst of your camp, to deliver you and to give your enemies before you: therefore the camp shall be holy." (Deuteronomy 23:13-14.)</w:t>
      </w:r>
    </w:p>
    <w:p w14:paraId="50304137">
      <w:pPr>
        <w:pStyle w:val="5"/>
        <w:spacing w:before="292" w:line="285" w:lineRule="auto"/>
        <w:rPr>
          <w:rFonts w:hint="eastAsia"/>
        </w:rPr>
      </w:pPr>
      <w:r>
        <w:rPr>
          <w:rFonts w:hint="eastAsia"/>
        </w:rPr>
        <w:t>上帝不能容忍那些事奉祂的人有任何故意的污秽或罪恶：“因为耶和华你的上帝常在你们营中行走，要救你们，并将你们的仇敌交给你：所以你们的营要圣洁。”（申命记23:13-14）。</w:t>
      </w:r>
    </w:p>
    <w:p w14:paraId="0D0C03DF">
      <w:pPr>
        <w:pStyle w:val="5"/>
        <w:spacing w:before="292" w:line="285" w:lineRule="auto"/>
        <w:rPr>
          <w:rFonts w:hint="eastAsia"/>
        </w:rPr>
      </w:pPr>
    </w:p>
    <w:p w14:paraId="7103DE75">
      <w:pPr>
        <w:pStyle w:val="5"/>
        <w:spacing w:before="292" w:line="285" w:lineRule="auto"/>
        <w:rPr>
          <w:rFonts w:hint="eastAsia"/>
        </w:rPr>
      </w:pPr>
      <w:r>
        <w:rPr>
          <w:rFonts w:hint="eastAsia"/>
        </w:rPr>
        <w:t>Zophar in Job says, "If you prepare your heart and stretch out your hands towards God in prayer; if iniquity is in your hand, put it far away, and let no wickedness dwell in your tent." (Job 11:13-14.)</w:t>
      </w:r>
    </w:p>
    <w:p w14:paraId="0F792028">
      <w:pPr>
        <w:pStyle w:val="5"/>
        <w:spacing w:before="292" w:line="285" w:lineRule="auto"/>
        <w:rPr>
          <w:rFonts w:hint="eastAsia"/>
        </w:rPr>
      </w:pPr>
      <w:r>
        <w:rPr>
          <w:rFonts w:hint="eastAsia"/>
        </w:rPr>
        <w:t>约伯记中的琐法说：“你若预备你的心，向神举手祷告；你手中若有罪孽，就远远地除掉它，也不容不义住在你的帐棚里。”（约伯记11:13-14）。</w:t>
      </w:r>
    </w:p>
    <w:p w14:paraId="7C9A766E">
      <w:pPr>
        <w:pStyle w:val="5"/>
        <w:spacing w:before="292" w:line="285" w:lineRule="auto"/>
        <w:rPr>
          <w:rFonts w:hint="eastAsia"/>
        </w:rPr>
      </w:pPr>
    </w:p>
    <w:p w14:paraId="394D649F">
      <w:pPr>
        <w:pStyle w:val="5"/>
        <w:spacing w:before="292" w:line="285" w:lineRule="auto"/>
        <w:rPr>
          <w:rFonts w:hint="eastAsia"/>
        </w:rPr>
      </w:pPr>
      <w:r>
        <w:rPr>
          <w:rFonts w:hint="eastAsia"/>
        </w:rPr>
        <w:t>For, as Isaiah says, "If there is any uncleanness in our hands" (that is, any sin of which we have not repented), "though we stretch out our hands to him and make many prayers, the Lord will hide his eyes from us and will not hear our prayers." (Isaiah 1:15.)</w:t>
      </w:r>
    </w:p>
    <w:p w14:paraId="4C97D615">
      <w:pPr>
        <w:pStyle w:val="5"/>
        <w:spacing w:before="292" w:line="285" w:lineRule="auto"/>
        <w:rPr>
          <w:rFonts w:hint="eastAsia"/>
        </w:rPr>
      </w:pPr>
      <w:r>
        <w:rPr>
          <w:rFonts w:hint="eastAsia"/>
        </w:rPr>
        <w:t>因为，正如以赛亚所说：“我们手中若有任何污秽”（也就是说，任何我们未曾悔改的罪），“我们虽然向祂举手，作许多祷告，耶和华也必遮眼不看我们，也不听我们的祷告。”（以赛亚书1:15）。</w:t>
      </w:r>
    </w:p>
    <w:p w14:paraId="49684300">
      <w:pPr>
        <w:pStyle w:val="5"/>
        <w:spacing w:before="292" w:line="285" w:lineRule="auto"/>
        <w:rPr>
          <w:rFonts w:hint="eastAsia"/>
        </w:rPr>
      </w:pPr>
    </w:p>
    <w:p w14:paraId="4B5EA13D">
      <w:pPr>
        <w:pStyle w:val="5"/>
        <w:spacing w:before="292" w:line="285" w:lineRule="auto"/>
        <w:rPr>
          <w:rFonts w:hint="eastAsia"/>
        </w:rPr>
      </w:pPr>
      <w:r>
        <w:rPr>
          <w:rFonts w:hint="eastAsia"/>
        </w:rPr>
        <w:t>Therefore, before you pray, let God see that your heart is sorrowful for your sin and that your mind is resolved (through the assistance of his grace) to amend your faults.</w:t>
      </w:r>
    </w:p>
    <w:p w14:paraId="7F4A6515">
      <w:pPr>
        <w:pStyle w:val="5"/>
        <w:spacing w:before="292" w:line="285" w:lineRule="auto"/>
        <w:rPr>
          <w:rFonts w:hint="eastAsia"/>
        </w:rPr>
      </w:pPr>
      <w:r>
        <w:rPr>
          <w:rFonts w:hint="eastAsia"/>
        </w:rPr>
        <w:t>因此，在你祷告之前，让上帝看见你的心为你的罪忧伤，并且你的心思已定意（藉着祂恩典的帮助）改正你的过错。</w:t>
      </w:r>
    </w:p>
    <w:p w14:paraId="771869AC">
      <w:pPr>
        <w:pStyle w:val="5"/>
        <w:spacing w:before="292" w:line="285" w:lineRule="auto"/>
        <w:rPr>
          <w:rFonts w:hint="eastAsia"/>
        </w:rPr>
      </w:pPr>
    </w:p>
    <w:p w14:paraId="71ED5373">
      <w:pPr>
        <w:pStyle w:val="5"/>
        <w:spacing w:before="292" w:line="285" w:lineRule="auto"/>
        <w:rPr>
          <w:rFonts w:hint="eastAsia"/>
        </w:rPr>
      </w:pPr>
      <w:r>
        <w:rPr>
          <w:rFonts w:hint="eastAsia"/>
        </w:rPr>
        <w:t>Then, having washed yourself and dressed in apparel suitable to your calling and to the image of God that you bear, shut your chamber door, kneel at your bedside or another convenient place, and, in a reverent manner, lift up your heart, together with your hands and eyes, as in the presence of God who sees the inward intention of your soul.</w:t>
      </w:r>
    </w:p>
    <w:p w14:paraId="0075B925">
      <w:pPr>
        <w:pStyle w:val="5"/>
        <w:spacing w:before="292" w:line="285" w:lineRule="auto"/>
        <w:rPr>
          <w:rFonts w:hint="eastAsia"/>
        </w:rPr>
      </w:pPr>
      <w:r>
        <w:rPr>
          <w:rFonts w:hint="eastAsia"/>
        </w:rPr>
        <w:t>然后，洗净自己，穿上与你的呼召和所承载的上帝形象相称的衣服，关上你的房门，跪在床边或其他方便的地方，以敬虔的态度，举起你的心，连同你的手和眼睛，如同在看见你灵魂内在意图的上帝面前。</w:t>
      </w:r>
    </w:p>
    <w:p w14:paraId="581912B0">
      <w:pPr>
        <w:pStyle w:val="5"/>
        <w:spacing w:before="292" w:line="285" w:lineRule="auto"/>
        <w:rPr>
          <w:rFonts w:hint="eastAsia"/>
        </w:rPr>
      </w:pPr>
    </w:p>
    <w:p w14:paraId="4C83E8B4">
      <w:pPr>
        <w:pStyle w:val="5"/>
        <w:spacing w:before="292" w:line="285" w:lineRule="auto"/>
        <w:rPr>
          <w:rFonts w:hint="eastAsia"/>
        </w:rPr>
      </w:pPr>
      <w:r>
        <w:rPr>
          <w:rFonts w:hint="eastAsia"/>
        </w:rPr>
        <w:t>Offer up your prayer to God from the altar of a contrite heart, as a morning sacrifice, through the mediation of Christ, in these or similar words:</w:t>
      </w:r>
    </w:p>
    <w:p w14:paraId="4F81E4FE">
      <w:pPr>
        <w:pStyle w:val="5"/>
        <w:spacing w:before="292" w:line="285" w:lineRule="auto"/>
        <w:rPr>
          <w:rFonts w:hint="eastAsia"/>
        </w:rPr>
      </w:pPr>
      <w:r>
        <w:rPr>
          <w:rFonts w:hint="eastAsia"/>
        </w:rPr>
        <w:t>从痛悔之心的祭坛上，藉着基督的中保，用这些或类似的话语，向上帝献上你的祷告，作为早晨的祭物：</w:t>
      </w:r>
    </w:p>
    <w:p w14:paraId="035476D4">
      <w:pPr>
        <w:pStyle w:val="5"/>
        <w:spacing w:before="292" w:line="285" w:lineRule="auto"/>
        <w:rPr>
          <w:rFonts w:hint="eastAsia"/>
        </w:rPr>
      </w:pPr>
    </w:p>
    <w:p w14:paraId="24986A69">
      <w:pPr>
        <w:pStyle w:val="2"/>
        <w:bidi w:val="0"/>
        <w:rPr>
          <w:rFonts w:hint="eastAsia"/>
        </w:rPr>
      </w:pPr>
      <w:r>
        <w:rPr>
          <w:rFonts w:hint="eastAsia"/>
        </w:rPr>
        <w:t>A PRAYER FOR THE MORNING.</w:t>
      </w:r>
    </w:p>
    <w:p w14:paraId="72D80BEF">
      <w:pPr>
        <w:pStyle w:val="2"/>
        <w:bidi w:val="0"/>
        <w:rPr>
          <w:rFonts w:hint="eastAsia"/>
        </w:rPr>
      </w:pPr>
      <w:r>
        <w:rPr>
          <w:rFonts w:hint="eastAsia"/>
        </w:rPr>
        <w:t>晨祷。</w:t>
      </w:r>
    </w:p>
    <w:p w14:paraId="67373369">
      <w:pPr>
        <w:pStyle w:val="5"/>
        <w:spacing w:before="292" w:line="285" w:lineRule="auto"/>
        <w:rPr>
          <w:rFonts w:hint="eastAsia"/>
        </w:rPr>
      </w:pPr>
    </w:p>
    <w:p w14:paraId="66E60ECE">
      <w:pPr>
        <w:pStyle w:val="5"/>
        <w:spacing w:before="292" w:line="285" w:lineRule="auto"/>
        <w:rPr>
          <w:rFonts w:hint="eastAsia"/>
        </w:rPr>
      </w:pPr>
      <w:r>
        <w:rPr>
          <w:rFonts w:hint="eastAsia"/>
        </w:rPr>
        <w:t>O most mighty and glorious God!</w:t>
      </w:r>
    </w:p>
    <w:p w14:paraId="274BD5EC">
      <w:pPr>
        <w:pStyle w:val="5"/>
        <w:spacing w:before="292" w:line="285" w:lineRule="auto"/>
        <w:rPr>
          <w:rFonts w:hint="eastAsia"/>
        </w:rPr>
      </w:pPr>
      <w:r>
        <w:rPr>
          <w:rFonts w:hint="eastAsia"/>
        </w:rPr>
        <w:t>哦，至大能至荣耀的上帝！</w:t>
      </w:r>
    </w:p>
    <w:p w14:paraId="4173200E">
      <w:pPr>
        <w:pStyle w:val="5"/>
        <w:spacing w:before="292" w:line="285" w:lineRule="auto"/>
        <w:rPr>
          <w:rFonts w:hint="eastAsia"/>
        </w:rPr>
      </w:pPr>
    </w:p>
    <w:p w14:paraId="59C894D5">
      <w:pPr>
        <w:pStyle w:val="5"/>
        <w:spacing w:before="292" w:line="285" w:lineRule="auto"/>
        <w:rPr>
          <w:rFonts w:hint="eastAsia"/>
        </w:rPr>
      </w:pPr>
      <w:r>
        <w:rPr>
          <w:rFonts w:hint="eastAsia"/>
        </w:rPr>
        <w:t>full of incomprehensible power and majesty, whose glory the very heaven of heavens cannot contain!</w:t>
      </w:r>
    </w:p>
    <w:p w14:paraId="65E30A85">
      <w:pPr>
        <w:pStyle w:val="5"/>
        <w:spacing w:before="292" w:line="285" w:lineRule="auto"/>
        <w:rPr>
          <w:rFonts w:hint="eastAsia"/>
        </w:rPr>
      </w:pPr>
      <w:r>
        <w:rPr>
          <w:rFonts w:hint="eastAsia"/>
        </w:rPr>
        <w:t>充满不可思议的能力和威严，祂的荣耀连诸天之上的天也无法容纳！</w:t>
      </w:r>
    </w:p>
    <w:p w14:paraId="68808689">
      <w:pPr>
        <w:pStyle w:val="5"/>
        <w:spacing w:before="292" w:line="285" w:lineRule="auto"/>
        <w:rPr>
          <w:rFonts w:hint="eastAsia"/>
        </w:rPr>
      </w:pPr>
    </w:p>
    <w:p w14:paraId="1192FD31">
      <w:pPr>
        <w:pStyle w:val="5"/>
        <w:spacing w:before="292" w:line="285" w:lineRule="auto"/>
        <w:rPr>
          <w:rFonts w:hint="eastAsia"/>
        </w:rPr>
      </w:pPr>
      <w:r>
        <w:rPr>
          <w:rFonts w:hint="eastAsia"/>
        </w:rPr>
        <w:t>Look down from heaven upon me, your unworthy servant, who here prostrate myself at the footstool of your throne of grace.</w:t>
      </w:r>
    </w:p>
    <w:p w14:paraId="497FA596">
      <w:pPr>
        <w:pStyle w:val="5"/>
        <w:spacing w:before="292" w:line="285" w:lineRule="auto"/>
        <w:rPr>
          <w:rFonts w:hint="eastAsia"/>
        </w:rPr>
      </w:pPr>
      <w:r>
        <w:rPr>
          <w:rFonts w:hint="eastAsia"/>
        </w:rPr>
        <w:t>求你从天上垂顾我，你这不配的仆人，我在此俯伏在你恩典宝座的脚凳前。</w:t>
      </w:r>
    </w:p>
    <w:p w14:paraId="1BD0142F">
      <w:pPr>
        <w:pStyle w:val="5"/>
        <w:spacing w:before="292" w:line="285" w:lineRule="auto"/>
        <w:rPr>
          <w:rFonts w:hint="eastAsia"/>
        </w:rPr>
      </w:pPr>
    </w:p>
    <w:p w14:paraId="72F9CC99">
      <w:pPr>
        <w:pStyle w:val="5"/>
        <w:spacing w:before="292" w:line="285" w:lineRule="auto"/>
        <w:rPr>
          <w:rFonts w:hint="eastAsia"/>
        </w:rPr>
      </w:pPr>
      <w:r>
        <w:rPr>
          <w:rFonts w:hint="eastAsia"/>
        </w:rPr>
        <w:t>But look upon me, O Father, through the merits and mediation of Jesus Christ, your beloved Son, in whom alone you are well pleased!</w:t>
      </w:r>
    </w:p>
    <w:p w14:paraId="45A7772F">
      <w:pPr>
        <w:pStyle w:val="5"/>
        <w:spacing w:before="292" w:line="285" w:lineRule="auto"/>
        <w:rPr>
          <w:rFonts w:hint="eastAsia"/>
        </w:rPr>
      </w:pPr>
      <w:r>
        <w:rPr>
          <w:rFonts w:hint="eastAsia"/>
        </w:rPr>
        <w:t>但是，哦，父啊，求你藉着你爱子耶稣基督的功绩和中保来看顾我，唯独在祂里面你才喜悦！</w:t>
      </w:r>
    </w:p>
    <w:p w14:paraId="3756B7C5">
      <w:pPr>
        <w:pStyle w:val="5"/>
        <w:spacing w:before="292" w:line="285" w:lineRule="auto"/>
        <w:rPr>
          <w:rFonts w:hint="eastAsia"/>
        </w:rPr>
      </w:pPr>
    </w:p>
    <w:p w14:paraId="5F86CBBD">
      <w:pPr>
        <w:pStyle w:val="5"/>
        <w:spacing w:before="292" w:line="285" w:lineRule="auto"/>
        <w:rPr>
          <w:rFonts w:hint="eastAsia"/>
        </w:rPr>
      </w:pPr>
      <w:r>
        <w:rPr>
          <w:rFonts w:hint="eastAsia"/>
        </w:rPr>
        <w:t>For of myself, I am not worthy to stand in your presence or to speak with my unclean lips to so holy a God as you are.</w:t>
      </w:r>
    </w:p>
    <w:p w14:paraId="1625893E">
      <w:pPr>
        <w:pStyle w:val="5"/>
        <w:spacing w:before="292" w:line="285" w:lineRule="auto"/>
        <w:rPr>
          <w:rFonts w:hint="eastAsia"/>
        </w:rPr>
      </w:pPr>
      <w:r>
        <w:rPr>
          <w:rFonts w:hint="eastAsia"/>
        </w:rPr>
        <w:t>因为凭我自己，我不配站在你面前，也不配用我不洁的嘴唇对像你这样圣洁的上帝说话。</w:t>
      </w:r>
    </w:p>
    <w:p w14:paraId="083FA6FE">
      <w:pPr>
        <w:pStyle w:val="5"/>
        <w:spacing w:before="292" w:line="285" w:lineRule="auto"/>
        <w:rPr>
          <w:rFonts w:hint="eastAsia"/>
        </w:rPr>
      </w:pPr>
    </w:p>
    <w:p w14:paraId="43AB252B">
      <w:pPr>
        <w:pStyle w:val="5"/>
        <w:spacing w:before="292" w:line="285" w:lineRule="auto"/>
        <w:rPr>
          <w:rFonts w:hint="eastAsia"/>
        </w:rPr>
      </w:pPr>
      <w:r>
        <w:rPr>
          <w:rFonts w:hint="eastAsia"/>
        </w:rPr>
        <w:t>For you know that in sin I was conceived and born, and that I have lived ever since in iniquity, so that I have broken all your holy commandments by sinful inclinations, unclean thoughts, evil words, and wicked deeds— omitting many of the duties you require for your service, and committing many of those vices that you, under the penalty of your displeasure, have forbidden.</w:t>
      </w:r>
    </w:p>
    <w:p w14:paraId="675420A8">
      <w:pPr>
        <w:pStyle w:val="5"/>
        <w:spacing w:before="292" w:line="285" w:lineRule="auto"/>
        <w:rPr>
          <w:rFonts w:hint="eastAsia"/>
        </w:rPr>
      </w:pPr>
      <w:r>
        <w:rPr>
          <w:rFonts w:hint="eastAsia"/>
        </w:rPr>
        <w:t>因为你知道我是在罪中受孕和出生的，并且从那时起就活在不义之中，以致我因罪恶的倾向、不洁的思想、邪恶的言语和邪恶的行为而违背了你所有的圣洁诫命——忽略了你为你的服事所要求的许多本分，并犯了许多你在不悦的刑罚下所禁止的恶习。</w:t>
      </w:r>
    </w:p>
    <w:p w14:paraId="6C23B286">
      <w:pPr>
        <w:pStyle w:val="5"/>
        <w:spacing w:before="292" w:line="285" w:lineRule="auto"/>
        <w:rPr>
          <w:rFonts w:hint="eastAsia"/>
        </w:rPr>
      </w:pPr>
    </w:p>
    <w:p w14:paraId="0AE52FF7">
      <w:pPr>
        <w:pStyle w:val="5"/>
        <w:spacing w:before="292" w:line="285" w:lineRule="auto"/>
        <w:rPr>
          <w:rFonts w:hint="eastAsia"/>
        </w:rPr>
      </w:pPr>
      <w:r>
        <w:rPr>
          <w:rFonts w:hint="eastAsia"/>
        </w:rPr>
        <w:t>[Here you may confess to God your secret sins, which most burden your conscience, saying: But more especially, O Lord, I do here with grief of heart confess unto you, &amp;c.]</w:t>
      </w:r>
    </w:p>
    <w:p w14:paraId="2DFA72B1">
      <w:pPr>
        <w:pStyle w:val="5"/>
        <w:spacing w:before="292" w:line="285" w:lineRule="auto"/>
        <w:rPr>
          <w:rFonts w:hint="eastAsia"/>
        </w:rPr>
      </w:pPr>
      <w:r>
        <w:rPr>
          <w:rFonts w:hint="eastAsia"/>
        </w:rPr>
        <w:t>【在此你可以向上帝承认你那些最使你良心不安的隐秘的罪，说：但更特别的是，哦，主啊，我在此怀着悲痛的心向你承认，等等。】</w:t>
      </w:r>
    </w:p>
    <w:p w14:paraId="5C2DFBEE">
      <w:pPr>
        <w:pStyle w:val="5"/>
        <w:spacing w:before="292" w:line="285" w:lineRule="auto"/>
        <w:rPr>
          <w:rFonts w:hint="eastAsia"/>
        </w:rPr>
      </w:pPr>
    </w:p>
    <w:p w14:paraId="37B7B654">
      <w:pPr>
        <w:pStyle w:val="5"/>
        <w:spacing w:before="292" w:line="285" w:lineRule="auto"/>
        <w:rPr>
          <w:rFonts w:hint="eastAsia"/>
        </w:rPr>
      </w:pPr>
      <w:r>
        <w:rPr>
          <w:rFonts w:hint="eastAsia"/>
        </w:rPr>
        <w:t>And for these my sins, O Lord, I stand here guilty of your curse, with all the miseries of this life and everlasting torments in hellfire when this wretched life is ended, if you should deal with me according to my deserts.</w:t>
      </w:r>
    </w:p>
    <w:p w14:paraId="79924ACE">
      <w:pPr>
        <w:pStyle w:val="5"/>
        <w:spacing w:before="292" w:line="285" w:lineRule="auto"/>
        <w:rPr>
          <w:rFonts w:hint="eastAsia"/>
        </w:rPr>
      </w:pPr>
      <w:r>
        <w:rPr>
          <w:rFonts w:hint="eastAsia"/>
        </w:rPr>
        <w:t>主啊，因我这些罪，我在此受你的咒诅，今生一切的苦难，以及这可怜生命结束后地狱永火的折磨，都当归于我，如果你照我所应得的待我。</w:t>
      </w:r>
    </w:p>
    <w:p w14:paraId="5A70EFA5">
      <w:pPr>
        <w:pStyle w:val="5"/>
        <w:spacing w:before="292" w:line="285" w:lineRule="auto"/>
        <w:rPr>
          <w:rFonts w:hint="eastAsia"/>
        </w:rPr>
      </w:pPr>
    </w:p>
    <w:p w14:paraId="7D0E36F1">
      <w:pPr>
        <w:pStyle w:val="5"/>
        <w:spacing w:before="292" w:line="285" w:lineRule="auto"/>
        <w:rPr>
          <w:rFonts w:hint="eastAsia"/>
        </w:rPr>
      </w:pPr>
      <w:r>
        <w:rPr>
          <w:rFonts w:hint="eastAsia"/>
        </w:rPr>
        <w:t>Indeed, Lord, I confess that it is your mercy, which endures forever, and your compassion, which never fails, that is the cause I have not long ago been consumed.</w:t>
      </w:r>
    </w:p>
    <w:p w14:paraId="6B2B7B12">
      <w:pPr>
        <w:pStyle w:val="5"/>
        <w:spacing w:before="292" w:line="285" w:lineRule="auto"/>
        <w:rPr>
          <w:rFonts w:hint="eastAsia"/>
        </w:rPr>
      </w:pPr>
      <w:r>
        <w:rPr>
          <w:rFonts w:hint="eastAsia"/>
        </w:rPr>
        <w:t>的确，主啊，我承认，是祢永不止息的怜悯，和祢永不失信的慈悲，使我没有早已被吞灭。</w:t>
      </w:r>
    </w:p>
    <w:p w14:paraId="35E32809">
      <w:pPr>
        <w:pStyle w:val="5"/>
        <w:spacing w:before="292" w:line="285" w:lineRule="auto"/>
        <w:rPr>
          <w:rFonts w:hint="eastAsia"/>
        </w:rPr>
      </w:pPr>
    </w:p>
    <w:p w14:paraId="24F18934">
      <w:pPr>
        <w:pStyle w:val="5"/>
        <w:spacing w:before="292" w:line="285" w:lineRule="auto"/>
        <w:rPr>
          <w:rFonts w:hint="eastAsia"/>
        </w:rPr>
      </w:pPr>
      <w:r>
        <w:rPr>
          <w:rFonts w:hint="eastAsia"/>
        </w:rPr>
        <w:t>But with you, O Lord, there is mercy and plenteous redemption.</w:t>
      </w:r>
    </w:p>
    <w:p w14:paraId="067B014C">
      <w:pPr>
        <w:pStyle w:val="5"/>
        <w:spacing w:before="292" w:line="285" w:lineRule="auto"/>
        <w:rPr>
          <w:rFonts w:hint="eastAsia"/>
        </w:rPr>
      </w:pPr>
      <w:r>
        <w:rPr>
          <w:rFonts w:hint="eastAsia"/>
        </w:rPr>
        <w:t>但是，主啊，在你那里有怜悯和丰盛的救赎。</w:t>
      </w:r>
    </w:p>
    <w:p w14:paraId="019C346C">
      <w:pPr>
        <w:pStyle w:val="5"/>
        <w:spacing w:before="292" w:line="285" w:lineRule="auto"/>
        <w:rPr>
          <w:rFonts w:hint="eastAsia"/>
        </w:rPr>
      </w:pPr>
    </w:p>
    <w:p w14:paraId="5C1A2BA5">
      <w:pPr>
        <w:pStyle w:val="5"/>
        <w:spacing w:before="292" w:line="285" w:lineRule="auto"/>
        <w:rPr>
          <w:rFonts w:hint="eastAsia"/>
        </w:rPr>
      </w:pPr>
      <w:r>
        <w:rPr>
          <w:rFonts w:hint="eastAsia"/>
        </w:rPr>
        <w:t>In the multitude, therefore, of your mercy, and confidence in Christ’s merits, I entreat your divine Majesty that you would not enter into judgment with your servant, nor be extreme to mark what I have done amiss: for if you do, then no flesh can be justified in your sight, nor any living stand in your presence.</w:t>
      </w:r>
    </w:p>
    <w:p w14:paraId="0DDB0688">
      <w:pPr>
        <w:pStyle w:val="5"/>
        <w:spacing w:before="292" w:line="285" w:lineRule="auto"/>
        <w:rPr>
          <w:rFonts w:hint="eastAsia"/>
        </w:rPr>
      </w:pPr>
      <w:r>
        <w:rPr>
          <w:rFonts w:hint="eastAsia"/>
        </w:rPr>
        <w:t>因此，在你丰盛的怜悯中，并信靠基督的功绩，我恳求你神圣的威严，不要审判你的仆人，也不要过分计较我所行的过错：因为你若如此行，就没有肉体能在你面前称义，也没有活人能在你面前站立。</w:t>
      </w:r>
    </w:p>
    <w:p w14:paraId="3FD198CD">
      <w:pPr>
        <w:pStyle w:val="5"/>
        <w:spacing w:before="292" w:line="285" w:lineRule="auto"/>
        <w:rPr>
          <w:rFonts w:hint="eastAsia"/>
        </w:rPr>
      </w:pPr>
    </w:p>
    <w:p w14:paraId="57374237">
      <w:pPr>
        <w:pStyle w:val="5"/>
        <w:spacing w:before="292" w:line="285" w:lineRule="auto"/>
        <w:rPr>
          <w:rFonts w:hint="eastAsia"/>
        </w:rPr>
      </w:pPr>
      <w:r>
        <w:rPr>
          <w:rFonts w:hint="eastAsia"/>
        </w:rPr>
        <w:t>But be merciful to me, and wash away all the uncleanness of my sin through the merits of that precious blood which Jesus Christ has shed for me.</w:t>
      </w:r>
    </w:p>
    <w:p w14:paraId="6B81CF6D">
      <w:pPr>
        <w:pStyle w:val="5"/>
        <w:spacing w:before="292" w:line="285" w:lineRule="auto"/>
        <w:rPr>
          <w:rFonts w:hint="eastAsia"/>
        </w:rPr>
      </w:pPr>
      <w:r>
        <w:rPr>
          <w:rFonts w:hint="eastAsia"/>
        </w:rPr>
        <w:t>但求你怜悯我，藉着耶稣基督为我所流的宝血的功绩，洗净我一切罪的污秽。</w:t>
      </w:r>
    </w:p>
    <w:p w14:paraId="07D28BD8">
      <w:pPr>
        <w:pStyle w:val="5"/>
        <w:spacing w:before="292" w:line="285" w:lineRule="auto"/>
        <w:rPr>
          <w:rFonts w:hint="eastAsia"/>
        </w:rPr>
      </w:pPr>
    </w:p>
    <w:p w14:paraId="7F531235">
      <w:pPr>
        <w:pStyle w:val="5"/>
        <w:spacing w:before="292" w:line="285" w:lineRule="auto"/>
        <w:rPr>
          <w:rFonts w:hint="eastAsia"/>
        </w:rPr>
      </w:pPr>
      <w:r>
        <w:rPr>
          <w:rFonts w:hint="eastAsia"/>
        </w:rPr>
        <w:t>And seeing that he has borne the burden of that curse which was due to my transgressions, O Lord, deliver me from my sins and from all those judgments that hang over my head as due to me for them, and separate them as far from your presence as the east is from the west!</w:t>
      </w:r>
    </w:p>
    <w:p w14:paraId="18A61C39">
      <w:pPr>
        <w:pStyle w:val="5"/>
        <w:spacing w:before="292" w:line="285" w:lineRule="auto"/>
        <w:rPr>
          <w:rFonts w:hint="eastAsia"/>
        </w:rPr>
      </w:pPr>
      <w:r>
        <w:rPr>
          <w:rFonts w:hint="eastAsia"/>
        </w:rPr>
        <w:t>并且既然祂已经担当了我过犯所当受的咒诅的重担，哦，主啊，求你救我脱离我的罪，以及因这些罪而悬在我头上的一切审判，并将它们从你面前挪开，如同东离西那样远！</w:t>
      </w:r>
    </w:p>
    <w:p w14:paraId="49ADB9E2">
      <w:pPr>
        <w:pStyle w:val="5"/>
        <w:spacing w:before="292" w:line="285" w:lineRule="auto"/>
        <w:rPr>
          <w:rFonts w:hint="eastAsia"/>
        </w:rPr>
      </w:pPr>
    </w:p>
    <w:p w14:paraId="2E53B719">
      <w:pPr>
        <w:pStyle w:val="5"/>
        <w:spacing w:before="292" w:line="285" w:lineRule="auto"/>
        <w:rPr>
          <w:rFonts w:hint="eastAsia"/>
        </w:rPr>
      </w:pPr>
      <w:r>
        <w:rPr>
          <w:rFonts w:hint="eastAsia"/>
        </w:rPr>
        <w:t>Bury them in the burial of Christ, that they may never have power to rise up against me—to shame me in this life or to condemn me in the world to come.</w:t>
      </w:r>
    </w:p>
    <w:p w14:paraId="5B348C16">
      <w:pPr>
        <w:pStyle w:val="5"/>
        <w:spacing w:before="292" w:line="285" w:lineRule="auto"/>
        <w:rPr>
          <w:rFonts w:hint="eastAsia"/>
        </w:rPr>
      </w:pPr>
      <w:r>
        <w:rPr>
          <w:rFonts w:hint="eastAsia"/>
        </w:rPr>
        <w:t>把它们埋葬在基督的坟墓里，使它们永不能起来攻击我——在今生羞辱我，或在来世定我的罪。</w:t>
      </w:r>
    </w:p>
    <w:p w14:paraId="00309040">
      <w:pPr>
        <w:pStyle w:val="5"/>
        <w:spacing w:before="292" w:line="285" w:lineRule="auto"/>
        <w:rPr>
          <w:rFonts w:hint="eastAsia"/>
        </w:rPr>
      </w:pPr>
    </w:p>
    <w:p w14:paraId="46FED52C">
      <w:pPr>
        <w:pStyle w:val="5"/>
        <w:spacing w:before="292" w:line="285" w:lineRule="auto"/>
        <w:rPr>
          <w:rFonts w:hint="eastAsia"/>
        </w:rPr>
      </w:pPr>
      <w:r>
        <w:rPr>
          <w:rFonts w:hint="eastAsia"/>
        </w:rPr>
        <w:t>I beseech you, O Lord, not only to wash away my sins with the blood of your spotless Lamb but also to purge my heart by your Holy Spirit from the dross of my natural corruption, that I may feel your Spirit more and more mortifying my sin, in both its power and practice, so that this day I may serve you, the everlasting God, with greater freedom of mind and liberty of will in righteousness and holiness.</w:t>
      </w:r>
    </w:p>
    <w:p w14:paraId="70DA6C3D">
      <w:pPr>
        <w:pStyle w:val="5"/>
        <w:spacing w:before="292" w:line="285" w:lineRule="auto"/>
        <w:rPr>
          <w:rFonts w:hint="eastAsia"/>
        </w:rPr>
      </w:pPr>
      <w:r>
        <w:rPr>
          <w:rFonts w:hint="eastAsia"/>
        </w:rPr>
        <w:t>主啊，我恳求你，不仅用你无瑕羔羊的血洗净我的罪，而且用你的圣灵洁净我心中自然败坏的渣滓，使我能越来越感觉到你的灵治死我的罪，无论是在它的能力还是实践上，好叫我今天能以更大的心思自由和意志自由，在公义和圣洁中事奉你，永生的上帝。</w:t>
      </w:r>
    </w:p>
    <w:p w14:paraId="5FA62081">
      <w:pPr>
        <w:pStyle w:val="5"/>
        <w:spacing w:before="292" w:line="285" w:lineRule="auto"/>
        <w:rPr>
          <w:rFonts w:hint="eastAsia"/>
        </w:rPr>
      </w:pPr>
    </w:p>
    <w:p w14:paraId="64477A78">
      <w:pPr>
        <w:pStyle w:val="5"/>
        <w:spacing w:before="292" w:line="285" w:lineRule="auto"/>
        <w:rPr>
          <w:rFonts w:hint="eastAsia"/>
        </w:rPr>
      </w:pPr>
      <w:r>
        <w:rPr>
          <w:rFonts w:hint="eastAsia"/>
        </w:rPr>
        <w:t>Grant me grace that, by the direction and assistance of the same Holy Spirit, I may persevere as your faithful and sincere servant to my life’s end, so that when this mortal life is ended, I may be made a partaker of immortality and everlasting happiness in your heavenly kingdom.</w:t>
      </w:r>
    </w:p>
    <w:p w14:paraId="73FF96A2">
      <w:pPr>
        <w:pStyle w:val="5"/>
        <w:spacing w:before="292" w:line="285" w:lineRule="auto"/>
        <w:rPr>
          <w:rFonts w:hint="eastAsia"/>
        </w:rPr>
      </w:pPr>
      <w:r>
        <w:rPr>
          <w:rFonts w:hint="eastAsia"/>
        </w:rPr>
        <w:t>求你赐我恩典，藉着同一位圣灵的引导和帮助，我能持守作你忠信真诚的仆人，直到我生命的尽头，好叫这必死的生命结束时，我能在你属天的国度里分享不朽和永恒的幸福。</w:t>
      </w:r>
    </w:p>
    <w:p w14:paraId="1743F3C3">
      <w:pPr>
        <w:pStyle w:val="5"/>
        <w:spacing w:before="292" w:line="285" w:lineRule="auto"/>
        <w:rPr>
          <w:rFonts w:hint="eastAsia"/>
        </w:rPr>
      </w:pPr>
    </w:p>
    <w:p w14:paraId="78475E07">
      <w:pPr>
        <w:pStyle w:val="5"/>
        <w:spacing w:before="292" w:line="285" w:lineRule="auto"/>
        <w:rPr>
          <w:rFonts w:hint="eastAsia"/>
        </w:rPr>
      </w:pPr>
      <w:r>
        <w:rPr>
          <w:rFonts w:hint="eastAsia"/>
        </w:rPr>
        <w:t>In the meantime, O Lord, while it is your blessed will and pleasure that I should continue to spend and conclude the small number of days you have appointed for me in this vale of misery, teach me so to number my days that I may apply my heart to wisdom.</w:t>
      </w:r>
    </w:p>
    <w:p w14:paraId="6E869457">
      <w:pPr>
        <w:pStyle w:val="5"/>
        <w:spacing w:before="292" w:line="285" w:lineRule="auto"/>
        <w:rPr>
          <w:rFonts w:hint="eastAsia"/>
        </w:rPr>
      </w:pPr>
      <w:r>
        <w:rPr>
          <w:rFonts w:hint="eastAsia"/>
        </w:rPr>
        <w:t>同时，主啊，当你蒙福的旨意和喜悦是要我继续在这苦难的幽谷中度过并结束你为我指定的短暂日子时，求你教我如此数算我的日子，好叫我专心求智慧。</w:t>
      </w:r>
    </w:p>
    <w:p w14:paraId="7D5C8E09">
      <w:pPr>
        <w:pStyle w:val="5"/>
        <w:spacing w:before="292" w:line="285" w:lineRule="auto"/>
        <w:rPr>
          <w:rFonts w:hint="eastAsia"/>
        </w:rPr>
      </w:pPr>
    </w:p>
    <w:p w14:paraId="67302F90">
      <w:pPr>
        <w:pStyle w:val="5"/>
        <w:spacing w:before="292" w:line="285" w:lineRule="auto"/>
        <w:rPr>
          <w:rFonts w:hint="eastAsia"/>
        </w:rPr>
      </w:pPr>
      <w:r>
        <w:rPr>
          <w:rFonts w:hint="eastAsia"/>
        </w:rPr>
        <w:t>And as you add days to my life, so, good Lord, I beseech you, add repentance and amendment to my days, that as I grow in years, I may likewise increase in grace and favor with you and all your people.</w:t>
      </w:r>
    </w:p>
    <w:p w14:paraId="2464472D">
      <w:pPr>
        <w:pStyle w:val="5"/>
        <w:spacing w:before="292" w:line="285" w:lineRule="auto"/>
        <w:rPr>
          <w:rFonts w:hint="eastAsia"/>
        </w:rPr>
      </w:pPr>
      <w:r>
        <w:rPr>
          <w:rFonts w:hint="eastAsia"/>
        </w:rPr>
        <w:t>主啊，当你加添我生命的日子时，我恳求你，也加添我日子的悔改和修正，好叫我随着年岁的增长，也能在你和你所有子民面前增加恩典和恩惠。</w:t>
      </w:r>
    </w:p>
    <w:p w14:paraId="4FC0DC08">
      <w:pPr>
        <w:pStyle w:val="5"/>
        <w:spacing w:before="292" w:line="285" w:lineRule="auto"/>
        <w:rPr>
          <w:rFonts w:hint="eastAsia"/>
        </w:rPr>
      </w:pPr>
    </w:p>
    <w:p w14:paraId="56A24DDA">
      <w:pPr>
        <w:pStyle w:val="5"/>
        <w:spacing w:before="292" w:line="285" w:lineRule="auto"/>
        <w:rPr>
          <w:rFonts w:hint="eastAsia"/>
        </w:rPr>
      </w:pPr>
      <w:r>
        <w:rPr>
          <w:rFonts w:hint="eastAsia"/>
        </w:rPr>
        <w:t>To this end, grant me a supply of all those graces that you know are lacking in me and necessary for me, along with an increase of all the good gifts with which you have already endowed me, that I may be better enabled to lead such a godly life and upright conversation, so that your name may thereby be glorified, others may take good example from me, and my soul may more cheerfully feed on the peace of a good conscience and be more abundantly filled with the joy of the Holy Spirit.</w:t>
      </w:r>
    </w:p>
    <w:p w14:paraId="40A31D95">
      <w:pPr>
        <w:pStyle w:val="5"/>
        <w:spacing w:before="292" w:line="285" w:lineRule="auto"/>
        <w:rPr>
          <w:rFonts w:hint="eastAsia"/>
        </w:rPr>
      </w:pPr>
      <w:r>
        <w:rPr>
          <w:rFonts w:hint="eastAsia"/>
        </w:rPr>
        <w:t>为此目的，求你赐给我你所知道我所缺乏和所需要的一切恩典，并增加你已经赐给我的一切美好恩赐，使我能更好地过敬虔的生活和正直的言谈，好叫你的名因此得荣耀，别人可以从我身上得到好榜样，我的灵魂可以更愉快地以无愧良心的平安为食，并更丰盛地充满圣灵的喜乐。</w:t>
      </w:r>
    </w:p>
    <w:p w14:paraId="2C1E14C3">
      <w:pPr>
        <w:pStyle w:val="5"/>
        <w:spacing w:before="292" w:line="285" w:lineRule="auto"/>
        <w:rPr>
          <w:rFonts w:hint="eastAsia"/>
        </w:rPr>
      </w:pPr>
    </w:p>
    <w:p w14:paraId="16A09E4B">
      <w:pPr>
        <w:pStyle w:val="5"/>
        <w:spacing w:before="292" w:line="285" w:lineRule="auto"/>
        <w:rPr>
          <w:rFonts w:hint="eastAsia"/>
        </w:rPr>
      </w:pPr>
      <w:r>
        <w:rPr>
          <w:rFonts w:hint="eastAsia"/>
        </w:rPr>
        <w:t>Here, O Lord, according to my bounden duty, I give you most humble and hearty thanks for all the blessings that, in your goodness, you have bestowed upon me.</w:t>
      </w:r>
    </w:p>
    <w:p w14:paraId="32D772D3">
      <w:pPr>
        <w:pStyle w:val="5"/>
        <w:spacing w:before="292" w:line="285" w:lineRule="auto"/>
        <w:rPr>
          <w:rFonts w:hint="eastAsia"/>
        </w:rPr>
      </w:pPr>
      <w:r>
        <w:rPr>
          <w:rFonts w:hint="eastAsia"/>
        </w:rPr>
        <w:t>主啊，我在此按照我当尽的本分，为祢因祢的良善所赐给我的一切祝福，向祢献上最谦卑和衷心的感谢。</w:t>
      </w:r>
    </w:p>
    <w:p w14:paraId="2FEF77AC">
      <w:pPr>
        <w:pStyle w:val="5"/>
        <w:spacing w:before="292" w:line="285" w:lineRule="auto"/>
        <w:rPr>
          <w:rFonts w:hint="eastAsia"/>
        </w:rPr>
      </w:pPr>
    </w:p>
    <w:p w14:paraId="4A1C3B08">
      <w:pPr>
        <w:pStyle w:val="5"/>
        <w:spacing w:before="292" w:line="285" w:lineRule="auto"/>
        <w:rPr>
          <w:rFonts w:hint="eastAsia"/>
        </w:rPr>
      </w:pPr>
      <w:r>
        <w:rPr>
          <w:rFonts w:hint="eastAsia"/>
        </w:rPr>
        <w:t>Namely, that in your free love, according to your eternal purpose, you elected me, before the foundation of the world, unto salvation in Jesus Christ; that you created me after your own image and have begun to restore in me that which was lost in our first parents; that you have effectually called me, by the working of your Spirit, through the preaching of the gospel and the receiving of the sacraments, to the knowledge of your saving grace and obedience to your blessed will; that you have bought and redeemed me with the blood of your only begotten Son, from the torments of hell and the bondage of Satan; that through faith in Christ, you have freely justified me, who am by nature a child of wrath; that in good measure you have sanctified me by your Holy Spirit and given me so large a time to repent, along with the means of repentance.</w:t>
      </w:r>
    </w:p>
    <w:p w14:paraId="38575DD5">
      <w:pPr>
        <w:pStyle w:val="5"/>
        <w:spacing w:before="292" w:line="285" w:lineRule="auto"/>
        <w:rPr>
          <w:rFonts w:hint="eastAsia"/>
        </w:rPr>
      </w:pPr>
      <w:r>
        <w:rPr>
          <w:rFonts w:hint="eastAsia"/>
        </w:rPr>
        <w:t>即，祢凭祢白白的爱，照着祢永恒的旨意，在创立世界以前，就在耶稣基督里拣选了我得救；祢照着祢自己的形象创造了我，并已开始在我里面恢复我们始祖所失去的；祢藉着祢圣灵的运行，透过福音的传讲和圣礼的领受，有效地呼召了我，使我认识祢救赎的恩典，并顺服祢蒙福的旨意；祢用祢独生子的血，把我从地狱的折磨和撒但的捆绑中买赎回来；藉着在基督里的信心，祢白白地称我为义，我本是可怒之子；祢在相当程度上藉着祢的圣灵使我成圣，并赐给我如此长的时间悔改，以及悔改的方法。</w:t>
      </w:r>
    </w:p>
    <w:p w14:paraId="5AD8AD4F">
      <w:pPr>
        <w:pStyle w:val="5"/>
        <w:spacing w:before="292" w:line="285" w:lineRule="auto"/>
        <w:rPr>
          <w:rFonts w:hint="eastAsia"/>
        </w:rPr>
      </w:pPr>
    </w:p>
    <w:p w14:paraId="2A37DB91">
      <w:pPr>
        <w:pStyle w:val="5"/>
        <w:spacing w:before="292" w:line="285" w:lineRule="auto"/>
        <w:rPr>
          <w:rFonts w:hint="eastAsia"/>
        </w:rPr>
      </w:pPr>
      <w:r>
        <w:rPr>
          <w:rFonts w:hint="eastAsia"/>
        </w:rPr>
        <w:t>I thank you likewise, good Lord, for my life, health, wealth, food, clothing, peace, prosperity, and plenty; for preserving me this night from all perils and dangers of body and soul and bringing me safely to the beginning of this day.</w:t>
      </w:r>
    </w:p>
    <w:p w14:paraId="4448EDFF">
      <w:pPr>
        <w:pStyle w:val="5"/>
        <w:spacing w:before="292" w:line="285" w:lineRule="auto"/>
        <w:rPr>
          <w:rFonts w:hint="eastAsia"/>
        </w:rPr>
      </w:pPr>
      <w:r>
        <w:rPr>
          <w:rFonts w:hint="eastAsia"/>
        </w:rPr>
        <w:t>主啊，我也感谢你赐给我生命、健康、财富、食物、衣服、平安、亨通和丰盛；感谢你今夜保守我脱离身体和灵魂一切的危险和祸患，并安全地带我到这一天的开始。</w:t>
      </w:r>
    </w:p>
    <w:p w14:paraId="0A7B9BF2">
      <w:pPr>
        <w:pStyle w:val="5"/>
        <w:spacing w:before="292" w:line="285" w:lineRule="auto"/>
        <w:rPr>
          <w:rFonts w:hint="eastAsia"/>
        </w:rPr>
      </w:pPr>
    </w:p>
    <w:p w14:paraId="064B73A2">
      <w:pPr>
        <w:pStyle w:val="5"/>
        <w:spacing w:before="292" w:line="285" w:lineRule="auto"/>
        <w:rPr>
          <w:rFonts w:hint="eastAsia"/>
        </w:rPr>
      </w:pPr>
      <w:r>
        <w:rPr>
          <w:rFonts w:hint="eastAsia"/>
        </w:rPr>
        <w:t>And as you have now awakened my body from sleep, so, I beseech you, awaken my soul from sin and carnal security; and as you have caused the light of day to shine in my bodily eyes, so, good Lord, cause the light of your Word and Holy Spirit to illuminate my heart.</w:t>
      </w:r>
    </w:p>
    <w:p w14:paraId="230429FE">
      <w:pPr>
        <w:pStyle w:val="5"/>
        <w:spacing w:before="292" w:line="285" w:lineRule="auto"/>
        <w:rPr>
          <w:rFonts w:hint="eastAsia"/>
        </w:rPr>
      </w:pPr>
      <w:r>
        <w:rPr>
          <w:rFonts w:hint="eastAsia"/>
        </w:rPr>
        <w:t>现在你既已从睡眠中唤醒我的身体，我也恳求你，唤醒我的灵魂脱离罪恶和肉体的安逸；你既已使白日的光照耀我肉体的眼睛，那么，好主啊，求你使你话语和圣灵的光照亮我的心。</w:t>
      </w:r>
    </w:p>
    <w:p w14:paraId="3BB48206">
      <w:pPr>
        <w:pStyle w:val="5"/>
        <w:spacing w:before="292" w:line="285" w:lineRule="auto"/>
        <w:rPr>
          <w:rFonts w:hint="eastAsia"/>
        </w:rPr>
      </w:pPr>
    </w:p>
    <w:p w14:paraId="4226F8B5">
      <w:pPr>
        <w:pStyle w:val="5"/>
        <w:spacing w:before="292" w:line="285" w:lineRule="auto"/>
        <w:rPr>
          <w:rFonts w:hint="eastAsia"/>
        </w:rPr>
      </w:pPr>
      <w:r>
        <w:rPr>
          <w:rFonts w:hint="eastAsia"/>
        </w:rPr>
        <w:t>Grant me grace, as one of your children of light, to walk in all holy obedience before your face this day, that I may endeavor to keep faith and a clear conscience toward you and toward all men in all my thoughts, words, and dealings.</w:t>
      </w:r>
    </w:p>
    <w:p w14:paraId="3A9DCB4C">
      <w:pPr>
        <w:pStyle w:val="5"/>
        <w:spacing w:before="292" w:line="285" w:lineRule="auto"/>
        <w:rPr>
          <w:rFonts w:hint="eastAsia"/>
        </w:rPr>
      </w:pPr>
      <w:r>
        <w:rPr>
          <w:rFonts w:hint="eastAsia"/>
        </w:rPr>
        <w:t>求你赐我恩典，作为你光明之子中的一员，今天在你面前行在一切圣洁的顺服中，好叫我在一切的思想、言语和行为上，努力向你和向所有的人持守信心和无愧的良心。</w:t>
      </w:r>
    </w:p>
    <w:p w14:paraId="50025472">
      <w:pPr>
        <w:pStyle w:val="5"/>
        <w:spacing w:before="292" w:line="285" w:lineRule="auto"/>
        <w:rPr>
          <w:rFonts w:hint="eastAsia"/>
        </w:rPr>
      </w:pPr>
    </w:p>
    <w:p w14:paraId="2D5F6FC2">
      <w:pPr>
        <w:pStyle w:val="5"/>
        <w:spacing w:before="292" w:line="285" w:lineRule="auto"/>
        <w:rPr>
          <w:rFonts w:hint="eastAsia"/>
        </w:rPr>
      </w:pPr>
      <w:r>
        <w:rPr>
          <w:rFonts w:hint="eastAsia"/>
        </w:rPr>
        <w:t>So, good Lord, bless all my studies and actions this day, that they may tend to your glory, the good of others, and the comfort of my own soul and conscience on that day when I shall make my final account to you.</w:t>
      </w:r>
    </w:p>
    <w:p w14:paraId="10A2E6DE">
      <w:pPr>
        <w:pStyle w:val="5"/>
        <w:spacing w:before="292" w:line="285" w:lineRule="auto"/>
        <w:rPr>
          <w:rFonts w:hint="eastAsia"/>
        </w:rPr>
      </w:pPr>
      <w:r>
        <w:rPr>
          <w:rFonts w:hint="eastAsia"/>
        </w:rPr>
        <w:t>因此，好主啊，求你今天祝福我所有的学习和行为，使它们都归向你的荣耀，别人的益处，以及在我向你作最后交账的那一天，我灵魂和良心的安慰。</w:t>
      </w:r>
    </w:p>
    <w:p w14:paraId="37B2D4A3">
      <w:pPr>
        <w:pStyle w:val="5"/>
        <w:spacing w:before="292" w:line="285" w:lineRule="auto"/>
        <w:rPr>
          <w:rFonts w:hint="eastAsia"/>
        </w:rPr>
      </w:pPr>
    </w:p>
    <w:p w14:paraId="7AAF7751">
      <w:pPr>
        <w:pStyle w:val="5"/>
        <w:spacing w:before="292" w:line="285" w:lineRule="auto"/>
        <w:rPr>
          <w:rFonts w:hint="eastAsia"/>
        </w:rPr>
      </w:pPr>
      <w:r>
        <w:rPr>
          <w:rFonts w:hint="eastAsia"/>
        </w:rPr>
        <w:t>O my God, keep your servant from doing any evil to any man this day, and let it be your blessed will not to permit the devil nor his wicked angels, nor any of his evil instruments or my malicious enemies, to have any power to do me harm or violence.</w:t>
      </w:r>
    </w:p>
    <w:p w14:paraId="3B87B665">
      <w:pPr>
        <w:pStyle w:val="5"/>
        <w:spacing w:before="292" w:line="285" w:lineRule="auto"/>
        <w:rPr>
          <w:rFonts w:hint="eastAsia"/>
        </w:rPr>
      </w:pPr>
      <w:r>
        <w:rPr>
          <w:rFonts w:hint="eastAsia"/>
        </w:rPr>
        <w:t>哦，我的上帝，求你今天保守你的仆人，不向任何人行恶，并愿你蒙福的旨意不容许魔鬼或他邪恶的天使，也不容许他任何邪恶的工具或我恶毒的仇敌，有任何能力伤害我或对我施暴。</w:t>
      </w:r>
    </w:p>
    <w:p w14:paraId="0B8D9919">
      <w:pPr>
        <w:pStyle w:val="5"/>
        <w:spacing w:before="292" w:line="285" w:lineRule="auto"/>
        <w:rPr>
          <w:rFonts w:hint="eastAsia"/>
        </w:rPr>
      </w:pPr>
    </w:p>
    <w:p w14:paraId="0E292B74">
      <w:pPr>
        <w:pStyle w:val="5"/>
        <w:spacing w:before="292" w:line="285" w:lineRule="auto"/>
        <w:rPr>
          <w:rFonts w:hint="eastAsia"/>
        </w:rPr>
      </w:pPr>
      <w:r>
        <w:rPr>
          <w:rFonts w:hint="eastAsia"/>
        </w:rPr>
        <w:t>But let the eye of your holy providence watch over me for good and not for evil; and command your holy angels to pitch their tents around me, for my defense and safety in my going out and coming in, as you have promised they should do for those who fear your name.</w:t>
      </w:r>
    </w:p>
    <w:p w14:paraId="21D9D828">
      <w:pPr>
        <w:pStyle w:val="5"/>
        <w:spacing w:before="292" w:line="285" w:lineRule="auto"/>
        <w:rPr>
          <w:rFonts w:hint="eastAsia"/>
        </w:rPr>
      </w:pPr>
      <w:r>
        <w:rPr>
          <w:rFonts w:hint="eastAsia"/>
        </w:rPr>
        <w:t>但愿你圣洁护理的眼目看顾我，是为善而非为恶；并吩咐你的圣天使在我周围安营扎寨，在我出入时保护我的安全，正如你应许要为那些敬畏你名的人所做的那样。</w:t>
      </w:r>
    </w:p>
    <w:p w14:paraId="164287E9">
      <w:pPr>
        <w:pStyle w:val="5"/>
        <w:spacing w:before="292" w:line="285" w:lineRule="auto"/>
        <w:rPr>
          <w:rFonts w:hint="eastAsia"/>
        </w:rPr>
      </w:pPr>
    </w:p>
    <w:p w14:paraId="3E75F59E">
      <w:pPr>
        <w:pStyle w:val="5"/>
        <w:spacing w:before="292" w:line="285" w:lineRule="auto"/>
        <w:rPr>
          <w:rFonts w:hint="eastAsia"/>
        </w:rPr>
      </w:pPr>
      <w:r>
        <w:rPr>
          <w:rFonts w:hint="eastAsia"/>
        </w:rPr>
        <w:t>Into your hands, O Father, I here commend my soul and body, my actions, and all that I have, to be guided, defended, and protected by you, being assured that whatever you take into your custody cannot perish nor suffer any harm.</w:t>
      </w:r>
    </w:p>
    <w:p w14:paraId="19C0C028">
      <w:pPr>
        <w:pStyle w:val="5"/>
        <w:spacing w:before="292" w:line="285" w:lineRule="auto"/>
        <w:rPr>
          <w:rFonts w:hint="eastAsia"/>
        </w:rPr>
      </w:pPr>
      <w:r>
        <w:rPr>
          <w:rFonts w:hint="eastAsia"/>
        </w:rPr>
        <w:t>父啊，我在此将我的灵魂和身体，我的行为，以及我所有的一切，都交在你手中，由你引导、保护和卫护，确信凡你所看顾的，都不能灭亡，也不会遭受任何伤害。</w:t>
      </w:r>
    </w:p>
    <w:p w14:paraId="6D51233D">
      <w:pPr>
        <w:pStyle w:val="5"/>
        <w:spacing w:before="292" w:line="285" w:lineRule="auto"/>
        <w:rPr>
          <w:rFonts w:hint="eastAsia"/>
        </w:rPr>
      </w:pPr>
    </w:p>
    <w:p w14:paraId="54ABE4D1">
      <w:pPr>
        <w:pStyle w:val="5"/>
        <w:spacing w:before="292" w:line="285" w:lineRule="auto"/>
        <w:rPr>
          <w:rFonts w:hint="eastAsia"/>
        </w:rPr>
      </w:pPr>
      <w:r>
        <w:rPr>
          <w:rFonts w:hint="eastAsia"/>
        </w:rPr>
        <w:t>And if at any time this day, through frailty, I should forget you, yet, Lord, I beseech you in mercy to remember me.</w:t>
      </w:r>
    </w:p>
    <w:p w14:paraId="3A9B0FF2">
      <w:pPr>
        <w:pStyle w:val="5"/>
        <w:spacing w:before="292" w:line="285" w:lineRule="auto"/>
        <w:rPr>
          <w:rFonts w:hint="eastAsia"/>
        </w:rPr>
      </w:pPr>
      <w:r>
        <w:rPr>
          <w:rFonts w:hint="eastAsia"/>
        </w:rPr>
        <w:t>如果今天任何时候，我因软弱而忘记你，主啊，我仍恳求你怜悯地记念我。</w:t>
      </w:r>
    </w:p>
    <w:p w14:paraId="7222EFF4">
      <w:pPr>
        <w:pStyle w:val="5"/>
        <w:spacing w:before="292" w:line="285" w:lineRule="auto"/>
        <w:rPr>
          <w:rFonts w:hint="eastAsia"/>
        </w:rPr>
      </w:pPr>
    </w:p>
    <w:p w14:paraId="561D5C22">
      <w:pPr>
        <w:pStyle w:val="5"/>
        <w:spacing w:before="292" w:line="285" w:lineRule="auto"/>
        <w:rPr>
          <w:rFonts w:hint="eastAsia"/>
        </w:rPr>
      </w:pPr>
      <w:r>
        <w:rPr>
          <w:rFonts w:hint="eastAsia"/>
        </w:rPr>
        <w:t>And I pray not only for myself, O Father, but also for your whole church and chosen people, wherever they dwell upon the face of the earth.</w:t>
      </w:r>
    </w:p>
    <w:p w14:paraId="4F94A93E">
      <w:pPr>
        <w:pStyle w:val="5"/>
        <w:spacing w:before="292" w:line="285" w:lineRule="auto"/>
        <w:rPr>
          <w:rFonts w:hint="eastAsia"/>
        </w:rPr>
      </w:pPr>
      <w:r>
        <w:rPr>
          <w:rFonts w:hint="eastAsia"/>
        </w:rPr>
        <w:t>父啊，我不但为自己祷告，也为你在地上各处的整个教会和选民祷告。</w:t>
      </w:r>
    </w:p>
    <w:p w14:paraId="7EEA7BD2">
      <w:pPr>
        <w:pStyle w:val="5"/>
        <w:spacing w:before="292" w:line="285" w:lineRule="auto"/>
        <w:rPr>
          <w:rFonts w:hint="eastAsia"/>
        </w:rPr>
      </w:pPr>
    </w:p>
    <w:p w14:paraId="2004A07E">
      <w:pPr>
        <w:pStyle w:val="5"/>
        <w:spacing w:before="292" w:line="285" w:lineRule="auto"/>
        <w:rPr>
          <w:rFonts w:hint="eastAsia"/>
        </w:rPr>
      </w:pPr>
      <w:r>
        <w:rPr>
          <w:rFonts w:hint="eastAsia"/>
        </w:rPr>
        <w:t>Defend them from the rage and tyranny of the devil, the world, and antichrist.</w:t>
      </w:r>
    </w:p>
    <w:p w14:paraId="7FBB646E">
      <w:pPr>
        <w:pStyle w:val="5"/>
        <w:spacing w:before="292" w:line="285" w:lineRule="auto"/>
        <w:rPr>
          <w:rFonts w:hint="eastAsia"/>
        </w:rPr>
      </w:pPr>
      <w:r>
        <w:rPr>
          <w:rFonts w:hint="eastAsia"/>
        </w:rPr>
        <w:t>保护他们脱离魔鬼、世界和敌基督的愤怒和暴政。</w:t>
      </w:r>
    </w:p>
    <w:p w14:paraId="5BB815D2">
      <w:pPr>
        <w:pStyle w:val="5"/>
        <w:spacing w:before="292" w:line="285" w:lineRule="auto"/>
        <w:rPr>
          <w:rFonts w:hint="eastAsia"/>
        </w:rPr>
      </w:pPr>
    </w:p>
    <w:p w14:paraId="73EE85FB">
      <w:pPr>
        <w:pStyle w:val="5"/>
        <w:spacing w:before="292" w:line="285" w:lineRule="auto"/>
        <w:rPr>
          <w:rFonts w:hint="eastAsia"/>
        </w:rPr>
      </w:pPr>
      <w:r>
        <w:rPr>
          <w:rFonts w:hint="eastAsia"/>
        </w:rPr>
        <w:t>Grant that your gospel may have a free and joyful course throughout the world, for the conversion of those who belong to your election and kingdom.</w:t>
      </w:r>
    </w:p>
    <w:p w14:paraId="7CD69A99">
      <w:pPr>
        <w:pStyle w:val="5"/>
        <w:spacing w:before="292" w:line="285" w:lineRule="auto"/>
        <w:rPr>
          <w:rFonts w:hint="eastAsia"/>
        </w:rPr>
      </w:pPr>
      <w:r>
        <w:rPr>
          <w:rFonts w:hint="eastAsia"/>
        </w:rPr>
        <w:t>求你使你的福音在全世界自由而喜乐地传扬，使那些属于你拣选和国度的人归信。</w:t>
      </w:r>
    </w:p>
    <w:p w14:paraId="5E3CD2D4">
      <w:pPr>
        <w:pStyle w:val="5"/>
        <w:spacing w:before="292" w:line="285" w:lineRule="auto"/>
        <w:rPr>
          <w:rFonts w:hint="eastAsia"/>
        </w:rPr>
      </w:pPr>
    </w:p>
    <w:p w14:paraId="348C48DC">
      <w:pPr>
        <w:pStyle w:val="5"/>
        <w:spacing w:before="292" w:line="285" w:lineRule="auto"/>
        <w:rPr>
          <w:rFonts w:hint="eastAsia"/>
        </w:rPr>
      </w:pPr>
      <w:r>
        <w:rPr>
          <w:rFonts w:hint="eastAsia"/>
        </w:rPr>
        <w:t>Bless the churches and kingdoms in which we live with the continuance of peace, justice, and true religion.</w:t>
      </w:r>
    </w:p>
    <w:p w14:paraId="7A27C366">
      <w:pPr>
        <w:pStyle w:val="5"/>
        <w:spacing w:before="292" w:line="285" w:lineRule="auto"/>
        <w:rPr>
          <w:rFonts w:hint="eastAsia"/>
        </w:rPr>
      </w:pPr>
      <w:r>
        <w:rPr>
          <w:rFonts w:hint="eastAsia"/>
        </w:rPr>
        <w:t>求你以持续的和平、公义和真宗教祝福我们所居住的教会和王国。</w:t>
      </w:r>
    </w:p>
    <w:p w14:paraId="54B7764E">
      <w:pPr>
        <w:pStyle w:val="5"/>
        <w:spacing w:before="292" w:line="285" w:lineRule="auto"/>
        <w:rPr>
          <w:rFonts w:hint="eastAsia"/>
        </w:rPr>
      </w:pPr>
    </w:p>
    <w:p w14:paraId="67D10B87">
      <w:pPr>
        <w:pStyle w:val="5"/>
        <w:spacing w:before="292" w:line="285" w:lineRule="auto"/>
        <w:rPr>
          <w:rFonts w:hint="eastAsia"/>
        </w:rPr>
      </w:pPr>
      <w:r>
        <w:rPr>
          <w:rFonts w:hint="eastAsia"/>
        </w:rPr>
        <w:t>Bless our sovereign, the Queen, and all the royal family.</w:t>
      </w:r>
    </w:p>
    <w:p w14:paraId="1E812D5E">
      <w:pPr>
        <w:pStyle w:val="5"/>
        <w:spacing w:before="292" w:line="285" w:lineRule="auto"/>
        <w:rPr>
          <w:rFonts w:hint="eastAsia"/>
        </w:rPr>
      </w:pPr>
      <w:r>
        <w:rPr>
          <w:rFonts w:hint="eastAsia"/>
        </w:rPr>
        <w:t>祝福我们的君主，女王，以及所有王室成员。</w:t>
      </w:r>
    </w:p>
    <w:p w14:paraId="1696DB62">
      <w:pPr>
        <w:pStyle w:val="5"/>
        <w:spacing w:before="292" w:line="285" w:lineRule="auto"/>
        <w:rPr>
          <w:rFonts w:hint="eastAsia"/>
        </w:rPr>
      </w:pPr>
    </w:p>
    <w:p w14:paraId="3656A614">
      <w:pPr>
        <w:pStyle w:val="5"/>
        <w:spacing w:before="292" w:line="285" w:lineRule="auto"/>
        <w:rPr>
          <w:rFonts w:hint="eastAsia"/>
        </w:rPr>
      </w:pPr>
      <w:r>
        <w:rPr>
          <w:rFonts w:hint="eastAsia"/>
        </w:rPr>
        <w:t>Increase in them all heroic gifts and spiritual graces that may make them fit for those places to which you have ordained them.</w:t>
      </w:r>
    </w:p>
    <w:p w14:paraId="2458BA2A">
      <w:pPr>
        <w:pStyle w:val="5"/>
        <w:spacing w:before="292" w:line="285" w:lineRule="auto"/>
        <w:rPr>
          <w:rFonts w:hint="eastAsia"/>
        </w:rPr>
      </w:pPr>
      <w:r>
        <w:rPr>
          <w:rFonts w:hint="eastAsia"/>
        </w:rPr>
        <w:t>求祢在他们里面增加一切英勇的恩赐和属灵的恩典，使他们配得上祢所命定他们的职位。</w:t>
      </w:r>
    </w:p>
    <w:p w14:paraId="44A081DD">
      <w:pPr>
        <w:pStyle w:val="5"/>
        <w:spacing w:before="292" w:line="285" w:lineRule="auto"/>
        <w:rPr>
          <w:rFonts w:hint="eastAsia"/>
        </w:rPr>
      </w:pPr>
    </w:p>
    <w:p w14:paraId="269CECB7">
      <w:pPr>
        <w:pStyle w:val="5"/>
        <w:spacing w:before="292" w:line="285" w:lineRule="auto"/>
        <w:rPr>
          <w:rFonts w:hint="eastAsia"/>
        </w:rPr>
      </w:pPr>
      <w:r>
        <w:rPr>
          <w:rFonts w:hint="eastAsia"/>
        </w:rPr>
        <w:t>Direct all the nobility, ministers, and magistrates of this church and commonwealth to govern the people in true religion, justice, obedience, and tranquility.</w:t>
      </w:r>
    </w:p>
    <w:p w14:paraId="38CA364A">
      <w:pPr>
        <w:pStyle w:val="5"/>
        <w:spacing w:before="292" w:line="285" w:lineRule="auto"/>
        <w:rPr>
          <w:rFonts w:hint="eastAsia"/>
        </w:rPr>
      </w:pPr>
      <w:r>
        <w:rPr>
          <w:rFonts w:hint="eastAsia"/>
        </w:rPr>
        <w:t>引导这个教会和国家的贵族、牧师和官长，以真宗教、公义、顺服和安宁来治理人民。</w:t>
      </w:r>
    </w:p>
    <w:p w14:paraId="711F4B97">
      <w:pPr>
        <w:pStyle w:val="5"/>
        <w:spacing w:before="292" w:line="285" w:lineRule="auto"/>
        <w:rPr>
          <w:rFonts w:hint="eastAsia"/>
        </w:rPr>
      </w:pPr>
    </w:p>
    <w:p w14:paraId="301F240D">
      <w:pPr>
        <w:pStyle w:val="5"/>
        <w:spacing w:before="292" w:line="285" w:lineRule="auto"/>
        <w:rPr>
          <w:rFonts w:hint="eastAsia"/>
        </w:rPr>
      </w:pPr>
      <w:r>
        <w:rPr>
          <w:rFonts w:hint="eastAsia"/>
        </w:rPr>
        <w:t>Be merciful to all the brethren who fear you and call upon your name.</w:t>
      </w:r>
    </w:p>
    <w:p w14:paraId="6572EA2F">
      <w:pPr>
        <w:pStyle w:val="5"/>
        <w:spacing w:before="292" w:line="285" w:lineRule="auto"/>
        <w:rPr>
          <w:rFonts w:hint="eastAsia"/>
        </w:rPr>
      </w:pPr>
      <w:r>
        <w:rPr>
          <w:rFonts w:hint="eastAsia"/>
        </w:rPr>
        <w:t>求你怜悯所有敬畏你并呼求你名的弟兄。</w:t>
      </w:r>
    </w:p>
    <w:p w14:paraId="2366FD95">
      <w:pPr>
        <w:pStyle w:val="5"/>
        <w:spacing w:before="292" w:line="285" w:lineRule="auto"/>
        <w:rPr>
          <w:rFonts w:hint="eastAsia"/>
        </w:rPr>
      </w:pPr>
    </w:p>
    <w:p w14:paraId="4BB6A0E3">
      <w:pPr>
        <w:pStyle w:val="5"/>
        <w:spacing w:before="292" w:line="285" w:lineRule="auto"/>
        <w:rPr>
          <w:rFonts w:hint="eastAsia"/>
        </w:rPr>
      </w:pPr>
      <w:r>
        <w:rPr>
          <w:rFonts w:hint="eastAsia"/>
        </w:rPr>
        <w:t>Comfort as many among them as are sick and distressed in body or mind; especially be favorable to all such as suffer any trouble or persecution for the testimony of your truth and holy gospel.</w:t>
      </w:r>
    </w:p>
    <w:p w14:paraId="7941B6BA">
      <w:pPr>
        <w:pStyle w:val="5"/>
        <w:spacing w:before="292" w:line="285" w:lineRule="auto"/>
        <w:rPr>
          <w:rFonts w:hint="eastAsia"/>
        </w:rPr>
      </w:pPr>
      <w:r>
        <w:rPr>
          <w:rFonts w:hint="eastAsia"/>
        </w:rPr>
        <w:t>安慰他们中间所有身体或心灵患病和困苦的人；尤其要恩待所有那些为你的真理和圣洁福音作见证而遭受任何患难或逼迫的人。</w:t>
      </w:r>
    </w:p>
    <w:p w14:paraId="7270F12D">
      <w:pPr>
        <w:pStyle w:val="5"/>
        <w:spacing w:before="292" w:line="285" w:lineRule="auto"/>
        <w:rPr>
          <w:rFonts w:hint="eastAsia"/>
        </w:rPr>
      </w:pPr>
    </w:p>
    <w:p w14:paraId="19AF399D">
      <w:pPr>
        <w:pStyle w:val="5"/>
        <w:spacing w:before="292" w:line="285" w:lineRule="auto"/>
        <w:rPr>
          <w:rFonts w:hint="eastAsia"/>
        </w:rPr>
      </w:pPr>
      <w:r>
        <w:rPr>
          <w:rFonts w:hint="eastAsia"/>
        </w:rPr>
        <w:t>Grant them a gracious deliverance out of all their troubles, in whatever way shall seem best to your wisdom, for the glory of your name, the further enlargement of the truth, and the greater increase of their own comfort and consolation.</w:t>
      </w:r>
    </w:p>
    <w:p w14:paraId="3A0E531E">
      <w:pPr>
        <w:pStyle w:val="5"/>
        <w:spacing w:before="292" w:line="285" w:lineRule="auto"/>
        <w:rPr>
          <w:rFonts w:hint="eastAsia"/>
        </w:rPr>
      </w:pPr>
      <w:r>
        <w:rPr>
          <w:rFonts w:hint="eastAsia"/>
        </w:rPr>
        <w:t>求祢照祢智慧所看为最好的方式，恩慈地把他们从一切患难中拯救出来，为祢名的荣耀，为真理的进一步广传，也为他们自己安慰和慰藉的更大增加。</w:t>
      </w:r>
    </w:p>
    <w:p w14:paraId="040961A7">
      <w:pPr>
        <w:pStyle w:val="5"/>
        <w:spacing w:before="292" w:line="285" w:lineRule="auto"/>
        <w:rPr>
          <w:rFonts w:hint="eastAsia"/>
        </w:rPr>
      </w:pPr>
    </w:p>
    <w:p w14:paraId="06F3E56F">
      <w:pPr>
        <w:pStyle w:val="5"/>
        <w:spacing w:before="292" w:line="285" w:lineRule="auto"/>
        <w:rPr>
          <w:rFonts w:hint="eastAsia"/>
        </w:rPr>
      </w:pPr>
      <w:r>
        <w:rPr>
          <w:rFonts w:hint="eastAsia"/>
        </w:rPr>
        <w:t>Hasten your coming, O blessed Saviour, and bring an end to these sinful days.</w:t>
      </w:r>
    </w:p>
    <w:p w14:paraId="4D344D21">
      <w:pPr>
        <w:pStyle w:val="5"/>
        <w:spacing w:before="292" w:line="285" w:lineRule="auto"/>
        <w:rPr>
          <w:rFonts w:hint="eastAsia"/>
        </w:rPr>
      </w:pPr>
      <w:r>
        <w:rPr>
          <w:rFonts w:hint="eastAsia"/>
        </w:rPr>
        <w:t>哦，蒙福的救主，求你快来，结束这些罪恶的日子。</w:t>
      </w:r>
    </w:p>
    <w:p w14:paraId="558D2772">
      <w:pPr>
        <w:pStyle w:val="5"/>
        <w:spacing w:before="292" w:line="285" w:lineRule="auto"/>
        <w:rPr>
          <w:rFonts w:hint="eastAsia"/>
        </w:rPr>
      </w:pPr>
    </w:p>
    <w:p w14:paraId="7C9B5BDC">
      <w:pPr>
        <w:pStyle w:val="5"/>
        <w:spacing w:before="292" w:line="285" w:lineRule="auto"/>
        <w:rPr>
          <w:rFonts w:hint="eastAsia"/>
        </w:rPr>
      </w:pPr>
      <w:r>
        <w:rPr>
          <w:rFonts w:hint="eastAsia"/>
        </w:rPr>
        <w:t>Give me grace that, like a wise virgin, I may be prepared with oil in my lamp to meet you, the blessed bridegroom, at your coming—whether it be by the day of death or of judgment.</w:t>
      </w:r>
    </w:p>
    <w:p w14:paraId="7008F5BB">
      <w:pPr>
        <w:pStyle w:val="5"/>
        <w:spacing w:before="292" w:line="285" w:lineRule="auto"/>
        <w:rPr>
          <w:rFonts w:hint="eastAsia"/>
        </w:rPr>
      </w:pPr>
      <w:r>
        <w:rPr>
          <w:rFonts w:hint="eastAsia"/>
        </w:rPr>
        <w:t>求你赐我恩典，使我像聪明的童女一样，在灯里预备油，在你降临——无论是死亡之日还是审判之日——时迎接你，蒙福的新郎。</w:t>
      </w:r>
    </w:p>
    <w:p w14:paraId="0F0185EE">
      <w:pPr>
        <w:pStyle w:val="5"/>
        <w:spacing w:before="292" w:line="285" w:lineRule="auto"/>
        <w:rPr>
          <w:rFonts w:hint="eastAsia"/>
        </w:rPr>
      </w:pPr>
    </w:p>
    <w:p w14:paraId="641F86EF">
      <w:pPr>
        <w:pStyle w:val="5"/>
        <w:spacing w:before="292" w:line="285" w:lineRule="auto"/>
        <w:rPr>
          <w:rFonts w:hint="eastAsia"/>
        </w:rPr>
      </w:pPr>
      <w:r>
        <w:rPr>
          <w:rFonts w:hint="eastAsia"/>
        </w:rPr>
        <w:t>And then, Lord Jesus, come when you will; even so, Lord Jesus, come quickly.</w:t>
      </w:r>
    </w:p>
    <w:p w14:paraId="492BB4C2">
      <w:pPr>
        <w:pStyle w:val="5"/>
        <w:spacing w:before="292" w:line="285" w:lineRule="auto"/>
        <w:rPr>
          <w:rFonts w:hint="eastAsia"/>
        </w:rPr>
      </w:pPr>
      <w:r>
        <w:rPr>
          <w:rFonts w:hint="eastAsia"/>
        </w:rPr>
        <w:t>然后，主耶稣，你何时来就何时来；主耶稣啊，是的，快来吧。</w:t>
      </w:r>
    </w:p>
    <w:p w14:paraId="102CCAF8">
      <w:pPr>
        <w:pStyle w:val="5"/>
        <w:spacing w:before="292" w:line="285" w:lineRule="auto"/>
        <w:rPr>
          <w:rFonts w:hint="eastAsia"/>
        </w:rPr>
      </w:pPr>
    </w:p>
    <w:p w14:paraId="30A8D0F9">
      <w:pPr>
        <w:pStyle w:val="5"/>
        <w:spacing w:before="292" w:line="285" w:lineRule="auto"/>
        <w:rPr>
          <w:rFonts w:hint="eastAsia"/>
        </w:rPr>
      </w:pPr>
      <w:r>
        <w:rPr>
          <w:rFonts w:hint="eastAsia"/>
        </w:rPr>
        <w:t>These, and all other graces that you know to be needful and necessary for me this day and evermore, I humbly beg and ask at your hands, O Father, giving you the glory, in that form of prayer which Christ himself has taught me to say unto you:</w:t>
      </w:r>
    </w:p>
    <w:p w14:paraId="431FFEBD">
      <w:pPr>
        <w:pStyle w:val="5"/>
        <w:spacing w:before="292" w:line="285" w:lineRule="auto"/>
        <w:rPr>
          <w:rFonts w:hint="eastAsia"/>
        </w:rPr>
      </w:pPr>
      <w:r>
        <w:rPr>
          <w:rFonts w:hint="eastAsia"/>
        </w:rPr>
        <w:t>父啊，这些以及所有其他祢知道我今天和永远所需要和必要的恩典，我都谦卑地向祢祈求和恳求，将荣耀归给祢，用基督自己教导我向祢说的祷告形式：</w:t>
      </w:r>
    </w:p>
    <w:p w14:paraId="1E4E9EEF">
      <w:pPr>
        <w:pStyle w:val="5"/>
        <w:spacing w:before="292" w:line="285" w:lineRule="auto"/>
        <w:rPr>
          <w:rFonts w:hint="eastAsia"/>
        </w:rPr>
      </w:pPr>
    </w:p>
    <w:p w14:paraId="60FD4408">
      <w:pPr>
        <w:pStyle w:val="5"/>
        <w:spacing w:before="292" w:line="285" w:lineRule="auto"/>
        <w:rPr>
          <w:rFonts w:hint="eastAsia"/>
        </w:rPr>
      </w:pPr>
      <w:r>
        <w:rPr>
          <w:rFonts w:hint="eastAsia"/>
        </w:rPr>
        <w:t>"Our Father who art in heaven, hallowed be thy name," &amp;c.</w:t>
      </w:r>
    </w:p>
    <w:p w14:paraId="3B6B702D">
      <w:pPr>
        <w:pStyle w:val="5"/>
        <w:spacing w:before="292" w:line="285" w:lineRule="auto"/>
        <w:rPr>
          <w:rFonts w:hint="eastAsia"/>
        </w:rPr>
      </w:pPr>
      <w:r>
        <w:rPr>
          <w:rFonts w:hint="eastAsia"/>
        </w:rPr>
        <w:t>“我们在天上的父，愿人都尊你的名为圣，”等等。</w:t>
      </w:r>
    </w:p>
    <w:p w14:paraId="7BDD721A">
      <w:pPr>
        <w:pStyle w:val="5"/>
        <w:spacing w:before="292" w:line="285" w:lineRule="auto"/>
        <w:rPr>
          <w:rFonts w:hint="eastAsia"/>
        </w:rPr>
      </w:pPr>
    </w:p>
    <w:p w14:paraId="39AF38FE">
      <w:pPr>
        <w:pStyle w:val="5"/>
        <w:spacing w:before="292" w:line="285" w:lineRule="auto"/>
        <w:rPr>
          <w:rFonts w:hint="eastAsia"/>
        </w:rPr>
      </w:pPr>
      <w:r>
        <w:rPr>
          <w:rFonts w:hint="eastAsia"/>
        </w:rPr>
        <w:t>Another short Morning Prayer.</w:t>
      </w:r>
    </w:p>
    <w:p w14:paraId="2A9586F9">
      <w:pPr>
        <w:pStyle w:val="5"/>
        <w:spacing w:before="292" w:line="285" w:lineRule="auto"/>
        <w:rPr>
          <w:rFonts w:hint="eastAsia"/>
        </w:rPr>
      </w:pPr>
      <w:r>
        <w:rPr>
          <w:rFonts w:hint="eastAsia"/>
        </w:rPr>
        <w:t>另一个简短的晨祷。</w:t>
      </w:r>
    </w:p>
    <w:p w14:paraId="4E07B882">
      <w:pPr>
        <w:pStyle w:val="5"/>
        <w:spacing w:before="292" w:line="285" w:lineRule="auto"/>
        <w:rPr>
          <w:rFonts w:hint="eastAsia"/>
        </w:rPr>
      </w:pPr>
    </w:p>
    <w:p w14:paraId="3FE142C8">
      <w:pPr>
        <w:pStyle w:val="5"/>
        <w:spacing w:before="292" w:line="285" w:lineRule="auto"/>
        <w:rPr>
          <w:rFonts w:hint="eastAsia"/>
        </w:rPr>
      </w:pPr>
      <w:r>
        <w:rPr>
          <w:rFonts w:hint="eastAsia"/>
        </w:rPr>
        <w:t>O most gracious God, and merciful Father!</w:t>
      </w:r>
    </w:p>
    <w:p w14:paraId="7C8D7B5D">
      <w:pPr>
        <w:pStyle w:val="5"/>
        <w:spacing w:before="292" w:line="285" w:lineRule="auto"/>
        <w:rPr>
          <w:rFonts w:hint="eastAsia"/>
        </w:rPr>
      </w:pPr>
      <w:r>
        <w:rPr>
          <w:rFonts w:hint="eastAsia"/>
        </w:rPr>
        <w:t>哦，至仁慈的上帝，慈悲的父！</w:t>
      </w:r>
    </w:p>
    <w:p w14:paraId="5913A41E">
      <w:pPr>
        <w:pStyle w:val="5"/>
        <w:spacing w:before="292" w:line="285" w:lineRule="auto"/>
        <w:rPr>
          <w:rFonts w:hint="eastAsia"/>
        </w:rPr>
      </w:pPr>
    </w:p>
    <w:p w14:paraId="07E9409C">
      <w:pPr>
        <w:pStyle w:val="5"/>
        <w:spacing w:before="292" w:line="285" w:lineRule="auto"/>
        <w:rPr>
          <w:rFonts w:hint="eastAsia"/>
        </w:rPr>
      </w:pPr>
      <w:r>
        <w:rPr>
          <w:rFonts w:hint="eastAsia"/>
        </w:rPr>
        <w:t>I, your unworthy servant, do here acknowledge that as I was born in sin, so I have lived in iniquity, and broken every one of your commandments in thought, word, and deed; following the desires of my own will and the lusts of my flesh, not caring to be governed by your holy Word and Spirit.</w:t>
      </w:r>
    </w:p>
    <w:p w14:paraId="747B54B1">
      <w:pPr>
        <w:pStyle w:val="5"/>
        <w:spacing w:before="292" w:line="285" w:lineRule="auto"/>
        <w:rPr>
          <w:rFonts w:hint="eastAsia"/>
        </w:rPr>
      </w:pPr>
      <w:r>
        <w:rPr>
          <w:rFonts w:hint="eastAsia"/>
        </w:rPr>
        <w:t>我，你这不配的仆人，在此承认，我既生在罪中，也活在不义之中，并在思想、言语和行为上违背了你每一条诫命；随从我自己意志的欲望和我肉体的情欲，不顾被你圣言和圣灵所管治。</w:t>
      </w:r>
    </w:p>
    <w:p w14:paraId="6E79CF8A">
      <w:pPr>
        <w:pStyle w:val="5"/>
        <w:spacing w:before="292" w:line="285" w:lineRule="auto"/>
        <w:rPr>
          <w:rFonts w:hint="eastAsia"/>
        </w:rPr>
      </w:pPr>
    </w:p>
    <w:p w14:paraId="78354E79">
      <w:pPr>
        <w:pStyle w:val="5"/>
        <w:spacing w:before="292" w:line="285" w:lineRule="auto"/>
        <w:rPr>
          <w:rFonts w:hint="eastAsia"/>
        </w:rPr>
      </w:pPr>
      <w:r>
        <w:rPr>
          <w:rFonts w:hint="eastAsia"/>
        </w:rPr>
        <w:t>Therefore, I have justly deserved all shame and misery in this life, and everlasting condemnation in hellfire, if you should deal with me according to your justice and my own desert.</w:t>
      </w:r>
    </w:p>
    <w:p w14:paraId="7492281D">
      <w:pPr>
        <w:pStyle w:val="5"/>
        <w:spacing w:before="292" w:line="285" w:lineRule="auto"/>
        <w:rPr>
          <w:rFonts w:hint="eastAsia"/>
        </w:rPr>
      </w:pPr>
      <w:r>
        <w:rPr>
          <w:rFonts w:hint="eastAsia"/>
        </w:rPr>
        <w:t>因此，你若照你的公义和我自己的应得待我，我就理当在今生受尽羞辱和苦难，并在地狱永火中受永恒的咒诅。</w:t>
      </w:r>
    </w:p>
    <w:p w14:paraId="19D94E01">
      <w:pPr>
        <w:pStyle w:val="5"/>
        <w:spacing w:before="292" w:line="285" w:lineRule="auto"/>
        <w:rPr>
          <w:rFonts w:hint="eastAsia"/>
        </w:rPr>
      </w:pPr>
    </w:p>
    <w:p w14:paraId="146DE368">
      <w:pPr>
        <w:pStyle w:val="5"/>
        <w:spacing w:before="292" w:line="285" w:lineRule="auto"/>
        <w:rPr>
          <w:rFonts w:hint="eastAsia"/>
        </w:rPr>
      </w:pPr>
      <w:r>
        <w:rPr>
          <w:rFonts w:hint="eastAsia"/>
        </w:rPr>
        <w:t>Wherefore, O heavenly Father, I beseech you, for your Son Jesus Christ’s sake, and for the merits of that bitter death and bloody passion, which I believe he has suffered for me, that you would pardon and forgive me all my sins, and deliver me from the shame and vengeance that is due to me for them.</w:t>
      </w:r>
    </w:p>
    <w:p w14:paraId="29F577BE">
      <w:pPr>
        <w:pStyle w:val="5"/>
        <w:spacing w:before="292" w:line="285" w:lineRule="auto"/>
        <w:rPr>
          <w:rFonts w:hint="eastAsia"/>
        </w:rPr>
      </w:pPr>
      <w:r>
        <w:rPr>
          <w:rFonts w:hint="eastAsia"/>
        </w:rPr>
        <w:t>因此，哦，天父，我恳求你，为你儿子耶稣基督的缘故，并为那苦难的死亡和流血的受难——我相信祂是为我受的——的功绩，赦免我一切的罪，并救我脱离因这些罪而当受的羞辱和报应。</w:t>
      </w:r>
    </w:p>
    <w:p w14:paraId="1BB2A74D">
      <w:pPr>
        <w:pStyle w:val="5"/>
        <w:spacing w:before="292" w:line="285" w:lineRule="auto"/>
        <w:rPr>
          <w:rFonts w:hint="eastAsia"/>
        </w:rPr>
      </w:pPr>
    </w:p>
    <w:p w14:paraId="5D29F2CA">
      <w:pPr>
        <w:pStyle w:val="5"/>
        <w:spacing w:before="292" w:line="285" w:lineRule="auto"/>
        <w:rPr>
          <w:rFonts w:hint="eastAsia"/>
        </w:rPr>
      </w:pPr>
      <w:r>
        <w:rPr>
          <w:rFonts w:hint="eastAsia"/>
        </w:rPr>
        <w:t>Send your Holy Spirit into my heart, to assure me that you are my Father, and that I am your child, and that you love me with an unchangeable love.</w:t>
      </w:r>
    </w:p>
    <w:p w14:paraId="32777D80">
      <w:pPr>
        <w:pStyle w:val="5"/>
        <w:spacing w:before="292" w:line="285" w:lineRule="auto"/>
        <w:rPr>
          <w:rFonts w:hint="eastAsia"/>
        </w:rPr>
      </w:pPr>
      <w:r>
        <w:rPr>
          <w:rFonts w:hint="eastAsia"/>
        </w:rPr>
        <w:t>求你差遣你的圣灵进入我心，使我确信你是我的父，我是你的孩子，并且你以不变的爱爱我。</w:t>
      </w:r>
    </w:p>
    <w:p w14:paraId="59FAEF22">
      <w:pPr>
        <w:pStyle w:val="5"/>
        <w:spacing w:before="292" w:line="285" w:lineRule="auto"/>
        <w:rPr>
          <w:rFonts w:hint="eastAsia"/>
        </w:rPr>
      </w:pPr>
    </w:p>
    <w:p w14:paraId="3D440FC7">
      <w:pPr>
        <w:pStyle w:val="5"/>
        <w:spacing w:before="292" w:line="285" w:lineRule="auto"/>
        <w:rPr>
          <w:rFonts w:hint="eastAsia"/>
        </w:rPr>
      </w:pPr>
      <w:r>
        <w:rPr>
          <w:rFonts w:hint="eastAsia"/>
        </w:rPr>
        <w:t>Let the same good Spirit lead me in your truth, and crucify in me more and more all worldly and carnal lusts, that my sins may die within me, and that I may serve you in true righteousness and holiness this day, and all the days of my life.</w:t>
      </w:r>
    </w:p>
    <w:p w14:paraId="55C6237A">
      <w:pPr>
        <w:pStyle w:val="5"/>
        <w:spacing w:before="292" w:line="285" w:lineRule="auto"/>
        <w:rPr>
          <w:rFonts w:hint="eastAsia"/>
        </w:rPr>
      </w:pPr>
      <w:r>
        <w:rPr>
          <w:rFonts w:hint="eastAsia"/>
        </w:rPr>
        <w:t>愿那同一位良善的灵在你的真理中引导我，并在我里面越来越钉死一切属世和属肉体的情欲，好叫我的罪在我里面死去，并且我可以在今天和我生命所有的日子里，在真正的公义和圣洁中事奉你。</w:t>
      </w:r>
    </w:p>
    <w:p w14:paraId="2687C343">
      <w:pPr>
        <w:pStyle w:val="5"/>
        <w:spacing w:before="292" w:line="285" w:lineRule="auto"/>
        <w:rPr>
          <w:rFonts w:hint="eastAsia"/>
        </w:rPr>
      </w:pPr>
    </w:p>
    <w:p w14:paraId="29A2E391">
      <w:pPr>
        <w:pStyle w:val="5"/>
        <w:spacing w:before="292" w:line="285" w:lineRule="auto"/>
        <w:rPr>
          <w:rFonts w:hint="eastAsia"/>
        </w:rPr>
      </w:pPr>
      <w:r>
        <w:rPr>
          <w:rFonts w:hint="eastAsia"/>
        </w:rPr>
        <w:t>That when this mortal life is ended, I may, through your mercy in Christ, be made a partaker of everlasting glory in your heavenly kingdom.</w:t>
      </w:r>
    </w:p>
    <w:p w14:paraId="15A94338">
      <w:pPr>
        <w:pStyle w:val="5"/>
        <w:spacing w:before="292" w:line="285" w:lineRule="auto"/>
        <w:rPr>
          <w:rFonts w:hint="eastAsia"/>
        </w:rPr>
      </w:pPr>
      <w:r>
        <w:rPr>
          <w:rFonts w:hint="eastAsia"/>
        </w:rPr>
        <w:t>好叫这必死的生命结束时，我能藉着你在基督里的怜悯，在你属天的国度里分享永恒的荣耀。</w:t>
      </w:r>
    </w:p>
    <w:p w14:paraId="6CF1B283">
      <w:pPr>
        <w:pStyle w:val="5"/>
        <w:spacing w:before="292" w:line="285" w:lineRule="auto"/>
        <w:rPr>
          <w:rFonts w:hint="eastAsia"/>
        </w:rPr>
      </w:pPr>
    </w:p>
    <w:p w14:paraId="1733ED21">
      <w:pPr>
        <w:pStyle w:val="5"/>
        <w:spacing w:before="292" w:line="285" w:lineRule="auto"/>
        <w:rPr>
          <w:rFonts w:hint="eastAsia"/>
        </w:rPr>
      </w:pPr>
      <w:r>
        <w:rPr>
          <w:rFonts w:hint="eastAsia"/>
        </w:rPr>
        <w:t>And here, O Lord, from the depths of my heart, I thank you for all your blessings, which you have bestowed upon my soul and body; for electing me in your love, redeeming me by your Son, sanctifying me by your Spirit, and preserving me from my youth until this present day and hour, by your most gracious providence.</w:t>
      </w:r>
    </w:p>
    <w:p w14:paraId="51E0B9AA">
      <w:pPr>
        <w:pStyle w:val="5"/>
        <w:spacing w:before="292" w:line="285" w:lineRule="auto"/>
      </w:pPr>
      <w:r>
        <w:rPr>
          <w:rFonts w:hint="eastAsia"/>
        </w:rPr>
        <w:t>主啊，我在此从心底感谢祢所赐给我灵魂和身体的一切祝福；感谢祢在祢的爱中拣选了我，藉着祢的儿子救赎了我，藉着祢的灵使我成圣，并藉着祢至仁慈的护理，从我年幼时直到今日此时保守了我。</w:t>
      </w:r>
      <w:r>
        <w:t>.</w:t>
      </w:r>
    </w:p>
    <w:p w14:paraId="15AE6F9B">
      <w:pPr>
        <w:spacing w:after="0" w:line="285" w:lineRule="auto"/>
        <w:sectPr>
          <w:pgSz w:w="12240" w:h="15840"/>
          <w:pgMar w:top="1820" w:right="1420" w:bottom="280" w:left="1420" w:header="720" w:footer="720" w:gutter="0"/>
          <w:cols w:space="720" w:num="1"/>
        </w:sectPr>
      </w:pPr>
    </w:p>
    <w:p w14:paraId="79A64C63">
      <w:pPr>
        <w:pStyle w:val="5"/>
        <w:ind w:left="0" w:right="0"/>
        <w:jc w:val="left"/>
        <w:rPr>
          <w:rFonts w:hint="eastAsia"/>
        </w:rPr>
      </w:pPr>
      <w:r>
        <w:rPr>
          <w:rFonts w:hint="eastAsia"/>
        </w:rPr>
        <w:t>I thank you especially that you have defended me this night from all perils and dangers and have brought me safely to the beginning of this day.</w:t>
      </w:r>
    </w:p>
    <w:p w14:paraId="39AED103">
      <w:pPr>
        <w:pStyle w:val="5"/>
        <w:ind w:left="0" w:right="0"/>
        <w:jc w:val="left"/>
        <w:rPr>
          <w:rFonts w:hint="eastAsia"/>
        </w:rPr>
      </w:pPr>
      <w:r>
        <w:rPr>
          <w:rFonts w:hint="eastAsia"/>
        </w:rPr>
        <w:t>我特别感谢祢，祢今夜保护我脱离了一切危险和祸患，并安全地把我带到这一天的开始。</w:t>
      </w:r>
    </w:p>
    <w:p w14:paraId="644C440B">
      <w:pPr>
        <w:pStyle w:val="5"/>
        <w:ind w:left="0" w:right="0"/>
        <w:jc w:val="left"/>
        <w:rPr>
          <w:rFonts w:hint="eastAsia"/>
        </w:rPr>
      </w:pPr>
    </w:p>
    <w:p w14:paraId="33D839C8">
      <w:pPr>
        <w:pStyle w:val="5"/>
        <w:ind w:left="0" w:right="0"/>
        <w:jc w:val="left"/>
        <w:rPr>
          <w:rFonts w:hint="eastAsia"/>
        </w:rPr>
      </w:pPr>
      <w:r>
        <w:rPr>
          <w:rFonts w:hint="eastAsia"/>
        </w:rPr>
        <w:t>And now, good Lord, I beseech you, keep me this day from all evil that may harm me, and from falling into any grievous sin that would offend you.</w:t>
      </w:r>
    </w:p>
    <w:p w14:paraId="7FF5D7B1">
      <w:pPr>
        <w:pStyle w:val="5"/>
        <w:ind w:left="0" w:right="0"/>
        <w:jc w:val="left"/>
        <w:rPr>
          <w:rFonts w:hint="eastAsia"/>
        </w:rPr>
      </w:pPr>
      <w:r>
        <w:rPr>
          <w:rFonts w:hint="eastAsia"/>
        </w:rPr>
        <w:t>现在，好主啊，我恳求祢，今天保守我脱离一切可能伤害我的邪恶，并保守我不陷入任何会冒犯祢的严重罪恶。</w:t>
      </w:r>
    </w:p>
    <w:p w14:paraId="1DBBB42D">
      <w:pPr>
        <w:pStyle w:val="5"/>
        <w:ind w:left="0" w:right="0"/>
        <w:jc w:val="left"/>
        <w:rPr>
          <w:rFonts w:hint="eastAsia"/>
        </w:rPr>
      </w:pPr>
    </w:p>
    <w:p w14:paraId="60AB93CE">
      <w:pPr>
        <w:pStyle w:val="5"/>
        <w:ind w:left="0" w:right="0"/>
        <w:jc w:val="left"/>
        <w:rPr>
          <w:rFonts w:hint="eastAsia"/>
        </w:rPr>
      </w:pPr>
      <w:r>
        <w:rPr>
          <w:rFonts w:hint="eastAsia"/>
        </w:rPr>
        <w:t>Set your fear before my eyes, and let your Spirit so rule my heart, that all I think, do, or speak this day may tend to your glory, the good of others, and the peace of my own conscience.</w:t>
      </w:r>
    </w:p>
    <w:p w14:paraId="34D3D1D8">
      <w:pPr>
        <w:pStyle w:val="5"/>
        <w:ind w:left="0" w:right="0"/>
        <w:jc w:val="left"/>
        <w:rPr>
          <w:rFonts w:hint="eastAsia"/>
        </w:rPr>
      </w:pPr>
      <w:r>
        <w:rPr>
          <w:rFonts w:hint="eastAsia"/>
        </w:rPr>
        <w:t>求祢将敬畏祢的心放在我眼前，并让祢的灵如此掌管我的心，好叫我今天所思、所行、所言的一切，都归向祢的荣耀，别人的益处，以及我自己良心的平安。</w:t>
      </w:r>
    </w:p>
    <w:p w14:paraId="2637FF59">
      <w:pPr>
        <w:pStyle w:val="5"/>
        <w:ind w:left="0" w:right="0"/>
        <w:jc w:val="left"/>
        <w:rPr>
          <w:rFonts w:hint="eastAsia"/>
        </w:rPr>
      </w:pPr>
    </w:p>
    <w:p w14:paraId="1E360BB8">
      <w:pPr>
        <w:pStyle w:val="5"/>
        <w:ind w:left="0" w:right="0"/>
        <w:jc w:val="left"/>
        <w:rPr>
          <w:rFonts w:hint="eastAsia"/>
        </w:rPr>
      </w:pPr>
      <w:r>
        <w:rPr>
          <w:rFonts w:hint="eastAsia"/>
        </w:rPr>
        <w:t>To this end, I commend myself and all my ways and actions, together with all who belong to me, to your gracious direction and protection.</w:t>
      </w:r>
    </w:p>
    <w:p w14:paraId="49D12DA3">
      <w:pPr>
        <w:pStyle w:val="5"/>
        <w:ind w:left="0" w:right="0"/>
        <w:jc w:val="left"/>
        <w:rPr>
          <w:rFonts w:hint="eastAsia"/>
        </w:rPr>
      </w:pPr>
      <w:r>
        <w:rPr>
          <w:rFonts w:hint="eastAsia"/>
        </w:rPr>
        <w:t>为此目的，我将我自己和我一切的道路和行为，连同所有属于我的人，都交托在你恩慈的引导和保护之下。</w:t>
      </w:r>
    </w:p>
    <w:p w14:paraId="0F7183A2">
      <w:pPr>
        <w:pStyle w:val="5"/>
        <w:ind w:left="0" w:right="0"/>
        <w:jc w:val="left"/>
        <w:rPr>
          <w:rFonts w:hint="eastAsia"/>
        </w:rPr>
      </w:pPr>
    </w:p>
    <w:p w14:paraId="28F8360E">
      <w:pPr>
        <w:pStyle w:val="5"/>
        <w:ind w:left="0" w:right="0"/>
        <w:jc w:val="left"/>
        <w:rPr>
          <w:rFonts w:hint="eastAsia"/>
        </w:rPr>
      </w:pPr>
      <w:r>
        <w:rPr>
          <w:rFonts w:hint="eastAsia"/>
        </w:rPr>
        <w:t>I pray that you would keep both them and me from all evil and grant a blessing to all our honest labors and endeavors.</w:t>
      </w:r>
    </w:p>
    <w:p w14:paraId="56AB96C9">
      <w:pPr>
        <w:pStyle w:val="5"/>
        <w:ind w:left="0" w:right="0"/>
        <w:jc w:val="left"/>
        <w:rPr>
          <w:rFonts w:hint="eastAsia"/>
        </w:rPr>
      </w:pPr>
      <w:r>
        <w:rPr>
          <w:rFonts w:hint="eastAsia"/>
        </w:rPr>
        <w:t>我祈求祢保守他们和我脱离一切邪恶，并赐福给我们所有诚实的劳苦和努力。</w:t>
      </w:r>
    </w:p>
    <w:p w14:paraId="1057738C">
      <w:pPr>
        <w:pStyle w:val="5"/>
        <w:ind w:left="0" w:right="0"/>
        <w:jc w:val="left"/>
        <w:rPr>
          <w:rFonts w:hint="eastAsia"/>
        </w:rPr>
      </w:pPr>
    </w:p>
    <w:p w14:paraId="0BE74701">
      <w:pPr>
        <w:pStyle w:val="5"/>
        <w:ind w:left="0" w:right="0"/>
        <w:jc w:val="left"/>
        <w:rPr>
          <w:rFonts w:hint="eastAsia"/>
        </w:rPr>
      </w:pPr>
      <w:r>
        <w:rPr>
          <w:rFonts w:hint="eastAsia"/>
        </w:rPr>
        <w:t>Defend your whole church from the tyranny of the world and of Antichrist.</w:t>
      </w:r>
    </w:p>
    <w:p w14:paraId="39E4BD30">
      <w:pPr>
        <w:pStyle w:val="5"/>
        <w:ind w:left="0" w:right="0"/>
        <w:jc w:val="left"/>
        <w:rPr>
          <w:rFonts w:hint="eastAsia"/>
        </w:rPr>
      </w:pPr>
      <w:r>
        <w:rPr>
          <w:rFonts w:hint="eastAsia"/>
        </w:rPr>
        <w:t>保护祢整个教会脱离世界和敌基督的暴政。</w:t>
      </w:r>
    </w:p>
    <w:p w14:paraId="20FBE94C">
      <w:pPr>
        <w:pStyle w:val="5"/>
        <w:ind w:left="0" w:right="0"/>
        <w:jc w:val="left"/>
        <w:rPr>
          <w:rFonts w:hint="eastAsia"/>
        </w:rPr>
      </w:pPr>
    </w:p>
    <w:p w14:paraId="2F61297F">
      <w:pPr>
        <w:pStyle w:val="5"/>
        <w:ind w:left="0" w:right="0"/>
        <w:jc w:val="left"/>
        <w:rPr>
          <w:rFonts w:hint="eastAsia"/>
        </w:rPr>
      </w:pPr>
      <w:r>
        <w:rPr>
          <w:rFonts w:hint="eastAsia"/>
        </w:rPr>
        <w:t>Preserve our Queen from all conspiracies and treasons; grant her a long and prosperous reign over us.</w:t>
      </w:r>
    </w:p>
    <w:p w14:paraId="2DC73287">
      <w:pPr>
        <w:pStyle w:val="5"/>
        <w:ind w:left="0" w:right="0"/>
        <w:jc w:val="left"/>
        <w:rPr>
          <w:rFonts w:hint="eastAsia"/>
        </w:rPr>
      </w:pPr>
      <w:r>
        <w:rPr>
          <w:rFonts w:hint="eastAsia"/>
        </w:rPr>
        <w:t>保护我们的女王脱离一切阴谋和叛国；赐给她长久而繁荣的统治。</w:t>
      </w:r>
    </w:p>
    <w:p w14:paraId="6373B280">
      <w:pPr>
        <w:pStyle w:val="5"/>
        <w:ind w:left="0" w:right="0"/>
        <w:jc w:val="left"/>
        <w:rPr>
          <w:rFonts w:hint="eastAsia"/>
        </w:rPr>
      </w:pPr>
    </w:p>
    <w:p w14:paraId="5B18E170">
      <w:pPr>
        <w:pStyle w:val="5"/>
        <w:ind w:left="0" w:right="0"/>
        <w:jc w:val="left"/>
        <w:rPr>
          <w:rFonts w:hint="eastAsia"/>
        </w:rPr>
      </w:pPr>
      <w:r>
        <w:rPr>
          <w:rFonts w:hint="eastAsia"/>
        </w:rPr>
        <w:t>Bless the rest of the royal family; endow them with your grace and defend them from all evil.</w:t>
      </w:r>
    </w:p>
    <w:p w14:paraId="703B5249">
      <w:pPr>
        <w:pStyle w:val="5"/>
        <w:ind w:left="0" w:right="0"/>
        <w:jc w:val="left"/>
        <w:rPr>
          <w:rFonts w:hint="eastAsia"/>
        </w:rPr>
      </w:pPr>
      <w:r>
        <w:rPr>
          <w:rFonts w:hint="eastAsia"/>
        </w:rPr>
        <w:t>祝福王室其余的成员；赐给他们祢的恩典，并保护他们脱离一切邪恶。</w:t>
      </w:r>
    </w:p>
    <w:p w14:paraId="34FF07D8">
      <w:pPr>
        <w:pStyle w:val="5"/>
        <w:ind w:left="0" w:right="0"/>
        <w:jc w:val="left"/>
        <w:rPr>
          <w:rFonts w:hint="eastAsia"/>
        </w:rPr>
      </w:pPr>
    </w:p>
    <w:p w14:paraId="6B7404D8">
      <w:pPr>
        <w:pStyle w:val="5"/>
        <w:ind w:left="0" w:right="0"/>
        <w:jc w:val="left"/>
        <w:rPr>
          <w:rFonts w:hint="eastAsia"/>
        </w:rPr>
      </w:pPr>
      <w:r>
        <w:rPr>
          <w:rFonts w:hint="eastAsia"/>
        </w:rPr>
        <w:t>Bless all our ministers and magistrates with the gifts and graces necessary for their callings.</w:t>
      </w:r>
    </w:p>
    <w:p w14:paraId="14315E14">
      <w:pPr>
        <w:pStyle w:val="5"/>
        <w:ind w:left="0" w:right="0"/>
        <w:jc w:val="left"/>
        <w:rPr>
          <w:rFonts w:hint="eastAsia"/>
        </w:rPr>
      </w:pPr>
      <w:r>
        <w:rPr>
          <w:rFonts w:hint="eastAsia"/>
        </w:rPr>
        <w:t>求祢以他们呼召所必需的恩赐和恩典祝福我们所有的牧师和官长。</w:t>
      </w:r>
    </w:p>
    <w:p w14:paraId="7083A306">
      <w:pPr>
        <w:pStyle w:val="5"/>
        <w:ind w:left="0" w:right="0"/>
        <w:jc w:val="left"/>
        <w:rPr>
          <w:rFonts w:hint="eastAsia"/>
        </w:rPr>
      </w:pPr>
    </w:p>
    <w:p w14:paraId="1CBCAB6D">
      <w:pPr>
        <w:pStyle w:val="5"/>
        <w:ind w:left="0" w:right="0"/>
        <w:jc w:val="left"/>
        <w:rPr>
          <w:rFonts w:hint="eastAsia"/>
        </w:rPr>
      </w:pPr>
      <w:r>
        <w:rPr>
          <w:rFonts w:hint="eastAsia"/>
        </w:rPr>
        <w:t>Be favorable to all who fear you and tremble at your judgments.</w:t>
      </w:r>
    </w:p>
    <w:p w14:paraId="577CEF79">
      <w:pPr>
        <w:pStyle w:val="5"/>
        <w:ind w:left="0" w:right="0"/>
        <w:jc w:val="left"/>
        <w:rPr>
          <w:rFonts w:hint="eastAsia"/>
        </w:rPr>
      </w:pPr>
      <w:r>
        <w:rPr>
          <w:rFonts w:hint="eastAsia"/>
        </w:rPr>
        <w:t>求祢恩待所有敬畏祢并因祢的审判而战兢的人。</w:t>
      </w:r>
    </w:p>
    <w:p w14:paraId="59ADF148">
      <w:pPr>
        <w:pStyle w:val="5"/>
        <w:ind w:left="0" w:right="0"/>
        <w:jc w:val="left"/>
        <w:rPr>
          <w:rFonts w:hint="eastAsia"/>
        </w:rPr>
      </w:pPr>
    </w:p>
    <w:p w14:paraId="5C4D792A">
      <w:pPr>
        <w:pStyle w:val="5"/>
        <w:ind w:left="0" w:right="0"/>
        <w:jc w:val="left"/>
        <w:rPr>
          <w:rFonts w:hint="eastAsia"/>
        </w:rPr>
      </w:pPr>
      <w:r>
        <w:rPr>
          <w:rFonts w:hint="eastAsia"/>
        </w:rPr>
        <w:t>Comfort all those who are sick and distressed.</w:t>
      </w:r>
    </w:p>
    <w:p w14:paraId="74C12DC7">
      <w:pPr>
        <w:pStyle w:val="5"/>
        <w:ind w:left="0" w:right="0"/>
        <w:jc w:val="left"/>
        <w:rPr>
          <w:rFonts w:hint="eastAsia"/>
        </w:rPr>
      </w:pPr>
      <w:r>
        <w:rPr>
          <w:rFonts w:hint="eastAsia"/>
        </w:rPr>
        <w:t>安慰所有患病和困苦的人。</w:t>
      </w:r>
    </w:p>
    <w:p w14:paraId="55625199">
      <w:pPr>
        <w:pStyle w:val="5"/>
        <w:ind w:left="0" w:right="0"/>
        <w:jc w:val="left"/>
        <w:rPr>
          <w:rFonts w:hint="eastAsia"/>
        </w:rPr>
      </w:pPr>
    </w:p>
    <w:p w14:paraId="42E3E616">
      <w:pPr>
        <w:pStyle w:val="5"/>
        <w:ind w:left="0" w:right="0"/>
        <w:jc w:val="left"/>
        <w:rPr>
          <w:rFonts w:hint="eastAsia"/>
        </w:rPr>
      </w:pPr>
      <w:r>
        <w:rPr>
          <w:rFonts w:hint="eastAsia"/>
        </w:rPr>
        <w:t>Lord, keep me in continual readiness, by faith and repentance, for my last end, that whether I live or die, I may be found as your own, to your eternal glory, and my everlasting salvation, through Jesus Christ, my only Savior.</w:t>
      </w:r>
    </w:p>
    <w:p w14:paraId="64F61652">
      <w:pPr>
        <w:pStyle w:val="5"/>
        <w:ind w:left="0" w:right="0"/>
        <w:jc w:val="left"/>
        <w:rPr>
          <w:rFonts w:hint="eastAsia"/>
        </w:rPr>
      </w:pPr>
      <w:r>
        <w:rPr>
          <w:rFonts w:hint="eastAsia"/>
        </w:rPr>
        <w:t>主啊，求祢藉着信心和悔改，保守我时刻预备好迎接我的结局，好叫我无论或活或死，都能被寻见是属于祢的，归于祢永恒的荣耀，并藉着我唯一的救主耶稣基督，得着我永远的救恩。</w:t>
      </w:r>
    </w:p>
    <w:p w14:paraId="7F00F626">
      <w:pPr>
        <w:pStyle w:val="5"/>
        <w:ind w:left="0" w:right="0"/>
        <w:jc w:val="left"/>
        <w:rPr>
          <w:rFonts w:hint="eastAsia"/>
        </w:rPr>
      </w:pPr>
    </w:p>
    <w:p w14:paraId="0826A8A4">
      <w:pPr>
        <w:pStyle w:val="5"/>
        <w:ind w:left="0" w:right="0"/>
        <w:jc w:val="left"/>
        <w:rPr>
          <w:rFonts w:hint="eastAsia"/>
        </w:rPr>
      </w:pPr>
      <w:r>
        <w:rPr>
          <w:rFonts w:hint="eastAsia"/>
        </w:rPr>
        <w:t>In his blessed name, I beg these mercies from your hands, and give you praise and glory, in that prayer which he has sanctified with his own lips:</w:t>
      </w:r>
    </w:p>
    <w:p w14:paraId="2568CA2C">
      <w:pPr>
        <w:pStyle w:val="5"/>
        <w:ind w:left="0" w:right="0"/>
        <w:jc w:val="left"/>
        <w:rPr>
          <w:rFonts w:hint="eastAsia"/>
        </w:rPr>
      </w:pPr>
      <w:r>
        <w:rPr>
          <w:rFonts w:hint="eastAsia"/>
        </w:rPr>
        <w:t>奉祂蒙福的名，我向祢祈求这些怜悯，并在祂亲口分别为圣的祷告中，将赞美和荣耀归给祢：</w:t>
      </w:r>
    </w:p>
    <w:p w14:paraId="06553D78">
      <w:pPr>
        <w:pStyle w:val="5"/>
        <w:ind w:left="0" w:right="0"/>
        <w:jc w:val="left"/>
        <w:rPr>
          <w:rFonts w:hint="eastAsia"/>
        </w:rPr>
      </w:pPr>
    </w:p>
    <w:p w14:paraId="2E4E2766">
      <w:pPr>
        <w:pStyle w:val="5"/>
        <w:ind w:left="0" w:right="0"/>
        <w:jc w:val="left"/>
        <w:rPr>
          <w:rFonts w:hint="eastAsia"/>
        </w:rPr>
      </w:pPr>
      <w:r>
        <w:rPr>
          <w:rFonts w:hint="eastAsia"/>
        </w:rPr>
        <w:t>"Our Father who art in heaven, hallowed be thy name," &amp;c.</w:t>
      </w:r>
    </w:p>
    <w:p w14:paraId="7ACE32C4">
      <w:pPr>
        <w:pStyle w:val="5"/>
        <w:ind w:left="0" w:right="0"/>
        <w:jc w:val="left"/>
        <w:rPr>
          <w:rFonts w:hint="eastAsia"/>
        </w:rPr>
      </w:pPr>
      <w:r>
        <w:rPr>
          <w:rFonts w:hint="eastAsia"/>
        </w:rPr>
        <w:t>“我们在天上的父，愿人都尊你的名为圣，”等等。</w:t>
      </w:r>
    </w:p>
    <w:p w14:paraId="5CC9E89C">
      <w:pPr>
        <w:pStyle w:val="5"/>
        <w:ind w:left="0" w:right="0"/>
        <w:jc w:val="left"/>
        <w:rPr>
          <w:rFonts w:hint="eastAsia"/>
        </w:rPr>
      </w:pPr>
    </w:p>
    <w:p w14:paraId="184F4480">
      <w:pPr>
        <w:pStyle w:val="5"/>
        <w:ind w:left="0" w:right="0"/>
        <w:jc w:val="left"/>
        <w:rPr>
          <w:rFonts w:hint="eastAsia"/>
        </w:rPr>
      </w:pPr>
      <w:r>
        <w:rPr>
          <w:rFonts w:hint="eastAsia"/>
        </w:rPr>
        <w:t>Farther Meditations to stir up to Prayer in the Morning.</w:t>
      </w:r>
    </w:p>
    <w:p w14:paraId="0B03556B">
      <w:pPr>
        <w:pStyle w:val="5"/>
        <w:ind w:left="0" w:right="0"/>
        <w:jc w:val="left"/>
        <w:rPr>
          <w:rFonts w:hint="eastAsia"/>
        </w:rPr>
      </w:pPr>
      <w:r>
        <w:rPr>
          <w:rFonts w:hint="eastAsia"/>
        </w:rPr>
        <w:t>进一步的默想，以激励晨祷。</w:t>
      </w:r>
    </w:p>
    <w:p w14:paraId="7F9E251C">
      <w:pPr>
        <w:pStyle w:val="5"/>
        <w:ind w:left="0" w:right="0"/>
        <w:jc w:val="left"/>
        <w:rPr>
          <w:rFonts w:hint="eastAsia"/>
        </w:rPr>
      </w:pPr>
    </w:p>
    <w:p w14:paraId="1A3A40E1">
      <w:pPr>
        <w:pStyle w:val="5"/>
        <w:ind w:left="0" w:right="0"/>
        <w:jc w:val="left"/>
        <w:rPr>
          <w:rFonts w:hint="eastAsia"/>
        </w:rPr>
      </w:pPr>
      <w:r>
        <w:rPr>
          <w:rFonts w:hint="eastAsia"/>
        </w:rPr>
        <w:t>Think not that any business or haste, however great, is a sufficient excuse to omit prayer in the morning.</w:t>
      </w:r>
    </w:p>
    <w:p w14:paraId="43F95EAD">
      <w:pPr>
        <w:pStyle w:val="5"/>
        <w:ind w:left="0" w:right="0"/>
        <w:jc w:val="left"/>
        <w:rPr>
          <w:rFonts w:hint="eastAsia"/>
        </w:rPr>
      </w:pPr>
      <w:r>
        <w:rPr>
          <w:rFonts w:hint="eastAsia"/>
        </w:rPr>
        <w:t>不要以为任何事务或匆忙，无论多大，都是早上忽略祷告的充分借口。</w:t>
      </w:r>
    </w:p>
    <w:p w14:paraId="3D4FA297">
      <w:pPr>
        <w:pStyle w:val="5"/>
        <w:ind w:left="0" w:right="0"/>
        <w:jc w:val="left"/>
        <w:rPr>
          <w:rFonts w:hint="eastAsia"/>
        </w:rPr>
      </w:pPr>
    </w:p>
    <w:p w14:paraId="65137DB5">
      <w:pPr>
        <w:pStyle w:val="5"/>
        <w:ind w:left="0" w:right="0"/>
        <w:jc w:val="left"/>
        <w:rPr>
          <w:rFonts w:hint="eastAsia"/>
        </w:rPr>
      </w:pPr>
      <w:r>
        <w:rPr>
          <w:rFonts w:hint="eastAsia"/>
        </w:rPr>
        <w:t>Rather, meditate on these truths:</w:t>
      </w:r>
    </w:p>
    <w:p w14:paraId="16E6061B">
      <w:pPr>
        <w:pStyle w:val="5"/>
        <w:ind w:left="0" w:right="0"/>
        <w:jc w:val="left"/>
        <w:rPr>
          <w:rFonts w:hint="eastAsia"/>
        </w:rPr>
      </w:pPr>
      <w:r>
        <w:rPr>
          <w:rFonts w:hint="eastAsia"/>
        </w:rPr>
        <w:t>反而，默想这些真理：</w:t>
      </w:r>
    </w:p>
    <w:p w14:paraId="5FAB1513">
      <w:pPr>
        <w:pStyle w:val="5"/>
        <w:ind w:left="0" w:right="0"/>
        <w:jc w:val="left"/>
        <w:rPr>
          <w:rFonts w:hint="eastAsia"/>
        </w:rPr>
      </w:pPr>
    </w:p>
    <w:p w14:paraId="7733B241">
      <w:pPr>
        <w:pStyle w:val="5"/>
        <w:ind w:left="0" w:right="0"/>
        <w:jc w:val="left"/>
        <w:rPr>
          <w:rFonts w:hint="eastAsia"/>
        </w:rPr>
      </w:pPr>
      <w:r>
        <w:rPr>
          <w:rFonts w:hint="eastAsia"/>
        </w:rPr>
        <w:t>1.The greater thy business is, the more need thou hast to pray for God’s favor and blessing upon it, seeing that nothing can prosper without his blessing.</w:t>
      </w:r>
    </w:p>
    <w:p w14:paraId="4C4D80DE">
      <w:pPr>
        <w:pStyle w:val="5"/>
        <w:ind w:left="0" w:right="0"/>
        <w:jc w:val="left"/>
        <w:rPr>
          <w:rFonts w:hint="eastAsia"/>
        </w:rPr>
      </w:pPr>
      <w:r>
        <w:rPr>
          <w:rFonts w:hint="eastAsia"/>
        </w:rPr>
        <w:t>1.你的事务越重大，你就越需要为它祈求上帝的恩惠和祝福，因为没有祂的祝福，任何事都不能亨通。</w:t>
      </w:r>
    </w:p>
    <w:p w14:paraId="072014FF">
      <w:pPr>
        <w:pStyle w:val="5"/>
        <w:ind w:left="0" w:right="0"/>
        <w:jc w:val="left"/>
        <w:rPr>
          <w:rFonts w:hint="eastAsia"/>
        </w:rPr>
      </w:pPr>
    </w:p>
    <w:p w14:paraId="264BF569">
      <w:pPr>
        <w:pStyle w:val="5"/>
        <w:ind w:left="0" w:right="0"/>
        <w:jc w:val="left"/>
        <w:rPr>
          <w:rFonts w:hint="eastAsia"/>
        </w:rPr>
      </w:pPr>
      <w:r>
        <w:rPr>
          <w:rFonts w:hint="eastAsia"/>
        </w:rPr>
        <w:t>2.Many a man, when he thought himself most secure, has been suddenly overthrown; so may it be with thee.</w:t>
      </w:r>
    </w:p>
    <w:p w14:paraId="21A5748B">
      <w:pPr>
        <w:pStyle w:val="5"/>
        <w:ind w:left="0" w:right="0"/>
        <w:jc w:val="left"/>
        <w:rPr>
          <w:rFonts w:hint="eastAsia"/>
        </w:rPr>
      </w:pPr>
      <w:r>
        <w:rPr>
          <w:rFonts w:hint="eastAsia"/>
        </w:rPr>
        <w:t>2.许多人，当他自以为最安全时，却突然倾覆；你也可能如此。</w:t>
      </w:r>
    </w:p>
    <w:p w14:paraId="376A9C67">
      <w:pPr>
        <w:pStyle w:val="5"/>
        <w:ind w:left="0" w:right="0"/>
        <w:jc w:val="left"/>
        <w:rPr>
          <w:rFonts w:hint="eastAsia"/>
        </w:rPr>
      </w:pPr>
    </w:p>
    <w:p w14:paraId="7A070E8D">
      <w:pPr>
        <w:pStyle w:val="5"/>
        <w:ind w:left="0" w:right="0"/>
        <w:jc w:val="left"/>
        <w:rPr>
          <w:rFonts w:hint="eastAsia"/>
        </w:rPr>
      </w:pPr>
      <w:r>
        <w:rPr>
          <w:rFonts w:hint="eastAsia"/>
        </w:rPr>
        <w:t>3.Many a man has gone out of his door, never to return again; many who rose in health and strength in the morning have been seen as dead men before night.</w:t>
      </w:r>
    </w:p>
    <w:p w14:paraId="11C20ED4">
      <w:pPr>
        <w:pStyle w:val="5"/>
        <w:ind w:left="0" w:right="0"/>
        <w:jc w:val="left"/>
        <w:rPr>
          <w:rFonts w:hint="eastAsia"/>
        </w:rPr>
      </w:pPr>
      <w:r>
        <w:rPr>
          <w:rFonts w:hint="eastAsia"/>
        </w:rPr>
        <w:t>3.许多人出了门，就再也没有回来；许多早晨起来健康强壮的人，在夜晚之前就已成了死人。</w:t>
      </w:r>
    </w:p>
    <w:p w14:paraId="78BDB282">
      <w:pPr>
        <w:pStyle w:val="5"/>
        <w:ind w:left="0" w:right="0"/>
        <w:jc w:val="left"/>
        <w:rPr>
          <w:rFonts w:hint="eastAsia"/>
        </w:rPr>
      </w:pPr>
    </w:p>
    <w:p w14:paraId="33D694B8">
      <w:pPr>
        <w:pStyle w:val="5"/>
        <w:ind w:left="0" w:right="0"/>
        <w:jc w:val="left"/>
        <w:rPr>
          <w:rFonts w:hint="eastAsia"/>
        </w:rPr>
      </w:pPr>
      <w:r>
        <w:rPr>
          <w:rFonts w:hint="eastAsia"/>
        </w:rPr>
        <w:t>So may it befall thee.</w:t>
      </w:r>
    </w:p>
    <w:p w14:paraId="2ED24084">
      <w:pPr>
        <w:pStyle w:val="5"/>
        <w:ind w:left="0" w:right="0"/>
        <w:jc w:val="left"/>
        <w:rPr>
          <w:rFonts w:hint="eastAsia"/>
        </w:rPr>
      </w:pPr>
      <w:r>
        <w:rPr>
          <w:rFonts w:hint="eastAsia"/>
        </w:rPr>
        <w:t>你也可能遭遇如此。</w:t>
      </w:r>
    </w:p>
    <w:p w14:paraId="11D4C57A">
      <w:pPr>
        <w:pStyle w:val="5"/>
        <w:ind w:left="0" w:right="0"/>
        <w:jc w:val="left"/>
        <w:rPr>
          <w:rFonts w:hint="eastAsia"/>
        </w:rPr>
      </w:pPr>
    </w:p>
    <w:p w14:paraId="682AF30C">
      <w:pPr>
        <w:pStyle w:val="5"/>
        <w:ind w:left="0" w:right="0"/>
        <w:jc w:val="left"/>
        <w:rPr>
          <w:rFonts w:hint="eastAsia"/>
        </w:rPr>
      </w:pPr>
      <w:r>
        <w:rPr>
          <w:rFonts w:hint="eastAsia"/>
        </w:rPr>
        <w:t>And if thou art so careful, before going abroad, to eat and drink, and to guard thy body against ill airs, how much more careful shouldst thou be to pray, that thy soul may be preserved from evil temptations?</w:t>
      </w:r>
    </w:p>
    <w:p w14:paraId="7E0096F4">
      <w:pPr>
        <w:pStyle w:val="5"/>
        <w:ind w:left="0" w:right="0"/>
        <w:jc w:val="left"/>
        <w:rPr>
          <w:rFonts w:hint="eastAsia"/>
        </w:rPr>
      </w:pPr>
      <w:r>
        <w:rPr>
          <w:rFonts w:hint="eastAsia"/>
        </w:rPr>
        <w:t>你若在出门前如此小心饮食，并保护身体免受瘴气侵袭，那么你岂不更当小心祷告，使你的灵魂免受邪恶试探的侵害吗？</w:t>
      </w:r>
    </w:p>
    <w:p w14:paraId="73D51734">
      <w:pPr>
        <w:pStyle w:val="5"/>
        <w:ind w:left="0" w:right="0"/>
        <w:jc w:val="left"/>
        <w:rPr>
          <w:rFonts w:hint="eastAsia"/>
        </w:rPr>
      </w:pPr>
    </w:p>
    <w:p w14:paraId="1AD30B31">
      <w:pPr>
        <w:pStyle w:val="5"/>
        <w:ind w:left="0" w:right="0"/>
        <w:jc w:val="left"/>
        <w:rPr>
          <w:rFonts w:hint="eastAsia"/>
        </w:rPr>
      </w:pPr>
      <w:r>
        <w:rPr>
          <w:rFonts w:hint="eastAsia"/>
        </w:rPr>
        <w:t>4.The time spent in prayer never hinders, but rather advances and prospers a man's journey and business.</w:t>
      </w:r>
    </w:p>
    <w:p w14:paraId="55E162DE">
      <w:pPr>
        <w:pStyle w:val="5"/>
        <w:ind w:left="0" w:right="0"/>
        <w:jc w:val="left"/>
        <w:rPr>
          <w:rFonts w:hint="eastAsia"/>
        </w:rPr>
      </w:pPr>
      <w:r>
        <w:rPr>
          <w:rFonts w:hint="eastAsia"/>
        </w:rPr>
        <w:t>4.花在祷告上的时间从不耽误，反而促进并使人的旅程和事务亨通。</w:t>
      </w:r>
    </w:p>
    <w:p w14:paraId="20B907C8">
      <w:pPr>
        <w:pStyle w:val="5"/>
        <w:ind w:left="0" w:right="0"/>
        <w:jc w:val="left"/>
        <w:rPr>
          <w:rFonts w:hint="eastAsia"/>
        </w:rPr>
      </w:pPr>
    </w:p>
    <w:p w14:paraId="6BFC22AE">
      <w:pPr>
        <w:pStyle w:val="5"/>
        <w:ind w:left="0" w:right="0"/>
        <w:jc w:val="left"/>
        <w:rPr>
          <w:rFonts w:hint="eastAsia"/>
        </w:rPr>
      </w:pPr>
      <w:r>
        <w:rPr>
          <w:rFonts w:hint="eastAsia"/>
        </w:rPr>
        <w:t>5.In going out into the world, thou dost enter a wilderness full of unknown dangers, where thou shalt meet many briers to tear thy good name, many snares to entrap thy life, and many hunters to devour thy soul.</w:t>
      </w:r>
    </w:p>
    <w:p w14:paraId="7FDCBE1F">
      <w:pPr>
        <w:pStyle w:val="5"/>
        <w:ind w:left="0" w:right="0"/>
        <w:jc w:val="left"/>
        <w:rPr>
          <w:rFonts w:hint="eastAsia"/>
        </w:rPr>
      </w:pPr>
      <w:r>
        <w:rPr>
          <w:rFonts w:hint="eastAsia"/>
        </w:rPr>
        <w:t>5.当你进入世界时，你便进入了一个充满未知危险的旷野，在那里你会遇到许多荆棘撕裂你的好名声，许多网罗诱捕你的生命，许多猎人吞噬你的灵魂。</w:t>
      </w:r>
    </w:p>
    <w:p w14:paraId="09551909">
      <w:pPr>
        <w:pStyle w:val="5"/>
        <w:ind w:left="0" w:right="0"/>
        <w:jc w:val="left"/>
        <w:rPr>
          <w:rFonts w:hint="eastAsia"/>
        </w:rPr>
      </w:pPr>
    </w:p>
    <w:p w14:paraId="5D5F4F8F">
      <w:pPr>
        <w:pStyle w:val="5"/>
        <w:ind w:left="0" w:right="0"/>
        <w:jc w:val="left"/>
        <w:rPr>
          <w:rFonts w:hint="eastAsia"/>
        </w:rPr>
      </w:pPr>
      <w:r>
        <w:rPr>
          <w:rFonts w:hint="eastAsia"/>
        </w:rPr>
        <w:t>It is a field of pleasant grass, but full of poisonous serpents.</w:t>
      </w:r>
    </w:p>
    <w:p w14:paraId="79C66536">
      <w:pPr>
        <w:pStyle w:val="5"/>
        <w:ind w:left="0" w:right="0"/>
        <w:jc w:val="left"/>
        <w:rPr>
          <w:rFonts w:hint="eastAsia"/>
        </w:rPr>
      </w:pPr>
      <w:r>
        <w:rPr>
          <w:rFonts w:hint="eastAsia"/>
        </w:rPr>
        <w:t>那是一片悦人的草地，却充满了毒蛇。</w:t>
      </w:r>
    </w:p>
    <w:p w14:paraId="4D156173">
      <w:pPr>
        <w:pStyle w:val="5"/>
        <w:ind w:left="0" w:right="0"/>
        <w:jc w:val="left"/>
        <w:rPr>
          <w:rFonts w:hint="eastAsia"/>
        </w:rPr>
      </w:pPr>
    </w:p>
    <w:p w14:paraId="652FFF21">
      <w:pPr>
        <w:pStyle w:val="5"/>
        <w:ind w:left="0" w:right="0"/>
        <w:jc w:val="left"/>
        <w:rPr>
          <w:rFonts w:hint="eastAsia"/>
        </w:rPr>
      </w:pPr>
      <w:r>
        <w:rPr>
          <w:rFonts w:hint="eastAsia"/>
        </w:rPr>
        <w:t>Venture not, therefore, to go forth naked among these briers until thou hast prayed to Christ to clothe thee with his righteousness.</w:t>
      </w:r>
    </w:p>
    <w:p w14:paraId="617C9C76">
      <w:pPr>
        <w:pStyle w:val="5"/>
        <w:ind w:left="0" w:right="0"/>
        <w:jc w:val="left"/>
        <w:rPr>
          <w:rFonts w:hint="eastAsia"/>
        </w:rPr>
      </w:pPr>
      <w:r>
        <w:rPr>
          <w:rFonts w:hint="eastAsia"/>
        </w:rPr>
        <w:t>因此，在你祈求基督用祂的义给你穿上衣服之前，切勿赤身露体地在这些荆棘中行走。</w:t>
      </w:r>
    </w:p>
    <w:p w14:paraId="1D50D586">
      <w:pPr>
        <w:pStyle w:val="5"/>
        <w:ind w:left="0" w:right="0"/>
        <w:jc w:val="left"/>
        <w:rPr>
          <w:rFonts w:hint="eastAsia"/>
        </w:rPr>
      </w:pPr>
    </w:p>
    <w:p w14:paraId="4DD4D9F2">
      <w:pPr>
        <w:pStyle w:val="5"/>
        <w:ind w:left="0" w:right="0"/>
        <w:jc w:val="left"/>
        <w:rPr>
          <w:rFonts w:hint="eastAsia"/>
        </w:rPr>
      </w:pPr>
      <w:r>
        <w:rPr>
          <w:rFonts w:hint="eastAsia"/>
        </w:rPr>
        <w:t>Neither pass through these snares and ambushes until thou hast prayed for God’s providence to be thy guide.</w:t>
      </w:r>
    </w:p>
    <w:p w14:paraId="68790D4A">
      <w:pPr>
        <w:pStyle w:val="5"/>
        <w:ind w:left="0" w:right="0"/>
        <w:jc w:val="left"/>
        <w:rPr>
          <w:rFonts w:hint="eastAsia"/>
        </w:rPr>
      </w:pPr>
      <w:r>
        <w:rPr>
          <w:rFonts w:hint="eastAsia"/>
        </w:rPr>
        <w:t>在你祈求上帝的护理作你的引导之前，也不要经过这些网罗和埋伏。</w:t>
      </w:r>
    </w:p>
    <w:p w14:paraId="0126E7E3">
      <w:pPr>
        <w:pStyle w:val="5"/>
        <w:ind w:left="0" w:right="0"/>
        <w:jc w:val="left"/>
        <w:rPr>
          <w:rFonts w:hint="eastAsia"/>
        </w:rPr>
      </w:pPr>
    </w:p>
    <w:p w14:paraId="1550C7D6">
      <w:pPr>
        <w:pStyle w:val="5"/>
        <w:ind w:left="0" w:right="0"/>
        <w:jc w:val="left"/>
        <w:rPr>
          <w:rFonts w:hint="eastAsia"/>
        </w:rPr>
      </w:pPr>
      <w:r>
        <w:rPr>
          <w:rFonts w:hint="eastAsia"/>
        </w:rPr>
        <w:t>Nor walk barefoot through this field of serpents, until, having thy feet shod with the preparation of the gospel of peace, thou hast prayed to have ever before the eyes of thy faith the brazen serpent; that so, if thou dost not return home holier, thou mayest at least be sure not to return worse than when thou wentest out of thy door.</w:t>
      </w:r>
    </w:p>
    <w:p w14:paraId="0313CDEA">
      <w:pPr>
        <w:pStyle w:val="5"/>
        <w:ind w:left="0" w:right="0"/>
        <w:jc w:val="left"/>
        <w:rPr>
          <w:rFonts w:hint="eastAsia"/>
        </w:rPr>
      </w:pPr>
      <w:r>
        <w:rPr>
          <w:rFonts w:hint="eastAsia"/>
        </w:rPr>
        <w:t>也不要赤脚走过这片毒蛇之地，直到你用平安福音的预备给你的脚穿上鞋，并且祷告在你信心的眼前永远有铜蛇；这样，即使你回家时没有变得更圣洁，至少可以确信你不会比你出门时更坏。</w:t>
      </w:r>
    </w:p>
    <w:p w14:paraId="386C1894">
      <w:pPr>
        <w:pStyle w:val="5"/>
        <w:ind w:left="0" w:right="0"/>
        <w:jc w:val="left"/>
        <w:rPr>
          <w:rFonts w:hint="eastAsia"/>
        </w:rPr>
      </w:pPr>
    </w:p>
    <w:p w14:paraId="717183DA">
      <w:pPr>
        <w:pStyle w:val="5"/>
        <w:ind w:left="0" w:right="0"/>
        <w:jc w:val="left"/>
        <w:rPr>
          <w:rFonts w:hint="eastAsia"/>
        </w:rPr>
      </w:pPr>
      <w:r>
        <w:rPr>
          <w:rFonts w:hint="eastAsia"/>
        </w:rPr>
        <w:t>Therefore, though thy haste be ever so great, or thy business ever so pressing, yet do not set about it, nor go forth from thy doors, until thou hast at least used this or a similar short prayer:—</w:t>
      </w:r>
    </w:p>
    <w:p w14:paraId="57716C6D">
      <w:pPr>
        <w:pStyle w:val="5"/>
        <w:ind w:left="0" w:right="0"/>
        <w:jc w:val="left"/>
        <w:rPr>
          <w:rFonts w:hint="eastAsia"/>
        </w:rPr>
      </w:pPr>
      <w:r>
        <w:rPr>
          <w:rFonts w:hint="eastAsia"/>
        </w:rPr>
        <w:t>因此，即使你再匆忙，或你的事务再紧急，也不要开始做，也不要出门，直到你至少用了这个或类似的简短祷告：——</w:t>
      </w:r>
    </w:p>
    <w:p w14:paraId="7849B248">
      <w:pPr>
        <w:pStyle w:val="5"/>
        <w:ind w:left="0" w:right="0"/>
        <w:jc w:val="left"/>
        <w:rPr>
          <w:rFonts w:hint="eastAsia"/>
        </w:rPr>
      </w:pPr>
    </w:p>
    <w:p w14:paraId="6F148F7A">
      <w:pPr>
        <w:pStyle w:val="5"/>
        <w:ind w:left="0" w:right="0"/>
        <w:jc w:val="left"/>
        <w:rPr>
          <w:rFonts w:hint="eastAsia"/>
        </w:rPr>
      </w:pPr>
      <w:r>
        <w:rPr>
          <w:rFonts w:hint="eastAsia"/>
        </w:rPr>
        <w:t>A Brief Prayer for the Morning.</w:t>
      </w:r>
    </w:p>
    <w:p w14:paraId="2C85A270">
      <w:pPr>
        <w:pStyle w:val="5"/>
        <w:ind w:left="0" w:right="0"/>
        <w:jc w:val="left"/>
        <w:rPr>
          <w:rFonts w:hint="eastAsia"/>
        </w:rPr>
      </w:pPr>
      <w:r>
        <w:rPr>
          <w:rFonts w:hint="eastAsia"/>
        </w:rPr>
        <w:t>简短的晨祷。</w:t>
      </w:r>
    </w:p>
    <w:p w14:paraId="2C8CDA42">
      <w:pPr>
        <w:pStyle w:val="5"/>
        <w:ind w:left="0" w:right="0"/>
        <w:jc w:val="left"/>
        <w:rPr>
          <w:rFonts w:hint="eastAsia"/>
        </w:rPr>
      </w:pPr>
    </w:p>
    <w:p w14:paraId="464CD38F">
      <w:pPr>
        <w:pStyle w:val="5"/>
        <w:ind w:left="0" w:right="0"/>
        <w:jc w:val="left"/>
        <w:rPr>
          <w:rFonts w:hint="eastAsia"/>
        </w:rPr>
      </w:pPr>
      <w:r>
        <w:rPr>
          <w:rFonts w:hint="eastAsia"/>
        </w:rPr>
        <w:t>O merciful Father, for Jesus Christ’s sake, I ask you to forgive me all my known and secret sins, which in thought, word, or deed I have committed against your Divine Majesty.</w:t>
      </w:r>
    </w:p>
    <w:p w14:paraId="47F18F76">
      <w:pPr>
        <w:pStyle w:val="5"/>
        <w:ind w:left="0" w:right="0"/>
        <w:jc w:val="left"/>
        <w:rPr>
          <w:rFonts w:hint="eastAsia"/>
        </w:rPr>
      </w:pPr>
      <w:r>
        <w:rPr>
          <w:rFonts w:hint="eastAsia"/>
        </w:rPr>
        <w:t>哦，慈悲的父，为耶稣基督的缘故，我求祢赦免我所有已知和隐秘的罪，就是我在思想、言语或行为上干犯了祢神圣威严的罪。</w:t>
      </w:r>
    </w:p>
    <w:p w14:paraId="4BA0C390">
      <w:pPr>
        <w:pStyle w:val="5"/>
        <w:ind w:left="0" w:right="0"/>
        <w:jc w:val="left"/>
        <w:rPr>
          <w:rFonts w:hint="eastAsia"/>
        </w:rPr>
      </w:pPr>
    </w:p>
    <w:p w14:paraId="619D5C5A">
      <w:pPr>
        <w:pStyle w:val="5"/>
        <w:ind w:left="0" w:right="0"/>
        <w:jc w:val="left"/>
        <w:rPr>
          <w:rFonts w:hint="eastAsia"/>
        </w:rPr>
      </w:pPr>
      <w:r>
        <w:rPr>
          <w:rFonts w:hint="eastAsia"/>
        </w:rPr>
        <w:t>Deliver me from all the judgments that are due to me for them, and sanctify my heart with your Holy Spirit, that I may from now on lead a more godly and devout life.</w:t>
      </w:r>
    </w:p>
    <w:p w14:paraId="51A6BC60">
      <w:pPr>
        <w:pStyle w:val="5"/>
        <w:ind w:left="0" w:right="0"/>
        <w:jc w:val="left"/>
        <w:rPr>
          <w:rFonts w:hint="eastAsia"/>
        </w:rPr>
      </w:pPr>
      <w:r>
        <w:rPr>
          <w:rFonts w:hint="eastAsia"/>
        </w:rPr>
        <w:t>求祢救我脱离因这些罪而当受的一切审判，并用祢的圣灵洁净我的心，使我从今以后能过更敬虔和虔诚的生活。</w:t>
      </w:r>
    </w:p>
    <w:p w14:paraId="10F7FC09">
      <w:pPr>
        <w:pStyle w:val="5"/>
        <w:ind w:left="0" w:right="0"/>
        <w:jc w:val="left"/>
        <w:rPr>
          <w:rFonts w:hint="eastAsia"/>
        </w:rPr>
      </w:pPr>
    </w:p>
    <w:p w14:paraId="5CF6F022">
      <w:pPr>
        <w:pStyle w:val="5"/>
        <w:ind w:left="0" w:right="0"/>
        <w:jc w:val="left"/>
        <w:rPr>
          <w:rFonts w:hint="eastAsia"/>
        </w:rPr>
      </w:pPr>
      <w:r>
        <w:rPr>
          <w:rFonts w:hint="eastAsia"/>
        </w:rPr>
        <w:t>And here, O Lord, I praise your holy name, for you have refreshed me this night with restful sleep.</w:t>
      </w:r>
    </w:p>
    <w:p w14:paraId="0D16C553">
      <w:pPr>
        <w:pStyle w:val="5"/>
        <w:ind w:left="0" w:right="0"/>
        <w:jc w:val="left"/>
        <w:rPr>
          <w:rFonts w:hint="eastAsia"/>
        </w:rPr>
      </w:pPr>
      <w:r>
        <w:rPr>
          <w:rFonts w:hint="eastAsia"/>
        </w:rPr>
        <w:t>主啊，我在此赞美祢的圣名，因为祢今夜用安歇的睡眠使我精神焕发。</w:t>
      </w:r>
    </w:p>
    <w:p w14:paraId="3D8C54E1">
      <w:pPr>
        <w:pStyle w:val="5"/>
        <w:ind w:left="0" w:right="0"/>
        <w:jc w:val="left"/>
        <w:rPr>
          <w:rFonts w:hint="eastAsia"/>
        </w:rPr>
      </w:pPr>
    </w:p>
    <w:p w14:paraId="29E4FF2F">
      <w:pPr>
        <w:pStyle w:val="5"/>
        <w:ind w:left="0" w:right="0"/>
        <w:jc w:val="left"/>
        <w:rPr>
          <w:rFonts w:hint="eastAsia"/>
        </w:rPr>
      </w:pPr>
      <w:r>
        <w:rPr>
          <w:rFonts w:hint="eastAsia"/>
        </w:rPr>
        <w:t>I ask you also to defend me this day from all perils and dangers of body and soul.</w:t>
      </w:r>
    </w:p>
    <w:p w14:paraId="54ACBE83">
      <w:pPr>
        <w:pStyle w:val="5"/>
        <w:ind w:left="0" w:right="0"/>
        <w:jc w:val="left"/>
        <w:rPr>
          <w:rFonts w:hint="eastAsia"/>
        </w:rPr>
      </w:pPr>
      <w:r>
        <w:rPr>
          <w:rFonts w:hint="eastAsia"/>
        </w:rPr>
        <w:t>我也求祢今天保护我脱离身体和灵魂一切的危险和祸患。</w:t>
      </w:r>
    </w:p>
    <w:p w14:paraId="432EA3C2">
      <w:pPr>
        <w:pStyle w:val="5"/>
        <w:ind w:left="0" w:right="0"/>
        <w:jc w:val="left"/>
        <w:rPr>
          <w:rFonts w:hint="eastAsia"/>
        </w:rPr>
      </w:pPr>
    </w:p>
    <w:p w14:paraId="19380883">
      <w:pPr>
        <w:pStyle w:val="5"/>
        <w:ind w:left="0" w:right="0"/>
        <w:jc w:val="left"/>
        <w:rPr>
          <w:rFonts w:hint="eastAsia"/>
        </w:rPr>
      </w:pPr>
      <w:r>
        <w:rPr>
          <w:rFonts w:hint="eastAsia"/>
        </w:rPr>
        <w:t>To this end, I commit myself and all my actions to your blessed protection and guidance, asking that, whether I live or die, I may live and die to your glory and for the salvation of my soul, which you have purchased with your precious blood.</w:t>
      </w:r>
    </w:p>
    <w:p w14:paraId="5BF66BC4">
      <w:pPr>
        <w:pStyle w:val="5"/>
        <w:ind w:left="0" w:right="0"/>
        <w:jc w:val="left"/>
        <w:rPr>
          <w:rFonts w:hint="eastAsia"/>
        </w:rPr>
      </w:pPr>
      <w:r>
        <w:rPr>
          <w:rFonts w:hint="eastAsia"/>
        </w:rPr>
        <w:t>为此目的，我将我自己和我一切的行为都交托在你蒙福的保护和引导之下，祈求无论我或活或死，都能为你的荣耀而活，为你的荣耀而死，并为我灵魂的得救而活，而死，这灵魂是你用你宝贵的血所买赎的。</w:t>
      </w:r>
    </w:p>
    <w:p w14:paraId="70B119DA">
      <w:pPr>
        <w:pStyle w:val="5"/>
        <w:ind w:left="0" w:right="0"/>
        <w:jc w:val="left"/>
        <w:rPr>
          <w:rFonts w:hint="eastAsia"/>
        </w:rPr>
      </w:pPr>
    </w:p>
    <w:p w14:paraId="3CE0635F">
      <w:pPr>
        <w:pStyle w:val="5"/>
        <w:ind w:left="0" w:right="0"/>
        <w:jc w:val="left"/>
        <w:rPr>
          <w:rFonts w:hint="eastAsia"/>
        </w:rPr>
      </w:pPr>
      <w:r>
        <w:rPr>
          <w:rFonts w:hint="eastAsia"/>
        </w:rPr>
        <w:t>Bless me, therefore, O Lord, in my going out and coming in, and grant that whatever I think, speak, or undertake this day may be for the glory of your name, the good of others, and the comfort of my own conscience when I stand before you to give my final account.</w:t>
      </w:r>
    </w:p>
    <w:p w14:paraId="407D67F1">
      <w:pPr>
        <w:pStyle w:val="5"/>
        <w:ind w:left="0" w:right="0"/>
        <w:jc w:val="left"/>
        <w:rPr>
          <w:rFonts w:hint="eastAsia"/>
        </w:rPr>
      </w:pPr>
      <w:r>
        <w:rPr>
          <w:rFonts w:hint="eastAsia"/>
        </w:rPr>
        <w:t>因此，主啊，求祢在我出入时都祝福我，并求祢使我今天所思、所言或所行的一切，都在我站在祢面前作最后交账时，能荣耀祢的名，造福他人，并安慰我自己的良心。</w:t>
      </w:r>
    </w:p>
    <w:p w14:paraId="7BAED1E9">
      <w:pPr>
        <w:pStyle w:val="5"/>
        <w:ind w:left="0" w:right="0"/>
        <w:jc w:val="left"/>
        <w:rPr>
          <w:rFonts w:hint="eastAsia"/>
        </w:rPr>
      </w:pPr>
    </w:p>
    <w:p w14:paraId="4870B0BD">
      <w:pPr>
        <w:pStyle w:val="5"/>
        <w:ind w:left="0" w:right="0"/>
        <w:jc w:val="left"/>
        <w:rPr>
          <w:rFonts w:hint="eastAsia"/>
        </w:rPr>
      </w:pPr>
      <w:r>
        <w:rPr>
          <w:rFonts w:hint="eastAsia"/>
        </w:rPr>
        <w:t>Grant this, O heavenly Father, for Jesus Christ your Son’s sake, in whose blessed name I give you glory and humbly ask for all other graces that you see are necessary for me this day and forevermore, in that prayer which Christ himself has taught me:</w:t>
      </w:r>
    </w:p>
    <w:p w14:paraId="5018983E">
      <w:pPr>
        <w:pStyle w:val="5"/>
        <w:ind w:left="0" w:right="0"/>
        <w:jc w:val="left"/>
        <w:rPr>
          <w:rFonts w:hint="eastAsia"/>
        </w:rPr>
      </w:pPr>
      <w:r>
        <w:rPr>
          <w:rFonts w:hint="eastAsia"/>
        </w:rPr>
        <w:t>天父啊，求祢为祢儿子耶稣基督的缘故应允这事，我奉祂蒙福的名将荣耀归给祢，并谦卑地祈求祢今天和永远所看为我所需要的一切其他恩典，用基督自己教导我的祷告：</w:t>
      </w:r>
    </w:p>
    <w:p w14:paraId="1A2BF1D9">
      <w:pPr>
        <w:pStyle w:val="5"/>
        <w:ind w:left="0" w:right="0"/>
        <w:jc w:val="left"/>
        <w:rPr>
          <w:rFonts w:hint="eastAsia"/>
        </w:rPr>
      </w:pPr>
    </w:p>
    <w:p w14:paraId="721B6FD0">
      <w:pPr>
        <w:pStyle w:val="5"/>
        <w:ind w:left="0" w:right="0"/>
        <w:jc w:val="left"/>
        <w:rPr>
          <w:rFonts w:hint="eastAsia"/>
        </w:rPr>
      </w:pPr>
      <w:r>
        <w:rPr>
          <w:rFonts w:hint="eastAsia"/>
        </w:rPr>
        <w:t>"Our Father, who art in heaven, hallowed be thy name," &amp;c.</w:t>
      </w:r>
    </w:p>
    <w:p w14:paraId="657C92E2">
      <w:pPr>
        <w:pStyle w:val="5"/>
        <w:ind w:left="0" w:right="0"/>
        <w:jc w:val="left"/>
        <w:rPr>
          <w:rFonts w:hint="eastAsia"/>
        </w:rPr>
      </w:pPr>
      <w:r>
        <w:rPr>
          <w:rFonts w:hint="eastAsia"/>
        </w:rPr>
        <w:t>“我们在天上的父，愿人都尊你的名为圣，”等等。</w:t>
      </w:r>
    </w:p>
    <w:p w14:paraId="5B1E4CBC">
      <w:pPr>
        <w:pStyle w:val="5"/>
        <w:ind w:left="0" w:right="0"/>
        <w:jc w:val="left"/>
        <w:rPr>
          <w:rFonts w:hint="eastAsia"/>
        </w:rPr>
      </w:pPr>
    </w:p>
    <w:p w14:paraId="3BC0C8FA">
      <w:pPr>
        <w:pStyle w:val="2"/>
        <w:bidi w:val="0"/>
        <w:rPr>
          <w:rFonts w:hint="eastAsia"/>
        </w:rPr>
      </w:pPr>
      <w:r>
        <w:rPr>
          <w:rFonts w:hint="eastAsia"/>
        </w:rPr>
        <w:t>MEDITATIONS DIRECTING A CHRISTIAN HOW HE MAY WALK ALL THE DAY WITH GOD, LIKE ENOCH.</w:t>
      </w:r>
    </w:p>
    <w:p w14:paraId="22A7FF98">
      <w:pPr>
        <w:pStyle w:val="2"/>
        <w:bidi w:val="0"/>
        <w:rPr>
          <w:rFonts w:hint="eastAsia"/>
        </w:rPr>
      </w:pPr>
      <w:r>
        <w:rPr>
          <w:rFonts w:hint="eastAsia"/>
        </w:rPr>
        <w:t>指导基督徒如何像以诺那样终日与上帝同行的默想。</w:t>
      </w:r>
    </w:p>
    <w:p w14:paraId="21927E99">
      <w:pPr>
        <w:pStyle w:val="5"/>
        <w:ind w:left="0" w:right="0"/>
        <w:jc w:val="left"/>
        <w:rPr>
          <w:rFonts w:hint="eastAsia"/>
        </w:rPr>
      </w:pPr>
    </w:p>
    <w:p w14:paraId="4E64772F">
      <w:pPr>
        <w:pStyle w:val="5"/>
        <w:ind w:left="0" w:right="0"/>
        <w:jc w:val="left"/>
        <w:rPr>
          <w:rFonts w:hint="eastAsia"/>
        </w:rPr>
      </w:pPr>
      <w:r>
        <w:rPr>
          <w:rFonts w:hint="eastAsia"/>
        </w:rPr>
        <w:t>Having thus begun, keep as diligent a watch as you can over all your thoughts, words, and actions throughout the day.</w:t>
      </w:r>
    </w:p>
    <w:p w14:paraId="71792D60">
      <w:pPr>
        <w:pStyle w:val="5"/>
        <w:ind w:left="0" w:right="0"/>
        <w:jc w:val="left"/>
        <w:rPr>
          <w:rFonts w:hint="eastAsia"/>
        </w:rPr>
      </w:pPr>
      <w:r>
        <w:rPr>
          <w:rFonts w:hint="eastAsia"/>
        </w:rPr>
        <w:t>既已如此开始，就要尽你所能地警醒看守你整天所有的思想、言语和行为。</w:t>
      </w:r>
    </w:p>
    <w:p w14:paraId="2E5AA237">
      <w:pPr>
        <w:pStyle w:val="5"/>
        <w:ind w:left="0" w:right="0"/>
        <w:jc w:val="left"/>
        <w:rPr>
          <w:rFonts w:hint="eastAsia"/>
        </w:rPr>
      </w:pPr>
    </w:p>
    <w:p w14:paraId="7DC90880">
      <w:pPr>
        <w:pStyle w:val="5"/>
        <w:ind w:left="0" w:right="0"/>
        <w:jc w:val="left"/>
        <w:rPr>
          <w:rFonts w:hint="eastAsia"/>
        </w:rPr>
      </w:pPr>
      <w:r>
        <w:rPr>
          <w:rFonts w:hint="eastAsia"/>
        </w:rPr>
        <w:t>You may easily do this by seeking the assistance of God’s Holy Spirit and observing these few rules:</w:t>
      </w:r>
    </w:p>
    <w:p w14:paraId="1BCFFA2C">
      <w:pPr>
        <w:pStyle w:val="5"/>
        <w:ind w:left="0" w:right="0"/>
        <w:jc w:val="left"/>
        <w:rPr>
          <w:rFonts w:hint="eastAsia"/>
        </w:rPr>
      </w:pPr>
      <w:r>
        <w:rPr>
          <w:rFonts w:hint="eastAsia"/>
        </w:rPr>
        <w:t>你可以藉着寻求上帝圣灵的帮助并遵守这几条规则来轻易做到这一点：</w:t>
      </w:r>
    </w:p>
    <w:p w14:paraId="716CF5FF">
      <w:pPr>
        <w:pStyle w:val="5"/>
        <w:ind w:left="0" w:right="0"/>
        <w:jc w:val="left"/>
        <w:rPr>
          <w:rFonts w:hint="eastAsia"/>
        </w:rPr>
      </w:pPr>
    </w:p>
    <w:p w14:paraId="55FB5250">
      <w:pPr>
        <w:pStyle w:val="2"/>
        <w:bidi w:val="0"/>
        <w:rPr>
          <w:rFonts w:hint="eastAsia"/>
        </w:rPr>
      </w:pPr>
      <w:r>
        <w:rPr>
          <w:rFonts w:hint="eastAsia"/>
        </w:rPr>
        <w:t>First, For Your Thoughts</w:t>
      </w:r>
    </w:p>
    <w:p w14:paraId="01BF13BE">
      <w:pPr>
        <w:pStyle w:val="2"/>
        <w:bidi w:val="0"/>
        <w:rPr>
          <w:rFonts w:hint="eastAsia"/>
        </w:rPr>
      </w:pPr>
      <w:r>
        <w:rPr>
          <w:rFonts w:hint="eastAsia"/>
        </w:rPr>
        <w:t>首先，关于你的思想</w:t>
      </w:r>
    </w:p>
    <w:p w14:paraId="74A86615">
      <w:pPr>
        <w:pStyle w:val="5"/>
        <w:ind w:left="0" w:right="0"/>
        <w:jc w:val="left"/>
        <w:rPr>
          <w:rFonts w:hint="eastAsia"/>
        </w:rPr>
      </w:pPr>
    </w:p>
    <w:p w14:paraId="2C5F86FF">
      <w:pPr>
        <w:pStyle w:val="5"/>
        <w:ind w:left="0" w:right="0"/>
        <w:jc w:val="left"/>
        <w:rPr>
          <w:rFonts w:hint="eastAsia"/>
        </w:rPr>
      </w:pPr>
      <w:r>
        <w:rPr>
          <w:rFonts w:hint="eastAsia"/>
        </w:rPr>
        <w:t>1.Be careful to suppress every sin at its first motion; dash Babylon’s children against the stones while they are young; tread upon the cockatrice’s egg before it hatches into a serpent.</w:t>
      </w:r>
    </w:p>
    <w:p w14:paraId="401C81B5">
      <w:pPr>
        <w:pStyle w:val="5"/>
        <w:ind w:left="0" w:right="0"/>
        <w:jc w:val="left"/>
        <w:rPr>
          <w:rFonts w:hint="eastAsia"/>
        </w:rPr>
      </w:pPr>
      <w:r>
        <w:rPr>
          <w:rFonts w:hint="eastAsia"/>
        </w:rPr>
        <w:t>1.要小心在罪恶初动时就加以压制；趁巴比伦的婴孩年幼时，把他们摔在磐石上；在毒蛇蛋孵化成蛇之前就把它踩碎。</w:t>
      </w:r>
    </w:p>
    <w:p w14:paraId="78F3207A">
      <w:pPr>
        <w:pStyle w:val="5"/>
        <w:ind w:left="0" w:right="0"/>
        <w:jc w:val="left"/>
        <w:rPr>
          <w:rFonts w:hint="eastAsia"/>
        </w:rPr>
      </w:pPr>
    </w:p>
    <w:p w14:paraId="0AB3BCD8">
      <w:pPr>
        <w:pStyle w:val="5"/>
        <w:ind w:left="0" w:right="0"/>
        <w:jc w:val="left"/>
        <w:rPr>
          <w:rFonts w:hint="eastAsia"/>
        </w:rPr>
      </w:pPr>
      <w:r>
        <w:rPr>
          <w:rFonts w:hint="eastAsia"/>
        </w:rPr>
        <w:t>Let sin be a stranger to your heart, not a home-dweller.</w:t>
      </w:r>
    </w:p>
    <w:p w14:paraId="058B5774">
      <w:pPr>
        <w:pStyle w:val="5"/>
        <w:ind w:left="0" w:right="0"/>
        <w:jc w:val="left"/>
        <w:rPr>
          <w:rFonts w:hint="eastAsia"/>
        </w:rPr>
      </w:pPr>
      <w:r>
        <w:rPr>
          <w:rFonts w:hint="eastAsia"/>
        </w:rPr>
        <w:t>让罪恶成为你心中的陌生客，而非定居者。</w:t>
      </w:r>
    </w:p>
    <w:p w14:paraId="3521975E">
      <w:pPr>
        <w:pStyle w:val="5"/>
        <w:ind w:left="0" w:right="0"/>
        <w:jc w:val="left"/>
        <w:rPr>
          <w:rFonts w:hint="eastAsia"/>
        </w:rPr>
      </w:pPr>
    </w:p>
    <w:p w14:paraId="096AFBEF">
      <w:pPr>
        <w:pStyle w:val="5"/>
        <w:ind w:left="0" w:right="0"/>
        <w:jc w:val="left"/>
        <w:rPr>
          <w:rFonts w:hint="eastAsia"/>
        </w:rPr>
      </w:pPr>
      <w:r>
        <w:rPr>
          <w:rFonts w:hint="eastAsia"/>
        </w:rPr>
        <w:t>Take heed of falling often into the same sin, lest the habit of sinning take away the conscience of sin; for then you will grow so shamelessly wicked that you will neither fear God nor reverence man.</w:t>
      </w:r>
    </w:p>
    <w:p w14:paraId="3CAF6DCF">
      <w:pPr>
        <w:pStyle w:val="5"/>
        <w:ind w:left="0" w:right="0"/>
        <w:jc w:val="left"/>
        <w:rPr>
          <w:rFonts w:hint="eastAsia"/>
        </w:rPr>
      </w:pPr>
      <w:r>
        <w:rPr>
          <w:rFonts w:hint="eastAsia"/>
        </w:rPr>
        <w:t>要当心不要常常陷入同样的罪中，免得犯罪的习惯夺去犯罪的良心；因为那时你就会变得如此无耻邪恶，以致既不敬畏上帝，也不尊重人。</w:t>
      </w:r>
    </w:p>
    <w:p w14:paraId="3234F5D9">
      <w:pPr>
        <w:pStyle w:val="5"/>
        <w:ind w:left="0" w:right="0"/>
        <w:jc w:val="left"/>
        <w:rPr>
          <w:rFonts w:hint="eastAsia"/>
        </w:rPr>
      </w:pPr>
    </w:p>
    <w:p w14:paraId="06ABB017">
      <w:pPr>
        <w:pStyle w:val="5"/>
        <w:ind w:left="0" w:right="0"/>
        <w:jc w:val="left"/>
        <w:rPr>
          <w:rFonts w:hint="eastAsia"/>
        </w:rPr>
      </w:pPr>
      <w:r>
        <w:rPr>
          <w:rFonts w:hint="eastAsia"/>
        </w:rPr>
        <w:t>2.Do not allow your mind to feed upon any imagination that is either impossible for you to achieve or unprofitable if accomplished.</w:t>
      </w:r>
    </w:p>
    <w:p w14:paraId="36590C0D">
      <w:pPr>
        <w:pStyle w:val="5"/>
        <w:ind w:left="0" w:right="0"/>
        <w:jc w:val="left"/>
        <w:rPr>
          <w:rFonts w:hint="eastAsia"/>
        </w:rPr>
      </w:pPr>
      <w:r>
        <w:rPr>
          <w:rFonts w:hint="eastAsia"/>
        </w:rPr>
        <w:t>2.不要容许你的心思沉溺于任何你不可能实现或即使实现也无益的想象。</w:t>
      </w:r>
    </w:p>
    <w:p w14:paraId="28BD26D4">
      <w:pPr>
        <w:pStyle w:val="5"/>
        <w:ind w:left="0" w:right="0"/>
        <w:jc w:val="left"/>
        <w:rPr>
          <w:rFonts w:hint="eastAsia"/>
        </w:rPr>
      </w:pPr>
    </w:p>
    <w:p w14:paraId="2477C953">
      <w:pPr>
        <w:pStyle w:val="5"/>
        <w:ind w:left="0" w:right="0"/>
        <w:jc w:val="left"/>
        <w:rPr>
          <w:rFonts w:hint="eastAsia"/>
        </w:rPr>
      </w:pPr>
      <w:r>
        <w:rPr>
          <w:rFonts w:hint="eastAsia"/>
        </w:rPr>
        <w:t>Rather, meditate on the vanity of the world to condemn it, on death to prepare for it, on judgment to avoid condemnation, on hell to escape it, and on heaven to desire it.</w:t>
      </w:r>
    </w:p>
    <w:p w14:paraId="03F42382">
      <w:pPr>
        <w:pStyle w:val="5"/>
        <w:ind w:left="0" w:right="0"/>
        <w:jc w:val="left"/>
        <w:rPr>
          <w:rFonts w:hint="eastAsia"/>
        </w:rPr>
      </w:pPr>
      <w:r>
        <w:rPr>
          <w:rFonts w:hint="eastAsia"/>
        </w:rPr>
        <w:t>反而，默想世界的虚空以谴责它，默想死亡以预备它，默想审判以避免定罪，默想地狱以逃避它，默想天堂以渴望它。</w:t>
      </w:r>
    </w:p>
    <w:p w14:paraId="0AAC19AE">
      <w:pPr>
        <w:pStyle w:val="5"/>
        <w:ind w:left="0" w:right="0"/>
        <w:jc w:val="left"/>
        <w:rPr>
          <w:rFonts w:hint="eastAsia"/>
        </w:rPr>
      </w:pPr>
    </w:p>
    <w:p w14:paraId="17A78341">
      <w:pPr>
        <w:pStyle w:val="5"/>
        <w:ind w:left="0" w:right="0"/>
        <w:jc w:val="left"/>
        <w:rPr>
          <w:rFonts w:hint="eastAsia"/>
        </w:rPr>
      </w:pPr>
      <w:r>
        <w:rPr>
          <w:rFonts w:hint="eastAsia"/>
        </w:rPr>
        <w:t>3.Do not desire to gratify every inclination of your mind.</w:t>
      </w:r>
    </w:p>
    <w:p w14:paraId="6FFF88C3">
      <w:pPr>
        <w:pStyle w:val="5"/>
        <w:ind w:left="0" w:right="0"/>
        <w:jc w:val="left"/>
        <w:rPr>
          <w:rFonts w:hint="eastAsia"/>
        </w:rPr>
      </w:pPr>
      <w:r>
        <w:rPr>
          <w:rFonts w:hint="eastAsia"/>
        </w:rPr>
        <w:t>3.不要渴望满足你心思的每一个倾向。</w:t>
      </w:r>
    </w:p>
    <w:p w14:paraId="354301D8">
      <w:pPr>
        <w:pStyle w:val="5"/>
        <w:ind w:left="0" w:right="0"/>
        <w:jc w:val="left"/>
        <w:rPr>
          <w:rFonts w:hint="eastAsia"/>
        </w:rPr>
      </w:pPr>
    </w:p>
    <w:p w14:paraId="2FA41195">
      <w:pPr>
        <w:pStyle w:val="5"/>
        <w:ind w:left="0" w:right="0"/>
        <w:jc w:val="left"/>
        <w:rPr>
          <w:rFonts w:hint="eastAsia"/>
        </w:rPr>
      </w:pPr>
      <w:r>
        <w:rPr>
          <w:rFonts w:hint="eastAsia"/>
        </w:rPr>
        <w:t>Learn to deny yourself those desires—however pleasing they may be to your nature—which, if attained, would bring either scandal upon your religion or hatred upon your person.</w:t>
      </w:r>
    </w:p>
    <w:p w14:paraId="2C68384E">
      <w:pPr>
        <w:pStyle w:val="5"/>
        <w:ind w:left="0" w:right="0"/>
        <w:jc w:val="left"/>
        <w:rPr>
          <w:rFonts w:hint="eastAsia"/>
        </w:rPr>
      </w:pPr>
      <w:r>
        <w:rPr>
          <w:rFonts w:hint="eastAsia"/>
        </w:rPr>
        <w:t>学会克制自己那些欲望——无论它们对你的本性多么悦人——如果实现了，就会给你的宗教带来丑闻，或者给你个人带来仇恨。</w:t>
      </w:r>
    </w:p>
    <w:p w14:paraId="1AC0F00A">
      <w:pPr>
        <w:pStyle w:val="5"/>
        <w:ind w:left="0" w:right="0"/>
        <w:jc w:val="left"/>
        <w:rPr>
          <w:rFonts w:hint="eastAsia"/>
        </w:rPr>
      </w:pPr>
    </w:p>
    <w:p w14:paraId="7722A472">
      <w:pPr>
        <w:pStyle w:val="5"/>
        <w:ind w:left="0" w:right="0"/>
        <w:jc w:val="left"/>
        <w:rPr>
          <w:rFonts w:hint="eastAsia"/>
        </w:rPr>
      </w:pPr>
      <w:r>
        <w:rPr>
          <w:rFonts w:hint="eastAsia"/>
        </w:rPr>
        <w:t>In all things, consider the end before undertaking the action.</w:t>
      </w:r>
    </w:p>
    <w:p w14:paraId="0CE9C6A1">
      <w:pPr>
        <w:pStyle w:val="5"/>
        <w:ind w:left="0" w:right="0"/>
        <w:jc w:val="left"/>
        <w:rPr>
          <w:rFonts w:hint="eastAsia"/>
        </w:rPr>
      </w:pPr>
      <w:r>
        <w:rPr>
          <w:rFonts w:hint="eastAsia"/>
        </w:rPr>
        <w:t>凡事在行动之前都要考虑结局。</w:t>
      </w:r>
    </w:p>
    <w:p w14:paraId="3A1ED4D9">
      <w:pPr>
        <w:pStyle w:val="5"/>
        <w:ind w:left="0" w:right="0"/>
        <w:jc w:val="left"/>
        <w:rPr>
          <w:rFonts w:hint="eastAsia"/>
        </w:rPr>
      </w:pPr>
    </w:p>
    <w:p w14:paraId="652E7DA8">
      <w:pPr>
        <w:pStyle w:val="5"/>
        <w:ind w:left="0" w:right="0"/>
        <w:jc w:val="left"/>
        <w:rPr>
          <w:rFonts w:hint="eastAsia"/>
        </w:rPr>
      </w:pPr>
      <w:r>
        <w:rPr>
          <w:rFonts w:hint="eastAsia"/>
        </w:rPr>
        <w:t>4.Strive daily to recognize more and more your own misery through unbelief, self-love, and willful transgression of God’s laws; and also the necessity of God’s mercy through the merits of Christ’s passion.</w:t>
      </w:r>
    </w:p>
    <w:p w14:paraId="439C4E3D">
      <w:pPr>
        <w:pStyle w:val="5"/>
        <w:ind w:left="0" w:right="0"/>
        <w:jc w:val="left"/>
        <w:rPr>
          <w:rFonts w:hint="eastAsia"/>
        </w:rPr>
      </w:pPr>
      <w:r>
        <w:rPr>
          <w:rFonts w:hint="eastAsia"/>
        </w:rPr>
        <w:t>4.每日努力越来越认识到你因不信、自爱和任意违背上帝律法而造成的自身悲惨；以及因基督受难的功绩而需要上帝怜悯的必要性。</w:t>
      </w:r>
    </w:p>
    <w:p w14:paraId="6CEB9FD8">
      <w:pPr>
        <w:pStyle w:val="5"/>
        <w:ind w:left="0" w:right="0"/>
        <w:jc w:val="left"/>
        <w:rPr>
          <w:rFonts w:hint="eastAsia"/>
        </w:rPr>
      </w:pPr>
    </w:p>
    <w:p w14:paraId="37EB1208">
      <w:pPr>
        <w:pStyle w:val="5"/>
        <w:ind w:left="0" w:right="0"/>
        <w:jc w:val="left"/>
        <w:rPr>
          <w:rFonts w:hint="eastAsia"/>
        </w:rPr>
      </w:pPr>
      <w:r>
        <w:rPr>
          <w:rFonts w:hint="eastAsia"/>
        </w:rPr>
        <w:t>This should lead you, if asked, What is the vilest creature upon earth? to answer with your conscience, My own self, because of my great sins.</w:t>
      </w:r>
    </w:p>
    <w:p w14:paraId="3157D055">
      <w:pPr>
        <w:pStyle w:val="5"/>
        <w:ind w:left="0" w:right="0"/>
        <w:jc w:val="left"/>
        <w:rPr>
          <w:rFonts w:hint="eastAsia"/>
        </w:rPr>
      </w:pPr>
      <w:r>
        <w:rPr>
          <w:rFonts w:hint="eastAsia"/>
        </w:rPr>
        <w:t>这应当引导你，如果有人问，地上最卑劣的受造物是什么？你的良心会回答，是我自己，因为我罪孽深重。</w:t>
      </w:r>
    </w:p>
    <w:p w14:paraId="288EEB3E">
      <w:pPr>
        <w:pStyle w:val="5"/>
        <w:ind w:left="0" w:right="0"/>
        <w:jc w:val="left"/>
        <w:rPr>
          <w:rFonts w:hint="eastAsia"/>
        </w:rPr>
      </w:pPr>
    </w:p>
    <w:p w14:paraId="7C00B0D8">
      <w:pPr>
        <w:pStyle w:val="5"/>
        <w:ind w:left="0" w:right="0"/>
        <w:jc w:val="left"/>
        <w:rPr>
          <w:rFonts w:hint="eastAsia"/>
        </w:rPr>
      </w:pPr>
      <w:r>
        <w:rPr>
          <w:rFonts w:hint="eastAsia"/>
        </w:rPr>
        <w:t>And if, on the other hand, you were asked, What is the most precious thing in the world? your heart should answer, One drop of Christ’s blood, to wash away my sins.</w:t>
      </w:r>
    </w:p>
    <w:p w14:paraId="44CA7559">
      <w:pPr>
        <w:pStyle w:val="5"/>
        <w:ind w:left="0" w:right="0"/>
        <w:jc w:val="left"/>
        <w:rPr>
          <w:rFonts w:hint="eastAsia"/>
        </w:rPr>
      </w:pPr>
      <w:r>
        <w:rPr>
          <w:rFonts w:hint="eastAsia"/>
        </w:rPr>
        <w:t>另一方面，如果有人问你，世界上最宝贵的东西是什么？你的心应当回答，是基督的一滴血，来洗净我的罪。</w:t>
      </w:r>
    </w:p>
    <w:p w14:paraId="590B46C1">
      <w:pPr>
        <w:pStyle w:val="5"/>
        <w:ind w:left="0" w:right="0"/>
        <w:jc w:val="left"/>
        <w:rPr>
          <w:rFonts w:hint="eastAsia"/>
        </w:rPr>
      </w:pPr>
    </w:p>
    <w:p w14:paraId="7A38A987">
      <w:pPr>
        <w:pStyle w:val="5"/>
        <w:ind w:left="0" w:right="0"/>
        <w:jc w:val="left"/>
        <w:rPr>
          <w:rFonts w:hint="eastAsia"/>
        </w:rPr>
      </w:pPr>
      <w:r>
        <w:rPr>
          <w:rFonts w:hint="eastAsia"/>
        </w:rPr>
        <w:t>5.As you value the salvation of your soul, do not live in any willful sin.</w:t>
      </w:r>
    </w:p>
    <w:p w14:paraId="50E1938F">
      <w:pPr>
        <w:pStyle w:val="5"/>
        <w:ind w:left="0" w:right="0"/>
        <w:jc w:val="left"/>
        <w:rPr>
          <w:rFonts w:hint="eastAsia"/>
        </w:rPr>
      </w:pPr>
      <w:r>
        <w:rPr>
          <w:rFonts w:hint="eastAsia"/>
        </w:rPr>
        <w:t>5.你若珍视你灵魂的救恩，就不要活在任何故意的罪中。</w:t>
      </w:r>
    </w:p>
    <w:p w14:paraId="2F9089D2">
      <w:pPr>
        <w:pStyle w:val="5"/>
        <w:ind w:left="0" w:right="0"/>
        <w:jc w:val="left"/>
        <w:rPr>
          <w:rFonts w:hint="eastAsia"/>
        </w:rPr>
      </w:pPr>
    </w:p>
    <w:p w14:paraId="771962C6">
      <w:pPr>
        <w:pStyle w:val="5"/>
        <w:ind w:left="0" w:right="0"/>
        <w:jc w:val="left"/>
        <w:rPr>
          <w:rFonts w:hint="eastAsia"/>
        </w:rPr>
      </w:pPr>
      <w:r>
        <w:rPr>
          <w:rFonts w:hint="eastAsia"/>
        </w:rPr>
        <w:t>Show yourself to be a true servant of Christ, not only in your general calling—by frequent use of the Word and sacraments— but also in particular, by keeping a clear conscience and avoiding every known sin.</w:t>
      </w:r>
    </w:p>
    <w:p w14:paraId="73661496">
      <w:pPr>
        <w:pStyle w:val="5"/>
        <w:ind w:left="0" w:right="0"/>
        <w:jc w:val="left"/>
        <w:rPr>
          <w:rFonts w:hint="eastAsia"/>
        </w:rPr>
      </w:pPr>
      <w:r>
        <w:rPr>
          <w:rFonts w:hint="eastAsia"/>
        </w:rPr>
        <w:t>显明你自己是基督真实的仆人，不仅在你普遍的呼召中——藉着常常使用圣言和圣礼——而且特别地，藉着持守无愧的良心和避免一切已知的罪。</w:t>
      </w:r>
    </w:p>
    <w:p w14:paraId="5305ABAC">
      <w:pPr>
        <w:pStyle w:val="5"/>
        <w:ind w:left="0" w:right="0"/>
        <w:jc w:val="left"/>
        <w:rPr>
          <w:rFonts w:hint="eastAsia"/>
        </w:rPr>
      </w:pPr>
    </w:p>
    <w:p w14:paraId="6DEADD08">
      <w:pPr>
        <w:pStyle w:val="5"/>
        <w:ind w:left="0" w:right="0"/>
        <w:jc w:val="left"/>
        <w:rPr>
          <w:rFonts w:hint="eastAsia"/>
        </w:rPr>
      </w:pPr>
      <w:r>
        <w:rPr>
          <w:rFonts w:hint="eastAsia"/>
        </w:rPr>
        <w:t>True faith and a deliberate purpose to sin can never stand together.</w:t>
      </w:r>
    </w:p>
    <w:p w14:paraId="2A681A40">
      <w:pPr>
        <w:pStyle w:val="5"/>
        <w:ind w:left="0" w:right="0"/>
        <w:jc w:val="left"/>
        <w:rPr>
          <w:rFonts w:hint="eastAsia"/>
        </w:rPr>
      </w:pPr>
      <w:r>
        <w:rPr>
          <w:rFonts w:hint="eastAsia"/>
        </w:rPr>
        <w:t>真信心和故意犯罪的意图永不能并存。</w:t>
      </w:r>
    </w:p>
    <w:p w14:paraId="40EE0B7A">
      <w:pPr>
        <w:pStyle w:val="5"/>
        <w:ind w:left="0" w:right="0"/>
        <w:jc w:val="left"/>
        <w:rPr>
          <w:rFonts w:hint="eastAsia"/>
        </w:rPr>
      </w:pPr>
    </w:p>
    <w:p w14:paraId="29BAF033">
      <w:pPr>
        <w:pStyle w:val="5"/>
        <w:ind w:left="0" w:right="0"/>
        <w:jc w:val="left"/>
        <w:rPr>
          <w:rFonts w:hint="eastAsia"/>
        </w:rPr>
      </w:pPr>
      <w:r>
        <w:rPr>
          <w:rFonts w:hint="eastAsia"/>
        </w:rPr>
        <w:t>Obey God in all his commandments, like Josiah, who turned to God with all his heart, according to all the law of Moses; and like Zechariah and Elizabeth, who walked in all the commandments of God blamelessly.</w:t>
      </w:r>
    </w:p>
    <w:p w14:paraId="1DEDF224">
      <w:pPr>
        <w:pStyle w:val="5"/>
        <w:ind w:left="0" w:right="0"/>
        <w:jc w:val="left"/>
        <w:rPr>
          <w:rFonts w:hint="eastAsia"/>
        </w:rPr>
      </w:pPr>
      <w:r>
        <w:rPr>
          <w:rFonts w:hint="eastAsia"/>
        </w:rPr>
        <w:t>在上帝一切的诫命中顺服祂，如同约西亚，他全心归向上帝，遵行摩西一切的律法；又如同撒迦利亚和以利沙伯，他们无可指摘地遵行上帝一切的诫命。</w:t>
      </w:r>
    </w:p>
    <w:p w14:paraId="209EC298">
      <w:pPr>
        <w:pStyle w:val="5"/>
        <w:ind w:left="0" w:right="0"/>
        <w:jc w:val="left"/>
        <w:rPr>
          <w:rFonts w:hint="eastAsia"/>
        </w:rPr>
      </w:pPr>
    </w:p>
    <w:p w14:paraId="3B839B8F">
      <w:pPr>
        <w:pStyle w:val="5"/>
        <w:ind w:left="0" w:right="0"/>
        <w:jc w:val="left"/>
        <w:rPr>
          <w:rFonts w:hint="eastAsia"/>
        </w:rPr>
      </w:pPr>
      <w:r>
        <w:rPr>
          <w:rFonts w:hint="eastAsia"/>
        </w:rPr>
        <w:t>But if at any time, through frailty, you fall into sin, do not remain in it.</w:t>
      </w:r>
    </w:p>
    <w:p w14:paraId="5BB3D307">
      <w:pPr>
        <w:pStyle w:val="5"/>
        <w:ind w:left="0" w:right="0"/>
        <w:jc w:val="left"/>
        <w:rPr>
          <w:rFonts w:hint="eastAsia"/>
        </w:rPr>
      </w:pPr>
      <w:r>
        <w:rPr>
          <w:rFonts w:hint="eastAsia"/>
        </w:rPr>
        <w:t>但如果你任何时候因软弱而犯罪，不要停留在其中。</w:t>
      </w:r>
    </w:p>
    <w:p w14:paraId="1B1E5E4E">
      <w:pPr>
        <w:pStyle w:val="5"/>
        <w:ind w:left="0" w:right="0"/>
        <w:jc w:val="left"/>
        <w:rPr>
          <w:rFonts w:hint="eastAsia"/>
        </w:rPr>
      </w:pPr>
    </w:p>
    <w:p w14:paraId="09E60B07">
      <w:pPr>
        <w:pStyle w:val="5"/>
        <w:ind w:left="0" w:right="0"/>
        <w:jc w:val="left"/>
        <w:rPr>
          <w:rFonts w:hint="eastAsia"/>
        </w:rPr>
      </w:pPr>
      <w:r>
        <w:rPr>
          <w:rFonts w:hint="eastAsia"/>
        </w:rPr>
        <w:t>Quickly rise again by sincere repentance, praying for pardon until your conscience is pacified, your hatred of sin is strengthened, and your purpose of amendment is confirmed.</w:t>
      </w:r>
    </w:p>
    <w:p w14:paraId="7463A990">
      <w:pPr>
        <w:pStyle w:val="5"/>
        <w:ind w:left="0" w:right="0"/>
        <w:jc w:val="left"/>
        <w:rPr>
          <w:rFonts w:hint="eastAsia"/>
        </w:rPr>
      </w:pPr>
      <w:r>
        <w:rPr>
          <w:rFonts w:hint="eastAsia"/>
        </w:rPr>
        <w:t>要藉着真诚的悔改迅速起来，祈求赦免，直到你的良心平静，你对罪的憎恨加强，你改正的决心坚定。</w:t>
      </w:r>
    </w:p>
    <w:p w14:paraId="2913C229">
      <w:pPr>
        <w:pStyle w:val="5"/>
        <w:ind w:left="0" w:right="0"/>
        <w:jc w:val="left"/>
        <w:rPr>
          <w:rFonts w:hint="eastAsia"/>
        </w:rPr>
      </w:pPr>
    </w:p>
    <w:p w14:paraId="23F66ED1">
      <w:pPr>
        <w:pStyle w:val="5"/>
        <w:ind w:left="0" w:right="0"/>
        <w:jc w:val="left"/>
        <w:rPr>
          <w:rFonts w:hint="eastAsia"/>
        </w:rPr>
      </w:pPr>
      <w:r>
        <w:rPr>
          <w:rFonts w:hint="eastAsia"/>
        </w:rPr>
        <w:t>6.Beware of seeking popularity through flattery—the end never proves good.</w:t>
      </w:r>
    </w:p>
    <w:p w14:paraId="62747AC2">
      <w:pPr>
        <w:pStyle w:val="5"/>
        <w:ind w:left="0" w:right="0"/>
        <w:jc w:val="left"/>
        <w:rPr>
          <w:rFonts w:hint="eastAsia"/>
        </w:rPr>
      </w:pPr>
      <w:r>
        <w:rPr>
          <w:rFonts w:hint="eastAsia"/>
        </w:rPr>
        <w:t>6.当心不要藉着谄媚来寻求声望——其结局从来不好。</w:t>
      </w:r>
    </w:p>
    <w:p w14:paraId="08AFC31D">
      <w:pPr>
        <w:pStyle w:val="5"/>
        <w:ind w:left="0" w:right="0"/>
        <w:jc w:val="left"/>
        <w:rPr>
          <w:rFonts w:hint="eastAsia"/>
        </w:rPr>
      </w:pPr>
    </w:p>
    <w:p w14:paraId="6FED2D68">
      <w:pPr>
        <w:pStyle w:val="5"/>
        <w:ind w:left="0" w:right="0"/>
        <w:jc w:val="left"/>
        <w:rPr>
          <w:rFonts w:hint="eastAsia"/>
        </w:rPr>
      </w:pPr>
      <w:r>
        <w:rPr>
          <w:rFonts w:hint="eastAsia"/>
        </w:rPr>
        <w:t>And though popularity may come by due merit, yet manage it wisely, lest it prove more dangerous than contempt; for rulers may only seek to keep down those they despise for their unworthiness, but they will often seek to destroy those they envy for their greatness.</w:t>
      </w:r>
    </w:p>
    <w:p w14:paraId="6D5AFD37">
      <w:pPr>
        <w:pStyle w:val="5"/>
        <w:ind w:left="0" w:right="0"/>
        <w:jc w:val="left"/>
        <w:rPr>
          <w:rFonts w:hint="eastAsia"/>
        </w:rPr>
      </w:pPr>
      <w:r>
        <w:rPr>
          <w:rFonts w:hint="eastAsia"/>
        </w:rPr>
        <w:t>虽然声望可能因应得的功绩而来，但要明智地处理它，免得它比藐视更危险；因为统治者可能只想压制那些他们因其不配而藐视的人，但他们常常会试图毁灭那些他们因其伟大而嫉妒的人。</w:t>
      </w:r>
    </w:p>
    <w:p w14:paraId="2ACA8B21">
      <w:pPr>
        <w:pStyle w:val="5"/>
        <w:ind w:left="0" w:right="0"/>
        <w:jc w:val="left"/>
        <w:rPr>
          <w:rFonts w:hint="eastAsia"/>
        </w:rPr>
      </w:pPr>
    </w:p>
    <w:p w14:paraId="7CDC8800">
      <w:pPr>
        <w:pStyle w:val="5"/>
        <w:ind w:left="0" w:right="0"/>
        <w:jc w:val="left"/>
        <w:rPr>
          <w:rFonts w:hint="eastAsia"/>
        </w:rPr>
      </w:pPr>
      <w:r>
        <w:rPr>
          <w:rFonts w:hint="eastAsia"/>
        </w:rPr>
        <w:t>He, therefore, is truly prudent who, considering these things, neither seeks nor neglects popularity.</w:t>
      </w:r>
    </w:p>
    <w:p w14:paraId="3FF24E86">
      <w:pPr>
        <w:pStyle w:val="5"/>
        <w:ind w:left="0" w:right="0"/>
        <w:jc w:val="left"/>
        <w:rPr>
          <w:rFonts w:hint="eastAsia"/>
        </w:rPr>
      </w:pPr>
      <w:r>
        <w:rPr>
          <w:rFonts w:hint="eastAsia"/>
        </w:rPr>
        <w:t>因此，凡思量这些事，既不寻求也不忽略声望的人，才是真正审慎的。</w:t>
      </w:r>
    </w:p>
    <w:p w14:paraId="67CC5F29">
      <w:pPr>
        <w:pStyle w:val="5"/>
        <w:ind w:left="0" w:right="0"/>
        <w:jc w:val="left"/>
        <w:rPr>
          <w:rFonts w:hint="eastAsia"/>
        </w:rPr>
      </w:pPr>
    </w:p>
    <w:p w14:paraId="4DC6A9D9">
      <w:pPr>
        <w:pStyle w:val="5"/>
        <w:ind w:left="0" w:right="0"/>
        <w:jc w:val="left"/>
        <w:rPr>
          <w:rFonts w:hint="eastAsia"/>
        </w:rPr>
      </w:pPr>
      <w:r>
        <w:rPr>
          <w:rFonts w:hint="eastAsia"/>
        </w:rPr>
        <w:t>But in any case, take heed of harboring a discontented mind, for it may work more harm to you than you are aware of.</w:t>
      </w:r>
    </w:p>
    <w:p w14:paraId="0EF63A2F">
      <w:pPr>
        <w:pStyle w:val="5"/>
        <w:ind w:left="0" w:right="0"/>
        <w:jc w:val="left"/>
        <w:rPr>
          <w:rFonts w:hint="eastAsia"/>
        </w:rPr>
      </w:pPr>
      <w:r>
        <w:rPr>
          <w:rFonts w:hint="eastAsia"/>
        </w:rPr>
        <w:t>但无论如何，要当心不要怀有不满的心，因为它可能对你造成比你意识到的更大的伤害。</w:t>
      </w:r>
    </w:p>
    <w:p w14:paraId="4D06B02D">
      <w:pPr>
        <w:pStyle w:val="5"/>
        <w:ind w:left="0" w:right="0"/>
        <w:jc w:val="left"/>
        <w:rPr>
          <w:rFonts w:hint="eastAsia"/>
        </w:rPr>
      </w:pPr>
    </w:p>
    <w:p w14:paraId="45BA095D">
      <w:pPr>
        <w:pStyle w:val="5"/>
        <w:ind w:left="0" w:right="0"/>
        <w:jc w:val="left"/>
        <w:rPr>
          <w:rFonts w:hint="eastAsia"/>
        </w:rPr>
      </w:pPr>
      <w:r>
        <w:rPr>
          <w:rFonts w:hint="eastAsia"/>
        </w:rPr>
        <w:t>It is a special mercy, among the multitude of blessings you enjoy, to have some afflictions.</w:t>
      </w:r>
    </w:p>
    <w:p w14:paraId="45EE4E03">
      <w:pPr>
        <w:pStyle w:val="5"/>
        <w:ind w:left="0" w:right="0"/>
        <w:jc w:val="left"/>
        <w:rPr>
          <w:rFonts w:hint="eastAsia"/>
        </w:rPr>
      </w:pPr>
      <w:r>
        <w:rPr>
          <w:rFonts w:hint="eastAsia"/>
        </w:rPr>
        <w:t>在你所享有的众多祝福中，拥有一些苦难，乃是一种特别的怜悯。</w:t>
      </w:r>
    </w:p>
    <w:p w14:paraId="7056FFAA">
      <w:pPr>
        <w:pStyle w:val="5"/>
        <w:ind w:left="0" w:right="0"/>
        <w:jc w:val="left"/>
        <w:rPr>
          <w:rFonts w:hint="eastAsia"/>
        </w:rPr>
      </w:pPr>
    </w:p>
    <w:p w14:paraId="022B3B56">
      <w:pPr>
        <w:pStyle w:val="5"/>
        <w:ind w:left="0" w:right="0"/>
        <w:jc w:val="left"/>
        <w:rPr>
          <w:rFonts w:hint="eastAsia"/>
        </w:rPr>
      </w:pPr>
      <w:r>
        <w:rPr>
          <w:rFonts w:hint="eastAsia"/>
        </w:rPr>
        <w:t>God gives you many blessings so that, being his child, you may not despair through want; and he sends you some afflictions so that, through too much prosperity, you do not fall into presumption.</w:t>
      </w:r>
    </w:p>
    <w:p w14:paraId="6C843089">
      <w:pPr>
        <w:pStyle w:val="5"/>
        <w:ind w:left="0" w:right="0"/>
        <w:jc w:val="left"/>
        <w:rPr>
          <w:rFonts w:hint="eastAsia"/>
        </w:rPr>
      </w:pPr>
      <w:r>
        <w:rPr>
          <w:rFonts w:hint="eastAsia"/>
        </w:rPr>
        <w:t>上帝赐给你许多祝福，好叫你作为祂的孩子，不因缺乏而绝望；祂又差遣一些苦难给你，好叫你不因过于亨通而陷入妄自尊大。</w:t>
      </w:r>
    </w:p>
    <w:p w14:paraId="793426B7">
      <w:pPr>
        <w:pStyle w:val="5"/>
        <w:ind w:left="0" w:right="0"/>
        <w:jc w:val="left"/>
        <w:rPr>
          <w:rFonts w:hint="eastAsia"/>
        </w:rPr>
      </w:pPr>
    </w:p>
    <w:p w14:paraId="13580B75">
      <w:pPr>
        <w:pStyle w:val="5"/>
        <w:ind w:left="0" w:right="0"/>
        <w:jc w:val="left"/>
        <w:rPr>
          <w:rFonts w:hint="eastAsia"/>
        </w:rPr>
      </w:pPr>
      <w:r>
        <w:rPr>
          <w:rFonts w:hint="eastAsia"/>
        </w:rPr>
        <w:t>Many who have risen to great positions of dignity would have been content with humbler stations had they known the great dangers that came with them.</w:t>
      </w:r>
    </w:p>
    <w:p w14:paraId="12EC1A85">
      <w:pPr>
        <w:pStyle w:val="5"/>
        <w:ind w:left="0" w:right="0"/>
        <w:jc w:val="left"/>
        <w:rPr>
          <w:rFonts w:hint="eastAsia"/>
        </w:rPr>
      </w:pPr>
      <w:r>
        <w:rPr>
          <w:rFonts w:hint="eastAsia"/>
        </w:rPr>
        <w:t>许多身居高位的人，如果他们知道随之而来的巨大危险，本会满足于更卑微的地位。</w:t>
      </w:r>
    </w:p>
    <w:p w14:paraId="16835F08">
      <w:pPr>
        <w:pStyle w:val="5"/>
        <w:ind w:left="0" w:right="0"/>
        <w:jc w:val="left"/>
        <w:rPr>
          <w:rFonts w:hint="eastAsia"/>
        </w:rPr>
      </w:pPr>
    </w:p>
    <w:p w14:paraId="7C3FAFE5">
      <w:pPr>
        <w:pStyle w:val="5"/>
        <w:ind w:left="0" w:right="0"/>
        <w:jc w:val="left"/>
        <w:rPr>
          <w:rFonts w:hint="eastAsia"/>
        </w:rPr>
      </w:pPr>
      <w:r>
        <w:rPr>
          <w:rFonts w:hint="eastAsia"/>
        </w:rPr>
        <w:t>Therefore, desire sufficiency rather than eminence; and in all your will, always keep an eye on God’s will, lest self-seeking lead to your destruction.</w:t>
      </w:r>
    </w:p>
    <w:p w14:paraId="7E1846C1">
      <w:pPr>
        <w:pStyle w:val="5"/>
        <w:ind w:left="0" w:right="0"/>
        <w:jc w:val="left"/>
        <w:rPr>
          <w:rFonts w:hint="eastAsia"/>
        </w:rPr>
      </w:pPr>
      <w:r>
        <w:rPr>
          <w:rFonts w:hint="eastAsia"/>
        </w:rPr>
        <w:t>因此，要渴望满足而非卓越；在你一切的意志中，总要注视上帝的旨意，免得自私自利导致你的毁灭。</w:t>
      </w:r>
    </w:p>
    <w:p w14:paraId="0C416886">
      <w:pPr>
        <w:pStyle w:val="5"/>
        <w:ind w:left="0" w:right="0"/>
        <w:jc w:val="left"/>
        <w:rPr>
          <w:rFonts w:hint="eastAsia"/>
        </w:rPr>
      </w:pPr>
    </w:p>
    <w:p w14:paraId="3F3F7EEF">
      <w:pPr>
        <w:pStyle w:val="5"/>
        <w:ind w:left="0" w:right="0"/>
        <w:jc w:val="left"/>
        <w:rPr>
          <w:rFonts w:hint="eastAsia"/>
        </w:rPr>
      </w:pPr>
      <w:r>
        <w:rPr>
          <w:rFonts w:hint="eastAsia"/>
        </w:rPr>
        <w:t>Happy is the man who, in this life, is least known to the world—so long as he truly knows God and himself!</w:t>
      </w:r>
    </w:p>
    <w:p w14:paraId="2BC1AD94">
      <w:pPr>
        <w:pStyle w:val="5"/>
        <w:ind w:left="0" w:right="0"/>
        <w:jc w:val="left"/>
        <w:rPr>
          <w:rFonts w:hint="eastAsia"/>
        </w:rPr>
      </w:pPr>
      <w:r>
        <w:rPr>
          <w:rFonts w:hint="eastAsia"/>
        </w:rPr>
        <w:t>今生最不为世人所知的人是幸福的——只要他真正认识上帝和他自己！</w:t>
      </w:r>
    </w:p>
    <w:p w14:paraId="0BB0273C">
      <w:pPr>
        <w:pStyle w:val="5"/>
        <w:ind w:left="0" w:right="0"/>
        <w:jc w:val="left"/>
        <w:rPr>
          <w:rFonts w:hint="eastAsia"/>
        </w:rPr>
      </w:pPr>
    </w:p>
    <w:p w14:paraId="474E553C">
      <w:pPr>
        <w:pStyle w:val="5"/>
        <w:ind w:left="0" w:right="0"/>
        <w:jc w:val="left"/>
        <w:rPr>
          <w:rFonts w:hint="eastAsia"/>
        </w:rPr>
      </w:pPr>
      <w:r>
        <w:rPr>
          <w:rFonts w:hint="eastAsia"/>
        </w:rPr>
        <w:t>Whatever affliction troubles you, remember that it is less than your sins deserve.</w:t>
      </w:r>
    </w:p>
    <w:p w14:paraId="5ED35512">
      <w:pPr>
        <w:pStyle w:val="5"/>
        <w:ind w:left="0" w:right="0"/>
        <w:jc w:val="left"/>
        <w:rPr>
          <w:rFonts w:hint="eastAsia"/>
        </w:rPr>
      </w:pPr>
      <w:r>
        <w:rPr>
          <w:rFonts w:hint="eastAsia"/>
        </w:rPr>
        <w:t>无论什么苦难困扰你，要记住它都比你罪所应得的要轻。</w:t>
      </w:r>
    </w:p>
    <w:p w14:paraId="206702C9">
      <w:pPr>
        <w:pStyle w:val="5"/>
        <w:ind w:left="0" w:right="0"/>
        <w:jc w:val="left"/>
        <w:rPr>
          <w:rFonts w:hint="eastAsia"/>
        </w:rPr>
      </w:pPr>
    </w:p>
    <w:p w14:paraId="7B136508">
      <w:pPr>
        <w:pStyle w:val="5"/>
        <w:ind w:left="0" w:right="0"/>
        <w:jc w:val="left"/>
        <w:rPr>
          <w:rFonts w:hint="eastAsia"/>
        </w:rPr>
      </w:pPr>
      <w:r>
        <w:rPr>
          <w:rFonts w:hint="eastAsia"/>
        </w:rPr>
        <w:t>Count Christ your greatest joy and sin your greatest sorrow.</w:t>
      </w:r>
    </w:p>
    <w:p w14:paraId="433E98EF">
      <w:pPr>
        <w:pStyle w:val="5"/>
        <w:ind w:left="0" w:right="0"/>
        <w:jc w:val="left"/>
        <w:rPr>
          <w:rFonts w:hint="eastAsia"/>
        </w:rPr>
      </w:pPr>
      <w:r>
        <w:rPr>
          <w:rFonts w:hint="eastAsia"/>
        </w:rPr>
        <w:t>把基督当作你最大的喜乐，把罪当作你最大的忧伤。</w:t>
      </w:r>
    </w:p>
    <w:p w14:paraId="6E1B7490">
      <w:pPr>
        <w:pStyle w:val="5"/>
        <w:ind w:left="0" w:right="0"/>
        <w:jc w:val="left"/>
        <w:rPr>
          <w:rFonts w:hint="eastAsia"/>
        </w:rPr>
      </w:pPr>
    </w:p>
    <w:p w14:paraId="1C4540DB">
      <w:pPr>
        <w:pStyle w:val="5"/>
        <w:ind w:left="0" w:right="0"/>
        <w:jc w:val="left"/>
        <w:rPr>
          <w:rFonts w:hint="eastAsia"/>
        </w:rPr>
      </w:pPr>
      <w:r>
        <w:rPr>
          <w:rFonts w:hint="eastAsia"/>
        </w:rPr>
        <w:t>Consider no loss to be as great as the loss of God’s favor, and no need to be as great as the need for grace.</w:t>
      </w:r>
    </w:p>
    <w:p w14:paraId="1064946E">
      <w:pPr>
        <w:pStyle w:val="5"/>
        <w:ind w:left="0" w:right="0"/>
        <w:jc w:val="left"/>
        <w:rPr>
          <w:rFonts w:hint="eastAsia"/>
        </w:rPr>
      </w:pPr>
      <w:r>
        <w:rPr>
          <w:rFonts w:hint="eastAsia"/>
        </w:rPr>
        <w:t>不要认为任何损失比失去上帝的恩惠更大，也不要认为任何需要比需要恩典更大。</w:t>
      </w:r>
    </w:p>
    <w:p w14:paraId="12D86D11">
      <w:pPr>
        <w:pStyle w:val="5"/>
        <w:ind w:left="0" w:right="0"/>
        <w:jc w:val="left"/>
        <w:rPr>
          <w:rFonts w:hint="eastAsia"/>
        </w:rPr>
      </w:pPr>
    </w:p>
    <w:p w14:paraId="49411008">
      <w:pPr>
        <w:pStyle w:val="5"/>
        <w:ind w:left="0" w:right="0"/>
        <w:jc w:val="left"/>
        <w:rPr>
          <w:rFonts w:hint="eastAsia"/>
        </w:rPr>
      </w:pPr>
      <w:r>
        <w:rPr>
          <w:rFonts w:hint="eastAsia"/>
        </w:rPr>
        <w:t>Then, outward troubles will be less able to disturb your inward peace.</w:t>
      </w:r>
    </w:p>
    <w:p w14:paraId="191ADF42">
      <w:pPr>
        <w:pStyle w:val="5"/>
        <w:ind w:left="0" w:right="0"/>
        <w:jc w:val="left"/>
        <w:rPr>
          <w:rFonts w:hint="eastAsia"/>
        </w:rPr>
      </w:pPr>
      <w:r>
        <w:rPr>
          <w:rFonts w:hint="eastAsia"/>
        </w:rPr>
        <w:t>那时，外在的患难就更不能扰乱你内在的平安了。</w:t>
      </w:r>
    </w:p>
    <w:p w14:paraId="6EEB0A93">
      <w:pPr>
        <w:pStyle w:val="5"/>
        <w:ind w:left="0" w:right="0"/>
        <w:jc w:val="left"/>
        <w:rPr>
          <w:rFonts w:hint="eastAsia"/>
        </w:rPr>
      </w:pPr>
    </w:p>
    <w:p w14:paraId="65868B5C">
      <w:pPr>
        <w:pStyle w:val="5"/>
        <w:ind w:left="0" w:right="0"/>
        <w:jc w:val="left"/>
        <w:rPr>
          <w:rFonts w:hint="eastAsia"/>
        </w:rPr>
      </w:pPr>
      <w:r>
        <w:rPr>
          <w:rFonts w:hint="eastAsia"/>
        </w:rPr>
        <w:t>And whenever Satan tempts you with discontentment, remember Paul’s admonition: “We brought nothing into this world, and it is certain we can carry nothing out. And having food and clothing, let us be content. But those who desire to be rich fall into temptation and a snare, and into many foolish and harmful lusts, which drown men in destruction and perdition.” (1 Tim. 6:7–9)</w:t>
      </w:r>
    </w:p>
    <w:p w14:paraId="70630E45">
      <w:pPr>
        <w:pStyle w:val="5"/>
        <w:ind w:left="0" w:right="0"/>
        <w:jc w:val="left"/>
        <w:rPr>
          <w:rFonts w:hint="eastAsia"/>
        </w:rPr>
      </w:pPr>
      <w:r>
        <w:rPr>
          <w:rFonts w:hint="eastAsia"/>
        </w:rPr>
        <w:t>每当撒但用不满来试探你时，要记住保罗的劝勉：“我们没有带什么到世上来，也不能带什么去。只要有衣有食，就当知足。但那些想要发财的人，就陷在迷惑、落在网罗和许多无知有害的私欲里，叫人沉在败坏和灭亡中。”（提摩太前书6:7-9）</w:t>
      </w:r>
    </w:p>
    <w:p w14:paraId="34063EDB">
      <w:pPr>
        <w:pStyle w:val="5"/>
        <w:ind w:left="0" w:right="0"/>
        <w:jc w:val="left"/>
        <w:rPr>
          <w:rFonts w:hint="eastAsia"/>
        </w:rPr>
      </w:pPr>
    </w:p>
    <w:p w14:paraId="5CA265FF">
      <w:pPr>
        <w:pStyle w:val="5"/>
        <w:ind w:left="0" w:right="0"/>
        <w:jc w:val="left"/>
        <w:rPr>
          <w:rFonts w:hint="eastAsia"/>
        </w:rPr>
      </w:pPr>
      <w:r>
        <w:rPr>
          <w:rFonts w:hint="eastAsia"/>
        </w:rPr>
        <w:t>Therefore, pray with wise Agur: “O Lord, give me neither poverty nor riches; feed me with food convenient for me, lest I be full and deny thee and say, ‘Who is the Lord?’ or lest I be poor and steal, and take the name of my God in vain.” (Prov. 30:8–9)</w:t>
      </w:r>
    </w:p>
    <w:p w14:paraId="699D945C">
      <w:pPr>
        <w:pStyle w:val="5"/>
        <w:ind w:left="0" w:right="0"/>
        <w:jc w:val="left"/>
        <w:rPr>
          <w:rFonts w:hint="eastAsia"/>
        </w:rPr>
      </w:pPr>
      <w:r>
        <w:rPr>
          <w:rFonts w:hint="eastAsia"/>
        </w:rPr>
        <w:t>因此，要与智慧的亚古珥一同祷告：“主啊，求你使我也不贫穷，也不富足；赐给我需用的饮食，免得我饱足不认你，说：‘耶和华是谁呢？’又免得我贫穷就偷窃，以致亵渎我上帝的名。”（箴言30:8-9）</w:t>
      </w:r>
    </w:p>
    <w:p w14:paraId="33191A6C">
      <w:pPr>
        <w:pStyle w:val="5"/>
        <w:ind w:left="0" w:right="0"/>
        <w:jc w:val="left"/>
        <w:rPr>
          <w:rFonts w:hint="eastAsia"/>
        </w:rPr>
      </w:pPr>
    </w:p>
    <w:p w14:paraId="644C6D5B">
      <w:pPr>
        <w:pStyle w:val="5"/>
        <w:ind w:left="0" w:right="0"/>
        <w:jc w:val="left"/>
        <w:rPr>
          <w:rFonts w:hint="eastAsia"/>
        </w:rPr>
      </w:pPr>
      <w:r>
        <w:rPr>
          <w:rFonts w:hint="eastAsia"/>
        </w:rPr>
        <w:t>7.Do not devote more thought to worldly matters than is necessary for the fulfillment of your duties and the maintenance of your estate.</w:t>
      </w:r>
    </w:p>
    <w:p w14:paraId="464C8CB0">
      <w:pPr>
        <w:pStyle w:val="5"/>
        <w:ind w:left="0" w:right="0"/>
        <w:jc w:val="left"/>
        <w:rPr>
          <w:rFonts w:hint="eastAsia"/>
        </w:rPr>
      </w:pPr>
      <w:r>
        <w:rPr>
          <w:rFonts w:hint="eastAsia"/>
        </w:rPr>
        <w:t>7.不要把过多的心思放在属世的事务上，超过履行你的职责和维持你的产业所必需的。</w:t>
      </w:r>
    </w:p>
    <w:p w14:paraId="5C6AC9F8">
      <w:pPr>
        <w:pStyle w:val="5"/>
        <w:ind w:left="0" w:right="0"/>
        <w:jc w:val="left"/>
        <w:rPr>
          <w:rFonts w:hint="eastAsia"/>
        </w:rPr>
      </w:pPr>
    </w:p>
    <w:p w14:paraId="00420D46">
      <w:pPr>
        <w:pStyle w:val="5"/>
        <w:ind w:left="0" w:right="0"/>
        <w:jc w:val="left"/>
        <w:rPr>
          <w:rFonts w:hint="eastAsia"/>
        </w:rPr>
      </w:pPr>
      <w:r>
        <w:rPr>
          <w:rFonts w:hint="eastAsia"/>
        </w:rPr>
        <w:t>Let your care for heavenly things always be greater than for earthly things.</w:t>
      </w:r>
    </w:p>
    <w:p w14:paraId="55C1C7C1">
      <w:pPr>
        <w:pStyle w:val="5"/>
        <w:ind w:left="0" w:right="0"/>
        <w:jc w:val="left"/>
        <w:rPr>
          <w:rFonts w:hint="eastAsia"/>
        </w:rPr>
      </w:pPr>
      <w:r>
        <w:rPr>
          <w:rFonts w:hint="eastAsia"/>
        </w:rPr>
        <w:t>让你对属天事物的关心永远大于对属世事物的关心。</w:t>
      </w:r>
    </w:p>
    <w:p w14:paraId="4E26011C">
      <w:pPr>
        <w:pStyle w:val="5"/>
        <w:ind w:left="0" w:right="0"/>
        <w:jc w:val="left"/>
        <w:rPr>
          <w:rFonts w:hint="eastAsia"/>
        </w:rPr>
      </w:pPr>
    </w:p>
    <w:p w14:paraId="22981BF0">
      <w:pPr>
        <w:pStyle w:val="5"/>
        <w:ind w:left="0" w:right="0"/>
        <w:jc w:val="left"/>
        <w:rPr>
          <w:rFonts w:hint="eastAsia"/>
        </w:rPr>
      </w:pPr>
      <w:r>
        <w:rPr>
          <w:rFonts w:hint="eastAsia"/>
        </w:rPr>
        <w:t>Be more grieved for an offense against God than for any injury done to yourself.</w:t>
      </w:r>
    </w:p>
    <w:p w14:paraId="3DB5F07F">
      <w:pPr>
        <w:pStyle w:val="5"/>
        <w:ind w:left="0" w:right="0"/>
        <w:jc w:val="left"/>
        <w:rPr>
          <w:rFonts w:hint="eastAsia"/>
        </w:rPr>
      </w:pPr>
      <w:r>
        <w:rPr>
          <w:rFonts w:hint="eastAsia"/>
        </w:rPr>
        <w:t>为冒犯上帝而悲伤，要胜过为自己所受的任何伤害而悲伤。</w:t>
      </w:r>
    </w:p>
    <w:p w14:paraId="4FD477A1">
      <w:pPr>
        <w:pStyle w:val="5"/>
        <w:ind w:left="0" w:right="0"/>
        <w:jc w:val="left"/>
        <w:rPr>
          <w:rFonts w:hint="eastAsia"/>
        </w:rPr>
      </w:pPr>
    </w:p>
    <w:p w14:paraId="7FB32B3D">
      <w:pPr>
        <w:pStyle w:val="5"/>
        <w:ind w:left="0" w:right="0"/>
        <w:jc w:val="left"/>
        <w:rPr>
          <w:rFonts w:hint="eastAsia"/>
        </w:rPr>
      </w:pPr>
      <w:r>
        <w:rPr>
          <w:rFonts w:hint="eastAsia"/>
        </w:rPr>
        <w:t>And if an injury is done to you, bear it as a Christian—with patience.</w:t>
      </w:r>
    </w:p>
    <w:p w14:paraId="6840326D">
      <w:pPr>
        <w:pStyle w:val="5"/>
        <w:ind w:left="0" w:right="0"/>
        <w:jc w:val="left"/>
        <w:rPr>
          <w:rFonts w:hint="eastAsia"/>
        </w:rPr>
      </w:pPr>
      <w:r>
        <w:rPr>
          <w:rFonts w:hint="eastAsia"/>
        </w:rPr>
        <w:t>如果有人伤害你，要像基督徒一样——带着忍耐——去承受。</w:t>
      </w:r>
    </w:p>
    <w:p w14:paraId="6375C026">
      <w:pPr>
        <w:pStyle w:val="5"/>
        <w:ind w:left="0" w:right="0"/>
        <w:jc w:val="left"/>
        <w:rPr>
          <w:rFonts w:hint="eastAsia"/>
        </w:rPr>
      </w:pPr>
    </w:p>
    <w:p w14:paraId="62A8ABB4">
      <w:pPr>
        <w:pStyle w:val="5"/>
        <w:ind w:left="0" w:right="0"/>
        <w:jc w:val="left"/>
        <w:rPr>
          <w:rFonts w:hint="eastAsia"/>
        </w:rPr>
      </w:pPr>
      <w:r>
        <w:rPr>
          <w:rFonts w:hint="eastAsia"/>
        </w:rPr>
        <w:t>Never was an innocent man wronged who, by patiently bearing his affliction, did not in the end overcome it.</w:t>
      </w:r>
    </w:p>
    <w:p w14:paraId="0039E00C">
      <w:pPr>
        <w:pStyle w:val="5"/>
        <w:ind w:left="0" w:right="0"/>
        <w:jc w:val="left"/>
        <w:rPr>
          <w:rFonts w:hint="eastAsia"/>
        </w:rPr>
      </w:pPr>
      <w:r>
        <w:rPr>
          <w:rFonts w:hint="eastAsia"/>
        </w:rPr>
        <w:t>从未有过一个无辜的人受屈，而他藉着忍耐地承受他的苦难，最终没有战胜它。</w:t>
      </w:r>
    </w:p>
    <w:p w14:paraId="55F6728E">
      <w:pPr>
        <w:pStyle w:val="5"/>
        <w:ind w:left="0" w:right="0"/>
        <w:jc w:val="left"/>
        <w:rPr>
          <w:rFonts w:hint="eastAsia"/>
        </w:rPr>
      </w:pPr>
    </w:p>
    <w:p w14:paraId="6E641F3F">
      <w:pPr>
        <w:pStyle w:val="5"/>
        <w:ind w:left="0" w:right="0"/>
        <w:jc w:val="left"/>
        <w:rPr>
          <w:rFonts w:hint="eastAsia"/>
        </w:rPr>
      </w:pPr>
      <w:r>
        <w:rPr>
          <w:rFonts w:hint="eastAsia"/>
        </w:rPr>
        <w:t>But if your good name is wounded in the meantime, bear that also with patience; for the same God who will raise your body at the last day will also, in his good time, restore your good name.</w:t>
      </w:r>
    </w:p>
    <w:p w14:paraId="4355E8E3">
      <w:pPr>
        <w:pStyle w:val="5"/>
        <w:ind w:left="0" w:right="0"/>
        <w:jc w:val="left"/>
        <w:rPr>
          <w:rFonts w:hint="eastAsia"/>
        </w:rPr>
      </w:pPr>
      <w:r>
        <w:rPr>
          <w:rFonts w:hint="eastAsia"/>
        </w:rPr>
        <w:t>但如果你的好名声同时受到损害，也要忍耐地承受；因为那在末日使你身体复活的同一位上帝，也将在祂美好的时刻恢复你的好名声。</w:t>
      </w:r>
    </w:p>
    <w:p w14:paraId="12DB935E">
      <w:pPr>
        <w:pStyle w:val="5"/>
        <w:ind w:left="0" w:right="0"/>
        <w:jc w:val="left"/>
        <w:rPr>
          <w:rFonts w:hint="eastAsia"/>
        </w:rPr>
      </w:pPr>
    </w:p>
    <w:p w14:paraId="7BAEA1AE">
      <w:pPr>
        <w:pStyle w:val="5"/>
        <w:ind w:left="0" w:right="0"/>
        <w:jc w:val="left"/>
        <w:rPr>
          <w:rFonts w:hint="eastAsia"/>
        </w:rPr>
      </w:pPr>
      <w:r>
        <w:rPr>
          <w:rFonts w:hint="eastAsia"/>
        </w:rPr>
        <w:t>If you fret and vex yourself with impatience over your wrongs, you will do yourself more harm than your enemy ever could.</w:t>
      </w:r>
    </w:p>
    <w:p w14:paraId="4AE9B3AB">
      <w:pPr>
        <w:pStyle w:val="5"/>
        <w:ind w:left="0" w:right="0"/>
        <w:jc w:val="left"/>
        <w:rPr>
          <w:rFonts w:hint="eastAsia"/>
        </w:rPr>
      </w:pPr>
      <w:r>
        <w:rPr>
          <w:rFonts w:hint="eastAsia"/>
        </w:rPr>
        <w:t>你若因受屈而急躁烦恼，你给自己造成的伤害将比你的仇敌所能造成的更大。</w:t>
      </w:r>
    </w:p>
    <w:p w14:paraId="5796F9F7">
      <w:pPr>
        <w:pStyle w:val="5"/>
        <w:ind w:left="0" w:right="0"/>
        <w:jc w:val="left"/>
        <w:rPr>
          <w:rFonts w:hint="eastAsia"/>
        </w:rPr>
      </w:pPr>
    </w:p>
    <w:p w14:paraId="69974E80">
      <w:pPr>
        <w:pStyle w:val="5"/>
        <w:ind w:left="0" w:right="0"/>
        <w:jc w:val="left"/>
        <w:rPr>
          <w:rFonts w:hint="eastAsia"/>
        </w:rPr>
      </w:pPr>
      <w:r>
        <w:rPr>
          <w:rFonts w:hint="eastAsia"/>
        </w:rPr>
        <w:t>Nor could you give him more joy than to see you troubled by it.</w:t>
      </w:r>
    </w:p>
    <w:p w14:paraId="63CD16B9">
      <w:pPr>
        <w:pStyle w:val="5"/>
        <w:ind w:left="0" w:right="0"/>
        <w:jc w:val="left"/>
        <w:rPr>
          <w:rFonts w:hint="eastAsia"/>
        </w:rPr>
      </w:pPr>
      <w:r>
        <w:rPr>
          <w:rFonts w:hint="eastAsia"/>
        </w:rPr>
        <w:t>你也不能给他比看见你因此而烦恼更大的快乐。</w:t>
      </w:r>
    </w:p>
    <w:p w14:paraId="0F41EAE7">
      <w:pPr>
        <w:pStyle w:val="5"/>
        <w:ind w:left="0" w:right="0"/>
        <w:jc w:val="left"/>
        <w:rPr>
          <w:rFonts w:hint="eastAsia"/>
        </w:rPr>
      </w:pPr>
    </w:p>
    <w:p w14:paraId="56FD5933">
      <w:pPr>
        <w:pStyle w:val="5"/>
        <w:ind w:left="0" w:right="0"/>
        <w:jc w:val="left"/>
        <w:rPr>
          <w:rFonts w:hint="eastAsia"/>
        </w:rPr>
      </w:pPr>
      <w:r>
        <w:rPr>
          <w:rFonts w:hint="eastAsia"/>
        </w:rPr>
        <w:t>But if you show patience on earth, God will show himself just from heaven.</w:t>
      </w:r>
    </w:p>
    <w:p w14:paraId="5E889D17">
      <w:pPr>
        <w:pStyle w:val="5"/>
        <w:ind w:left="0" w:right="0"/>
        <w:jc w:val="left"/>
        <w:rPr>
          <w:rFonts w:hint="eastAsia"/>
        </w:rPr>
      </w:pPr>
      <w:r>
        <w:rPr>
          <w:rFonts w:hint="eastAsia"/>
        </w:rPr>
        <w:t>但你若在地上显出忍耐，上帝必从天上显出祂的公义。</w:t>
      </w:r>
    </w:p>
    <w:p w14:paraId="1E825CBC">
      <w:pPr>
        <w:pStyle w:val="5"/>
        <w:ind w:left="0" w:right="0"/>
        <w:jc w:val="left"/>
        <w:rPr>
          <w:rFonts w:hint="eastAsia"/>
        </w:rPr>
      </w:pPr>
    </w:p>
    <w:p w14:paraId="3962344C">
      <w:pPr>
        <w:pStyle w:val="5"/>
        <w:ind w:left="0" w:right="0"/>
        <w:jc w:val="left"/>
        <w:rPr>
          <w:rFonts w:hint="eastAsia"/>
        </w:rPr>
      </w:pPr>
      <w:r>
        <w:rPr>
          <w:rFonts w:hint="eastAsia"/>
        </w:rPr>
        <w:t>Pray for your enemy; for if you are a good man, you should rejoice if your worst enemy were to become a good man too.</w:t>
      </w:r>
    </w:p>
    <w:p w14:paraId="707123F9">
      <w:pPr>
        <w:pStyle w:val="5"/>
        <w:ind w:left="0" w:right="0"/>
        <w:jc w:val="left"/>
        <w:rPr>
          <w:rFonts w:hint="eastAsia"/>
        </w:rPr>
      </w:pPr>
      <w:r>
        <w:rPr>
          <w:rFonts w:hint="eastAsia"/>
        </w:rPr>
        <w:t>为你的仇敌祷告；因为你若是个好人，如果你的宿敌也变成好人，你就应当欢喜。</w:t>
      </w:r>
    </w:p>
    <w:p w14:paraId="6C2988C6">
      <w:pPr>
        <w:pStyle w:val="5"/>
        <w:ind w:left="0" w:right="0"/>
        <w:jc w:val="left"/>
        <w:rPr>
          <w:rFonts w:hint="eastAsia"/>
        </w:rPr>
      </w:pPr>
    </w:p>
    <w:p w14:paraId="0DD10741">
      <w:pPr>
        <w:pStyle w:val="5"/>
        <w:ind w:left="0" w:right="0"/>
        <w:jc w:val="left"/>
        <w:rPr>
          <w:rFonts w:hint="eastAsia"/>
        </w:rPr>
      </w:pPr>
      <w:r>
        <w:rPr>
          <w:rFonts w:hint="eastAsia"/>
        </w:rPr>
        <w:t>But if he continues in malice and increases in wickedness, give yourself to prayer, committing your cause to the righteous Judge of heaven and earth, saying with Jeremiah: “O Lord of hosts, who judges righteously and tests the heart and mind, let me see your vengeance on them, for to you I have committed my cause.” (Jer. 11:20)</w:t>
      </w:r>
    </w:p>
    <w:p w14:paraId="2E8E4180">
      <w:pPr>
        <w:pStyle w:val="5"/>
        <w:ind w:left="0" w:right="0"/>
        <w:jc w:val="left"/>
        <w:rPr>
          <w:rFonts w:hint="eastAsia"/>
        </w:rPr>
      </w:pPr>
      <w:r>
        <w:rPr>
          <w:rFonts w:hint="eastAsia"/>
        </w:rPr>
        <w:t>但如果他继续怀有恶意并增加邪恶，就把自己交托给祷告，把你的事交托给天地间公义的审判者，像耶利米那样说：“万军之耶和华啊，你按公义审判，察验人心肠肺腑，求你使我看见你在他们身上施行的报应，因为我已将我的事交托给你了。”（耶利米书11:20）</w:t>
      </w:r>
    </w:p>
    <w:p w14:paraId="4D935697">
      <w:pPr>
        <w:pStyle w:val="5"/>
        <w:ind w:left="0" w:right="0"/>
        <w:jc w:val="left"/>
        <w:rPr>
          <w:rFonts w:hint="eastAsia"/>
        </w:rPr>
      </w:pPr>
    </w:p>
    <w:p w14:paraId="12CDC55D">
      <w:pPr>
        <w:pStyle w:val="5"/>
        <w:ind w:left="0" w:right="0"/>
        <w:jc w:val="left"/>
        <w:rPr>
          <w:rFonts w:hint="eastAsia"/>
        </w:rPr>
      </w:pPr>
      <w:r>
        <w:rPr>
          <w:rFonts w:hint="eastAsia"/>
        </w:rPr>
        <w:t>Meanwhile, “wait on the Lord; be of good courage, and he shall strengthen your heart.” (Ps. 27:14)</w:t>
      </w:r>
    </w:p>
    <w:p w14:paraId="14017719">
      <w:pPr>
        <w:pStyle w:val="5"/>
        <w:ind w:left="0" w:right="0"/>
        <w:jc w:val="left"/>
        <w:rPr>
          <w:rFonts w:hint="eastAsia"/>
        </w:rPr>
      </w:pPr>
      <w:r>
        <w:rPr>
          <w:rFonts w:hint="eastAsia"/>
        </w:rPr>
        <w:t>同时，“等候耶和华；当壮胆，坚固你的心。”（诗篇27:14）</w:t>
      </w:r>
    </w:p>
    <w:p w14:paraId="68324704">
      <w:pPr>
        <w:pStyle w:val="5"/>
        <w:ind w:left="0" w:right="0"/>
        <w:jc w:val="left"/>
        <w:rPr>
          <w:rFonts w:hint="eastAsia"/>
        </w:rPr>
      </w:pPr>
    </w:p>
    <w:p w14:paraId="69B74A31">
      <w:pPr>
        <w:pStyle w:val="5"/>
        <w:ind w:left="0" w:right="0"/>
        <w:jc w:val="left"/>
        <w:rPr>
          <w:rFonts w:hint="eastAsia"/>
        </w:rPr>
      </w:pPr>
      <w:r>
        <w:rPr>
          <w:rFonts w:hint="eastAsia"/>
        </w:rPr>
        <w:t>8.The more others praise you for an excellent deed, the more humble you should be in your own thoughts.</w:t>
      </w:r>
    </w:p>
    <w:p w14:paraId="682A2FE5">
      <w:pPr>
        <w:pStyle w:val="5"/>
        <w:ind w:left="0" w:right="0"/>
        <w:jc w:val="left"/>
        <w:rPr>
          <w:rFonts w:hint="eastAsia"/>
        </w:rPr>
      </w:pPr>
      <w:r>
        <w:rPr>
          <w:rFonts w:hint="eastAsia"/>
        </w:rPr>
        <w:t>8.别人越因你卓越的行为称赞你，你在自己的思想中就越应当谦卑。</w:t>
      </w:r>
    </w:p>
    <w:p w14:paraId="37F0A940">
      <w:pPr>
        <w:pStyle w:val="5"/>
        <w:ind w:left="0" w:right="0"/>
        <w:jc w:val="left"/>
        <w:rPr>
          <w:rFonts w:hint="eastAsia"/>
        </w:rPr>
      </w:pPr>
    </w:p>
    <w:p w14:paraId="7130CBD3">
      <w:pPr>
        <w:pStyle w:val="5"/>
        <w:ind w:left="0" w:right="0"/>
        <w:jc w:val="left"/>
        <w:rPr>
          <w:rFonts w:hint="eastAsia"/>
        </w:rPr>
      </w:pPr>
      <w:r>
        <w:rPr>
          <w:rFonts w:hint="eastAsia"/>
        </w:rPr>
        <w:t>Do not seek the vain praises of men—the blessed Virgin Mary was troubled when she was praised by an angel.</w:t>
      </w:r>
    </w:p>
    <w:p w14:paraId="50DCDF62">
      <w:pPr>
        <w:pStyle w:val="5"/>
        <w:ind w:left="0" w:right="0"/>
        <w:jc w:val="left"/>
        <w:rPr>
          <w:rFonts w:hint="eastAsia"/>
        </w:rPr>
      </w:pPr>
      <w:r>
        <w:rPr>
          <w:rFonts w:hint="eastAsia"/>
        </w:rPr>
        <w:t>不要寻求人虚妄的称赞——蒙福的童女马利亚被天使称赞时尚且不安。</w:t>
      </w:r>
    </w:p>
    <w:p w14:paraId="3DD00DC1">
      <w:pPr>
        <w:pStyle w:val="5"/>
        <w:ind w:left="0" w:right="0"/>
        <w:jc w:val="left"/>
        <w:rPr>
          <w:rFonts w:hint="eastAsia"/>
        </w:rPr>
      </w:pPr>
    </w:p>
    <w:p w14:paraId="2F13F09E">
      <w:pPr>
        <w:pStyle w:val="5"/>
        <w:ind w:left="0" w:right="0"/>
        <w:jc w:val="left"/>
        <w:rPr>
          <w:rFonts w:hint="eastAsia"/>
        </w:rPr>
      </w:pPr>
      <w:r>
        <w:rPr>
          <w:rFonts w:hint="eastAsia"/>
        </w:rPr>
        <w:t>Those who have avoided the praise of men on earth shall be praised by angels in heaven.</w:t>
      </w:r>
    </w:p>
    <w:p w14:paraId="48CC632A">
      <w:pPr>
        <w:pStyle w:val="5"/>
        <w:ind w:left="0" w:right="0"/>
        <w:jc w:val="left"/>
        <w:rPr>
          <w:rFonts w:hint="eastAsia"/>
        </w:rPr>
      </w:pPr>
      <w:r>
        <w:rPr>
          <w:rFonts w:hint="eastAsia"/>
        </w:rPr>
        <w:t>那些在地上避免了人称赞的人，将在天上被天使称赞。</w:t>
      </w:r>
    </w:p>
    <w:p w14:paraId="2624A508">
      <w:pPr>
        <w:pStyle w:val="5"/>
        <w:ind w:left="0" w:right="0"/>
        <w:jc w:val="left"/>
        <w:rPr>
          <w:rFonts w:hint="eastAsia"/>
        </w:rPr>
      </w:pPr>
    </w:p>
    <w:p w14:paraId="64BDB8D9">
      <w:pPr>
        <w:pStyle w:val="5"/>
        <w:ind w:left="0" w:right="0"/>
        <w:jc w:val="left"/>
        <w:rPr>
          <w:rFonts w:hint="eastAsia"/>
        </w:rPr>
      </w:pPr>
      <w:r>
        <w:rPr>
          <w:rFonts w:hint="eastAsia"/>
        </w:rPr>
        <w:t>Nor do you need to praise yourself—if you walk uprightly, others will do that for you.</w:t>
      </w:r>
    </w:p>
    <w:p w14:paraId="0572DADC">
      <w:pPr>
        <w:pStyle w:val="5"/>
        <w:ind w:left="0" w:right="0"/>
        <w:jc w:val="left"/>
        <w:rPr>
          <w:rFonts w:hint="eastAsia"/>
        </w:rPr>
      </w:pPr>
      <w:r>
        <w:rPr>
          <w:rFonts w:hint="eastAsia"/>
        </w:rPr>
        <w:t>你也不需要称赞自己——你若行事正直，别人会为你做的。</w:t>
      </w:r>
    </w:p>
    <w:p w14:paraId="192B48DD">
      <w:pPr>
        <w:pStyle w:val="5"/>
        <w:ind w:left="0" w:right="0"/>
        <w:jc w:val="left"/>
        <w:rPr>
          <w:rFonts w:hint="eastAsia"/>
        </w:rPr>
      </w:pPr>
    </w:p>
    <w:p w14:paraId="184168A7">
      <w:pPr>
        <w:pStyle w:val="5"/>
        <w:ind w:left="0" w:right="0"/>
        <w:jc w:val="left"/>
        <w:rPr>
          <w:rFonts w:hint="eastAsia"/>
        </w:rPr>
      </w:pPr>
      <w:r>
        <w:rPr>
          <w:rFonts w:hint="eastAsia"/>
        </w:rPr>
        <w:t>“Though while he lived he blessed himself, men will praise you when you do well for yourself.” (Ps. 49:18)</w:t>
      </w:r>
    </w:p>
    <w:p w14:paraId="04EACCDD">
      <w:pPr>
        <w:pStyle w:val="5"/>
        <w:ind w:left="0" w:right="0"/>
        <w:jc w:val="left"/>
        <w:rPr>
          <w:rFonts w:hint="eastAsia"/>
        </w:rPr>
      </w:pPr>
      <w:r>
        <w:rPr>
          <w:rFonts w:hint="eastAsia"/>
        </w:rPr>
        <w:t>“他活着的时候，虽然自夸为有福，人必因你善待自己而称赞你。”（诗篇49:18）</w:t>
      </w:r>
    </w:p>
    <w:p w14:paraId="206D000D">
      <w:pPr>
        <w:pStyle w:val="5"/>
        <w:ind w:left="0" w:right="0"/>
        <w:jc w:val="left"/>
        <w:rPr>
          <w:rFonts w:hint="eastAsia"/>
        </w:rPr>
      </w:pPr>
    </w:p>
    <w:p w14:paraId="3B7A5133">
      <w:pPr>
        <w:pStyle w:val="5"/>
        <w:ind w:left="0" w:right="0"/>
        <w:jc w:val="left"/>
        <w:rPr>
          <w:rFonts w:hint="eastAsia"/>
        </w:rPr>
      </w:pPr>
      <w:r>
        <w:rPr>
          <w:rFonts w:hint="eastAsia"/>
        </w:rPr>
        <w:t>Do not concern yourself too much with knowing other men’s affairs, but rather make sure that no man has cause to know any evil of you.</w:t>
      </w:r>
    </w:p>
    <w:p w14:paraId="7AC6674A">
      <w:pPr>
        <w:pStyle w:val="5"/>
        <w:ind w:left="0" w:right="0"/>
        <w:jc w:val="left"/>
        <w:rPr>
          <w:rFonts w:hint="eastAsia"/>
        </w:rPr>
      </w:pPr>
      <w:r>
        <w:rPr>
          <w:rFonts w:hint="eastAsia"/>
        </w:rPr>
        <w:t>不要过于关心别人的事，而要确保没有人有理由知道你的任何坏事。</w:t>
      </w:r>
    </w:p>
    <w:p w14:paraId="591612A8">
      <w:pPr>
        <w:pStyle w:val="5"/>
        <w:ind w:left="0" w:right="0"/>
        <w:jc w:val="left"/>
        <w:rPr>
          <w:rFonts w:hint="eastAsia"/>
        </w:rPr>
      </w:pPr>
    </w:p>
    <w:p w14:paraId="25634E15">
      <w:pPr>
        <w:pStyle w:val="5"/>
        <w:ind w:left="0" w:right="0"/>
        <w:jc w:val="left"/>
        <w:rPr>
          <w:rFonts w:hint="eastAsia"/>
        </w:rPr>
      </w:pPr>
      <w:r>
        <w:rPr>
          <w:rFonts w:hint="eastAsia"/>
        </w:rPr>
        <w:t>9.Do not consider any sin to be small; for the curse of God is due to even the least, and even the least would have condemned you had not the Son of God died for you.</w:t>
      </w:r>
    </w:p>
    <w:p w14:paraId="04849F6B">
      <w:pPr>
        <w:pStyle w:val="5"/>
        <w:ind w:left="0" w:right="0"/>
        <w:jc w:val="left"/>
        <w:rPr>
          <w:rFonts w:hint="eastAsia"/>
        </w:rPr>
      </w:pPr>
      <w:r>
        <w:rPr>
          <w:rFonts w:hint="eastAsia"/>
        </w:rPr>
        <w:t>9.不要认为任何罪是小的；因为即使是最小的罪也当受上帝的咒诅，即使是最小的罪，如果上帝的儿子没有为你死，也会定你的罪。</w:t>
      </w:r>
    </w:p>
    <w:p w14:paraId="6EEBD0D6">
      <w:pPr>
        <w:pStyle w:val="5"/>
        <w:ind w:left="0" w:right="0"/>
        <w:jc w:val="left"/>
        <w:rPr>
          <w:rFonts w:hint="eastAsia"/>
        </w:rPr>
      </w:pPr>
    </w:p>
    <w:p w14:paraId="56CE8D50">
      <w:pPr>
        <w:pStyle w:val="5"/>
        <w:ind w:left="0" w:right="0"/>
        <w:jc w:val="left"/>
        <w:rPr>
          <w:rFonts w:hint="eastAsia"/>
        </w:rPr>
      </w:pPr>
      <w:r>
        <w:rPr>
          <w:rFonts w:hint="eastAsia"/>
        </w:rPr>
        <w:t>Bewail, therefore, the misery of your own condition, and as occasion is given, mourn for the iniquity of the times.</w:t>
      </w:r>
    </w:p>
    <w:p w14:paraId="401E5B2A">
      <w:pPr>
        <w:pStyle w:val="5"/>
        <w:ind w:left="0" w:right="0"/>
        <w:jc w:val="left"/>
        <w:rPr>
          <w:rFonts w:hint="eastAsia"/>
        </w:rPr>
      </w:pPr>
      <w:r>
        <w:rPr>
          <w:rFonts w:hint="eastAsia"/>
        </w:rPr>
        <w:t>因此，要为自己境况的悲惨而哀哭，并有机会时，为时代的罪孽而悲伤。</w:t>
      </w:r>
    </w:p>
    <w:p w14:paraId="074521B8">
      <w:pPr>
        <w:pStyle w:val="5"/>
        <w:ind w:left="0" w:right="0"/>
        <w:jc w:val="left"/>
        <w:rPr>
          <w:rFonts w:hint="eastAsia"/>
        </w:rPr>
      </w:pPr>
    </w:p>
    <w:p w14:paraId="20009CA9">
      <w:pPr>
        <w:pStyle w:val="5"/>
        <w:ind w:left="0" w:right="0"/>
        <w:jc w:val="left"/>
        <w:rPr>
          <w:rFonts w:hint="eastAsia"/>
        </w:rPr>
      </w:pPr>
      <w:r>
        <w:rPr>
          <w:rFonts w:hint="eastAsia"/>
        </w:rPr>
        <w:t>“Put a mark on the foreheads of those who sigh and cry over all the abominations that are done.” (Ezek. 9:4)</w:t>
      </w:r>
    </w:p>
    <w:p w14:paraId="71985007">
      <w:pPr>
        <w:pStyle w:val="5"/>
        <w:ind w:left="0" w:right="0"/>
        <w:jc w:val="left"/>
        <w:rPr>
          <w:rFonts w:hint="eastAsia"/>
        </w:rPr>
      </w:pPr>
      <w:r>
        <w:rPr>
          <w:rFonts w:hint="eastAsia"/>
        </w:rPr>
        <w:t>“要在那些为所行一切可憎之事叹息哀哭之人的额上画记号。”（以西结书9:4）</w:t>
      </w:r>
    </w:p>
    <w:p w14:paraId="49F8B0D9">
      <w:pPr>
        <w:pStyle w:val="5"/>
        <w:ind w:left="0" w:right="0"/>
        <w:jc w:val="left"/>
        <w:rPr>
          <w:rFonts w:hint="eastAsia"/>
        </w:rPr>
      </w:pPr>
    </w:p>
    <w:p w14:paraId="681F3DAF">
      <w:pPr>
        <w:pStyle w:val="5"/>
        <w:ind w:left="0" w:right="0"/>
        <w:jc w:val="left"/>
        <w:rPr>
          <w:rFonts w:hint="eastAsia"/>
        </w:rPr>
      </w:pPr>
      <w:r>
        <w:rPr>
          <w:rFonts w:hint="eastAsia"/>
        </w:rPr>
        <w:t>“Because zeal for your house has eaten me up, and the reproaches of those who reproach you have fallen on me.” (Ps. 69:9)</w:t>
      </w:r>
    </w:p>
    <w:p w14:paraId="58256BED">
      <w:pPr>
        <w:pStyle w:val="5"/>
        <w:ind w:left="0" w:right="0"/>
        <w:jc w:val="left"/>
        <w:rPr>
          <w:rFonts w:hint="eastAsia"/>
        </w:rPr>
      </w:pPr>
      <w:r>
        <w:rPr>
          <w:rFonts w:hint="eastAsia"/>
        </w:rPr>
        <w:t>“因我为你的殿心里焦急，如同火烧，并且辱骂你人的辱骂，都落在我身上。”（诗篇69:9）</w:t>
      </w:r>
    </w:p>
    <w:p w14:paraId="395E4D4E">
      <w:pPr>
        <w:pStyle w:val="5"/>
        <w:ind w:left="0" w:right="0"/>
        <w:jc w:val="left"/>
        <w:rPr>
          <w:rFonts w:hint="eastAsia"/>
        </w:rPr>
      </w:pPr>
    </w:p>
    <w:p w14:paraId="56833AB1">
      <w:pPr>
        <w:pStyle w:val="5"/>
        <w:ind w:left="0" w:right="0"/>
        <w:jc w:val="left"/>
        <w:rPr>
          <w:rFonts w:hint="eastAsia"/>
        </w:rPr>
      </w:pPr>
      <w:r>
        <w:rPr>
          <w:rFonts w:hint="eastAsia"/>
        </w:rPr>
        <w:t>“He looked around at them with anger, being grieved by the hardness of their hearts.” (Mark 3:5)</w:t>
      </w:r>
    </w:p>
    <w:p w14:paraId="7BB03708">
      <w:pPr>
        <w:pStyle w:val="5"/>
        <w:ind w:left="0" w:right="0"/>
        <w:jc w:val="left"/>
        <w:rPr>
          <w:rFonts w:hint="eastAsia"/>
        </w:rPr>
      </w:pPr>
      <w:r>
        <w:rPr>
          <w:rFonts w:hint="eastAsia"/>
        </w:rPr>
        <w:t>“祂怒目周围看他们，忧愁他们心里的刚硬。”（马可福音3:5）</w:t>
      </w:r>
    </w:p>
    <w:p w14:paraId="5A8C187B">
      <w:pPr>
        <w:pStyle w:val="5"/>
        <w:ind w:left="0" w:right="0"/>
        <w:jc w:val="left"/>
        <w:rPr>
          <w:rFonts w:hint="eastAsia"/>
        </w:rPr>
      </w:pPr>
    </w:p>
    <w:p w14:paraId="5CDF7030">
      <w:pPr>
        <w:pStyle w:val="5"/>
        <w:ind w:left="0" w:right="0"/>
        <w:jc w:val="left"/>
        <w:rPr>
          <w:rFonts w:hint="eastAsia"/>
        </w:rPr>
      </w:pPr>
      <w:r>
        <w:rPr>
          <w:rFonts w:hint="eastAsia"/>
        </w:rPr>
        <w:t>Pray to God to amend the sins of the times, and do not be one who makes them worse.</w:t>
      </w:r>
    </w:p>
    <w:p w14:paraId="16C23A2C">
      <w:pPr>
        <w:pStyle w:val="5"/>
        <w:ind w:left="0" w:right="0"/>
        <w:jc w:val="left"/>
        <w:rPr>
          <w:rFonts w:hint="eastAsia"/>
        </w:rPr>
      </w:pPr>
      <w:r>
        <w:rPr>
          <w:rFonts w:hint="eastAsia"/>
        </w:rPr>
        <w:t>向上帝祷告，求祂修正时代的罪恶，不要成为使罪恶更严重的人。</w:t>
      </w:r>
    </w:p>
    <w:p w14:paraId="43090E57">
      <w:pPr>
        <w:pStyle w:val="5"/>
        <w:ind w:left="0" w:right="0"/>
        <w:jc w:val="left"/>
        <w:rPr>
          <w:rFonts w:hint="eastAsia"/>
        </w:rPr>
      </w:pPr>
    </w:p>
    <w:p w14:paraId="3E5EE9C8">
      <w:pPr>
        <w:pStyle w:val="5"/>
        <w:ind w:left="0" w:right="0"/>
        <w:jc w:val="left"/>
        <w:rPr>
          <w:rFonts w:hint="eastAsia"/>
        </w:rPr>
      </w:pPr>
      <w:r>
        <w:rPr>
          <w:rFonts w:hint="eastAsia"/>
        </w:rPr>
        <w:t>10.Lastly, think often of the shortness of your life and the certainty of death.</w:t>
      </w:r>
    </w:p>
    <w:p w14:paraId="091B0F3B">
      <w:pPr>
        <w:pStyle w:val="5"/>
        <w:ind w:left="0" w:right="0"/>
        <w:jc w:val="left"/>
        <w:rPr>
          <w:rFonts w:hint="eastAsia"/>
        </w:rPr>
      </w:pPr>
      <w:r>
        <w:rPr>
          <w:rFonts w:hint="eastAsia"/>
        </w:rPr>
        <w:t>10.最后，要常常思想你生命的短暂和死亡的确定性。</w:t>
      </w:r>
    </w:p>
    <w:p w14:paraId="778680EF">
      <w:pPr>
        <w:pStyle w:val="5"/>
        <w:ind w:left="0" w:right="0"/>
        <w:jc w:val="left"/>
        <w:rPr>
          <w:rFonts w:hint="eastAsia"/>
        </w:rPr>
      </w:pPr>
    </w:p>
    <w:p w14:paraId="0BBB60F6">
      <w:pPr>
        <w:pStyle w:val="5"/>
        <w:ind w:left="0" w:right="0"/>
        <w:jc w:val="left"/>
        <w:rPr>
          <w:rFonts w:hint="eastAsia"/>
        </w:rPr>
      </w:pPr>
      <w:r>
        <w:rPr>
          <w:rFonts w:hint="eastAsia"/>
        </w:rPr>
        <w:t>Desire a good life more than a long one.</w:t>
      </w:r>
    </w:p>
    <w:p w14:paraId="7F8A95A4">
      <w:pPr>
        <w:pStyle w:val="5"/>
        <w:ind w:left="0" w:right="0"/>
        <w:jc w:val="left"/>
        <w:rPr>
          <w:rFonts w:hint="eastAsia"/>
        </w:rPr>
      </w:pPr>
      <w:r>
        <w:rPr>
          <w:rFonts w:hint="eastAsia"/>
        </w:rPr>
        <w:t>渴望美好的生命胜过渴望长寿。</w:t>
      </w:r>
    </w:p>
    <w:p w14:paraId="0ABDBACF">
      <w:pPr>
        <w:pStyle w:val="5"/>
        <w:ind w:left="0" w:right="0"/>
        <w:jc w:val="left"/>
        <w:rPr>
          <w:rFonts w:hint="eastAsia"/>
        </w:rPr>
      </w:pPr>
    </w:p>
    <w:p w14:paraId="442602B6">
      <w:pPr>
        <w:pStyle w:val="5"/>
        <w:ind w:left="0" w:right="0"/>
        <w:jc w:val="left"/>
        <w:rPr>
          <w:rFonts w:hint="eastAsia"/>
        </w:rPr>
      </w:pPr>
      <w:r>
        <w:rPr>
          <w:rFonts w:hint="eastAsia"/>
        </w:rPr>
        <w:t>Just as one day of a man’s life is better than the long lifespan of a stag or raven, so one day spent in righteousness is more valuable than a lifetime wasted in sin.</w:t>
      </w:r>
    </w:p>
    <w:p w14:paraId="55808CD8">
      <w:pPr>
        <w:pStyle w:val="5"/>
        <w:ind w:left="0" w:right="0"/>
        <w:jc w:val="left"/>
        <w:rPr>
          <w:rFonts w:hint="eastAsia"/>
        </w:rPr>
      </w:pPr>
      <w:r>
        <w:rPr>
          <w:rFonts w:hint="eastAsia"/>
        </w:rPr>
        <w:t>正如人生命中的一天胜过雄鹿或乌鸦漫长的寿命，同样，在公义中度过的一天比在罪恶中虚度的一生更有价值。</w:t>
      </w:r>
    </w:p>
    <w:p w14:paraId="0A8108BD">
      <w:pPr>
        <w:pStyle w:val="5"/>
        <w:ind w:left="0" w:right="0"/>
        <w:jc w:val="left"/>
        <w:rPr>
          <w:rFonts w:hint="eastAsia"/>
        </w:rPr>
      </w:pPr>
    </w:p>
    <w:p w14:paraId="2EBE41B0">
      <w:pPr>
        <w:pStyle w:val="5"/>
        <w:ind w:left="0" w:right="0"/>
        <w:jc w:val="left"/>
        <w:rPr>
          <w:rFonts w:hint="eastAsia"/>
        </w:rPr>
      </w:pPr>
      <w:r>
        <w:rPr>
          <w:rFonts w:hint="eastAsia"/>
        </w:rPr>
        <w:t>Therefore, reflect at least once each day on the brevity of your life.</w:t>
      </w:r>
    </w:p>
    <w:p w14:paraId="54368B72">
      <w:pPr>
        <w:pStyle w:val="5"/>
        <w:ind w:left="0" w:right="0"/>
        <w:jc w:val="left"/>
        <w:rPr>
          <w:rFonts w:hint="eastAsia"/>
        </w:rPr>
      </w:pPr>
      <w:r>
        <w:rPr>
          <w:rFonts w:hint="eastAsia"/>
        </w:rPr>
        <w:t>因此，每天至少反思一次你生命的短暂。</w:t>
      </w:r>
    </w:p>
    <w:p w14:paraId="3744FCB3">
      <w:pPr>
        <w:pStyle w:val="5"/>
        <w:ind w:left="0" w:right="0"/>
        <w:jc w:val="left"/>
        <w:rPr>
          <w:rFonts w:hint="eastAsia"/>
        </w:rPr>
      </w:pPr>
    </w:p>
    <w:p w14:paraId="46CE4DB2">
      <w:pPr>
        <w:pStyle w:val="5"/>
        <w:ind w:left="0" w:right="0"/>
        <w:jc w:val="left"/>
        <w:rPr>
          <w:rFonts w:hint="eastAsia"/>
        </w:rPr>
      </w:pPr>
      <w:r>
        <w:rPr>
          <w:rFonts w:hint="eastAsia"/>
        </w:rPr>
        <w:t>Subtract the days that are past, for they have vanished like yesterday’s dream.</w:t>
      </w:r>
    </w:p>
    <w:p w14:paraId="27826587">
      <w:pPr>
        <w:pStyle w:val="5"/>
        <w:ind w:left="0" w:right="0"/>
        <w:jc w:val="left"/>
        <w:rPr>
          <w:rFonts w:hint="eastAsia"/>
        </w:rPr>
      </w:pPr>
      <w:r>
        <w:rPr>
          <w:rFonts w:hint="eastAsia"/>
        </w:rPr>
        <w:t>减去过去的日子，因为它们像昨天的梦一样消失了。</w:t>
      </w:r>
    </w:p>
    <w:p w14:paraId="44046D84">
      <w:pPr>
        <w:pStyle w:val="5"/>
        <w:ind w:left="0" w:right="0"/>
        <w:jc w:val="left"/>
        <w:rPr>
          <w:rFonts w:hint="eastAsia"/>
        </w:rPr>
      </w:pPr>
    </w:p>
    <w:p w14:paraId="4B42D0F7">
      <w:pPr>
        <w:pStyle w:val="5"/>
        <w:ind w:left="0" w:right="0"/>
        <w:jc w:val="left"/>
        <w:rPr>
          <w:rFonts w:hint="eastAsia"/>
        </w:rPr>
      </w:pPr>
      <w:r>
        <w:rPr>
          <w:rFonts w:hint="eastAsia"/>
        </w:rPr>
        <w:t>Recognize that those ahead are uncertain, since half of them will be spent in sleep and the rest burdened with the cares of the world, sickness, or the loss of friends.</w:t>
      </w:r>
    </w:p>
    <w:p w14:paraId="189F6E7E">
      <w:pPr>
        <w:pStyle w:val="5"/>
        <w:ind w:left="0" w:right="0"/>
        <w:jc w:val="left"/>
        <w:rPr>
          <w:rFonts w:hint="eastAsia"/>
        </w:rPr>
      </w:pPr>
      <w:r>
        <w:rPr>
          <w:rFonts w:hint="eastAsia"/>
        </w:rPr>
        <w:t>认识到未来的日子是不确定的，因为其中一半将花在睡眠上，其余的则 burdened with the cares of the world, sickness, or the loss of friends.</w:t>
      </w:r>
    </w:p>
    <w:p w14:paraId="0762B5F9">
      <w:pPr>
        <w:pStyle w:val="5"/>
        <w:ind w:left="0" w:right="0"/>
        <w:jc w:val="left"/>
        <w:rPr>
          <w:rFonts w:hint="eastAsia"/>
        </w:rPr>
      </w:pPr>
    </w:p>
    <w:p w14:paraId="4619A73E">
      <w:pPr>
        <w:pStyle w:val="5"/>
        <w:ind w:left="0" w:right="0"/>
        <w:jc w:val="left"/>
        <w:rPr>
          <w:rFonts w:hint="eastAsia"/>
        </w:rPr>
      </w:pPr>
      <w:r>
        <w:rPr>
          <w:rFonts w:hint="eastAsia"/>
        </w:rPr>
        <w:t>Count only the present day as truly yours, and live it as though you were to have no more.</w:t>
      </w:r>
    </w:p>
    <w:p w14:paraId="20DA2967">
      <w:pPr>
        <w:pStyle w:val="5"/>
        <w:ind w:left="0" w:right="0"/>
        <w:jc w:val="left"/>
        <w:rPr>
          <w:rFonts w:hint="eastAsia"/>
        </w:rPr>
      </w:pPr>
      <w:r>
        <w:rPr>
          <w:rFonts w:hint="eastAsia"/>
        </w:rPr>
        <w:t>只把今天当作真正属于你的，并且像你再也没有明天一样生活。</w:t>
      </w:r>
    </w:p>
    <w:p w14:paraId="2F815908">
      <w:pPr>
        <w:pStyle w:val="5"/>
        <w:ind w:left="0" w:right="0"/>
        <w:jc w:val="left"/>
        <w:rPr>
          <w:rFonts w:hint="eastAsia"/>
        </w:rPr>
      </w:pPr>
    </w:p>
    <w:p w14:paraId="488EE14B">
      <w:pPr>
        <w:pStyle w:val="3"/>
        <w:bidi w:val="0"/>
        <w:rPr>
          <w:rFonts w:hint="eastAsia"/>
        </w:rPr>
      </w:pPr>
      <w:r>
        <w:rPr>
          <w:rFonts w:hint="eastAsia"/>
        </w:rPr>
        <w:t>Secondly, for thy Words.</w:t>
      </w:r>
    </w:p>
    <w:p w14:paraId="07EDD4F3">
      <w:pPr>
        <w:pStyle w:val="3"/>
        <w:bidi w:val="0"/>
        <w:rPr>
          <w:rFonts w:hint="eastAsia"/>
        </w:rPr>
      </w:pPr>
      <w:r>
        <w:rPr>
          <w:rFonts w:hint="eastAsia"/>
        </w:rPr>
        <w:t>其次，关于你的言语。</w:t>
      </w:r>
    </w:p>
    <w:p w14:paraId="233CAA50">
      <w:pPr>
        <w:pStyle w:val="5"/>
        <w:ind w:left="0" w:right="0"/>
        <w:jc w:val="left"/>
        <w:rPr>
          <w:rFonts w:hint="eastAsia"/>
        </w:rPr>
      </w:pPr>
    </w:p>
    <w:p w14:paraId="2C2C3F5A">
      <w:pPr>
        <w:pStyle w:val="5"/>
        <w:ind w:left="0" w:right="0"/>
        <w:jc w:val="left"/>
        <w:rPr>
          <w:rFonts w:hint="eastAsia"/>
        </w:rPr>
      </w:pPr>
      <w:r>
        <w:rPr>
          <w:rFonts w:hint="eastAsia"/>
        </w:rPr>
        <w:t>1.Remember that you must answer for every idle word, and that in much speaking, even the wisest man may overstep himself.</w:t>
      </w:r>
    </w:p>
    <w:p w14:paraId="7848F88E">
      <w:pPr>
        <w:pStyle w:val="5"/>
        <w:ind w:left="0" w:right="0"/>
        <w:jc w:val="left"/>
        <w:rPr>
          <w:rFonts w:hint="eastAsia"/>
        </w:rPr>
      </w:pPr>
      <w:r>
        <w:rPr>
          <w:rFonts w:hint="eastAsia"/>
        </w:rPr>
        <w:t>1.记住，你必须为每一句闲话负责，并且在多言中，即使是最智慧的人也可能失言。</w:t>
      </w:r>
    </w:p>
    <w:p w14:paraId="20152D4A">
      <w:pPr>
        <w:pStyle w:val="5"/>
        <w:ind w:left="0" w:right="0"/>
        <w:jc w:val="left"/>
        <w:rPr>
          <w:rFonts w:hint="eastAsia"/>
        </w:rPr>
      </w:pPr>
    </w:p>
    <w:p w14:paraId="65410889">
      <w:pPr>
        <w:pStyle w:val="5"/>
        <w:ind w:left="0" w:right="0"/>
        <w:jc w:val="left"/>
        <w:rPr>
          <w:rFonts w:hint="eastAsia"/>
        </w:rPr>
      </w:pPr>
      <w:r>
        <w:rPr>
          <w:rFonts w:hint="eastAsia"/>
        </w:rPr>
        <w:t>Avoid, therefore, all tedious and idle talk, from which seldom arises comfort and often comes regret—especially beware of rash answers, when the tongue outruns the mind.</w:t>
      </w:r>
    </w:p>
    <w:p w14:paraId="06AB85FB">
      <w:pPr>
        <w:pStyle w:val="5"/>
        <w:ind w:left="0" w:right="0"/>
        <w:jc w:val="left"/>
        <w:rPr>
          <w:rFonts w:hint="eastAsia"/>
        </w:rPr>
      </w:pPr>
      <w:r>
        <w:rPr>
          <w:rFonts w:hint="eastAsia"/>
        </w:rPr>
        <w:t>因此，要避免一切冗长和无聊的谈话，从中很少产生安慰，反而常常带来后悔——尤其要当心鲁莽的回答，当舌头快过心思时。</w:t>
      </w:r>
    </w:p>
    <w:p w14:paraId="52774904">
      <w:pPr>
        <w:pStyle w:val="5"/>
        <w:ind w:left="0" w:right="0"/>
        <w:jc w:val="left"/>
        <w:rPr>
          <w:rFonts w:hint="eastAsia"/>
        </w:rPr>
      </w:pPr>
    </w:p>
    <w:p w14:paraId="1917B1D4">
      <w:pPr>
        <w:pStyle w:val="5"/>
        <w:ind w:left="0" w:right="0"/>
        <w:jc w:val="left"/>
        <w:rPr>
          <w:rFonts w:hint="eastAsia"/>
        </w:rPr>
      </w:pPr>
      <w:r>
        <w:rPr>
          <w:rFonts w:hint="eastAsia"/>
        </w:rPr>
        <w:t>The word was yours while you kept it in; it becomes another’s as soon as it is spoken.</w:t>
      </w:r>
    </w:p>
    <w:p w14:paraId="1A81A2A8">
      <w:pPr>
        <w:pStyle w:val="5"/>
        <w:ind w:left="0" w:right="0"/>
        <w:jc w:val="left"/>
        <w:rPr>
          <w:rFonts w:hint="eastAsia"/>
        </w:rPr>
      </w:pPr>
      <w:r>
        <w:rPr>
          <w:rFonts w:hint="eastAsia"/>
        </w:rPr>
        <w:t>话在你保守它的时候是你的；一旦说出来，它就变成别人的了。</w:t>
      </w:r>
    </w:p>
    <w:p w14:paraId="14675839">
      <w:pPr>
        <w:pStyle w:val="5"/>
        <w:ind w:left="0" w:right="0"/>
        <w:jc w:val="left"/>
        <w:rPr>
          <w:rFonts w:hint="eastAsia"/>
        </w:rPr>
      </w:pPr>
    </w:p>
    <w:p w14:paraId="347E3D03">
      <w:pPr>
        <w:pStyle w:val="5"/>
        <w:ind w:left="0" w:right="0"/>
        <w:jc w:val="left"/>
        <w:rPr>
          <w:rFonts w:hint="eastAsia"/>
        </w:rPr>
      </w:pPr>
      <w:r>
        <w:rPr>
          <w:rFonts w:hint="eastAsia"/>
        </w:rPr>
        <w:t>O the shame, when a man’s own tongue shall be brought forth as a witness to his own confusion!</w:t>
      </w:r>
    </w:p>
    <w:p w14:paraId="72683976">
      <w:pPr>
        <w:pStyle w:val="5"/>
        <w:ind w:left="0" w:right="0"/>
        <w:jc w:val="left"/>
        <w:rPr>
          <w:rFonts w:hint="eastAsia"/>
        </w:rPr>
      </w:pPr>
      <w:r>
        <w:rPr>
          <w:rFonts w:hint="eastAsia"/>
        </w:rPr>
        <w:t>哦，当一个人的舌头被用来作证他自己的混乱时，那是何等的羞耻！</w:t>
      </w:r>
    </w:p>
    <w:p w14:paraId="35211FCE">
      <w:pPr>
        <w:pStyle w:val="5"/>
        <w:ind w:left="0" w:right="0"/>
        <w:jc w:val="left"/>
        <w:rPr>
          <w:rFonts w:hint="eastAsia"/>
        </w:rPr>
      </w:pPr>
    </w:p>
    <w:p w14:paraId="3FCBD124">
      <w:pPr>
        <w:pStyle w:val="5"/>
        <w:ind w:left="0" w:right="0"/>
        <w:jc w:val="left"/>
        <w:rPr>
          <w:rFonts w:hint="eastAsia"/>
        </w:rPr>
      </w:pPr>
      <w:r>
        <w:rPr>
          <w:rFonts w:hint="eastAsia"/>
        </w:rPr>
        <w:t>Let your words, then, be few but well considered.</w:t>
      </w:r>
    </w:p>
    <w:p w14:paraId="15769AD3">
      <w:pPr>
        <w:pStyle w:val="5"/>
        <w:ind w:left="0" w:right="0"/>
        <w:jc w:val="left"/>
        <w:rPr>
          <w:rFonts w:hint="eastAsia"/>
        </w:rPr>
      </w:pPr>
      <w:r>
        <w:rPr>
          <w:rFonts w:hint="eastAsia"/>
        </w:rPr>
        <w:t>那么，让你的话语少而精。</w:t>
      </w:r>
    </w:p>
    <w:p w14:paraId="648943A3">
      <w:pPr>
        <w:pStyle w:val="5"/>
        <w:ind w:left="0" w:right="0"/>
        <w:jc w:val="left"/>
        <w:rPr>
          <w:rFonts w:hint="eastAsia"/>
        </w:rPr>
      </w:pPr>
    </w:p>
    <w:p w14:paraId="5343B868">
      <w:pPr>
        <w:pStyle w:val="5"/>
        <w:ind w:left="0" w:right="0"/>
        <w:jc w:val="left"/>
        <w:rPr>
          <w:rFonts w:hint="eastAsia"/>
        </w:rPr>
      </w:pPr>
      <w:r>
        <w:rPr>
          <w:rFonts w:hint="eastAsia"/>
        </w:rPr>
        <w:t>Think beforehand whether what you are about to say is fit to be spoken.</w:t>
      </w:r>
    </w:p>
    <w:p w14:paraId="4B79E613">
      <w:pPr>
        <w:pStyle w:val="5"/>
        <w:ind w:left="0" w:right="0"/>
        <w:jc w:val="left"/>
        <w:rPr>
          <w:rFonts w:hint="eastAsia"/>
        </w:rPr>
      </w:pPr>
      <w:r>
        <w:rPr>
          <w:rFonts w:hint="eastAsia"/>
        </w:rPr>
        <w:t>事先想一想你将要说的话是否适合说出来。</w:t>
      </w:r>
    </w:p>
    <w:p w14:paraId="17871B8B">
      <w:pPr>
        <w:pStyle w:val="5"/>
        <w:ind w:left="0" w:right="0"/>
        <w:jc w:val="left"/>
        <w:rPr>
          <w:rFonts w:hint="eastAsia"/>
        </w:rPr>
      </w:pPr>
    </w:p>
    <w:p w14:paraId="36E961AA">
      <w:pPr>
        <w:pStyle w:val="5"/>
        <w:ind w:left="0" w:right="0"/>
        <w:jc w:val="left"/>
        <w:rPr>
          <w:rFonts w:hint="eastAsia"/>
        </w:rPr>
      </w:pPr>
      <w:r>
        <w:rPr>
          <w:rFonts w:hint="eastAsia"/>
        </w:rPr>
        <w:t>Affirm nothing beyond what you know to be true, and be rather silent than speak to evil or to no purpose.</w:t>
      </w:r>
    </w:p>
    <w:p w14:paraId="6AF85379">
      <w:pPr>
        <w:pStyle w:val="5"/>
        <w:ind w:left="0" w:right="0"/>
        <w:jc w:val="left"/>
        <w:rPr>
          <w:rFonts w:hint="eastAsia"/>
        </w:rPr>
      </w:pPr>
      <w:r>
        <w:rPr>
          <w:rFonts w:hint="eastAsia"/>
        </w:rPr>
        <w:t>除了你知道是真实的事物之外，不要肯定任何事物，宁可沉默也不要说坏话或无益的话。</w:t>
      </w:r>
    </w:p>
    <w:p w14:paraId="451A0EDE">
      <w:pPr>
        <w:pStyle w:val="5"/>
        <w:ind w:left="0" w:right="0"/>
        <w:jc w:val="left"/>
        <w:rPr>
          <w:rFonts w:hint="eastAsia"/>
        </w:rPr>
      </w:pPr>
    </w:p>
    <w:p w14:paraId="60F33A31">
      <w:pPr>
        <w:pStyle w:val="5"/>
        <w:ind w:left="0" w:right="0"/>
        <w:jc w:val="left"/>
        <w:rPr>
          <w:rFonts w:hint="eastAsia"/>
        </w:rPr>
      </w:pPr>
      <w:r>
        <w:rPr>
          <w:rFonts w:hint="eastAsia"/>
        </w:rPr>
        <w:t>2.Let your heart and tongue always go together in honesty and truth.</w:t>
      </w:r>
    </w:p>
    <w:p w14:paraId="0B8F4AE0">
      <w:pPr>
        <w:pStyle w:val="5"/>
        <w:ind w:left="0" w:right="0"/>
        <w:jc w:val="left"/>
        <w:rPr>
          <w:rFonts w:hint="eastAsia"/>
        </w:rPr>
      </w:pPr>
      <w:r>
        <w:rPr>
          <w:rFonts w:hint="eastAsia"/>
        </w:rPr>
        <w:t>2.让你的心和舌头总是在诚实和真理中同行。</w:t>
      </w:r>
    </w:p>
    <w:p w14:paraId="21F6F93F">
      <w:pPr>
        <w:pStyle w:val="5"/>
        <w:ind w:left="0" w:right="0"/>
        <w:jc w:val="left"/>
        <w:rPr>
          <w:rFonts w:hint="eastAsia"/>
        </w:rPr>
      </w:pPr>
    </w:p>
    <w:p w14:paraId="5C7CDA9F">
      <w:pPr>
        <w:pStyle w:val="5"/>
        <w:ind w:left="0" w:right="0"/>
        <w:jc w:val="left"/>
        <w:rPr>
          <w:rFonts w:hint="eastAsia"/>
        </w:rPr>
      </w:pPr>
      <w:r>
        <w:rPr>
          <w:rFonts w:hint="eastAsia"/>
        </w:rPr>
        <w:t>Hate deceit and lying in others; detest it in yourself, lest God detest you for it.</w:t>
      </w:r>
    </w:p>
    <w:p w14:paraId="656972B3">
      <w:pPr>
        <w:pStyle w:val="5"/>
        <w:ind w:left="0" w:right="0"/>
        <w:jc w:val="left"/>
        <w:rPr>
          <w:rFonts w:hint="eastAsia"/>
        </w:rPr>
      </w:pPr>
      <w:r>
        <w:rPr>
          <w:rFonts w:hint="eastAsia"/>
        </w:rPr>
        <w:t>憎恨他人的欺骗和谎言；憎恶自己身上的欺骗和谎言，免得上帝因此而憎恶你。</w:t>
      </w:r>
    </w:p>
    <w:p w14:paraId="62D1F534">
      <w:pPr>
        <w:pStyle w:val="5"/>
        <w:ind w:left="0" w:right="0"/>
        <w:jc w:val="left"/>
        <w:rPr>
          <w:rFonts w:hint="eastAsia"/>
        </w:rPr>
      </w:pPr>
    </w:p>
    <w:p w14:paraId="4FAAC5CC">
      <w:pPr>
        <w:pStyle w:val="5"/>
        <w:ind w:left="0" w:right="0"/>
        <w:jc w:val="left"/>
        <w:rPr>
          <w:rFonts w:hint="eastAsia"/>
        </w:rPr>
      </w:pPr>
      <w:r>
        <w:rPr>
          <w:rFonts w:hint="eastAsia"/>
        </w:rPr>
        <w:t>For he hates alike both the liar and his father, the devil.</w:t>
      </w:r>
    </w:p>
    <w:p w14:paraId="26848DFB">
      <w:pPr>
        <w:pStyle w:val="5"/>
        <w:ind w:left="0" w:right="0"/>
        <w:jc w:val="left"/>
        <w:rPr>
          <w:rFonts w:hint="eastAsia"/>
        </w:rPr>
      </w:pPr>
      <w:r>
        <w:rPr>
          <w:rFonts w:hint="eastAsia"/>
        </w:rPr>
        <w:t>因为祂同样憎恨说谎者和他的父亲魔鬼。</w:t>
      </w:r>
    </w:p>
    <w:p w14:paraId="63151695">
      <w:pPr>
        <w:pStyle w:val="5"/>
        <w:ind w:left="0" w:right="0"/>
        <w:jc w:val="left"/>
        <w:rPr>
          <w:rFonts w:hint="eastAsia"/>
        </w:rPr>
      </w:pPr>
    </w:p>
    <w:p w14:paraId="1958CF79">
      <w:pPr>
        <w:pStyle w:val="5"/>
        <w:ind w:left="0" w:right="0"/>
        <w:jc w:val="left"/>
        <w:rPr>
          <w:rFonts w:hint="eastAsia"/>
        </w:rPr>
      </w:pPr>
      <w:r>
        <w:rPr>
          <w:rFonts w:hint="eastAsia"/>
        </w:rPr>
        <w:t>And if once you are discovered to have no conscience about lying, no man will believe you even when you speak the truth.</w:t>
      </w:r>
    </w:p>
    <w:p w14:paraId="4F612AEB">
      <w:pPr>
        <w:pStyle w:val="5"/>
        <w:ind w:left="0" w:right="0"/>
        <w:jc w:val="left"/>
        <w:rPr>
          <w:rFonts w:hint="eastAsia"/>
        </w:rPr>
      </w:pPr>
      <w:r>
        <w:rPr>
          <w:rFonts w:hint="eastAsia"/>
        </w:rPr>
        <w:t>如果你一旦被发现对说谎毫无良心，即使你说真话，也没有人会相信你。</w:t>
      </w:r>
    </w:p>
    <w:p w14:paraId="0496D186">
      <w:pPr>
        <w:pStyle w:val="5"/>
        <w:ind w:left="0" w:right="0"/>
        <w:jc w:val="left"/>
        <w:rPr>
          <w:rFonts w:hint="eastAsia"/>
        </w:rPr>
      </w:pPr>
    </w:p>
    <w:p w14:paraId="2F34FE43">
      <w:pPr>
        <w:pStyle w:val="5"/>
        <w:ind w:left="0" w:right="0"/>
        <w:jc w:val="left"/>
        <w:rPr>
          <w:rFonts w:hint="eastAsia"/>
        </w:rPr>
      </w:pPr>
      <w:r>
        <w:rPr>
          <w:rFonts w:hint="eastAsia"/>
        </w:rPr>
        <w:t>But if you love truth, more credit will be given to your simple word than to a liar’s oath.</w:t>
      </w:r>
    </w:p>
    <w:p w14:paraId="19CA7778">
      <w:pPr>
        <w:pStyle w:val="5"/>
        <w:ind w:left="0" w:right="0"/>
        <w:jc w:val="left"/>
        <w:rPr>
          <w:rFonts w:hint="eastAsia"/>
        </w:rPr>
      </w:pPr>
      <w:r>
        <w:rPr>
          <w:rFonts w:hint="eastAsia"/>
        </w:rPr>
        <w:t>但你若喜爱真理，人对你简单的话语的信任，将胜过对说谎者誓言的信任。</w:t>
      </w:r>
    </w:p>
    <w:p w14:paraId="7D78AC75">
      <w:pPr>
        <w:pStyle w:val="5"/>
        <w:ind w:left="0" w:right="0"/>
        <w:jc w:val="left"/>
        <w:rPr>
          <w:rFonts w:hint="eastAsia"/>
        </w:rPr>
      </w:pPr>
    </w:p>
    <w:p w14:paraId="4AA59D29">
      <w:pPr>
        <w:pStyle w:val="5"/>
        <w:ind w:left="0" w:right="0"/>
        <w:jc w:val="left"/>
        <w:rPr>
          <w:rFonts w:hint="eastAsia"/>
        </w:rPr>
      </w:pPr>
      <w:r>
        <w:rPr>
          <w:rFonts w:hint="eastAsia"/>
        </w:rPr>
        <w:t>Great is the possession Satan has in those who are so accustomed to lying that they will lie even when they gain nothing by it themselves, nor are compelled to it by others.</w:t>
      </w:r>
    </w:p>
    <w:p w14:paraId="399FDF06">
      <w:pPr>
        <w:pStyle w:val="5"/>
        <w:ind w:left="0" w:right="0"/>
        <w:jc w:val="left"/>
        <w:rPr>
          <w:rFonts w:hint="eastAsia"/>
        </w:rPr>
      </w:pPr>
      <w:r>
        <w:rPr>
          <w:rFonts w:hint="eastAsia"/>
        </w:rPr>
        <w:t>撒但在那些如此习惯于说谎的人身上拥有极大的权势，以致即使他们自己从中得不到任何好处，也不受他人强迫，他们也会说谎。</w:t>
      </w:r>
    </w:p>
    <w:p w14:paraId="683CA9DD">
      <w:pPr>
        <w:pStyle w:val="5"/>
        <w:ind w:left="0" w:right="0"/>
        <w:jc w:val="left"/>
        <w:rPr>
          <w:rFonts w:hint="eastAsia"/>
        </w:rPr>
      </w:pPr>
    </w:p>
    <w:p w14:paraId="3DCDF41B">
      <w:pPr>
        <w:pStyle w:val="5"/>
        <w:ind w:left="0" w:right="0"/>
        <w:jc w:val="left"/>
        <w:rPr>
          <w:rFonts w:hint="eastAsia"/>
        </w:rPr>
      </w:pPr>
      <w:r>
        <w:rPr>
          <w:rFonts w:hint="eastAsia"/>
        </w:rPr>
        <w:t>Let not your anger remain when its cause is removed.</w:t>
      </w:r>
    </w:p>
    <w:p w14:paraId="5847C46D">
      <w:pPr>
        <w:pStyle w:val="5"/>
        <w:ind w:left="0" w:right="0"/>
        <w:jc w:val="left"/>
        <w:rPr>
          <w:rFonts w:hint="eastAsia"/>
        </w:rPr>
      </w:pPr>
      <w:r>
        <w:rPr>
          <w:rFonts w:hint="eastAsia"/>
        </w:rPr>
        <w:t>当愤怒的原因消除后，不要让你的愤怒存留。</w:t>
      </w:r>
    </w:p>
    <w:p w14:paraId="4DDB18FD">
      <w:pPr>
        <w:pStyle w:val="5"/>
        <w:ind w:left="0" w:right="0"/>
        <w:jc w:val="left"/>
        <w:rPr>
          <w:rFonts w:hint="eastAsia"/>
        </w:rPr>
      </w:pPr>
    </w:p>
    <w:p w14:paraId="188F50C7">
      <w:pPr>
        <w:pStyle w:val="5"/>
        <w:ind w:left="0" w:right="0"/>
        <w:jc w:val="left"/>
        <w:rPr>
          <w:rFonts w:hint="eastAsia"/>
        </w:rPr>
      </w:pPr>
      <w:r>
        <w:rPr>
          <w:rFonts w:hint="eastAsia"/>
        </w:rPr>
        <w:t>And always distinguish between the one who offends through weakness (or against his will) and the one who offends maliciously and with deliberate purpose.</w:t>
      </w:r>
    </w:p>
    <w:p w14:paraId="24DDD8EF">
      <w:pPr>
        <w:pStyle w:val="5"/>
        <w:ind w:left="0" w:right="0"/>
        <w:jc w:val="left"/>
        <w:rPr>
          <w:rFonts w:hint="eastAsia"/>
        </w:rPr>
      </w:pPr>
      <w:r>
        <w:rPr>
          <w:rFonts w:hint="eastAsia"/>
        </w:rPr>
        <w:t>并且总要区分因软弱（或违背己意）而冒犯的人，和恶意并蓄意冒犯的人。</w:t>
      </w:r>
    </w:p>
    <w:p w14:paraId="2F979C73">
      <w:pPr>
        <w:pStyle w:val="5"/>
        <w:ind w:left="0" w:right="0"/>
        <w:jc w:val="left"/>
        <w:rPr>
          <w:rFonts w:hint="eastAsia"/>
        </w:rPr>
      </w:pPr>
    </w:p>
    <w:p w14:paraId="6456D2B2">
      <w:pPr>
        <w:pStyle w:val="5"/>
        <w:ind w:left="0" w:right="0"/>
        <w:jc w:val="left"/>
        <w:rPr>
          <w:rFonts w:hint="eastAsia"/>
        </w:rPr>
      </w:pPr>
      <w:r>
        <w:rPr>
          <w:rFonts w:hint="eastAsia"/>
        </w:rPr>
        <w:t>To the first, show pity; to the other, justice.</w:t>
      </w:r>
    </w:p>
    <w:p w14:paraId="039931F8">
      <w:pPr>
        <w:pStyle w:val="5"/>
        <w:ind w:left="0" w:right="0"/>
        <w:jc w:val="left"/>
        <w:rPr>
          <w:rFonts w:hint="eastAsia"/>
        </w:rPr>
      </w:pPr>
      <w:r>
        <w:rPr>
          <w:rFonts w:hint="eastAsia"/>
        </w:rPr>
        <w:t>对前者，显出怜悯；对后者，显出公义。</w:t>
      </w:r>
    </w:p>
    <w:p w14:paraId="6E0DFE9D">
      <w:pPr>
        <w:pStyle w:val="5"/>
        <w:ind w:left="0" w:right="0"/>
        <w:jc w:val="left"/>
        <w:rPr>
          <w:rFonts w:hint="eastAsia"/>
        </w:rPr>
      </w:pPr>
    </w:p>
    <w:p w14:paraId="280F9396">
      <w:pPr>
        <w:pStyle w:val="5"/>
        <w:ind w:left="0" w:right="0"/>
        <w:jc w:val="left"/>
        <w:rPr>
          <w:rFonts w:hint="eastAsia"/>
        </w:rPr>
      </w:pPr>
      <w:r>
        <w:rPr>
          <w:rFonts w:hint="eastAsia"/>
        </w:rPr>
        <w:t>3.Keep your speech as clean from all obscenity as you would keep your food from poison.</w:t>
      </w:r>
    </w:p>
    <w:p w14:paraId="0FB238DE">
      <w:pPr>
        <w:pStyle w:val="5"/>
        <w:ind w:left="0" w:right="0"/>
        <w:jc w:val="left"/>
        <w:rPr>
          <w:rFonts w:hint="eastAsia"/>
        </w:rPr>
      </w:pPr>
      <w:r>
        <w:rPr>
          <w:rFonts w:hint="eastAsia"/>
        </w:rPr>
        <w:t>3.保持你的言语远离一切淫秽，如同你保持食物远离毒物一样。</w:t>
      </w:r>
    </w:p>
    <w:p w14:paraId="20FCCD00">
      <w:pPr>
        <w:pStyle w:val="5"/>
        <w:ind w:left="0" w:right="0"/>
        <w:jc w:val="left"/>
        <w:rPr>
          <w:rFonts w:hint="eastAsia"/>
        </w:rPr>
      </w:pPr>
    </w:p>
    <w:p w14:paraId="45A60F05">
      <w:pPr>
        <w:pStyle w:val="5"/>
        <w:ind w:left="0" w:right="0"/>
        <w:jc w:val="left"/>
        <w:rPr>
          <w:rFonts w:hint="eastAsia"/>
        </w:rPr>
      </w:pPr>
      <w:r>
        <w:rPr>
          <w:rFonts w:hint="eastAsia"/>
        </w:rPr>
        <w:t>Let your conversation be gracious, so that those who hear you may grow better because of you.</w:t>
      </w:r>
    </w:p>
    <w:p w14:paraId="4FEBBB45">
      <w:pPr>
        <w:pStyle w:val="5"/>
        <w:ind w:left="0" w:right="0"/>
        <w:jc w:val="left"/>
        <w:rPr>
          <w:rFonts w:hint="eastAsia"/>
        </w:rPr>
      </w:pPr>
      <w:r>
        <w:rPr>
          <w:rFonts w:hint="eastAsia"/>
        </w:rPr>
        <w:t>让你的谈话有恩典，好叫听见你的人因你而长进。</w:t>
      </w:r>
    </w:p>
    <w:p w14:paraId="310457B1">
      <w:pPr>
        <w:pStyle w:val="5"/>
        <w:ind w:left="0" w:right="0"/>
        <w:jc w:val="left"/>
        <w:rPr>
          <w:rFonts w:hint="eastAsia"/>
        </w:rPr>
      </w:pPr>
    </w:p>
    <w:p w14:paraId="0D2D3D8C">
      <w:pPr>
        <w:pStyle w:val="5"/>
        <w:ind w:left="0" w:right="0"/>
        <w:jc w:val="left"/>
        <w:rPr>
          <w:rFonts w:hint="eastAsia"/>
        </w:rPr>
      </w:pPr>
      <w:r>
        <w:rPr>
          <w:rFonts w:hint="eastAsia"/>
        </w:rPr>
        <w:t>And be ever more earnest when you speak of religion than when you talk of worldly matters.</w:t>
      </w:r>
    </w:p>
    <w:p w14:paraId="09EB4A0D">
      <w:pPr>
        <w:pStyle w:val="5"/>
        <w:ind w:left="0" w:right="0"/>
        <w:jc w:val="left"/>
        <w:rPr>
          <w:rFonts w:hint="eastAsia"/>
        </w:rPr>
      </w:pPr>
      <w:r>
        <w:rPr>
          <w:rFonts w:hint="eastAsia"/>
        </w:rPr>
        <w:t>当你谈论宗教时，要比谈论属世的事物更认真。</w:t>
      </w:r>
    </w:p>
    <w:p w14:paraId="1CE9D4A8">
      <w:pPr>
        <w:pStyle w:val="5"/>
        <w:ind w:left="0" w:right="0"/>
        <w:jc w:val="left"/>
        <w:rPr>
          <w:rFonts w:hint="eastAsia"/>
        </w:rPr>
      </w:pPr>
    </w:p>
    <w:p w14:paraId="593D8C4C">
      <w:pPr>
        <w:pStyle w:val="5"/>
        <w:ind w:left="0" w:right="0"/>
        <w:jc w:val="left"/>
        <w:rPr>
          <w:rFonts w:hint="eastAsia"/>
        </w:rPr>
      </w:pPr>
      <w:r>
        <w:rPr>
          <w:rFonts w:hint="eastAsia"/>
        </w:rPr>
        <w:t>If you realize that you have erred, do not persist in your error; rather, rejoice to find the truth and magnify it.</w:t>
      </w:r>
    </w:p>
    <w:p w14:paraId="435F38A0">
      <w:pPr>
        <w:pStyle w:val="5"/>
        <w:ind w:left="0" w:right="0"/>
        <w:jc w:val="left"/>
        <w:rPr>
          <w:rFonts w:hint="eastAsia"/>
        </w:rPr>
      </w:pPr>
      <w:r>
        <w:rPr>
          <w:rFonts w:hint="eastAsia"/>
        </w:rPr>
        <w:t>如果你意识到自己错了，不要固执己见；反而要欢喜地找到真理并高举它。</w:t>
      </w:r>
    </w:p>
    <w:p w14:paraId="3C92D628">
      <w:pPr>
        <w:pStyle w:val="5"/>
        <w:ind w:left="0" w:right="0"/>
        <w:jc w:val="left"/>
        <w:rPr>
          <w:rFonts w:hint="eastAsia"/>
        </w:rPr>
      </w:pPr>
    </w:p>
    <w:p w14:paraId="53D52B56">
      <w:pPr>
        <w:pStyle w:val="5"/>
        <w:ind w:left="0" w:right="0"/>
        <w:jc w:val="left"/>
        <w:rPr>
          <w:rFonts w:hint="eastAsia"/>
        </w:rPr>
      </w:pPr>
      <w:r>
        <w:rPr>
          <w:rFonts w:hint="eastAsia"/>
        </w:rPr>
        <w:t>Therefore, study three things especially—to understand well, to speak well, and to do well.</w:t>
      </w:r>
    </w:p>
    <w:p w14:paraId="48A3DD6B">
      <w:pPr>
        <w:pStyle w:val="5"/>
        <w:ind w:left="0" w:right="0"/>
        <w:jc w:val="left"/>
        <w:rPr>
          <w:rFonts w:hint="eastAsia"/>
        </w:rPr>
      </w:pPr>
      <w:r>
        <w:rPr>
          <w:rFonts w:hint="eastAsia"/>
        </w:rPr>
        <w:t>因此，要特别学习三件事——善于理解，善于言谈，善于行事。</w:t>
      </w:r>
    </w:p>
    <w:p w14:paraId="2AA58214">
      <w:pPr>
        <w:pStyle w:val="5"/>
        <w:ind w:left="0" w:right="0"/>
        <w:jc w:val="left"/>
        <w:rPr>
          <w:rFonts w:hint="eastAsia"/>
        </w:rPr>
      </w:pPr>
    </w:p>
    <w:p w14:paraId="211885EE">
      <w:pPr>
        <w:pStyle w:val="5"/>
        <w:ind w:left="0" w:right="0"/>
        <w:jc w:val="left"/>
        <w:rPr>
          <w:rFonts w:hint="eastAsia"/>
        </w:rPr>
      </w:pPr>
      <w:r>
        <w:rPr>
          <w:rFonts w:hint="eastAsia"/>
        </w:rPr>
        <w:t>And when you meet with God’s children, be sure to gain some holy benefit from them.</w:t>
      </w:r>
    </w:p>
    <w:p w14:paraId="78584B1D">
      <w:pPr>
        <w:pStyle w:val="5"/>
        <w:ind w:left="0" w:right="0"/>
        <w:jc w:val="left"/>
        <w:rPr>
          <w:rFonts w:hint="eastAsia"/>
        </w:rPr>
      </w:pPr>
      <w:r>
        <w:rPr>
          <w:rFonts w:hint="eastAsia"/>
        </w:rPr>
        <w:t>当你遇见上帝的儿女时，务必从他们那里获得一些神圣的益处。</w:t>
      </w:r>
    </w:p>
    <w:p w14:paraId="5D08FFC0">
      <w:pPr>
        <w:pStyle w:val="5"/>
        <w:ind w:left="0" w:right="0"/>
        <w:jc w:val="left"/>
        <w:rPr>
          <w:rFonts w:hint="eastAsia"/>
        </w:rPr>
      </w:pPr>
    </w:p>
    <w:p w14:paraId="2613A7C5">
      <w:pPr>
        <w:pStyle w:val="5"/>
        <w:ind w:left="0" w:right="0"/>
        <w:jc w:val="left"/>
        <w:rPr>
          <w:rFonts w:hint="eastAsia"/>
        </w:rPr>
      </w:pPr>
      <w:r>
        <w:rPr>
          <w:rFonts w:hint="eastAsia"/>
        </w:rPr>
        <w:t>Learn from them all the good that you can, and share with them all the good that you know.</w:t>
      </w:r>
    </w:p>
    <w:p w14:paraId="5C84ECDE">
      <w:pPr>
        <w:pStyle w:val="5"/>
        <w:ind w:left="0" w:right="0"/>
        <w:jc w:val="left"/>
        <w:rPr>
          <w:rFonts w:hint="eastAsia"/>
        </w:rPr>
      </w:pPr>
      <w:r>
        <w:rPr>
          <w:rFonts w:hint="eastAsia"/>
        </w:rPr>
        <w:t>尽可能地从他们身上学习一切美善，并与他们分享你所知道的一切美善。</w:t>
      </w:r>
    </w:p>
    <w:p w14:paraId="24415EC4">
      <w:pPr>
        <w:pStyle w:val="5"/>
        <w:ind w:left="0" w:right="0"/>
        <w:jc w:val="left"/>
        <w:rPr>
          <w:rFonts w:hint="eastAsia"/>
        </w:rPr>
      </w:pPr>
    </w:p>
    <w:p w14:paraId="23BAA988">
      <w:pPr>
        <w:pStyle w:val="5"/>
        <w:ind w:left="0" w:right="0"/>
        <w:jc w:val="left"/>
        <w:rPr>
          <w:rFonts w:hint="eastAsia"/>
        </w:rPr>
      </w:pPr>
      <w:r>
        <w:rPr>
          <w:rFonts w:hint="eastAsia"/>
        </w:rPr>
        <w:t>The more good you teach others, the more God will still minister to you.</w:t>
      </w:r>
    </w:p>
    <w:p w14:paraId="1C4CF070">
      <w:pPr>
        <w:pStyle w:val="5"/>
        <w:ind w:left="0" w:right="0"/>
        <w:jc w:val="left"/>
        <w:rPr>
          <w:rFonts w:hint="eastAsia"/>
        </w:rPr>
      </w:pPr>
      <w:r>
        <w:rPr>
          <w:rFonts w:hint="eastAsia"/>
        </w:rPr>
        <w:t>你教导别人越多美善，上帝就越会供应你。</w:t>
      </w:r>
    </w:p>
    <w:p w14:paraId="3EC03096">
      <w:pPr>
        <w:pStyle w:val="5"/>
        <w:ind w:left="0" w:right="0"/>
        <w:jc w:val="left"/>
        <w:rPr>
          <w:rFonts w:hint="eastAsia"/>
        </w:rPr>
      </w:pPr>
    </w:p>
    <w:p w14:paraId="49EA3283">
      <w:pPr>
        <w:pStyle w:val="5"/>
        <w:ind w:left="0" w:right="0"/>
        <w:jc w:val="left"/>
        <w:rPr>
          <w:rFonts w:hint="eastAsia"/>
        </w:rPr>
      </w:pPr>
      <w:r>
        <w:rPr>
          <w:rFonts w:hint="eastAsia"/>
        </w:rPr>
        <w:t>For while the gifts of men, by much use, perish and decrease, the gifts of God, by much use, grow and increase—like the widow’s jar of oil, which, the more it poured to fill other vessels, the more it was still replenished in itself.</w:t>
      </w:r>
    </w:p>
    <w:p w14:paraId="4E68F0E9">
      <w:pPr>
        <w:pStyle w:val="5"/>
        <w:ind w:left="0" w:right="0"/>
        <w:jc w:val="left"/>
        <w:rPr>
          <w:rFonts w:hint="eastAsia"/>
        </w:rPr>
      </w:pPr>
      <w:r>
        <w:rPr>
          <w:rFonts w:hint="eastAsia"/>
        </w:rPr>
        <w:t>因为人的恩赐，因多用而消亡减少，但上帝的恩赐，因多用而生长增加——如同寡妇的油瓶，越是倒出来充满别的器皿，它本身就越是得到补充。</w:t>
      </w:r>
    </w:p>
    <w:p w14:paraId="608D32D0">
      <w:pPr>
        <w:pStyle w:val="5"/>
        <w:ind w:left="0" w:right="0"/>
        <w:jc w:val="left"/>
        <w:rPr>
          <w:rFonts w:hint="eastAsia"/>
        </w:rPr>
      </w:pPr>
    </w:p>
    <w:p w14:paraId="3FA645AD">
      <w:pPr>
        <w:pStyle w:val="5"/>
        <w:ind w:left="0" w:right="0"/>
        <w:jc w:val="left"/>
        <w:rPr>
          <w:rFonts w:hint="eastAsia"/>
        </w:rPr>
      </w:pPr>
      <w:r>
        <w:rPr>
          <w:rFonts w:hint="eastAsia"/>
        </w:rPr>
        <w:t>4.Beware of believing everything that is told to you, and of repeating everything that you hear.</w:t>
      </w:r>
    </w:p>
    <w:p w14:paraId="04797B68">
      <w:pPr>
        <w:pStyle w:val="5"/>
        <w:ind w:left="0" w:right="0"/>
        <w:jc w:val="left"/>
        <w:rPr>
          <w:rFonts w:hint="eastAsia"/>
        </w:rPr>
      </w:pPr>
      <w:r>
        <w:rPr>
          <w:rFonts w:hint="eastAsia"/>
        </w:rPr>
        <w:t>4.当心不要相信所有告诉你的一切，也不要重复所有你听到的一切。</w:t>
      </w:r>
    </w:p>
    <w:p w14:paraId="737E5923">
      <w:pPr>
        <w:pStyle w:val="5"/>
        <w:ind w:left="0" w:right="0"/>
        <w:jc w:val="left"/>
        <w:rPr>
          <w:rFonts w:hint="eastAsia"/>
        </w:rPr>
      </w:pPr>
    </w:p>
    <w:p w14:paraId="150ECF5B">
      <w:pPr>
        <w:pStyle w:val="5"/>
        <w:ind w:left="0" w:right="0"/>
        <w:jc w:val="left"/>
        <w:rPr>
          <w:rFonts w:hint="eastAsia"/>
        </w:rPr>
      </w:pPr>
      <w:r>
        <w:rPr>
          <w:rFonts w:hint="eastAsia"/>
        </w:rPr>
        <w:t>If you do, you will not long keep true friends, nor will you ever lack great troubles.</w:t>
      </w:r>
    </w:p>
    <w:p w14:paraId="7DAB6024">
      <w:pPr>
        <w:pStyle w:val="5"/>
        <w:ind w:left="0" w:right="0"/>
        <w:jc w:val="left"/>
        <w:rPr>
          <w:rFonts w:hint="eastAsia"/>
        </w:rPr>
      </w:pPr>
      <w:r>
        <w:rPr>
          <w:rFonts w:hint="eastAsia"/>
        </w:rPr>
        <w:t>你若如此行，就不能长久保有真正的朋友，也永不会缺乏大的麻烦。</w:t>
      </w:r>
    </w:p>
    <w:p w14:paraId="1B5DDCD2">
      <w:pPr>
        <w:pStyle w:val="5"/>
        <w:ind w:left="0" w:right="0"/>
        <w:jc w:val="left"/>
        <w:rPr>
          <w:rFonts w:hint="eastAsia"/>
        </w:rPr>
      </w:pPr>
    </w:p>
    <w:p w14:paraId="2BBDB147">
      <w:pPr>
        <w:pStyle w:val="5"/>
        <w:ind w:left="0" w:right="0"/>
        <w:jc w:val="left"/>
        <w:rPr>
          <w:rFonts w:hint="eastAsia"/>
        </w:rPr>
      </w:pPr>
      <w:r>
        <w:rPr>
          <w:rFonts w:hint="eastAsia"/>
        </w:rPr>
        <w:t>Therefore, before making a judgment in accusations, first be assured of the truth.</w:t>
      </w:r>
    </w:p>
    <w:p w14:paraId="3DB9B618">
      <w:pPr>
        <w:pStyle w:val="5"/>
        <w:ind w:left="0" w:right="0"/>
        <w:jc w:val="left"/>
        <w:rPr>
          <w:rFonts w:hint="eastAsia"/>
        </w:rPr>
      </w:pPr>
      <w:r>
        <w:rPr>
          <w:rFonts w:hint="eastAsia"/>
        </w:rPr>
        <w:t>因此，在对指控作出判断之前，首先要确信真相。</w:t>
      </w:r>
    </w:p>
    <w:p w14:paraId="2B7307E0">
      <w:pPr>
        <w:pStyle w:val="5"/>
        <w:ind w:left="0" w:right="0"/>
        <w:jc w:val="left"/>
        <w:rPr>
          <w:rFonts w:hint="eastAsia"/>
        </w:rPr>
      </w:pPr>
    </w:p>
    <w:p w14:paraId="5FC98D6A">
      <w:pPr>
        <w:pStyle w:val="5"/>
        <w:ind w:left="0" w:right="0"/>
        <w:jc w:val="left"/>
        <w:rPr>
          <w:rFonts w:hint="eastAsia"/>
        </w:rPr>
      </w:pPr>
      <w:r>
        <w:rPr>
          <w:rFonts w:hint="eastAsia"/>
        </w:rPr>
        <w:t>And as you value the reputation of an honest heart, never let malice in hatred cause you to reveal what love in friendship has long bound you to conceal.</w:t>
      </w:r>
    </w:p>
    <w:p w14:paraId="30740ACC">
      <w:pPr>
        <w:pStyle w:val="5"/>
        <w:ind w:left="0" w:right="0"/>
        <w:jc w:val="left"/>
        <w:rPr>
          <w:rFonts w:hint="eastAsia"/>
        </w:rPr>
      </w:pPr>
      <w:r>
        <w:rPr>
          <w:rFonts w:hint="eastAsia"/>
        </w:rPr>
        <w:t>并且，你若珍视诚实之心的名誉，切勿让仇恨中的恶意使你泄露友谊中的爱早已约束你保守的秘密。</w:t>
      </w:r>
    </w:p>
    <w:p w14:paraId="3CC76716">
      <w:pPr>
        <w:pStyle w:val="5"/>
        <w:ind w:left="0" w:right="0"/>
        <w:jc w:val="left"/>
        <w:rPr>
          <w:rFonts w:hint="eastAsia"/>
        </w:rPr>
      </w:pPr>
    </w:p>
    <w:p w14:paraId="3E546284">
      <w:pPr>
        <w:pStyle w:val="5"/>
        <w:ind w:left="0" w:right="0"/>
        <w:jc w:val="left"/>
        <w:rPr>
          <w:rFonts w:hint="eastAsia"/>
        </w:rPr>
      </w:pPr>
      <w:r>
        <w:rPr>
          <w:rFonts w:hint="eastAsia"/>
        </w:rPr>
        <w:t>But to prevent such dangers, observe two things.</w:t>
      </w:r>
    </w:p>
    <w:p w14:paraId="4052717B">
      <w:pPr>
        <w:pStyle w:val="5"/>
        <w:ind w:left="0" w:right="0"/>
        <w:jc w:val="left"/>
        <w:rPr>
          <w:rFonts w:hint="eastAsia"/>
        </w:rPr>
      </w:pPr>
      <w:r>
        <w:rPr>
          <w:rFonts w:hint="eastAsia"/>
        </w:rPr>
        <w:t>但为防止此类危险，请注意两点。</w:t>
      </w:r>
    </w:p>
    <w:p w14:paraId="73D2D5F1">
      <w:pPr>
        <w:pStyle w:val="5"/>
        <w:ind w:left="0" w:right="0"/>
        <w:jc w:val="left"/>
        <w:rPr>
          <w:rFonts w:hint="eastAsia"/>
        </w:rPr>
      </w:pPr>
    </w:p>
    <w:p w14:paraId="00C98636">
      <w:pPr>
        <w:pStyle w:val="5"/>
        <w:ind w:left="0" w:right="0"/>
        <w:jc w:val="left"/>
        <w:rPr>
          <w:rFonts w:hint="eastAsia"/>
        </w:rPr>
      </w:pPr>
      <w:r>
        <w:rPr>
          <w:rFonts w:hint="eastAsia"/>
        </w:rPr>
        <w:t>First, though you may have many acquaintances, make no one your familiar friend unless he truly fears God.</w:t>
      </w:r>
    </w:p>
    <w:p w14:paraId="0730FB4A">
      <w:pPr>
        <w:pStyle w:val="5"/>
        <w:ind w:left="0" w:right="0"/>
        <w:jc w:val="left"/>
        <w:rPr>
          <w:rFonts w:hint="eastAsia"/>
        </w:rPr>
      </w:pPr>
      <w:r>
        <w:rPr>
          <w:rFonts w:hint="eastAsia"/>
        </w:rPr>
        <w:t>首先，虽然你可能有许多熟人，但除非他真正敬畏上帝，否则不要把任何人当作你的知己。</w:t>
      </w:r>
    </w:p>
    <w:p w14:paraId="16B43DC1">
      <w:pPr>
        <w:pStyle w:val="5"/>
        <w:ind w:left="0" w:right="0"/>
        <w:jc w:val="left"/>
        <w:rPr>
          <w:rFonts w:hint="eastAsia"/>
        </w:rPr>
      </w:pPr>
    </w:p>
    <w:p w14:paraId="0A2018A7">
      <w:pPr>
        <w:pStyle w:val="5"/>
        <w:ind w:left="0" w:right="0"/>
        <w:jc w:val="left"/>
        <w:rPr>
          <w:rFonts w:hint="eastAsia"/>
        </w:rPr>
      </w:pPr>
      <w:r>
        <w:rPr>
          <w:rFonts w:hint="eastAsia"/>
        </w:rPr>
        <w:t>Such a one you need never fear, for even if you should fall out in some particulars, Christian love—the true foundation of your friendship—will never fail.</w:t>
      </w:r>
    </w:p>
    <w:p w14:paraId="2300EDFB">
      <w:pPr>
        <w:pStyle w:val="5"/>
        <w:ind w:left="0" w:right="0"/>
        <w:jc w:val="left"/>
        <w:rPr>
          <w:rFonts w:hint="eastAsia"/>
        </w:rPr>
      </w:pPr>
      <w:r>
        <w:rPr>
          <w:rFonts w:hint="eastAsia"/>
        </w:rPr>
        <w:t>这样的人你永远不必害怕，因为即使你们在某些细节上发生争执，基督徒的爱——你们友谊的真正基础——也永不会失败。</w:t>
      </w:r>
    </w:p>
    <w:p w14:paraId="556004F8">
      <w:pPr>
        <w:pStyle w:val="5"/>
        <w:ind w:left="0" w:right="0"/>
        <w:jc w:val="left"/>
        <w:rPr>
          <w:rFonts w:hint="eastAsia"/>
        </w:rPr>
      </w:pPr>
    </w:p>
    <w:p w14:paraId="14AFB7A4">
      <w:pPr>
        <w:pStyle w:val="5"/>
        <w:ind w:left="0" w:right="0"/>
        <w:jc w:val="left"/>
        <w:rPr>
          <w:rFonts w:hint="eastAsia"/>
        </w:rPr>
      </w:pPr>
      <w:r>
        <w:rPr>
          <w:rFonts w:hint="eastAsia"/>
        </w:rPr>
        <w:t>The fear of God will never permit him to do you harm.</w:t>
      </w:r>
    </w:p>
    <w:p w14:paraId="03132995">
      <w:pPr>
        <w:pStyle w:val="5"/>
        <w:ind w:left="0" w:right="0"/>
        <w:jc w:val="left"/>
        <w:rPr>
          <w:rFonts w:hint="eastAsia"/>
        </w:rPr>
      </w:pPr>
      <w:r>
        <w:rPr>
          <w:rFonts w:hint="eastAsia"/>
        </w:rPr>
        <w:t>敬畏上帝的心绝不会容许祂伤害你。</w:t>
      </w:r>
    </w:p>
    <w:p w14:paraId="3E0DC8C4">
      <w:pPr>
        <w:pStyle w:val="5"/>
        <w:ind w:left="0" w:right="0"/>
        <w:jc w:val="left"/>
        <w:rPr>
          <w:rFonts w:hint="eastAsia"/>
        </w:rPr>
      </w:pPr>
    </w:p>
    <w:p w14:paraId="4D57B97E">
      <w:pPr>
        <w:pStyle w:val="5"/>
        <w:ind w:left="0" w:right="0"/>
        <w:jc w:val="left"/>
        <w:rPr>
          <w:rFonts w:hint="eastAsia"/>
        </w:rPr>
      </w:pPr>
      <w:r>
        <w:rPr>
          <w:rFonts w:hint="eastAsia"/>
        </w:rPr>
        <w:t>Secondly, do nothing in the sight of a worldly friend that would make you unsafe should it be revealed, nor anything that, if just occasion arises, you might fear if he should become your enemy.</w:t>
      </w:r>
    </w:p>
    <w:p w14:paraId="5D2BF028">
      <w:pPr>
        <w:pStyle w:val="5"/>
        <w:ind w:left="0" w:right="0"/>
        <w:jc w:val="left"/>
        <w:rPr>
          <w:rFonts w:hint="eastAsia"/>
        </w:rPr>
      </w:pPr>
      <w:r>
        <w:rPr>
          <w:rFonts w:hint="eastAsia"/>
        </w:rPr>
        <w:t>其次，不要在属世朋友面前做任何如果泄露出去会使你不安全的事，也不要做任何如果出现正当理由，你可能会害怕他变成你敌人的事。</w:t>
      </w:r>
    </w:p>
    <w:p w14:paraId="7A5047CC">
      <w:pPr>
        <w:pStyle w:val="5"/>
        <w:ind w:left="0" w:right="0"/>
        <w:jc w:val="left"/>
        <w:rPr>
          <w:rFonts w:hint="eastAsia"/>
        </w:rPr>
      </w:pPr>
    </w:p>
    <w:p w14:paraId="2253197D">
      <w:pPr>
        <w:pStyle w:val="5"/>
        <w:ind w:left="0" w:right="0"/>
        <w:jc w:val="left"/>
        <w:rPr>
          <w:rFonts w:hint="eastAsia"/>
        </w:rPr>
      </w:pPr>
      <w:r>
        <w:rPr>
          <w:rFonts w:hint="eastAsia"/>
        </w:rPr>
        <w:t>If you have done anything amiss, ask forgiveness from God, and trust yourself rather than your friend to keep your own counsel.</w:t>
      </w:r>
    </w:p>
    <w:p w14:paraId="610F2115">
      <w:pPr>
        <w:pStyle w:val="5"/>
        <w:ind w:left="0" w:right="0"/>
        <w:jc w:val="left"/>
        <w:rPr>
          <w:rFonts w:hint="eastAsia"/>
        </w:rPr>
      </w:pPr>
      <w:r>
        <w:rPr>
          <w:rFonts w:hint="eastAsia"/>
        </w:rPr>
        <w:t>你若做错了什么事，就向上帝祈求赦免，并且宁可相信自己，也不要相信你的朋友来保守你自己的秘密。</w:t>
      </w:r>
    </w:p>
    <w:p w14:paraId="0F79CA9F">
      <w:pPr>
        <w:pStyle w:val="5"/>
        <w:ind w:left="0" w:right="0"/>
        <w:jc w:val="left"/>
        <w:rPr>
          <w:rFonts w:hint="eastAsia"/>
        </w:rPr>
      </w:pPr>
    </w:p>
    <w:p w14:paraId="5A2D72FA">
      <w:pPr>
        <w:pStyle w:val="5"/>
        <w:ind w:left="0" w:right="0"/>
        <w:jc w:val="left"/>
        <w:rPr>
          <w:rFonts w:hint="eastAsia"/>
        </w:rPr>
      </w:pPr>
      <w:r>
        <w:rPr>
          <w:rFonts w:hint="eastAsia"/>
        </w:rPr>
        <w:t>For be assured, that any friendship grounded on any cause other than true religion will fail as soon as that cause is removed.</w:t>
      </w:r>
    </w:p>
    <w:p w14:paraId="30326473">
      <w:pPr>
        <w:pStyle w:val="5"/>
        <w:ind w:left="0" w:right="0"/>
        <w:jc w:val="left"/>
        <w:rPr>
          <w:rFonts w:hint="eastAsia"/>
        </w:rPr>
      </w:pPr>
      <w:r>
        <w:rPr>
          <w:rFonts w:hint="eastAsia"/>
        </w:rPr>
        <w:t>因为要确信，任何建立在真实宗教以外任何原因上的友谊，一旦那个原因消除，就会失败。</w:t>
      </w:r>
    </w:p>
    <w:p w14:paraId="77F2955C">
      <w:pPr>
        <w:pStyle w:val="5"/>
        <w:ind w:left="0" w:right="0"/>
        <w:jc w:val="left"/>
        <w:rPr>
          <w:rFonts w:hint="eastAsia"/>
        </w:rPr>
      </w:pPr>
    </w:p>
    <w:p w14:paraId="759D62FF">
      <w:pPr>
        <w:pStyle w:val="5"/>
        <w:ind w:left="0" w:right="0"/>
        <w:jc w:val="left"/>
        <w:rPr>
          <w:rFonts w:hint="eastAsia"/>
        </w:rPr>
      </w:pPr>
      <w:r>
        <w:rPr>
          <w:rFonts w:hint="eastAsia"/>
        </w:rPr>
        <w:t>The reason is that just as God spreads truth, peace, and love among men, so that we may live to do one another good, so the devil continually sows falsehood, discord, and enmity, seeking to cause—even among the dearest friends—division and destruction.</w:t>
      </w:r>
    </w:p>
    <w:p w14:paraId="7143288D">
      <w:pPr>
        <w:pStyle w:val="5"/>
        <w:ind w:left="0" w:right="0"/>
        <w:jc w:val="left"/>
        <w:rPr>
          <w:rFonts w:hint="eastAsia"/>
        </w:rPr>
      </w:pPr>
      <w:r>
        <w:rPr>
          <w:rFonts w:hint="eastAsia"/>
        </w:rPr>
        <w:t>原因是，正如上帝在人中间传播真理、和平与爱，使我们可以活着互相行善一样，魔鬼也持续地播种虚假、纷争和仇恨，试图在——即使是最亲密的朋友之间——造成分裂和毁灭。</w:t>
      </w:r>
    </w:p>
    <w:p w14:paraId="3811CB09">
      <w:pPr>
        <w:pStyle w:val="5"/>
        <w:ind w:left="0" w:right="0"/>
        <w:jc w:val="left"/>
        <w:rPr>
          <w:rFonts w:hint="eastAsia"/>
        </w:rPr>
      </w:pPr>
    </w:p>
    <w:p w14:paraId="570BFD5F">
      <w:pPr>
        <w:pStyle w:val="5"/>
        <w:ind w:left="0" w:right="0"/>
        <w:jc w:val="left"/>
        <w:rPr>
          <w:rFonts w:hint="eastAsia"/>
        </w:rPr>
      </w:pPr>
      <w:r>
        <w:rPr>
          <w:rFonts w:hint="eastAsia"/>
        </w:rPr>
        <w:t>5.Do not make a joke of another man's weakness; remember your own.</w:t>
      </w:r>
    </w:p>
    <w:p w14:paraId="273FA318">
      <w:pPr>
        <w:pStyle w:val="5"/>
        <w:ind w:left="0" w:right="0"/>
        <w:jc w:val="left"/>
        <w:rPr>
          <w:rFonts w:hint="eastAsia"/>
        </w:rPr>
      </w:pPr>
      <w:r>
        <w:rPr>
          <w:rFonts w:hint="eastAsia"/>
        </w:rPr>
        <w:t>5.不要拿别人的软弱开玩笑；记住你自己的软弱。</w:t>
      </w:r>
    </w:p>
    <w:p w14:paraId="3521833C">
      <w:pPr>
        <w:pStyle w:val="5"/>
        <w:ind w:left="0" w:right="0"/>
        <w:jc w:val="left"/>
        <w:rPr>
          <w:rFonts w:hint="eastAsia"/>
        </w:rPr>
      </w:pPr>
    </w:p>
    <w:p w14:paraId="2B5D7481">
      <w:pPr>
        <w:pStyle w:val="5"/>
        <w:ind w:left="0" w:right="0"/>
        <w:jc w:val="left"/>
        <w:rPr>
          <w:rFonts w:hint="eastAsia"/>
        </w:rPr>
      </w:pPr>
      <w:r>
        <w:rPr>
          <w:rFonts w:hint="eastAsia"/>
        </w:rPr>
        <w:t>Abhor the shallow wit of a corrupt nature, whose mind, having once conceived a mocking jest, labors until it is delivered; indeed, he would rather lose his best friend than his worst joke.</w:t>
      </w:r>
    </w:p>
    <w:p w14:paraId="3C5063FC">
      <w:pPr>
        <w:pStyle w:val="5"/>
        <w:ind w:left="0" w:right="0"/>
        <w:jc w:val="left"/>
        <w:rPr>
          <w:rFonts w:hint="eastAsia"/>
        </w:rPr>
      </w:pPr>
      <w:r>
        <w:rPr>
          <w:rFonts w:hint="eastAsia"/>
        </w:rPr>
        <w:t>憎恶败坏本性的浅薄机智，其心思一旦构想出一个嘲弄的笑话，就努力直到它说出来；的确，祂宁愿失去最好的朋友，也不愿失去最坏的笑话。</w:t>
      </w:r>
    </w:p>
    <w:p w14:paraId="328BD7A1">
      <w:pPr>
        <w:pStyle w:val="5"/>
        <w:ind w:left="0" w:right="0"/>
        <w:jc w:val="left"/>
        <w:rPr>
          <w:rFonts w:hint="eastAsia"/>
        </w:rPr>
      </w:pPr>
    </w:p>
    <w:p w14:paraId="71741169">
      <w:pPr>
        <w:pStyle w:val="5"/>
        <w:ind w:left="0" w:right="0"/>
        <w:jc w:val="left"/>
        <w:rPr>
          <w:rFonts w:hint="eastAsia"/>
        </w:rPr>
      </w:pPr>
      <w:r>
        <w:rPr>
          <w:rFonts w:hint="eastAsia"/>
        </w:rPr>
        <w:t>But if you are inclined to be merry, take special care in three things (Phil. 4:4; Prov. 23:17):</w:t>
      </w:r>
    </w:p>
    <w:p w14:paraId="34ED7E69">
      <w:pPr>
        <w:pStyle w:val="5"/>
        <w:ind w:left="0" w:right="0"/>
        <w:jc w:val="left"/>
        <w:rPr>
          <w:rFonts w:hint="eastAsia"/>
        </w:rPr>
      </w:pPr>
      <w:r>
        <w:rPr>
          <w:rFonts w:hint="eastAsia"/>
        </w:rPr>
        <w:t>但你若倾向于欢乐，就要特别注意三件事（腓立比书4:4；箴言23:17）：</w:t>
      </w:r>
    </w:p>
    <w:p w14:paraId="7B46D3ED">
      <w:pPr>
        <w:pStyle w:val="5"/>
        <w:ind w:left="0" w:right="0"/>
        <w:jc w:val="left"/>
        <w:rPr>
          <w:rFonts w:hint="eastAsia"/>
        </w:rPr>
      </w:pPr>
    </w:p>
    <w:p w14:paraId="79EEA4A7">
      <w:pPr>
        <w:pStyle w:val="5"/>
        <w:ind w:left="0" w:right="0"/>
        <w:jc w:val="left"/>
        <w:rPr>
          <w:rFonts w:hint="eastAsia"/>
        </w:rPr>
      </w:pPr>
      <w:r>
        <w:rPr>
          <w:rFonts w:hint="eastAsia"/>
        </w:rPr>
        <w:t>1.That your mirth is not against religion;</w:t>
      </w:r>
    </w:p>
    <w:p w14:paraId="64FD326D">
      <w:pPr>
        <w:pStyle w:val="5"/>
        <w:ind w:left="0" w:right="0"/>
        <w:jc w:val="left"/>
        <w:rPr>
          <w:rFonts w:hint="eastAsia"/>
        </w:rPr>
      </w:pPr>
      <w:r>
        <w:rPr>
          <w:rFonts w:hint="eastAsia"/>
        </w:rPr>
        <w:t>1.你的欢乐不违背宗教；</w:t>
      </w:r>
    </w:p>
    <w:p w14:paraId="3310A27D">
      <w:pPr>
        <w:pStyle w:val="5"/>
        <w:ind w:left="0" w:right="0"/>
        <w:jc w:val="left"/>
        <w:rPr>
          <w:rFonts w:hint="eastAsia"/>
        </w:rPr>
      </w:pPr>
    </w:p>
    <w:p w14:paraId="5499867B">
      <w:pPr>
        <w:pStyle w:val="5"/>
        <w:ind w:left="0" w:right="0"/>
        <w:jc w:val="left"/>
        <w:rPr>
          <w:rFonts w:hint="eastAsia"/>
        </w:rPr>
      </w:pPr>
      <w:r>
        <w:rPr>
          <w:rFonts w:hint="eastAsia"/>
        </w:rPr>
        <w:t>2.That it is not against charity;</w:t>
      </w:r>
    </w:p>
    <w:p w14:paraId="4067ED8A">
      <w:pPr>
        <w:pStyle w:val="5"/>
        <w:ind w:left="0" w:right="0"/>
        <w:jc w:val="left"/>
        <w:rPr>
          <w:rFonts w:hint="eastAsia"/>
        </w:rPr>
      </w:pPr>
      <w:r>
        <w:rPr>
          <w:rFonts w:hint="eastAsia"/>
        </w:rPr>
        <w:t>2.它不违背仁爱；</w:t>
      </w:r>
    </w:p>
    <w:p w14:paraId="35A7290C">
      <w:pPr>
        <w:pStyle w:val="5"/>
        <w:ind w:left="0" w:right="0"/>
        <w:jc w:val="left"/>
        <w:rPr>
          <w:rFonts w:hint="eastAsia"/>
        </w:rPr>
      </w:pPr>
    </w:p>
    <w:p w14:paraId="79A43AAA">
      <w:pPr>
        <w:pStyle w:val="5"/>
        <w:ind w:left="0" w:right="0"/>
        <w:jc w:val="left"/>
        <w:rPr>
          <w:rFonts w:hint="eastAsia"/>
        </w:rPr>
      </w:pPr>
      <w:r>
        <w:rPr>
          <w:rFonts w:hint="eastAsia"/>
        </w:rPr>
        <w:t>3.That it is not against chastity;</w:t>
      </w:r>
    </w:p>
    <w:p w14:paraId="7C4D4A56">
      <w:pPr>
        <w:pStyle w:val="5"/>
        <w:ind w:left="0" w:right="0"/>
        <w:jc w:val="left"/>
        <w:rPr>
          <w:rFonts w:hint="eastAsia"/>
        </w:rPr>
      </w:pPr>
      <w:r>
        <w:rPr>
          <w:rFonts w:hint="eastAsia"/>
        </w:rPr>
        <w:t>3.它不违背贞洁；</w:t>
      </w:r>
    </w:p>
    <w:p w14:paraId="342CEF02">
      <w:pPr>
        <w:pStyle w:val="5"/>
        <w:ind w:left="0" w:right="0"/>
        <w:jc w:val="left"/>
        <w:rPr>
          <w:rFonts w:hint="eastAsia"/>
        </w:rPr>
      </w:pPr>
    </w:p>
    <w:p w14:paraId="1893B358">
      <w:pPr>
        <w:pStyle w:val="5"/>
        <w:ind w:left="0" w:right="0"/>
        <w:jc w:val="left"/>
        <w:rPr>
          <w:rFonts w:hint="eastAsia"/>
        </w:rPr>
      </w:pPr>
      <w:r>
        <w:rPr>
          <w:rFonts w:hint="eastAsia"/>
        </w:rPr>
        <w:t>and then be as merry as you can—only in the Lord.</w:t>
      </w:r>
    </w:p>
    <w:p w14:paraId="1F3BE379">
      <w:pPr>
        <w:pStyle w:val="5"/>
        <w:ind w:left="0" w:right="0"/>
        <w:jc w:val="left"/>
        <w:rPr>
          <w:rFonts w:hint="eastAsia"/>
        </w:rPr>
      </w:pPr>
      <w:r>
        <w:rPr>
          <w:rFonts w:hint="eastAsia"/>
        </w:rPr>
        <w:t>然后尽你所能地欢乐——只在主里。</w:t>
      </w:r>
    </w:p>
    <w:p w14:paraId="60309489">
      <w:pPr>
        <w:pStyle w:val="5"/>
        <w:ind w:left="0" w:right="0"/>
        <w:jc w:val="left"/>
        <w:rPr>
          <w:rFonts w:hint="eastAsia"/>
        </w:rPr>
      </w:pPr>
    </w:p>
    <w:p w14:paraId="1AE893C0">
      <w:pPr>
        <w:pStyle w:val="5"/>
        <w:ind w:left="0" w:right="0"/>
        <w:jc w:val="left"/>
        <w:rPr>
          <w:rFonts w:hint="eastAsia"/>
        </w:rPr>
      </w:pPr>
      <w:r>
        <w:rPr>
          <w:rFonts w:hint="eastAsia"/>
        </w:rPr>
        <w:t>6.Do not rejoice at the downfall of your enemy, for you do not know the manner of your own end.</w:t>
      </w:r>
    </w:p>
    <w:p w14:paraId="2CFAF537">
      <w:pPr>
        <w:pStyle w:val="5"/>
        <w:ind w:left="0" w:right="0"/>
        <w:jc w:val="left"/>
        <w:rPr>
          <w:rFonts w:hint="eastAsia"/>
        </w:rPr>
      </w:pPr>
      <w:r>
        <w:rPr>
          <w:rFonts w:hint="eastAsia"/>
        </w:rPr>
        <w:t>6.不要因你仇敌的败落而欢喜，因为你不知道你自己结局的方式。</w:t>
      </w:r>
    </w:p>
    <w:p w14:paraId="38FAAF23">
      <w:pPr>
        <w:pStyle w:val="5"/>
        <w:ind w:left="0" w:right="0"/>
        <w:jc w:val="left"/>
        <w:rPr>
          <w:rFonts w:hint="eastAsia"/>
        </w:rPr>
      </w:pPr>
    </w:p>
    <w:p w14:paraId="3439129B">
      <w:pPr>
        <w:pStyle w:val="5"/>
        <w:ind w:left="0" w:right="0"/>
        <w:jc w:val="left"/>
        <w:rPr>
          <w:rFonts w:hint="eastAsia"/>
        </w:rPr>
      </w:pPr>
      <w:r>
        <w:rPr>
          <w:rFonts w:hint="eastAsia"/>
        </w:rPr>
        <w:t>Rather, be more glad to see the worst man's repentance than his punishment.</w:t>
      </w:r>
    </w:p>
    <w:p w14:paraId="16B124C6">
      <w:pPr>
        <w:pStyle w:val="5"/>
        <w:ind w:left="0" w:right="0"/>
        <w:jc w:val="left"/>
        <w:rPr>
          <w:rFonts w:hint="eastAsia"/>
        </w:rPr>
      </w:pPr>
      <w:r>
        <w:rPr>
          <w:rFonts w:hint="eastAsia"/>
        </w:rPr>
        <w:t>反而，要更乐于看见最坏之人的悔改，胜过看见他的惩罚。</w:t>
      </w:r>
    </w:p>
    <w:p w14:paraId="599273D9">
      <w:pPr>
        <w:pStyle w:val="5"/>
        <w:ind w:left="0" w:right="0"/>
        <w:jc w:val="left"/>
        <w:rPr>
          <w:rFonts w:hint="eastAsia"/>
        </w:rPr>
      </w:pPr>
    </w:p>
    <w:p w14:paraId="568B8EFE">
      <w:pPr>
        <w:pStyle w:val="5"/>
        <w:ind w:left="0" w:right="0"/>
        <w:jc w:val="left"/>
        <w:rPr>
          <w:rFonts w:hint="eastAsia"/>
        </w:rPr>
      </w:pPr>
      <w:r>
        <w:rPr>
          <w:rFonts w:hint="eastAsia"/>
        </w:rPr>
        <w:t>Hate no man, lest Christ love him, for He will not take it well that you should hate whom He loves.</w:t>
      </w:r>
    </w:p>
    <w:p w14:paraId="305317D4">
      <w:pPr>
        <w:pStyle w:val="5"/>
        <w:ind w:left="0" w:right="0"/>
        <w:jc w:val="left"/>
        <w:rPr>
          <w:rFonts w:hint="eastAsia"/>
        </w:rPr>
      </w:pPr>
      <w:r>
        <w:rPr>
          <w:rFonts w:hint="eastAsia"/>
        </w:rPr>
        <w:t>不要恨任何人，免得基督爱他，因为祂不会乐意你恨祂所爱的人。</w:t>
      </w:r>
    </w:p>
    <w:p w14:paraId="7BB806E9">
      <w:pPr>
        <w:pStyle w:val="5"/>
        <w:ind w:left="0" w:right="0"/>
        <w:jc w:val="left"/>
        <w:rPr>
          <w:rFonts w:hint="eastAsia"/>
        </w:rPr>
      </w:pPr>
    </w:p>
    <w:p w14:paraId="1D09D533">
      <w:pPr>
        <w:pStyle w:val="5"/>
        <w:ind w:left="0" w:right="0"/>
        <w:jc w:val="left"/>
        <w:rPr>
          <w:rFonts w:hint="eastAsia"/>
        </w:rPr>
      </w:pPr>
      <w:r>
        <w:rPr>
          <w:rFonts w:hint="eastAsia"/>
        </w:rPr>
        <w:t>Christ loved you when you were His enemy; therefore, by the merit of His blood, He requires you, for His sake, to love your enemy.</w:t>
      </w:r>
    </w:p>
    <w:p w14:paraId="7592D3C1">
      <w:pPr>
        <w:pStyle w:val="5"/>
        <w:ind w:left="0" w:right="0"/>
        <w:jc w:val="left"/>
        <w:rPr>
          <w:rFonts w:hint="eastAsia"/>
        </w:rPr>
      </w:pPr>
      <w:r>
        <w:rPr>
          <w:rFonts w:hint="eastAsia"/>
        </w:rPr>
        <w:t>基督在你作祂仇敌的时候爱了你；因此，藉着祂宝血的功绩，祂要求你，为祂的缘故，爱你的仇敌。</w:t>
      </w:r>
    </w:p>
    <w:p w14:paraId="3795C1A6">
      <w:pPr>
        <w:pStyle w:val="5"/>
        <w:ind w:left="0" w:right="0"/>
        <w:jc w:val="left"/>
        <w:rPr>
          <w:rFonts w:hint="eastAsia"/>
        </w:rPr>
      </w:pPr>
    </w:p>
    <w:p w14:paraId="1CF9EA71">
      <w:pPr>
        <w:pStyle w:val="5"/>
        <w:ind w:left="0" w:right="0"/>
        <w:jc w:val="left"/>
        <w:rPr>
          <w:rFonts w:hint="eastAsia"/>
        </w:rPr>
      </w:pPr>
      <w:r>
        <w:rPr>
          <w:rFonts w:hint="eastAsia"/>
        </w:rPr>
        <w:t>Deny Him, being a Christian, if you dare.</w:t>
      </w:r>
    </w:p>
    <w:p w14:paraId="40846322">
      <w:pPr>
        <w:pStyle w:val="5"/>
        <w:ind w:left="0" w:right="0"/>
        <w:jc w:val="left"/>
        <w:rPr>
          <w:rFonts w:hint="eastAsia"/>
        </w:rPr>
      </w:pPr>
      <w:r>
        <w:rPr>
          <w:rFonts w:hint="eastAsia"/>
        </w:rPr>
        <w:t>你若是基督徒，你敢否认祂吗？</w:t>
      </w:r>
    </w:p>
    <w:p w14:paraId="3095D5D1">
      <w:pPr>
        <w:pStyle w:val="5"/>
        <w:ind w:left="0" w:right="0"/>
        <w:jc w:val="left"/>
        <w:rPr>
          <w:rFonts w:hint="eastAsia"/>
        </w:rPr>
      </w:pPr>
    </w:p>
    <w:p w14:paraId="0F5D4C73">
      <w:pPr>
        <w:pStyle w:val="5"/>
        <w:ind w:left="0" w:right="0"/>
        <w:jc w:val="left"/>
        <w:rPr>
          <w:rFonts w:hint="eastAsia"/>
        </w:rPr>
      </w:pPr>
      <w:r>
        <w:rPr>
          <w:rFonts w:hint="eastAsia"/>
        </w:rPr>
        <w:t>He asks only for forgiveness in exchange for forgiveness: the forgiveness of a hundred pence for the forgiveness of ten thousand talents—of sixty hundred thousand crowns for ten crowns—the petty forgiveness of man for the infinite forgiveness of Almighty God.</w:t>
      </w:r>
    </w:p>
    <w:p w14:paraId="08DD2117">
      <w:pPr>
        <w:pStyle w:val="5"/>
        <w:ind w:left="0" w:right="0"/>
        <w:jc w:val="left"/>
        <w:rPr>
          <w:rFonts w:hint="eastAsia"/>
        </w:rPr>
      </w:pPr>
      <w:r>
        <w:rPr>
          <w:rFonts w:hint="eastAsia"/>
        </w:rPr>
        <w:t>祂只要求以饶恕换取饶恕：以一百便士的饶恕换取一万他连得的饶恕——以六百万克朗换取十克朗——以人微不足道的饶恕换取全能上帝无限的饶恕。</w:t>
      </w:r>
    </w:p>
    <w:p w14:paraId="6AF58A3E">
      <w:pPr>
        <w:pStyle w:val="5"/>
        <w:ind w:left="0" w:right="0"/>
        <w:jc w:val="left"/>
        <w:rPr>
          <w:rFonts w:hint="eastAsia"/>
        </w:rPr>
      </w:pPr>
    </w:p>
    <w:p w14:paraId="2C22C36A">
      <w:pPr>
        <w:pStyle w:val="5"/>
        <w:ind w:left="0" w:right="0"/>
        <w:jc w:val="left"/>
        <w:rPr>
          <w:rFonts w:hint="eastAsia"/>
        </w:rPr>
      </w:pPr>
      <w:r>
        <w:rPr>
          <w:rFonts w:hint="eastAsia"/>
        </w:rPr>
        <w:t>Though you may think your enemy unworthy to be forgiven, yet Christ is worthy to be obeyed.</w:t>
      </w:r>
    </w:p>
    <w:p w14:paraId="60935A9A">
      <w:pPr>
        <w:pStyle w:val="5"/>
        <w:ind w:left="0" w:right="0"/>
        <w:jc w:val="left"/>
        <w:rPr>
          <w:rFonts w:hint="eastAsia"/>
        </w:rPr>
      </w:pPr>
      <w:r>
        <w:rPr>
          <w:rFonts w:hint="eastAsia"/>
        </w:rPr>
        <w:t>虽然你可能认为你的仇敌不配被饶恕，但基督是值得顺服的。</w:t>
      </w:r>
    </w:p>
    <w:p w14:paraId="0BE96D78">
      <w:pPr>
        <w:pStyle w:val="5"/>
        <w:ind w:left="0" w:right="0"/>
        <w:jc w:val="left"/>
        <w:rPr>
          <w:rFonts w:hint="eastAsia"/>
        </w:rPr>
      </w:pPr>
    </w:p>
    <w:p w14:paraId="225760EE">
      <w:pPr>
        <w:pStyle w:val="5"/>
        <w:ind w:left="0" w:right="0"/>
        <w:jc w:val="left"/>
        <w:rPr>
          <w:rFonts w:hint="eastAsia"/>
        </w:rPr>
      </w:pPr>
      <w:r>
        <w:rPr>
          <w:rFonts w:hint="eastAsia"/>
        </w:rPr>
        <w:t>7.When the glory of God or the good of your neighbor requires it, speak the truth and do not fear the face of man.</w:t>
      </w:r>
    </w:p>
    <w:p w14:paraId="2A4C7A51">
      <w:pPr>
        <w:pStyle w:val="5"/>
        <w:ind w:left="0" w:right="0"/>
        <w:jc w:val="left"/>
        <w:rPr>
          <w:rFonts w:hint="eastAsia"/>
        </w:rPr>
      </w:pPr>
      <w:r>
        <w:rPr>
          <w:rFonts w:hint="eastAsia"/>
        </w:rPr>
        <w:t>7.当上帝的荣耀或你邻舍的益处需要时，要说实话，不要惧怕人的面孔。</w:t>
      </w:r>
    </w:p>
    <w:p w14:paraId="25F93ACF">
      <w:pPr>
        <w:pStyle w:val="5"/>
        <w:ind w:left="0" w:right="0"/>
        <w:jc w:val="left"/>
        <w:rPr>
          <w:rFonts w:hint="eastAsia"/>
        </w:rPr>
      </w:pPr>
    </w:p>
    <w:p w14:paraId="72188A92">
      <w:pPr>
        <w:pStyle w:val="5"/>
        <w:ind w:left="0" w:right="0"/>
        <w:jc w:val="left"/>
        <w:rPr>
          <w:rFonts w:hint="eastAsia"/>
        </w:rPr>
      </w:pPr>
      <w:r>
        <w:rPr>
          <w:rFonts w:hint="eastAsia"/>
        </w:rPr>
        <w:t>The frown of a prince may sometimes be the favor of God.</w:t>
      </w:r>
    </w:p>
    <w:p w14:paraId="5DE87371">
      <w:pPr>
        <w:pStyle w:val="5"/>
        <w:ind w:left="0" w:right="0"/>
        <w:jc w:val="left"/>
        <w:rPr>
          <w:rFonts w:hint="eastAsia"/>
        </w:rPr>
      </w:pPr>
      <w:r>
        <w:rPr>
          <w:rFonts w:hint="eastAsia"/>
        </w:rPr>
        <w:t>君王的皱眉有时可能是上帝的恩惠。</w:t>
      </w:r>
    </w:p>
    <w:p w14:paraId="3A6F79F1">
      <w:pPr>
        <w:pStyle w:val="5"/>
        <w:ind w:left="0" w:right="0"/>
        <w:jc w:val="left"/>
        <w:rPr>
          <w:rFonts w:hint="eastAsia"/>
        </w:rPr>
      </w:pPr>
    </w:p>
    <w:p w14:paraId="03B24059">
      <w:pPr>
        <w:pStyle w:val="5"/>
        <w:ind w:left="0" w:right="0"/>
        <w:jc w:val="left"/>
        <w:rPr>
          <w:rFonts w:hint="eastAsia"/>
        </w:rPr>
      </w:pPr>
      <w:r>
        <w:rPr>
          <w:rFonts w:hint="eastAsia"/>
        </w:rPr>
        <w:t>Neither shall flattery always remain in esteem, nor truth forever remain in disgrace.</w:t>
      </w:r>
    </w:p>
    <w:p w14:paraId="5D526734">
      <w:pPr>
        <w:pStyle w:val="5"/>
        <w:ind w:left="0" w:right="0"/>
        <w:jc w:val="left"/>
        <w:rPr>
          <w:rFonts w:hint="eastAsia"/>
        </w:rPr>
      </w:pPr>
      <w:r>
        <w:rPr>
          <w:rFonts w:hint="eastAsia"/>
        </w:rPr>
        <w:t>谄媚不会永远受人尊重，真理也不会永远蒙羞。</w:t>
      </w:r>
    </w:p>
    <w:p w14:paraId="1A685216">
      <w:pPr>
        <w:pStyle w:val="5"/>
        <w:ind w:left="0" w:right="0"/>
        <w:jc w:val="left"/>
        <w:rPr>
          <w:rFonts w:hint="eastAsia"/>
        </w:rPr>
      </w:pPr>
    </w:p>
    <w:p w14:paraId="5B144D40">
      <w:pPr>
        <w:pStyle w:val="5"/>
        <w:ind w:left="0" w:right="0"/>
        <w:jc w:val="left"/>
        <w:rPr>
          <w:rFonts w:hint="eastAsia"/>
        </w:rPr>
      </w:pPr>
      <w:r>
        <w:rPr>
          <w:rFonts w:hint="eastAsia"/>
        </w:rPr>
        <w:t>8.Always consider him a true friend who tells you plainly and in private of your faults.</w:t>
      </w:r>
    </w:p>
    <w:p w14:paraId="42FA6AFA">
      <w:pPr>
        <w:pStyle w:val="5"/>
        <w:ind w:left="0" w:right="0"/>
        <w:jc w:val="left"/>
        <w:rPr>
          <w:rFonts w:hint="eastAsia"/>
        </w:rPr>
      </w:pPr>
      <w:r>
        <w:rPr>
          <w:rFonts w:hint="eastAsia"/>
        </w:rPr>
        <w:t>8.总要把那个坦率地、私下里指出你过错的人当作真正的朋友。</w:t>
      </w:r>
    </w:p>
    <w:p w14:paraId="5D68E278">
      <w:pPr>
        <w:pStyle w:val="5"/>
        <w:ind w:left="0" w:right="0"/>
        <w:jc w:val="left"/>
        <w:rPr>
          <w:rFonts w:hint="eastAsia"/>
        </w:rPr>
      </w:pPr>
    </w:p>
    <w:p w14:paraId="7681F87F">
      <w:pPr>
        <w:pStyle w:val="5"/>
        <w:ind w:left="0" w:right="0"/>
        <w:jc w:val="left"/>
        <w:rPr>
          <w:rFonts w:hint="eastAsia"/>
        </w:rPr>
      </w:pPr>
      <w:r>
        <w:rPr>
          <w:rFonts w:hint="eastAsia"/>
        </w:rPr>
        <w:t>He who sees you sin and does not warn you either flatters you for favor or fears to displease you.</w:t>
      </w:r>
    </w:p>
    <w:p w14:paraId="2CEF956D">
      <w:pPr>
        <w:pStyle w:val="5"/>
        <w:ind w:left="0" w:right="0"/>
        <w:jc w:val="left"/>
        <w:rPr>
          <w:rFonts w:hint="eastAsia"/>
        </w:rPr>
      </w:pPr>
      <w:r>
        <w:rPr>
          <w:rFonts w:hint="eastAsia"/>
        </w:rPr>
        <w:t>看见你犯罪却不警告你的人，要么是为了讨好你而奉承你，要么是害怕得罪你。</w:t>
      </w:r>
    </w:p>
    <w:p w14:paraId="7C73CAE2">
      <w:pPr>
        <w:pStyle w:val="5"/>
        <w:ind w:left="0" w:right="0"/>
        <w:jc w:val="left"/>
        <w:rPr>
          <w:rFonts w:hint="eastAsia"/>
        </w:rPr>
      </w:pPr>
    </w:p>
    <w:p w14:paraId="1F674048">
      <w:pPr>
        <w:pStyle w:val="5"/>
        <w:ind w:left="0" w:right="0"/>
        <w:jc w:val="left"/>
        <w:rPr>
          <w:rFonts w:hint="eastAsia"/>
        </w:rPr>
      </w:pPr>
      <w:r>
        <w:rPr>
          <w:rFonts w:hint="eastAsia"/>
        </w:rPr>
        <w:t>Miserable is his case who, when he needs it, has none to admonish him.</w:t>
      </w:r>
    </w:p>
    <w:p w14:paraId="75C10E36">
      <w:pPr>
        <w:pStyle w:val="5"/>
        <w:ind w:left="0" w:right="0"/>
        <w:jc w:val="left"/>
        <w:rPr>
          <w:rFonts w:hint="eastAsia"/>
        </w:rPr>
      </w:pPr>
      <w:r>
        <w:rPr>
          <w:rFonts w:hint="eastAsia"/>
        </w:rPr>
        <w:t>那在需要时无人劝诫他的人，他的境况是悲惨的。</w:t>
      </w:r>
    </w:p>
    <w:p w14:paraId="0E5BABE4">
      <w:pPr>
        <w:pStyle w:val="5"/>
        <w:ind w:left="0" w:right="0"/>
        <w:jc w:val="left"/>
        <w:rPr>
          <w:rFonts w:hint="eastAsia"/>
        </w:rPr>
      </w:pPr>
    </w:p>
    <w:p w14:paraId="6FAB94BF">
      <w:pPr>
        <w:pStyle w:val="5"/>
        <w:ind w:left="0" w:right="0"/>
        <w:jc w:val="left"/>
        <w:rPr>
          <w:rFonts w:hint="eastAsia"/>
        </w:rPr>
      </w:pPr>
      <w:r>
        <w:rPr>
          <w:rFonts w:hint="eastAsia"/>
        </w:rPr>
        <w:t>Reproof, whether just or unjust, whether from a friend or an enemy, never harms a wise man; for if it is true, you have a warning to amend—if it is false, you have a caution for what to avoid.</w:t>
      </w:r>
    </w:p>
    <w:p w14:paraId="6FB1ECEA">
      <w:pPr>
        <w:pStyle w:val="5"/>
        <w:ind w:left="0" w:right="0"/>
        <w:jc w:val="left"/>
        <w:rPr>
          <w:rFonts w:hint="eastAsia"/>
        </w:rPr>
      </w:pPr>
      <w:r>
        <w:rPr>
          <w:rFonts w:hint="eastAsia"/>
        </w:rPr>
        <w:t>责备，无论是公正的还是不公正的，无论是来自朋友还是敌人，都绝不会伤害一个聪明人；因为如果是真的，你就有改正的警告——如果是假的，你就有避免什么的警惕。</w:t>
      </w:r>
    </w:p>
    <w:p w14:paraId="119D3A1B">
      <w:pPr>
        <w:pStyle w:val="5"/>
        <w:ind w:left="0" w:right="0"/>
        <w:jc w:val="left"/>
        <w:rPr>
          <w:rFonts w:hint="eastAsia"/>
        </w:rPr>
      </w:pPr>
    </w:p>
    <w:p w14:paraId="5A21A761">
      <w:pPr>
        <w:pStyle w:val="5"/>
        <w:ind w:left="0" w:right="0"/>
        <w:jc w:val="left"/>
        <w:rPr>
          <w:rFonts w:hint="eastAsia"/>
        </w:rPr>
      </w:pPr>
      <w:r>
        <w:rPr>
          <w:rFonts w:hint="eastAsia"/>
        </w:rPr>
        <w:t>Thus, in every way, it makes a wise man either better or more cautious.</w:t>
      </w:r>
    </w:p>
    <w:p w14:paraId="548F3B7C">
      <w:pPr>
        <w:pStyle w:val="5"/>
        <w:ind w:left="0" w:right="0"/>
        <w:jc w:val="left"/>
        <w:rPr>
          <w:rFonts w:hint="eastAsia"/>
        </w:rPr>
      </w:pPr>
      <w:r>
        <w:rPr>
          <w:rFonts w:hint="eastAsia"/>
        </w:rPr>
        <w:t>因此，在各方面，它都使一个聪明人或者变得更好，或者变得更谨慎。</w:t>
      </w:r>
    </w:p>
    <w:p w14:paraId="65FEDB3E">
      <w:pPr>
        <w:pStyle w:val="5"/>
        <w:ind w:left="0" w:right="0"/>
        <w:jc w:val="left"/>
        <w:rPr>
          <w:rFonts w:hint="eastAsia"/>
        </w:rPr>
      </w:pPr>
    </w:p>
    <w:p w14:paraId="768D9FE5">
      <w:pPr>
        <w:pStyle w:val="5"/>
        <w:ind w:left="0" w:right="0"/>
        <w:jc w:val="left"/>
        <w:rPr>
          <w:rFonts w:hint="eastAsia"/>
        </w:rPr>
      </w:pPr>
      <w:r>
        <w:rPr>
          <w:rFonts w:hint="eastAsia"/>
        </w:rPr>
        <w:t>But if you cannot bear to be reproved, then do nothing worthy of reproof.</w:t>
      </w:r>
    </w:p>
    <w:p w14:paraId="1A02705D">
      <w:pPr>
        <w:pStyle w:val="5"/>
        <w:ind w:left="0" w:right="0"/>
        <w:jc w:val="left"/>
        <w:rPr>
          <w:rFonts w:hint="eastAsia"/>
        </w:rPr>
      </w:pPr>
      <w:r>
        <w:rPr>
          <w:rFonts w:hint="eastAsia"/>
        </w:rPr>
        <w:t>但你若不能忍受责备，就不要做任何值得责备的事。</w:t>
      </w:r>
    </w:p>
    <w:p w14:paraId="1165EEF8">
      <w:pPr>
        <w:pStyle w:val="5"/>
        <w:ind w:left="0" w:right="0"/>
        <w:jc w:val="left"/>
        <w:rPr>
          <w:rFonts w:hint="eastAsia"/>
        </w:rPr>
      </w:pPr>
    </w:p>
    <w:p w14:paraId="289DF987">
      <w:pPr>
        <w:pStyle w:val="5"/>
        <w:ind w:left="0" w:right="0"/>
        <w:jc w:val="left"/>
        <w:rPr>
          <w:rFonts w:hint="eastAsia"/>
        </w:rPr>
      </w:pPr>
      <w:r>
        <w:rPr>
          <w:rFonts w:hint="eastAsia"/>
        </w:rPr>
        <w:t>9.Speak not of God except with fear and reverence, as in His sight and hearing (Deut. 28:58).</w:t>
      </w:r>
    </w:p>
    <w:p w14:paraId="5DE5547C">
      <w:pPr>
        <w:pStyle w:val="5"/>
        <w:ind w:left="0" w:right="0"/>
        <w:jc w:val="left"/>
        <w:rPr>
          <w:rFonts w:hint="eastAsia"/>
        </w:rPr>
      </w:pPr>
      <w:r>
        <w:rPr>
          <w:rFonts w:hint="eastAsia"/>
        </w:rPr>
        <w:t>9.除非怀着敬畏和虔诚，如同在祂的眼前和耳中，否则不要谈论上帝（申命记28:58）。</w:t>
      </w:r>
    </w:p>
    <w:p w14:paraId="4086777E">
      <w:pPr>
        <w:pStyle w:val="5"/>
        <w:ind w:left="0" w:right="0"/>
        <w:jc w:val="left"/>
        <w:rPr>
          <w:rFonts w:hint="eastAsia"/>
        </w:rPr>
      </w:pPr>
    </w:p>
    <w:p w14:paraId="5298BE5A">
      <w:pPr>
        <w:pStyle w:val="5"/>
        <w:ind w:left="0" w:right="0"/>
        <w:jc w:val="left"/>
        <w:rPr>
          <w:rFonts w:hint="eastAsia"/>
        </w:rPr>
      </w:pPr>
      <w:r>
        <w:rPr>
          <w:rFonts w:hint="eastAsia"/>
        </w:rPr>
        <w:t>For since we are not worthy to use His holy name in our mouths, much less ought we to abuse it carelessly in our speech.</w:t>
      </w:r>
    </w:p>
    <w:p w14:paraId="7090B609">
      <w:pPr>
        <w:pStyle w:val="5"/>
        <w:ind w:left="0" w:right="0"/>
        <w:jc w:val="left"/>
        <w:rPr>
          <w:rFonts w:hint="eastAsia"/>
        </w:rPr>
      </w:pPr>
      <w:r>
        <w:rPr>
          <w:rFonts w:hint="eastAsia"/>
        </w:rPr>
        <w:t>因为既然我们不配在口中称呼祂的圣名，我们就更不应当在言谈中漫不经心地滥用它。</w:t>
      </w:r>
    </w:p>
    <w:p w14:paraId="427346C6">
      <w:pPr>
        <w:pStyle w:val="5"/>
        <w:ind w:left="0" w:right="0"/>
        <w:jc w:val="left"/>
        <w:rPr>
          <w:rFonts w:hint="eastAsia"/>
        </w:rPr>
      </w:pPr>
    </w:p>
    <w:p w14:paraId="4DD31B8B">
      <w:pPr>
        <w:pStyle w:val="5"/>
        <w:ind w:left="0" w:right="0"/>
        <w:jc w:val="left"/>
        <w:rPr>
          <w:rFonts w:hint="eastAsia"/>
        </w:rPr>
      </w:pPr>
      <w:r>
        <w:rPr>
          <w:rFonts w:hint="eastAsia"/>
        </w:rPr>
        <w:t>But to use it vainly, rashly, or falsely in oaths is an undeniable sign of a soul that has never truly feared God.</w:t>
      </w:r>
    </w:p>
    <w:p w14:paraId="002448E6">
      <w:pPr>
        <w:pStyle w:val="5"/>
        <w:ind w:left="0" w:right="0"/>
        <w:jc w:val="left"/>
        <w:rPr>
          <w:rFonts w:hint="eastAsia"/>
        </w:rPr>
      </w:pPr>
      <w:r>
        <w:rPr>
          <w:rFonts w:hint="eastAsia"/>
        </w:rPr>
        <w:t>但在起誓时虚妄、鲁莽或虚假地使用它，是一个灵魂从未真正敬畏上帝的无可否认的标记。</w:t>
      </w:r>
    </w:p>
    <w:p w14:paraId="638866E7">
      <w:pPr>
        <w:pStyle w:val="5"/>
        <w:ind w:left="0" w:right="0"/>
        <w:jc w:val="left"/>
        <w:rPr>
          <w:rFonts w:hint="eastAsia"/>
        </w:rPr>
      </w:pPr>
    </w:p>
    <w:p w14:paraId="4F747E51">
      <w:pPr>
        <w:pStyle w:val="5"/>
        <w:ind w:left="0" w:right="0"/>
        <w:jc w:val="left"/>
        <w:rPr>
          <w:rFonts w:hint="eastAsia"/>
        </w:rPr>
      </w:pPr>
      <w:r>
        <w:rPr>
          <w:rFonts w:hint="eastAsia"/>
        </w:rPr>
        <w:t>Pray, therefore, with David, when you are about to speak in any matter that may stir passion: "Set a watch, O Lord, before my mouth, and keep the door of my lips" (Ps. 141:3).</w:t>
      </w:r>
    </w:p>
    <w:p w14:paraId="138DD7B3">
      <w:pPr>
        <w:pStyle w:val="5"/>
        <w:ind w:left="0" w:right="0"/>
        <w:jc w:val="left"/>
        <w:rPr>
          <w:rFonts w:hint="eastAsia"/>
        </w:rPr>
      </w:pPr>
      <w:r>
        <w:rPr>
          <w:rFonts w:hint="eastAsia"/>
        </w:rPr>
        <w:t>因此，当你将要谈论任何可能激起情绪的事情时，要与大卫一同祷告：“耶和华啊，求你禁止我的口，把守我的嘴唇”（诗篇141:3）。</w:t>
      </w:r>
    </w:p>
    <w:p w14:paraId="75CBCF73">
      <w:pPr>
        <w:pStyle w:val="5"/>
        <w:ind w:left="0" w:right="0"/>
        <w:jc w:val="left"/>
        <w:rPr>
          <w:rFonts w:hint="eastAsia"/>
        </w:rPr>
      </w:pPr>
    </w:p>
    <w:p w14:paraId="22153DF6">
      <w:pPr>
        <w:pStyle w:val="5"/>
        <w:ind w:left="0" w:right="0"/>
        <w:jc w:val="left"/>
        <w:rPr>
          <w:rFonts w:hint="eastAsia"/>
        </w:rPr>
      </w:pPr>
      <w:r>
        <w:rPr>
          <w:rFonts w:hint="eastAsia"/>
        </w:rPr>
        <w:t>10.Lastly, in praising, be discreet (1 Pet. 5:12); in greeting, be courteous (Rom. 12:10); in admonishing, be friendly (1 Thess. 5:26; 2 Thess. 3:5; Lev. 19:17); in forgiving, be merciful; in promising, be faithful (Ps. 15:4); and in rewarding good service, be generous (Deut. 15:13-14), making not the rewards of virtue the gifts of mere favor.</w:t>
      </w:r>
    </w:p>
    <w:p w14:paraId="20E13AEC">
      <w:pPr>
        <w:pStyle w:val="5"/>
        <w:ind w:left="0" w:right="0"/>
        <w:jc w:val="left"/>
        <w:rPr>
          <w:rFonts w:hint="eastAsia"/>
        </w:rPr>
      </w:pPr>
      <w:r>
        <w:rPr>
          <w:rFonts w:hint="eastAsia"/>
        </w:rPr>
        <w:t>10.最后，在称赞时要谨慎（彼得前书5:12）；在问候时要谦恭（罗马书12:10）；在劝诫时要友善（帖撒罗尼迦前书5:26；帖撒罗尼迦后书3:5；利未记19:17）；在饶恕时要仁慈；在应许时要信实（诗篇15:4）；在奖赏良好服务时要慷慨（申命记15:13-14），不要把美德的奖赏仅仅当作恩惠的礼物。</w:t>
      </w:r>
    </w:p>
    <w:p w14:paraId="62CF0DE3">
      <w:pPr>
        <w:pStyle w:val="5"/>
        <w:ind w:left="0" w:right="0"/>
        <w:jc w:val="left"/>
        <w:rPr>
          <w:rFonts w:hint="eastAsia"/>
        </w:rPr>
      </w:pPr>
    </w:p>
    <w:p w14:paraId="41C77BA5">
      <w:pPr>
        <w:pStyle w:val="3"/>
        <w:bidi w:val="0"/>
        <w:rPr>
          <w:rFonts w:hint="eastAsia"/>
        </w:rPr>
      </w:pPr>
      <w:r>
        <w:rPr>
          <w:rFonts w:hint="eastAsia"/>
        </w:rPr>
        <w:t>Thirdly, for thy Actions.</w:t>
      </w:r>
    </w:p>
    <w:p w14:paraId="28C5D6F3">
      <w:pPr>
        <w:pStyle w:val="3"/>
        <w:bidi w:val="0"/>
        <w:rPr>
          <w:rFonts w:hint="eastAsia"/>
        </w:rPr>
      </w:pPr>
      <w:r>
        <w:rPr>
          <w:rFonts w:hint="eastAsia"/>
        </w:rPr>
        <w:t>第三，关于你的行为。</w:t>
      </w:r>
    </w:p>
    <w:p w14:paraId="5D06E69E">
      <w:pPr>
        <w:pStyle w:val="5"/>
        <w:ind w:left="0" w:right="0"/>
        <w:jc w:val="left"/>
        <w:rPr>
          <w:rFonts w:hint="eastAsia"/>
        </w:rPr>
      </w:pPr>
    </w:p>
    <w:p w14:paraId="0EF2C8A6">
      <w:pPr>
        <w:pStyle w:val="5"/>
        <w:ind w:left="0" w:right="0"/>
        <w:jc w:val="left"/>
        <w:rPr>
          <w:rFonts w:hint="eastAsia"/>
        </w:rPr>
      </w:pPr>
      <w:r>
        <w:rPr>
          <w:rFonts w:hint="eastAsia"/>
        </w:rPr>
        <w:t>1.Do no evil, though you might; for God will not allow the least sin to go unpunished without bitter repentance.</w:t>
      </w:r>
    </w:p>
    <w:p w14:paraId="2C1C7FF9">
      <w:pPr>
        <w:pStyle w:val="5"/>
        <w:ind w:left="0" w:right="0"/>
        <w:jc w:val="left"/>
        <w:rPr>
          <w:rFonts w:hint="eastAsia"/>
        </w:rPr>
      </w:pPr>
      <w:r>
        <w:rPr>
          <w:rFonts w:hint="eastAsia"/>
        </w:rPr>
        <w:t>1.不要作恶，即使你能够；因为上帝不会容许最小的罪不经痛苦的悔改而逃脱惩罚。</w:t>
      </w:r>
    </w:p>
    <w:p w14:paraId="3608CC04">
      <w:pPr>
        <w:pStyle w:val="5"/>
        <w:ind w:left="0" w:right="0"/>
        <w:jc w:val="left"/>
        <w:rPr>
          <w:rFonts w:hint="eastAsia"/>
        </w:rPr>
      </w:pPr>
    </w:p>
    <w:p w14:paraId="71660AC3">
      <w:pPr>
        <w:pStyle w:val="5"/>
        <w:ind w:left="0" w:right="0"/>
        <w:jc w:val="left"/>
        <w:rPr>
          <w:rFonts w:hint="eastAsia"/>
        </w:rPr>
      </w:pPr>
      <w:r>
        <w:rPr>
          <w:rFonts w:hint="eastAsia"/>
        </w:rPr>
        <w:t>Leave no good undone that you can do.</w:t>
      </w:r>
    </w:p>
    <w:p w14:paraId="77C97D9D">
      <w:pPr>
        <w:pStyle w:val="5"/>
        <w:ind w:left="0" w:right="0"/>
        <w:jc w:val="left"/>
        <w:rPr>
          <w:rFonts w:hint="eastAsia"/>
        </w:rPr>
      </w:pPr>
      <w:r>
        <w:rPr>
          <w:rFonts w:hint="eastAsia"/>
        </w:rPr>
        <w:t>不要留下任何你能做的善事不做。</w:t>
      </w:r>
    </w:p>
    <w:p w14:paraId="128F921B">
      <w:pPr>
        <w:pStyle w:val="5"/>
        <w:ind w:left="0" w:right="0"/>
        <w:jc w:val="left"/>
        <w:rPr>
          <w:rFonts w:hint="eastAsia"/>
        </w:rPr>
      </w:pPr>
    </w:p>
    <w:p w14:paraId="615F96F6">
      <w:pPr>
        <w:pStyle w:val="5"/>
        <w:ind w:left="0" w:right="0"/>
        <w:jc w:val="left"/>
        <w:rPr>
          <w:rFonts w:hint="eastAsia"/>
        </w:rPr>
      </w:pPr>
      <w:r>
        <w:rPr>
          <w:rFonts w:hint="eastAsia"/>
        </w:rPr>
        <w:t>But do nothing without a calling, nor anything in your calling until you have first sought counsel from God's Word (1 Sam. 30:8) regarding its lawfulness, and prayed for His blessing upon your effort.</w:t>
      </w:r>
    </w:p>
    <w:p w14:paraId="7BAE96CA">
      <w:pPr>
        <w:pStyle w:val="5"/>
        <w:ind w:left="0" w:right="0"/>
        <w:jc w:val="left"/>
        <w:rPr>
          <w:rFonts w:hint="eastAsia"/>
        </w:rPr>
      </w:pPr>
      <w:r>
        <w:rPr>
          <w:rFonts w:hint="eastAsia"/>
        </w:rPr>
        <w:t>但不要在没有呼召的情况下做任何事，也不要在你的呼召中做任何事，直到你首先从上帝的话语中寻求关于其合法性的建议（撒母耳记上30:8），并为你的努力祈求祂的祝福。</w:t>
      </w:r>
    </w:p>
    <w:p w14:paraId="41E49976">
      <w:pPr>
        <w:pStyle w:val="5"/>
        <w:ind w:left="0" w:right="0"/>
        <w:jc w:val="left"/>
        <w:rPr>
          <w:rFonts w:hint="eastAsia"/>
        </w:rPr>
      </w:pPr>
    </w:p>
    <w:p w14:paraId="3741DA37">
      <w:pPr>
        <w:pStyle w:val="5"/>
        <w:ind w:left="0" w:right="0"/>
        <w:jc w:val="left"/>
        <w:rPr>
          <w:rFonts w:hint="eastAsia"/>
        </w:rPr>
      </w:pPr>
      <w:r>
        <w:rPr>
          <w:rFonts w:hint="eastAsia"/>
        </w:rPr>
        <w:t>Then do it in the name of God, with cheerfulness of heart, committing the success to Him, in whose power it is to bless with His grace whatever work is undertaken for His glory.</w:t>
      </w:r>
    </w:p>
    <w:p w14:paraId="6A2D4BCF">
      <w:pPr>
        <w:pStyle w:val="5"/>
        <w:ind w:left="0" w:right="0"/>
        <w:jc w:val="left"/>
        <w:rPr>
          <w:rFonts w:hint="eastAsia"/>
        </w:rPr>
      </w:pPr>
      <w:r>
        <w:rPr>
          <w:rFonts w:hint="eastAsia"/>
        </w:rPr>
        <w:t>然后奉上帝的名，怀着喜乐的心去做，把成功交托给祂，因为祂有能力用祂的恩典祝福任何为祂的荣耀而进行的工作。</w:t>
      </w:r>
    </w:p>
    <w:p w14:paraId="014BA7C3">
      <w:pPr>
        <w:pStyle w:val="5"/>
        <w:ind w:left="0" w:right="0"/>
        <w:jc w:val="left"/>
        <w:rPr>
          <w:rFonts w:hint="eastAsia"/>
        </w:rPr>
      </w:pPr>
    </w:p>
    <w:p w14:paraId="32B932DB">
      <w:pPr>
        <w:pStyle w:val="5"/>
        <w:ind w:left="0" w:right="0"/>
        <w:jc w:val="left"/>
        <w:rPr>
          <w:rFonts w:hint="eastAsia"/>
        </w:rPr>
      </w:pPr>
      <w:r>
        <w:rPr>
          <w:rFonts w:hint="eastAsia"/>
        </w:rPr>
        <w:t>2.When you are tempted to do evil (1 Cor. 7:4), remember that Satan is always present where his business is.</w:t>
      </w:r>
    </w:p>
    <w:p w14:paraId="5856FC77">
      <w:pPr>
        <w:pStyle w:val="5"/>
        <w:ind w:left="0" w:right="0"/>
        <w:jc w:val="left"/>
        <w:rPr>
          <w:rFonts w:hint="eastAsia"/>
        </w:rPr>
      </w:pPr>
      <w:r>
        <w:rPr>
          <w:rFonts w:hint="eastAsia"/>
        </w:rPr>
        <w:t>2.当你受试探作恶时（哥林多前书7:4），要记住撒但总是在祂的事务所在之处。</w:t>
      </w:r>
    </w:p>
    <w:p w14:paraId="22BD769B">
      <w:pPr>
        <w:pStyle w:val="5"/>
        <w:ind w:left="0" w:right="0"/>
        <w:jc w:val="left"/>
        <w:rPr>
          <w:rFonts w:hint="eastAsia"/>
        </w:rPr>
      </w:pPr>
    </w:p>
    <w:p w14:paraId="19D92F96">
      <w:pPr>
        <w:pStyle w:val="5"/>
        <w:ind w:left="0" w:right="0"/>
        <w:jc w:val="left"/>
        <w:rPr>
          <w:rFonts w:hint="eastAsia"/>
        </w:rPr>
      </w:pPr>
      <w:r>
        <w:rPr>
          <w:rFonts w:hint="eastAsia"/>
        </w:rPr>
        <w:t>Let not the child of God become the instrument of so base a slave.</w:t>
      </w:r>
    </w:p>
    <w:p w14:paraId="48ABECD8">
      <w:pPr>
        <w:pStyle w:val="5"/>
        <w:ind w:left="0" w:right="0"/>
        <w:jc w:val="left"/>
        <w:rPr>
          <w:rFonts w:hint="eastAsia"/>
        </w:rPr>
      </w:pPr>
      <w:r>
        <w:rPr>
          <w:rFonts w:hint="eastAsia"/>
        </w:rPr>
        <w:t>不要让上帝的儿女成为如此卑劣奴隶的工具。</w:t>
      </w:r>
    </w:p>
    <w:p w14:paraId="5CB142B3">
      <w:pPr>
        <w:pStyle w:val="5"/>
        <w:ind w:left="0" w:right="0"/>
        <w:jc w:val="left"/>
        <w:rPr>
          <w:rFonts w:hint="eastAsia"/>
        </w:rPr>
      </w:pPr>
    </w:p>
    <w:p w14:paraId="3E9D5263">
      <w:pPr>
        <w:pStyle w:val="5"/>
        <w:ind w:left="0" w:right="0"/>
        <w:jc w:val="left"/>
        <w:rPr>
          <w:rFonts w:hint="eastAsia"/>
        </w:rPr>
      </w:pPr>
      <w:r>
        <w:rPr>
          <w:rFonts w:hint="eastAsia"/>
        </w:rPr>
        <w:t>Hate the work if you abhor the author.</w:t>
      </w:r>
    </w:p>
    <w:p w14:paraId="6F5FB5E8">
      <w:pPr>
        <w:pStyle w:val="5"/>
        <w:ind w:left="0" w:right="0"/>
        <w:jc w:val="left"/>
        <w:rPr>
          <w:rFonts w:hint="eastAsia"/>
        </w:rPr>
      </w:pPr>
      <w:r>
        <w:rPr>
          <w:rFonts w:hint="eastAsia"/>
        </w:rPr>
        <w:t>你若憎恶那作者，就当憎恨那工作。</w:t>
      </w:r>
    </w:p>
    <w:p w14:paraId="61876E61">
      <w:pPr>
        <w:pStyle w:val="5"/>
        <w:ind w:left="0" w:right="0"/>
        <w:jc w:val="left"/>
        <w:rPr>
          <w:rFonts w:hint="eastAsia"/>
        </w:rPr>
      </w:pPr>
    </w:p>
    <w:p w14:paraId="3BA642E4">
      <w:pPr>
        <w:pStyle w:val="5"/>
        <w:ind w:left="0" w:right="0"/>
        <w:jc w:val="left"/>
        <w:rPr>
          <w:rFonts w:hint="eastAsia"/>
        </w:rPr>
      </w:pPr>
      <w:r>
        <w:rPr>
          <w:rFonts w:hint="eastAsia"/>
        </w:rPr>
        <w:t>Ask your conscience these two questions—Would I want another to do this to me? (Matt. 7:12)</w:t>
      </w:r>
    </w:p>
    <w:p w14:paraId="483996CA">
      <w:pPr>
        <w:pStyle w:val="5"/>
        <w:ind w:left="0" w:right="0"/>
        <w:jc w:val="left"/>
        <w:rPr>
          <w:rFonts w:hint="eastAsia"/>
        </w:rPr>
      </w:pPr>
      <w:r>
        <w:rPr>
          <w:rFonts w:hint="eastAsia"/>
        </w:rPr>
        <w:t>问你的良心这两个问题——我愿意别人这样对我吗？（马太福音7:12）</w:t>
      </w:r>
    </w:p>
    <w:p w14:paraId="40F2C218">
      <w:pPr>
        <w:pStyle w:val="5"/>
        <w:ind w:left="0" w:right="0"/>
        <w:jc w:val="left"/>
        <w:rPr>
          <w:rFonts w:hint="eastAsia"/>
        </w:rPr>
      </w:pPr>
    </w:p>
    <w:p w14:paraId="3D0CFA50">
      <w:pPr>
        <w:pStyle w:val="5"/>
        <w:ind w:left="0" w:right="0"/>
        <w:jc w:val="left"/>
        <w:rPr>
          <w:rFonts w:hint="eastAsia"/>
        </w:rPr>
      </w:pPr>
      <w:r>
        <w:rPr>
          <w:rFonts w:hint="eastAsia"/>
        </w:rPr>
        <w:t>What shall I answer Christ on the day of my account if, contrary to my knowledge and conscience, I commit this wickedness and sin against Him? (Luke 16:2; 2 Cor. 6:2; 5:10)</w:t>
      </w:r>
    </w:p>
    <w:p w14:paraId="2062A8AA">
      <w:pPr>
        <w:pStyle w:val="5"/>
        <w:ind w:left="0" w:right="0"/>
        <w:jc w:val="left"/>
        <w:rPr>
          <w:rFonts w:hint="eastAsia"/>
        </w:rPr>
      </w:pPr>
      <w:r>
        <w:rPr>
          <w:rFonts w:hint="eastAsia"/>
        </w:rPr>
        <w:t>如果我违背我的知识和良心，犯下这邪恶并得罪祂，在我交账的那一天，我将如何回答基督呢？（路加福音16:2；哥林多后书6:2；5:10）</w:t>
      </w:r>
    </w:p>
    <w:p w14:paraId="605D4DCE">
      <w:pPr>
        <w:pStyle w:val="5"/>
        <w:ind w:left="0" w:right="0"/>
        <w:jc w:val="left"/>
        <w:rPr>
          <w:rFonts w:hint="eastAsia"/>
        </w:rPr>
      </w:pPr>
    </w:p>
    <w:p w14:paraId="51E9A4A0">
      <w:pPr>
        <w:pStyle w:val="5"/>
        <w:ind w:left="0" w:right="0"/>
        <w:jc w:val="left"/>
        <w:rPr>
          <w:rFonts w:hint="eastAsia"/>
        </w:rPr>
      </w:pPr>
      <w:r>
        <w:rPr>
          <w:rFonts w:hint="eastAsia"/>
        </w:rPr>
        <w:t>And remember, with Joseph (Gen. 39:9, 11, etc.), that though no man sees, yet God sees all.</w:t>
      </w:r>
    </w:p>
    <w:p w14:paraId="4E3EDB1C">
      <w:pPr>
        <w:pStyle w:val="5"/>
        <w:ind w:left="0" w:right="0"/>
        <w:jc w:val="left"/>
        <w:rPr>
          <w:rFonts w:hint="eastAsia"/>
        </w:rPr>
      </w:pPr>
      <w:r>
        <w:rPr>
          <w:rFonts w:hint="eastAsia"/>
        </w:rPr>
        <w:t>并且记住，像约瑟一样（创世记39:9, 11等），虽然没有人看见，但上帝看见一切。</w:t>
      </w:r>
    </w:p>
    <w:p w14:paraId="2B8C3A3B">
      <w:pPr>
        <w:pStyle w:val="5"/>
        <w:ind w:left="0" w:right="0"/>
        <w:jc w:val="left"/>
        <w:rPr>
          <w:rFonts w:hint="eastAsia"/>
        </w:rPr>
      </w:pPr>
    </w:p>
    <w:p w14:paraId="4337A50D">
      <w:pPr>
        <w:pStyle w:val="5"/>
        <w:ind w:left="0" w:right="0"/>
        <w:jc w:val="left"/>
        <w:rPr>
          <w:rFonts w:hint="eastAsia"/>
        </w:rPr>
      </w:pPr>
      <w:r>
        <w:rPr>
          <w:rFonts w:hint="eastAsia"/>
        </w:rPr>
        <w:t>Flee, therefore, with Joseph, from all sins—both those that are secret in the sight of God and those that are manifest in the eyes of men.</w:t>
      </w:r>
    </w:p>
    <w:p w14:paraId="45C80197">
      <w:pPr>
        <w:pStyle w:val="5"/>
        <w:ind w:left="0" w:right="0"/>
        <w:jc w:val="left"/>
        <w:rPr>
          <w:rFonts w:hint="eastAsia"/>
        </w:rPr>
      </w:pPr>
      <w:r>
        <w:rPr>
          <w:rFonts w:hint="eastAsia"/>
        </w:rPr>
        <w:t>因此，要像约瑟一样，逃避一切的罪——无论是上帝眼中隐秘的罪，还是人眼中显露的罪。</w:t>
      </w:r>
    </w:p>
    <w:p w14:paraId="5F10D356">
      <w:pPr>
        <w:pStyle w:val="5"/>
        <w:ind w:left="0" w:right="0"/>
        <w:jc w:val="left"/>
        <w:rPr>
          <w:rFonts w:hint="eastAsia"/>
        </w:rPr>
      </w:pPr>
    </w:p>
    <w:p w14:paraId="153D0B78">
      <w:pPr>
        <w:pStyle w:val="5"/>
        <w:ind w:left="0" w:right="0"/>
        <w:jc w:val="left"/>
        <w:rPr>
          <w:rFonts w:hint="eastAsia"/>
        </w:rPr>
      </w:pPr>
      <w:r>
        <w:rPr>
          <w:rFonts w:hint="eastAsia"/>
        </w:rPr>
        <w:t>For God, being just, will, without swift repentance, bring secret sins into the open, as He did with David’s, before all Israel and before the sun (2 Sam. 12:12).</w:t>
      </w:r>
    </w:p>
    <w:p w14:paraId="07923F90">
      <w:pPr>
        <w:pStyle w:val="5"/>
        <w:ind w:left="0" w:right="0"/>
        <w:jc w:val="left"/>
        <w:rPr>
          <w:rFonts w:hint="eastAsia"/>
        </w:rPr>
      </w:pPr>
      <w:r>
        <w:rPr>
          <w:rFonts w:hint="eastAsia"/>
        </w:rPr>
        <w:t>因为上帝是公义的，若不迅速悔改，祂必将隐秘的罪显露出来，如同祂在以色列众人面前和日光之下显露大卫的罪一样（撒母耳记下12:12）。</w:t>
      </w:r>
    </w:p>
    <w:p w14:paraId="207ADD83">
      <w:pPr>
        <w:pStyle w:val="5"/>
        <w:ind w:left="0" w:right="0"/>
        <w:jc w:val="left"/>
        <w:rPr>
          <w:rFonts w:hint="eastAsia"/>
        </w:rPr>
      </w:pPr>
    </w:p>
    <w:p w14:paraId="77028977">
      <w:pPr>
        <w:pStyle w:val="5"/>
        <w:ind w:left="0" w:right="0"/>
        <w:jc w:val="left"/>
        <w:rPr>
          <w:rFonts w:hint="eastAsia"/>
        </w:rPr>
      </w:pPr>
      <w:r>
        <w:rPr>
          <w:rFonts w:hint="eastAsia"/>
        </w:rPr>
        <w:t>Be therefore as fearful of secret sins as of open shame (Luke 8:17; 12:2).</w:t>
      </w:r>
    </w:p>
    <w:p w14:paraId="432A9189">
      <w:pPr>
        <w:pStyle w:val="5"/>
        <w:ind w:left="0" w:right="0"/>
        <w:jc w:val="left"/>
        <w:rPr>
          <w:rFonts w:hint="eastAsia"/>
        </w:rPr>
      </w:pPr>
      <w:r>
        <w:rPr>
          <w:rFonts w:hint="eastAsia"/>
        </w:rPr>
        <w:t>因此，要像惧怕公开的羞辱一样惧怕隐秘的罪（路加福音8:17；12:2）。</w:t>
      </w:r>
    </w:p>
    <w:p w14:paraId="1840F6A6">
      <w:pPr>
        <w:pStyle w:val="5"/>
        <w:ind w:left="0" w:right="0"/>
        <w:jc w:val="left"/>
        <w:rPr>
          <w:rFonts w:hint="eastAsia"/>
        </w:rPr>
      </w:pPr>
    </w:p>
    <w:p w14:paraId="3DAD5224">
      <w:pPr>
        <w:pStyle w:val="5"/>
        <w:ind w:left="0" w:right="0"/>
        <w:jc w:val="left"/>
        <w:rPr>
          <w:rFonts w:hint="eastAsia"/>
        </w:rPr>
      </w:pPr>
      <w:r>
        <w:rPr>
          <w:rFonts w:hint="eastAsia"/>
        </w:rPr>
        <w:t>And so avoid all sin in general, ensuring that you do not indulge in any one particular or cherished sin to which your corrupt nature is most inclined (Prov. 5:8; 6:27).</w:t>
      </w:r>
    </w:p>
    <w:p w14:paraId="45FC1DD8">
      <w:pPr>
        <w:pStyle w:val="5"/>
        <w:ind w:left="0" w:right="0"/>
        <w:jc w:val="left"/>
        <w:rPr>
          <w:rFonts w:hint="eastAsia"/>
        </w:rPr>
      </w:pPr>
      <w:r>
        <w:rPr>
          <w:rFonts w:hint="eastAsia"/>
        </w:rPr>
        <w:t>因此，要普遍地避免一切罪恶，确保你不要沉溺于任何一种你败坏本性最倾向的特定或珍爱的罪恶（箴言5:8；6:27）。</w:t>
      </w:r>
    </w:p>
    <w:p w14:paraId="0845896B">
      <w:pPr>
        <w:pStyle w:val="5"/>
        <w:ind w:left="0" w:right="0"/>
        <w:jc w:val="left"/>
        <w:rPr>
          <w:rFonts w:hint="eastAsia"/>
        </w:rPr>
      </w:pPr>
    </w:p>
    <w:p w14:paraId="0868BB54">
      <w:pPr>
        <w:pStyle w:val="5"/>
        <w:ind w:left="0" w:right="0"/>
        <w:jc w:val="left"/>
        <w:rPr>
          <w:rFonts w:hint="eastAsia"/>
        </w:rPr>
      </w:pPr>
      <w:r>
        <w:rPr>
          <w:rFonts w:hint="eastAsia"/>
        </w:rPr>
        <w:t>For the crafty devil can hold a man’s soul as firmly by one sin as by many, and more tightly by that one which pleases you than by all those which have begun to be abominable to you.</w:t>
      </w:r>
    </w:p>
    <w:p w14:paraId="2CFDF97C">
      <w:pPr>
        <w:pStyle w:val="5"/>
        <w:ind w:left="0" w:right="0"/>
        <w:jc w:val="left"/>
        <w:rPr>
          <w:rFonts w:hint="eastAsia"/>
        </w:rPr>
      </w:pPr>
      <w:r>
        <w:rPr>
          <w:rFonts w:hint="eastAsia"/>
        </w:rPr>
        <w:t>因为狡猾的魔鬼能藉着一项罪如同藉着许多罪一样牢牢地抓住一个人的灵魂，并且藉着那项取悦你的罪，比藉着所有那些已开始令你憎恶的罪更紧地抓住你。</w:t>
      </w:r>
    </w:p>
    <w:p w14:paraId="58687265">
      <w:pPr>
        <w:pStyle w:val="5"/>
        <w:ind w:left="0" w:right="0"/>
        <w:jc w:val="left"/>
        <w:rPr>
          <w:rFonts w:hint="eastAsia"/>
        </w:rPr>
      </w:pPr>
    </w:p>
    <w:p w14:paraId="32E24BE2">
      <w:pPr>
        <w:pStyle w:val="5"/>
        <w:ind w:left="0" w:right="0"/>
        <w:jc w:val="left"/>
        <w:rPr>
          <w:rFonts w:hint="eastAsia"/>
        </w:rPr>
      </w:pPr>
      <w:r>
        <w:rPr>
          <w:rFonts w:hint="eastAsia"/>
        </w:rPr>
        <w:t>And as you desire to avoid sin, so be careful to shun its occasion.</w:t>
      </w:r>
    </w:p>
    <w:p w14:paraId="296873F0">
      <w:pPr>
        <w:pStyle w:val="5"/>
        <w:ind w:left="0" w:right="0"/>
        <w:jc w:val="left"/>
        <w:rPr>
          <w:rFonts w:hint="eastAsia"/>
        </w:rPr>
      </w:pPr>
      <w:r>
        <w:rPr>
          <w:rFonts w:hint="eastAsia"/>
        </w:rPr>
        <w:t>你既渴望避免犯罪，也要小心避免犯罪的机会。</w:t>
      </w:r>
    </w:p>
    <w:p w14:paraId="747A6FCC">
      <w:pPr>
        <w:pStyle w:val="5"/>
        <w:ind w:left="0" w:right="0"/>
        <w:jc w:val="left"/>
        <w:rPr>
          <w:rFonts w:hint="eastAsia"/>
        </w:rPr>
      </w:pPr>
    </w:p>
    <w:p w14:paraId="13C10B28">
      <w:pPr>
        <w:pStyle w:val="5"/>
        <w:ind w:left="0" w:right="0"/>
        <w:jc w:val="left"/>
        <w:rPr>
          <w:rFonts w:hint="eastAsia"/>
        </w:rPr>
      </w:pPr>
      <w:r>
        <w:rPr>
          <w:rFonts w:hint="eastAsia"/>
        </w:rPr>
        <w:t>3.In performing good actions within the bounds of your calling, do not distrust God's providence, even when you see the means either lacking or weak (Judg. 7:7).</w:t>
      </w:r>
    </w:p>
    <w:p w14:paraId="4E46B3D1">
      <w:pPr>
        <w:pStyle w:val="5"/>
        <w:ind w:left="0" w:right="0"/>
        <w:jc w:val="left"/>
        <w:rPr>
          <w:rFonts w:hint="eastAsia"/>
        </w:rPr>
      </w:pPr>
      <w:r>
        <w:rPr>
          <w:rFonts w:hint="eastAsia"/>
        </w:rPr>
        <w:t>3.在你的呼召范围内行善时，不要不信任上帝的护理，即使你看见方法缺乏或薄弱（士师记7:7）。</w:t>
      </w:r>
    </w:p>
    <w:p w14:paraId="25011EAB">
      <w:pPr>
        <w:pStyle w:val="5"/>
        <w:ind w:left="0" w:right="0"/>
        <w:jc w:val="left"/>
        <w:rPr>
          <w:rFonts w:hint="eastAsia"/>
        </w:rPr>
      </w:pPr>
    </w:p>
    <w:p w14:paraId="167E1A28">
      <w:pPr>
        <w:pStyle w:val="5"/>
        <w:ind w:left="0" w:right="0"/>
        <w:jc w:val="left"/>
        <w:rPr>
          <w:rFonts w:hint="eastAsia"/>
        </w:rPr>
      </w:pPr>
      <w:r>
        <w:rPr>
          <w:rFonts w:hint="eastAsia"/>
        </w:rPr>
        <w:t>And if means present themselves, be sure they are lawful; and having secured lawful means, take heed that you do not rely more upon them than upon God Himself.</w:t>
      </w:r>
    </w:p>
    <w:p w14:paraId="4AE76AAC">
      <w:pPr>
        <w:pStyle w:val="5"/>
        <w:ind w:left="0" w:right="0"/>
        <w:jc w:val="left"/>
        <w:rPr>
          <w:rFonts w:hint="eastAsia"/>
        </w:rPr>
      </w:pPr>
      <w:r>
        <w:rPr>
          <w:rFonts w:hint="eastAsia"/>
        </w:rPr>
        <w:t>如果方法出现，务必确保它们是合法的；并且在获得合法方法后，要当心不要比信靠上帝自己更信靠它们。</w:t>
      </w:r>
    </w:p>
    <w:p w14:paraId="6A51FC43">
      <w:pPr>
        <w:pStyle w:val="5"/>
        <w:ind w:left="0" w:right="0"/>
        <w:jc w:val="left"/>
        <w:rPr>
          <w:rFonts w:hint="eastAsia"/>
        </w:rPr>
      </w:pPr>
    </w:p>
    <w:p w14:paraId="0D9C03A7">
      <w:pPr>
        <w:pStyle w:val="5"/>
        <w:ind w:left="0" w:right="0"/>
        <w:jc w:val="left"/>
        <w:rPr>
          <w:rFonts w:hint="eastAsia"/>
        </w:rPr>
      </w:pPr>
      <w:r>
        <w:rPr>
          <w:rFonts w:hint="eastAsia"/>
        </w:rPr>
        <w:t>Labor in a lawful calling is God's ordinary means by which He blesses His children with outward things.</w:t>
      </w:r>
    </w:p>
    <w:p w14:paraId="01F89750">
      <w:pPr>
        <w:pStyle w:val="5"/>
        <w:ind w:left="0" w:right="0"/>
        <w:jc w:val="left"/>
        <w:rPr>
          <w:rFonts w:hint="eastAsia"/>
        </w:rPr>
      </w:pPr>
      <w:r>
        <w:rPr>
          <w:rFonts w:hint="eastAsia"/>
        </w:rPr>
        <w:t>在合法的呼召中劳作是上帝藉以赐福祂儿女属世之物的通常方法。</w:t>
      </w:r>
    </w:p>
    <w:p w14:paraId="124B7FCA">
      <w:pPr>
        <w:pStyle w:val="5"/>
        <w:ind w:left="0" w:right="0"/>
        <w:jc w:val="left"/>
        <w:rPr>
          <w:rFonts w:hint="eastAsia"/>
        </w:rPr>
      </w:pPr>
    </w:p>
    <w:p w14:paraId="669FB72C">
      <w:pPr>
        <w:pStyle w:val="5"/>
        <w:ind w:left="0" w:right="0"/>
        <w:jc w:val="left"/>
        <w:rPr>
          <w:rFonts w:hint="eastAsia"/>
        </w:rPr>
      </w:pPr>
      <w:r>
        <w:rPr>
          <w:rFonts w:hint="eastAsia"/>
        </w:rPr>
        <w:t>Therefore, pray for God's blessing upon His own means.</w:t>
      </w:r>
    </w:p>
    <w:p w14:paraId="44E15C25">
      <w:pPr>
        <w:pStyle w:val="5"/>
        <w:ind w:left="0" w:right="0"/>
        <w:jc w:val="left"/>
        <w:rPr>
          <w:rFonts w:hint="eastAsia"/>
        </w:rPr>
      </w:pPr>
      <w:r>
        <w:rPr>
          <w:rFonts w:hint="eastAsia"/>
        </w:rPr>
        <w:t>因此，要为上帝自己的方法祈求祂的祝福。</w:t>
      </w:r>
    </w:p>
    <w:p w14:paraId="6575D03C">
      <w:pPr>
        <w:pStyle w:val="5"/>
        <w:ind w:left="0" w:right="0"/>
        <w:jc w:val="left"/>
        <w:rPr>
          <w:rFonts w:hint="eastAsia"/>
        </w:rPr>
      </w:pPr>
    </w:p>
    <w:p w14:paraId="002FBA92">
      <w:pPr>
        <w:pStyle w:val="5"/>
        <w:ind w:left="0" w:right="0"/>
        <w:jc w:val="left"/>
        <w:rPr>
          <w:rFonts w:hint="eastAsia"/>
        </w:rPr>
      </w:pPr>
      <w:r>
        <w:rPr>
          <w:rFonts w:hint="eastAsia"/>
        </w:rPr>
        <w:t>In earthly business, maintain a heavenly mind: do your best, and commit the whole outcome to the foreordaining wisdom of Almighty God.</w:t>
      </w:r>
    </w:p>
    <w:p w14:paraId="15A08803">
      <w:pPr>
        <w:pStyle w:val="5"/>
        <w:ind w:left="0" w:right="0"/>
        <w:jc w:val="left"/>
        <w:rPr>
          <w:rFonts w:hint="eastAsia"/>
        </w:rPr>
      </w:pPr>
      <w:r>
        <w:rPr>
          <w:rFonts w:hint="eastAsia"/>
        </w:rPr>
        <w:t>在属世的事务中，要保持属天的心思：尽你所能，把整个结果交托给全能上帝预定的智慧。</w:t>
      </w:r>
    </w:p>
    <w:p w14:paraId="108110C9">
      <w:pPr>
        <w:pStyle w:val="5"/>
        <w:ind w:left="0" w:right="0"/>
        <w:jc w:val="left"/>
        <w:rPr>
          <w:rFonts w:hint="eastAsia"/>
        </w:rPr>
      </w:pPr>
    </w:p>
    <w:p w14:paraId="1B7E64F9">
      <w:pPr>
        <w:pStyle w:val="5"/>
        <w:ind w:left="0" w:right="0"/>
        <w:jc w:val="left"/>
        <w:rPr>
          <w:rFonts w:hint="eastAsia"/>
        </w:rPr>
      </w:pPr>
      <w:r>
        <w:rPr>
          <w:rFonts w:hint="eastAsia"/>
        </w:rPr>
        <w:t>Never expect to prosper by means that God has cursed.</w:t>
      </w:r>
    </w:p>
    <w:p w14:paraId="4F2BE8DF">
      <w:pPr>
        <w:pStyle w:val="5"/>
        <w:ind w:left="0" w:right="0"/>
        <w:jc w:val="left"/>
        <w:rPr>
          <w:rFonts w:hint="eastAsia"/>
        </w:rPr>
      </w:pPr>
      <w:r>
        <w:rPr>
          <w:rFonts w:hint="eastAsia"/>
        </w:rPr>
        <w:t>切勿期望藉着上帝所咒诅的方法而亨通。</w:t>
      </w:r>
    </w:p>
    <w:p w14:paraId="122D4820">
      <w:pPr>
        <w:pStyle w:val="5"/>
        <w:ind w:left="0" w:right="0"/>
        <w:jc w:val="left"/>
        <w:rPr>
          <w:rFonts w:hint="eastAsia"/>
        </w:rPr>
      </w:pPr>
    </w:p>
    <w:p w14:paraId="0B9BE94F">
      <w:pPr>
        <w:pStyle w:val="5"/>
        <w:ind w:left="0" w:right="0"/>
        <w:jc w:val="left"/>
        <w:rPr>
          <w:rFonts w:hint="eastAsia"/>
        </w:rPr>
      </w:pPr>
      <w:r>
        <w:rPr>
          <w:rFonts w:hint="eastAsia"/>
        </w:rPr>
        <w:t>That which is gained at the cost of your soul will not, in the end, prove to be gain (Matt. 16:26).</w:t>
      </w:r>
    </w:p>
    <w:p w14:paraId="69BB67FC">
      <w:pPr>
        <w:pStyle w:val="5"/>
        <w:ind w:left="0" w:right="0"/>
        <w:jc w:val="left"/>
        <w:rPr>
          <w:rFonts w:hint="eastAsia"/>
        </w:rPr>
      </w:pPr>
      <w:r>
        <w:rPr>
          <w:rFonts w:hint="eastAsia"/>
        </w:rPr>
        <w:t>以灵魂为代价获得的东西，最终不会证明是收益（马太福音16:26）。</w:t>
      </w:r>
    </w:p>
    <w:p w14:paraId="680A7168">
      <w:pPr>
        <w:pStyle w:val="5"/>
        <w:ind w:left="0" w:right="0"/>
        <w:jc w:val="left"/>
        <w:rPr>
          <w:rFonts w:hint="eastAsia"/>
        </w:rPr>
      </w:pPr>
    </w:p>
    <w:p w14:paraId="56FA149B">
      <w:pPr>
        <w:pStyle w:val="5"/>
        <w:ind w:left="0" w:right="0"/>
        <w:jc w:val="left"/>
        <w:rPr>
          <w:rFonts w:hint="eastAsia"/>
        </w:rPr>
      </w:pPr>
      <w:r>
        <w:rPr>
          <w:rFonts w:hint="eastAsia"/>
        </w:rPr>
        <w:t>Therefore, in all things—both actions and means—strive, like Paul, to always have a clear conscience before God and before men (Acts 24:16).</w:t>
      </w:r>
    </w:p>
    <w:p w14:paraId="1F8B62D1">
      <w:pPr>
        <w:pStyle w:val="5"/>
        <w:ind w:left="0" w:right="0"/>
        <w:jc w:val="left"/>
        <w:rPr>
          <w:rFonts w:hint="eastAsia"/>
        </w:rPr>
      </w:pPr>
      <w:r>
        <w:rPr>
          <w:rFonts w:hint="eastAsia"/>
        </w:rPr>
        <w:t>因此，在凡事上——无论是行为还是方法——都要像保罗一样，努力在上帝和人面前常存无亏的良心（使徒行传24:16）。</w:t>
      </w:r>
    </w:p>
    <w:p w14:paraId="3D557BAD">
      <w:pPr>
        <w:pStyle w:val="5"/>
        <w:ind w:left="0" w:right="0"/>
        <w:jc w:val="left"/>
        <w:rPr>
          <w:rFonts w:hint="eastAsia"/>
        </w:rPr>
      </w:pPr>
    </w:p>
    <w:p w14:paraId="28701C6E">
      <w:pPr>
        <w:pStyle w:val="5"/>
        <w:ind w:left="0" w:right="0"/>
        <w:jc w:val="left"/>
        <w:rPr>
          <w:rFonts w:hint="eastAsia"/>
        </w:rPr>
      </w:pPr>
      <w:r>
        <w:rPr>
          <w:rFonts w:hint="eastAsia"/>
        </w:rPr>
        <w:t>"Look to yourselves what conscience ye have;</w:t>
      </w:r>
    </w:p>
    <w:p w14:paraId="49685CEE">
      <w:pPr>
        <w:pStyle w:val="5"/>
        <w:ind w:left="0" w:right="0"/>
        <w:jc w:val="left"/>
        <w:rPr>
          <w:rFonts w:hint="eastAsia"/>
        </w:rPr>
      </w:pPr>
      <w:r>
        <w:rPr>
          <w:rFonts w:hint="eastAsia"/>
        </w:rPr>
        <w:t>“你们要察看自己有怎样的良心；</w:t>
      </w:r>
    </w:p>
    <w:p w14:paraId="7F80010F">
      <w:pPr>
        <w:pStyle w:val="5"/>
        <w:ind w:left="0" w:right="0"/>
        <w:jc w:val="left"/>
        <w:rPr>
          <w:rFonts w:hint="eastAsia"/>
        </w:rPr>
      </w:pPr>
    </w:p>
    <w:p w14:paraId="71EE92FB">
      <w:pPr>
        <w:pStyle w:val="5"/>
        <w:ind w:left="0" w:right="0"/>
        <w:jc w:val="left"/>
        <w:rPr>
          <w:rFonts w:hint="eastAsia"/>
        </w:rPr>
      </w:pPr>
      <w:r>
        <w:rPr>
          <w:rFonts w:hint="eastAsia"/>
        </w:rPr>
        <w:t>For conscience shall damn, and conscience shall save."</w:t>
      </w:r>
    </w:p>
    <w:p w14:paraId="7183A5B4">
      <w:pPr>
        <w:pStyle w:val="5"/>
        <w:ind w:left="0" w:right="0"/>
        <w:jc w:val="left"/>
        <w:rPr>
          <w:rFonts w:hint="eastAsia"/>
        </w:rPr>
      </w:pPr>
      <w:r>
        <w:rPr>
          <w:rFonts w:hint="eastAsia"/>
        </w:rPr>
        <w:t>因为良心将定罪，良心也将拯救。”</w:t>
      </w:r>
    </w:p>
    <w:p w14:paraId="0F80DC91">
      <w:pPr>
        <w:pStyle w:val="5"/>
        <w:ind w:left="0" w:right="0"/>
        <w:jc w:val="left"/>
        <w:rPr>
          <w:rFonts w:hint="eastAsia"/>
        </w:rPr>
      </w:pPr>
    </w:p>
    <w:p w14:paraId="5787F0D7">
      <w:pPr>
        <w:pStyle w:val="5"/>
        <w:ind w:left="0" w:right="0"/>
        <w:jc w:val="left"/>
        <w:rPr>
          <w:rFonts w:hint="eastAsia"/>
        </w:rPr>
      </w:pPr>
      <w:r>
        <w:rPr>
          <w:rFonts w:hint="eastAsia"/>
        </w:rPr>
        <w:t>4.Love all good things for God's sake, but love God for His own sake.</w:t>
      </w:r>
    </w:p>
    <w:p w14:paraId="307DF1DC">
      <w:pPr>
        <w:pStyle w:val="5"/>
        <w:ind w:left="0" w:right="0"/>
        <w:jc w:val="left"/>
        <w:rPr>
          <w:rFonts w:hint="eastAsia"/>
        </w:rPr>
      </w:pPr>
      <w:r>
        <w:rPr>
          <w:rFonts w:hint="eastAsia"/>
        </w:rPr>
        <w:t>4.为上帝的缘故爱一切美善的事物，但为祂自己的缘故爱上帝。</w:t>
      </w:r>
    </w:p>
    <w:p w14:paraId="3CB8DEC8">
      <w:pPr>
        <w:pStyle w:val="5"/>
        <w:ind w:left="0" w:right="0"/>
        <w:jc w:val="left"/>
        <w:rPr>
          <w:rFonts w:hint="eastAsia"/>
        </w:rPr>
      </w:pPr>
    </w:p>
    <w:p w14:paraId="69F03026">
      <w:pPr>
        <w:pStyle w:val="5"/>
        <w:ind w:left="0" w:right="0"/>
        <w:jc w:val="left"/>
        <w:rPr>
          <w:rFonts w:hint="eastAsia"/>
        </w:rPr>
      </w:pPr>
      <w:r>
        <w:rPr>
          <w:rFonts w:hint="eastAsia"/>
        </w:rPr>
        <w:t>While you hold God as your friend, you need not fear who is your enemy (Ps. 118:6-7; Rom. 8:31; Prov. 16:7); for either God will make your enemy become your friend, or He will restrain him so that he cannot harm you (Gen. 32:3, etc.; 31:7).</w:t>
      </w:r>
    </w:p>
    <w:p w14:paraId="1D87B8B1">
      <w:pPr>
        <w:pStyle w:val="5"/>
        <w:ind w:left="0" w:right="0"/>
        <w:jc w:val="left"/>
        <w:rPr>
          <w:rFonts w:hint="eastAsia"/>
        </w:rPr>
      </w:pPr>
      <w:r>
        <w:rPr>
          <w:rFonts w:hint="eastAsia"/>
        </w:rPr>
        <w:t>当你把上帝当作你的朋友时，你就不必害怕谁是你的仇敌（诗篇118:6-7；罗马书8:31；箴言16:7）；因为上帝要么使你的仇敌成为你的朋友，要么祂会约束他，使他不能伤害你（创世记32:3等；31:7）。</w:t>
      </w:r>
    </w:p>
    <w:p w14:paraId="2A5A0599">
      <w:pPr>
        <w:pStyle w:val="5"/>
        <w:ind w:left="0" w:right="0"/>
        <w:jc w:val="left"/>
        <w:rPr>
          <w:rFonts w:hint="eastAsia"/>
        </w:rPr>
      </w:pPr>
    </w:p>
    <w:p w14:paraId="727CB1AB">
      <w:pPr>
        <w:pStyle w:val="5"/>
        <w:ind w:left="0" w:right="0"/>
        <w:jc w:val="left"/>
        <w:rPr>
          <w:rFonts w:hint="eastAsia"/>
        </w:rPr>
      </w:pPr>
      <w:r>
        <w:rPr>
          <w:rFonts w:hint="eastAsia"/>
        </w:rPr>
        <w:t>No man is overthrown by his enemy unless first his sin has prevailed over him, and God has left him to himself (Num. 14:42-43, etc.).</w:t>
      </w:r>
    </w:p>
    <w:p w14:paraId="237DA90D">
      <w:pPr>
        <w:pStyle w:val="5"/>
        <w:ind w:left="0" w:right="0"/>
        <w:jc w:val="left"/>
        <w:rPr>
          <w:rFonts w:hint="eastAsia"/>
        </w:rPr>
      </w:pPr>
      <w:r>
        <w:rPr>
          <w:rFonts w:hint="eastAsia"/>
        </w:rPr>
        <w:t>没有人被他的仇敌打败，除非他的罪先胜过他，并且上帝任凭他（民数记14:42-43等）。</w:t>
      </w:r>
    </w:p>
    <w:p w14:paraId="6FFD376E">
      <w:pPr>
        <w:pStyle w:val="5"/>
        <w:ind w:left="0" w:right="0"/>
        <w:jc w:val="left"/>
        <w:rPr>
          <w:rFonts w:hint="eastAsia"/>
        </w:rPr>
      </w:pPr>
    </w:p>
    <w:p w14:paraId="2AD41A07">
      <w:pPr>
        <w:pStyle w:val="5"/>
        <w:ind w:left="0" w:right="0"/>
        <w:jc w:val="left"/>
        <w:rPr>
          <w:rFonts w:hint="eastAsia"/>
        </w:rPr>
      </w:pPr>
      <w:r>
        <w:rPr>
          <w:rFonts w:hint="eastAsia"/>
        </w:rPr>
        <w:t>Therefore, whoever desires to be safe from the fear of his enemies and to live continually in the favor of his God (Ps. 37:11-13), let him redeem the folly of the past with sincere repentance, attend to the present with religious diligence, and prepare for the future with careful providence.</w:t>
      </w:r>
    </w:p>
    <w:p w14:paraId="1D07513A">
      <w:pPr>
        <w:pStyle w:val="5"/>
        <w:ind w:left="0" w:right="0"/>
        <w:jc w:val="left"/>
        <w:rPr>
          <w:rFonts w:hint="eastAsia"/>
        </w:rPr>
      </w:pPr>
      <w:r>
        <w:rPr>
          <w:rFonts w:hint="eastAsia"/>
        </w:rPr>
        <w:t>因此，凡渴望脱离仇敌的恐惧，并持续活在上帝恩惠中的人（诗篇37:11-13），让他用真诚的悔改来弥补过去的愚昧，用敬虔的殷勤来关注现在，并用谨慎的护理来预备将来。</w:t>
      </w:r>
    </w:p>
    <w:p w14:paraId="18BC5266">
      <w:pPr>
        <w:pStyle w:val="5"/>
        <w:ind w:left="0" w:right="0"/>
        <w:jc w:val="left"/>
        <w:rPr>
          <w:rFonts w:hint="eastAsia"/>
        </w:rPr>
      </w:pPr>
    </w:p>
    <w:p w14:paraId="5267DBF9">
      <w:pPr>
        <w:pStyle w:val="5"/>
        <w:ind w:left="0" w:right="0"/>
        <w:jc w:val="left"/>
        <w:rPr>
          <w:rFonts w:hint="eastAsia"/>
        </w:rPr>
      </w:pPr>
      <w:r>
        <w:rPr>
          <w:rFonts w:hint="eastAsia"/>
        </w:rPr>
        <w:t>5.Give every man the honor due to his position, but honor a man more for his goodness than for his greatness.</w:t>
      </w:r>
    </w:p>
    <w:p w14:paraId="484BCA3C">
      <w:pPr>
        <w:pStyle w:val="5"/>
        <w:ind w:left="0" w:right="0"/>
        <w:jc w:val="left"/>
        <w:rPr>
          <w:rFonts w:hint="eastAsia"/>
        </w:rPr>
      </w:pPr>
      <w:r>
        <w:rPr>
          <w:rFonts w:hint="eastAsia"/>
        </w:rPr>
        <w:t>5.给每个人与其地位相称的尊荣，但要因一个人的良善而非伟大而更尊重他。</w:t>
      </w:r>
    </w:p>
    <w:p w14:paraId="1CC40227">
      <w:pPr>
        <w:pStyle w:val="5"/>
        <w:ind w:left="0" w:right="0"/>
        <w:jc w:val="left"/>
        <w:rPr>
          <w:rFonts w:hint="eastAsia"/>
        </w:rPr>
      </w:pPr>
    </w:p>
    <w:p w14:paraId="4A1D8DFE">
      <w:pPr>
        <w:pStyle w:val="5"/>
        <w:ind w:left="0" w:right="0"/>
        <w:jc w:val="left"/>
        <w:rPr>
          <w:rFonts w:hint="eastAsia"/>
        </w:rPr>
      </w:pPr>
      <w:r>
        <w:rPr>
          <w:rFonts w:hint="eastAsia"/>
        </w:rPr>
        <w:t>And from whomever you have received a benefit, as God enables you, remember to be thankful: acknowledge it lovingly to men and pray for him earnestly to God.</w:t>
      </w:r>
    </w:p>
    <w:p w14:paraId="7F614F1D">
      <w:pPr>
        <w:pStyle w:val="5"/>
        <w:ind w:left="0" w:right="0"/>
        <w:jc w:val="left"/>
        <w:rPr>
          <w:rFonts w:hint="eastAsia"/>
        </w:rPr>
      </w:pPr>
      <w:r>
        <w:rPr>
          <w:rFonts w:hint="eastAsia"/>
        </w:rPr>
        <w:t>并且，凡你从任何人那里领受了恩惠，正如上帝使你能够的那样，要记住感恩：向人慈爱地承认它，并恳切地为他向上帝祷告。</w:t>
      </w:r>
    </w:p>
    <w:p w14:paraId="23BBB345">
      <w:pPr>
        <w:pStyle w:val="5"/>
        <w:ind w:left="0" w:right="0"/>
        <w:jc w:val="left"/>
        <w:rPr>
          <w:rFonts w:hint="eastAsia"/>
        </w:rPr>
      </w:pPr>
    </w:p>
    <w:p w14:paraId="1FAE2D88">
      <w:pPr>
        <w:pStyle w:val="5"/>
        <w:ind w:left="0" w:right="0"/>
        <w:jc w:val="left"/>
        <w:rPr>
          <w:rFonts w:hint="eastAsia"/>
        </w:rPr>
      </w:pPr>
      <w:r>
        <w:rPr>
          <w:rFonts w:hint="eastAsia"/>
        </w:rPr>
        <w:t>And count every blessing received from God as a pledge of His eternal love and a spur to a godly life.</w:t>
      </w:r>
    </w:p>
    <w:p w14:paraId="631CB306">
      <w:pPr>
        <w:pStyle w:val="5"/>
        <w:ind w:left="0" w:right="0"/>
        <w:jc w:val="left"/>
        <w:rPr>
          <w:rFonts w:hint="eastAsia"/>
        </w:rPr>
      </w:pPr>
      <w:r>
        <w:rPr>
          <w:rFonts w:hint="eastAsia"/>
        </w:rPr>
        <w:t>并且把从上帝领受的每一个祝福都看作是祂永恒之爱的保证，以及敬虔生活的激励。</w:t>
      </w:r>
    </w:p>
    <w:p w14:paraId="47E7095F">
      <w:pPr>
        <w:pStyle w:val="5"/>
        <w:ind w:left="0" w:right="0"/>
        <w:jc w:val="left"/>
        <w:rPr>
          <w:rFonts w:hint="eastAsia"/>
        </w:rPr>
      </w:pPr>
    </w:p>
    <w:p w14:paraId="6C7D80A2">
      <w:pPr>
        <w:pStyle w:val="5"/>
        <w:ind w:left="0" w:right="0"/>
        <w:jc w:val="left"/>
        <w:rPr>
          <w:rFonts w:hint="eastAsia"/>
        </w:rPr>
      </w:pPr>
      <w:r>
        <w:rPr>
          <w:rFonts w:hint="eastAsia"/>
        </w:rPr>
        <w:t>6.Do not be proud of any external worldly goods, nor of any internal spiritual gifts.</w:t>
      </w:r>
    </w:p>
    <w:p w14:paraId="6D37E5B0">
      <w:pPr>
        <w:pStyle w:val="5"/>
        <w:ind w:left="0" w:right="0"/>
        <w:jc w:val="left"/>
        <w:rPr>
          <w:rFonts w:hint="eastAsia"/>
        </w:rPr>
      </w:pPr>
      <w:r>
        <w:rPr>
          <w:rFonts w:hint="eastAsia"/>
        </w:rPr>
        <w:t>6.不要为任何外在的属世财物骄傲，也不要为任何内在的属灵恩赐骄傲。</w:t>
      </w:r>
    </w:p>
    <w:p w14:paraId="18813103">
      <w:pPr>
        <w:pStyle w:val="5"/>
        <w:ind w:left="0" w:right="0"/>
        <w:jc w:val="left"/>
        <w:rPr>
          <w:rFonts w:hint="eastAsia"/>
        </w:rPr>
      </w:pPr>
    </w:p>
    <w:p w14:paraId="598137B6">
      <w:pPr>
        <w:pStyle w:val="5"/>
        <w:ind w:left="0" w:right="0"/>
        <w:jc w:val="left"/>
        <w:rPr>
          <w:rFonts w:hint="eastAsia"/>
        </w:rPr>
      </w:pPr>
      <w:r>
        <w:rPr>
          <w:rFonts w:hint="eastAsia"/>
        </w:rPr>
        <w:t>Not of external goods, because, as they came recently, so they will shortly be gone again; their loss, therefore, is the less to be grieved over.</w:t>
      </w:r>
    </w:p>
    <w:p w14:paraId="7AD93AB0">
      <w:pPr>
        <w:pStyle w:val="5"/>
        <w:ind w:left="0" w:right="0"/>
        <w:jc w:val="left"/>
        <w:rPr>
          <w:rFonts w:hint="eastAsia"/>
        </w:rPr>
      </w:pPr>
      <w:r>
        <w:rPr>
          <w:rFonts w:hint="eastAsia"/>
        </w:rPr>
        <w:t>不要为外在的财物骄傲，因为它们既是最近才来的，也很快就会再次失去；因此，它们的损失不那么值得悲伤。</w:t>
      </w:r>
    </w:p>
    <w:p w14:paraId="23DB403B">
      <w:pPr>
        <w:pStyle w:val="5"/>
        <w:ind w:left="0" w:right="0"/>
        <w:jc w:val="left"/>
        <w:rPr>
          <w:rFonts w:hint="eastAsia"/>
        </w:rPr>
      </w:pPr>
    </w:p>
    <w:p w14:paraId="64A2F1F5">
      <w:pPr>
        <w:pStyle w:val="5"/>
        <w:ind w:left="0" w:right="0"/>
        <w:jc w:val="left"/>
        <w:rPr>
          <w:rFonts w:hint="eastAsia"/>
        </w:rPr>
      </w:pPr>
      <w:r>
        <w:rPr>
          <w:rFonts w:hint="eastAsia"/>
        </w:rPr>
        <w:t>Not of any internal gifts, for as God gave them, so will He also take them away if, forgetting the Giver, you abuse His gifts to puff up your heart with pride in your own worth and to despise others, for whose good Almighty God bestowed those gifts upon you.</w:t>
      </w:r>
    </w:p>
    <w:p w14:paraId="5C36C250">
      <w:pPr>
        <w:pStyle w:val="5"/>
        <w:ind w:left="0" w:right="0"/>
        <w:jc w:val="left"/>
        <w:rPr>
          <w:rFonts w:hint="eastAsia"/>
        </w:rPr>
      </w:pPr>
      <w:r>
        <w:rPr>
          <w:rFonts w:hint="eastAsia"/>
        </w:rPr>
        <w:t>不要为任何内在的恩赐骄傲，因为上帝既赐给它们，如果忘记赐予者，滥用祂的恩赐，以自己的价值而骄傲自大，并藐视他人——全能的上帝为他们的益处而赐下这些恩赐——祂也会收回它们。</w:t>
      </w:r>
    </w:p>
    <w:p w14:paraId="6B3FC448">
      <w:pPr>
        <w:pStyle w:val="5"/>
        <w:ind w:left="0" w:right="0"/>
        <w:jc w:val="left"/>
        <w:rPr>
          <w:rFonts w:hint="eastAsia"/>
        </w:rPr>
      </w:pPr>
    </w:p>
    <w:p w14:paraId="74DE5146">
      <w:pPr>
        <w:pStyle w:val="5"/>
        <w:ind w:left="0" w:right="0"/>
        <w:jc w:val="left"/>
        <w:rPr>
          <w:rFonts w:hint="eastAsia"/>
        </w:rPr>
      </w:pPr>
      <w:r>
        <w:rPr>
          <w:rFonts w:hint="eastAsia"/>
        </w:rPr>
        <w:t>Do you have any one virtue that tempts you to be self- conceited?</w:t>
      </w:r>
    </w:p>
    <w:p w14:paraId="2C282ECD">
      <w:pPr>
        <w:pStyle w:val="5"/>
        <w:ind w:left="0" w:right="0"/>
        <w:jc w:val="left"/>
        <w:rPr>
          <w:rFonts w:hint="eastAsia"/>
        </w:rPr>
      </w:pPr>
      <w:r>
        <w:rPr>
          <w:rFonts w:hint="eastAsia"/>
        </w:rPr>
        <w:t>你是否有任何一种美德引诱你自负？</w:t>
      </w:r>
    </w:p>
    <w:p w14:paraId="116CA6F1">
      <w:pPr>
        <w:pStyle w:val="5"/>
        <w:ind w:left="0" w:right="0"/>
        <w:jc w:val="left"/>
        <w:rPr>
          <w:rFonts w:hint="eastAsia"/>
        </w:rPr>
      </w:pPr>
    </w:p>
    <w:p w14:paraId="10023CB9">
      <w:pPr>
        <w:pStyle w:val="5"/>
        <w:ind w:left="0" w:right="0"/>
        <w:jc w:val="left"/>
        <w:rPr>
          <w:rFonts w:hint="eastAsia"/>
        </w:rPr>
      </w:pPr>
      <w:r>
        <w:rPr>
          <w:rFonts w:hint="eastAsia"/>
        </w:rPr>
        <w:t>You have twenty vices that should rather humble you in your own eyes.</w:t>
      </w:r>
    </w:p>
    <w:p w14:paraId="30689E1F">
      <w:pPr>
        <w:pStyle w:val="5"/>
        <w:ind w:left="0" w:right="0"/>
        <w:jc w:val="left"/>
        <w:rPr>
          <w:rFonts w:hint="eastAsia"/>
        </w:rPr>
      </w:pPr>
      <w:r>
        <w:rPr>
          <w:rFonts w:hint="eastAsia"/>
        </w:rPr>
        <w:t>你有二十种恶习，反而应当使你在自己眼中谦卑。</w:t>
      </w:r>
    </w:p>
    <w:p w14:paraId="450452B5">
      <w:pPr>
        <w:pStyle w:val="5"/>
        <w:ind w:left="0" w:right="0"/>
        <w:jc w:val="left"/>
        <w:rPr>
          <w:rFonts w:hint="eastAsia"/>
        </w:rPr>
      </w:pPr>
    </w:p>
    <w:p w14:paraId="5347C72A">
      <w:pPr>
        <w:pStyle w:val="5"/>
        <w:ind w:left="0" w:right="0"/>
        <w:jc w:val="left"/>
        <w:rPr>
          <w:rFonts w:hint="eastAsia"/>
        </w:rPr>
      </w:pPr>
      <w:r>
        <w:rPr>
          <w:rFonts w:hint="eastAsia"/>
        </w:rPr>
        <w:t>Be the same in the sight of God, who beholds your heart, as you appear to be in the eyes of men, who see only your outward face.</w:t>
      </w:r>
    </w:p>
    <w:p w14:paraId="7ED19C65">
      <w:pPr>
        <w:pStyle w:val="5"/>
        <w:ind w:left="0" w:right="0"/>
        <w:jc w:val="left"/>
        <w:rPr>
          <w:rFonts w:hint="eastAsia"/>
        </w:rPr>
      </w:pPr>
      <w:r>
        <w:rPr>
          <w:rFonts w:hint="eastAsia"/>
        </w:rPr>
        <w:t>在看见你内心的上帝眼中，要与你在只看见你外貌的人眼中所显现的一样。</w:t>
      </w:r>
    </w:p>
    <w:p w14:paraId="6ED181B9">
      <w:pPr>
        <w:pStyle w:val="5"/>
        <w:ind w:left="0" w:right="0"/>
        <w:jc w:val="left"/>
        <w:rPr>
          <w:rFonts w:hint="eastAsia"/>
        </w:rPr>
      </w:pPr>
    </w:p>
    <w:p w14:paraId="23B4C7B2">
      <w:pPr>
        <w:pStyle w:val="5"/>
        <w:ind w:left="0" w:right="0"/>
        <w:jc w:val="left"/>
        <w:rPr>
          <w:rFonts w:hint="eastAsia"/>
        </w:rPr>
      </w:pPr>
      <w:r>
        <w:rPr>
          <w:rFonts w:hint="eastAsia"/>
        </w:rPr>
        <w:t>Do not content yourself with a good reputation when your conscience inwardly tells you it is undeserved, and therefore not truly yours.</w:t>
      </w:r>
    </w:p>
    <w:p w14:paraId="6CC0B491">
      <w:pPr>
        <w:pStyle w:val="5"/>
        <w:ind w:left="0" w:right="0"/>
        <w:jc w:val="left"/>
        <w:rPr>
          <w:rFonts w:hint="eastAsia"/>
        </w:rPr>
      </w:pPr>
      <w:r>
        <w:rPr>
          <w:rFonts w:hint="eastAsia"/>
        </w:rPr>
        <w:t>当你的良心在里面告诉你那是不配得的，因此并非真正属于你的时候，不要满足于一个好名声。</w:t>
      </w:r>
    </w:p>
    <w:p w14:paraId="0A6A8834">
      <w:pPr>
        <w:pStyle w:val="5"/>
        <w:ind w:left="0" w:right="0"/>
        <w:jc w:val="left"/>
        <w:rPr>
          <w:rFonts w:hint="eastAsia"/>
        </w:rPr>
      </w:pPr>
    </w:p>
    <w:p w14:paraId="6D20A7CC">
      <w:pPr>
        <w:pStyle w:val="5"/>
        <w:ind w:left="0" w:right="0"/>
        <w:jc w:val="left"/>
        <w:rPr>
          <w:rFonts w:hint="eastAsia"/>
        </w:rPr>
      </w:pPr>
      <w:r>
        <w:rPr>
          <w:rFonts w:hint="eastAsia"/>
        </w:rPr>
        <w:t>A deserved good name, for anything but godliness, lasts but little and is of little worth.</w:t>
      </w:r>
    </w:p>
    <w:p w14:paraId="02E677F7">
      <w:pPr>
        <w:pStyle w:val="5"/>
        <w:ind w:left="0" w:right="0"/>
        <w:jc w:val="left"/>
        <w:rPr>
          <w:rFonts w:hint="eastAsia"/>
        </w:rPr>
      </w:pPr>
      <w:r>
        <w:rPr>
          <w:rFonts w:hint="eastAsia"/>
        </w:rPr>
        <w:t>一个应得的好名声，除了敬虔之外，持续不久，价值也不大。</w:t>
      </w:r>
    </w:p>
    <w:p w14:paraId="0E53D6C3">
      <w:pPr>
        <w:pStyle w:val="5"/>
        <w:ind w:left="0" w:right="0"/>
        <w:jc w:val="left"/>
        <w:rPr>
          <w:rFonts w:hint="eastAsia"/>
        </w:rPr>
      </w:pPr>
    </w:p>
    <w:p w14:paraId="153DE127">
      <w:pPr>
        <w:pStyle w:val="5"/>
        <w:ind w:left="0" w:right="0"/>
        <w:jc w:val="left"/>
        <w:rPr>
          <w:rFonts w:hint="eastAsia"/>
        </w:rPr>
      </w:pPr>
      <w:r>
        <w:rPr>
          <w:rFonts w:hint="eastAsia"/>
        </w:rPr>
        <w:t>In all of Holy Scripture, I never read of a hypocrite’s repentance; and no wonder, for whereas after sin, conversion remains as the means to cure all other sinners, what means remain to recover him who has turned conversion itself into sin?</w:t>
      </w:r>
    </w:p>
    <w:p w14:paraId="4944C091">
      <w:pPr>
        <w:pStyle w:val="5"/>
        <w:ind w:left="0" w:right="0"/>
        <w:jc w:val="left"/>
        <w:rPr>
          <w:rFonts w:hint="eastAsia"/>
        </w:rPr>
      </w:pPr>
      <w:r>
        <w:rPr>
          <w:rFonts w:hint="eastAsia"/>
        </w:rPr>
        <w:t>在整本圣经中，我从未读过一个伪君子的悔改；这也难怪，因为在罪之后，悔改仍然是医治所有其他罪人的方法，但对于那个把悔改本身变成罪的人，还有什么方法可以挽回他呢？</w:t>
      </w:r>
    </w:p>
    <w:p w14:paraId="2C0CB1ED">
      <w:pPr>
        <w:pStyle w:val="5"/>
        <w:ind w:left="0" w:right="0"/>
        <w:jc w:val="left"/>
        <w:rPr>
          <w:rFonts w:hint="eastAsia"/>
        </w:rPr>
      </w:pPr>
    </w:p>
    <w:p w14:paraId="0344F9EB">
      <w:pPr>
        <w:pStyle w:val="5"/>
        <w:ind w:left="0" w:right="0"/>
        <w:jc w:val="left"/>
        <w:rPr>
          <w:rFonts w:hint="eastAsia"/>
        </w:rPr>
      </w:pPr>
      <w:r>
        <w:rPr>
          <w:rFonts w:hint="eastAsia"/>
        </w:rPr>
        <w:t>Woe, therefore, to the soul that is not truly religious, yet still appears so!</w:t>
      </w:r>
    </w:p>
    <w:p w14:paraId="735C590B">
      <w:pPr>
        <w:pStyle w:val="5"/>
        <w:ind w:left="0" w:right="0"/>
        <w:jc w:val="left"/>
        <w:rPr>
          <w:rFonts w:hint="eastAsia"/>
        </w:rPr>
      </w:pPr>
      <w:r>
        <w:rPr>
          <w:rFonts w:hint="eastAsia"/>
        </w:rPr>
        <w:t>因此，祸哉那并非真正敬虔，却仍然显得如此的灵魂！</w:t>
      </w:r>
    </w:p>
    <w:p w14:paraId="789E7912">
      <w:pPr>
        <w:pStyle w:val="5"/>
        <w:ind w:left="0" w:right="0"/>
        <w:jc w:val="left"/>
        <w:rPr>
          <w:rFonts w:hint="eastAsia"/>
        </w:rPr>
      </w:pPr>
    </w:p>
    <w:p w14:paraId="626B3F48">
      <w:pPr>
        <w:pStyle w:val="5"/>
        <w:ind w:left="0" w:right="0"/>
        <w:jc w:val="left"/>
        <w:rPr>
          <w:rFonts w:hint="eastAsia"/>
        </w:rPr>
      </w:pPr>
      <w:r>
        <w:rPr>
          <w:rFonts w:hint="eastAsia"/>
        </w:rPr>
        <w:t>7.Observe the fearful ends of notorious evil men, so that you may abhor their wicked actions.</w:t>
      </w:r>
    </w:p>
    <w:p w14:paraId="20FD3868">
      <w:pPr>
        <w:pStyle w:val="5"/>
        <w:ind w:left="0" w:right="0"/>
        <w:jc w:val="left"/>
        <w:rPr>
          <w:rFonts w:hint="eastAsia"/>
        </w:rPr>
      </w:pPr>
      <w:r>
        <w:rPr>
          <w:rFonts w:hint="eastAsia"/>
        </w:rPr>
        <w:t>7.观察声名狼藉的恶人可怕的结局，好叫你憎恶他们邪恶的行为。</w:t>
      </w:r>
    </w:p>
    <w:p w14:paraId="7317734F">
      <w:pPr>
        <w:pStyle w:val="5"/>
        <w:ind w:left="0" w:right="0"/>
        <w:jc w:val="left"/>
        <w:rPr>
          <w:rFonts w:hint="eastAsia"/>
        </w:rPr>
      </w:pPr>
    </w:p>
    <w:p w14:paraId="713CC42C">
      <w:pPr>
        <w:pStyle w:val="5"/>
        <w:ind w:left="0" w:right="0"/>
        <w:jc w:val="left"/>
        <w:rPr>
          <w:rFonts w:hint="eastAsia"/>
        </w:rPr>
      </w:pPr>
      <w:r>
        <w:rPr>
          <w:rFonts w:hint="eastAsia"/>
        </w:rPr>
        <w:t>Observe the life of the godly, that you may imitate it, and his blessed end, that it may comfort you (Num. 23:10; Ps. 37:35-37).</w:t>
      </w:r>
    </w:p>
    <w:p w14:paraId="01CDC179">
      <w:pPr>
        <w:pStyle w:val="5"/>
        <w:ind w:left="0" w:right="0"/>
        <w:jc w:val="left"/>
        <w:rPr>
          <w:rFonts w:hint="eastAsia"/>
        </w:rPr>
      </w:pPr>
      <w:r>
        <w:rPr>
          <w:rFonts w:hint="eastAsia"/>
        </w:rPr>
        <w:t>观察敬虔之人的生活，好叫你效法它，并观察祂蒙福的结局，好叫它安慰你（民数记23:10；诗篇37:35-37）。</w:t>
      </w:r>
    </w:p>
    <w:p w14:paraId="0B5E2F77">
      <w:pPr>
        <w:pStyle w:val="5"/>
        <w:ind w:left="0" w:right="0"/>
        <w:jc w:val="left"/>
        <w:rPr>
          <w:rFonts w:hint="eastAsia"/>
        </w:rPr>
      </w:pPr>
    </w:p>
    <w:p w14:paraId="0E6A75FB">
      <w:pPr>
        <w:pStyle w:val="5"/>
        <w:ind w:left="0" w:right="0"/>
        <w:jc w:val="left"/>
        <w:rPr>
          <w:rFonts w:hint="eastAsia"/>
        </w:rPr>
      </w:pPr>
      <w:r>
        <w:rPr>
          <w:rFonts w:hint="eastAsia"/>
        </w:rPr>
        <w:t>Obey your superiors, heed the wise, keep company with the upright, and love the devout.</w:t>
      </w:r>
    </w:p>
    <w:p w14:paraId="2333EC4E">
      <w:pPr>
        <w:pStyle w:val="5"/>
        <w:ind w:left="0" w:right="0"/>
        <w:jc w:val="left"/>
        <w:rPr>
          <w:rFonts w:hint="eastAsia"/>
        </w:rPr>
      </w:pPr>
      <w:r>
        <w:rPr>
          <w:rFonts w:hint="eastAsia"/>
        </w:rPr>
        <w:t>顺服你的上级，听从智慧的人，与正直的人为伍，爱慕虔诚的人。</w:t>
      </w:r>
    </w:p>
    <w:p w14:paraId="7C8B5CD8">
      <w:pPr>
        <w:pStyle w:val="5"/>
        <w:ind w:left="0" w:right="0"/>
        <w:jc w:val="left"/>
        <w:rPr>
          <w:rFonts w:hint="eastAsia"/>
        </w:rPr>
      </w:pPr>
    </w:p>
    <w:p w14:paraId="3088F9B0">
      <w:pPr>
        <w:pStyle w:val="5"/>
        <w:ind w:left="0" w:right="0"/>
        <w:jc w:val="left"/>
        <w:rPr>
          <w:rFonts w:hint="eastAsia"/>
        </w:rPr>
      </w:pPr>
      <w:r>
        <w:rPr>
          <w:rFonts w:hint="eastAsia"/>
        </w:rPr>
        <w:t>And since the corrupt nature of man is prone to hypocrisy, beware that you do not use the exercises of religion merely as a matter of routine and habit, without care and conscience to grow more holy and devout through them.</w:t>
      </w:r>
    </w:p>
    <w:p w14:paraId="3747C40E">
      <w:pPr>
        <w:pStyle w:val="5"/>
        <w:ind w:left="0" w:right="0"/>
        <w:jc w:val="left"/>
        <w:rPr>
          <w:rFonts w:hint="eastAsia"/>
        </w:rPr>
      </w:pPr>
      <w:r>
        <w:rPr>
          <w:rFonts w:hint="eastAsia"/>
        </w:rPr>
        <w:t>并且既然人败坏的本性倾向于虚伪，要当心不要仅仅把宗教操练当作例行公事和习惯，而不关心和凭良心藉着它们变得更圣洁和虔诚。</w:t>
      </w:r>
    </w:p>
    <w:p w14:paraId="6FFCB717">
      <w:pPr>
        <w:pStyle w:val="5"/>
        <w:ind w:left="0" w:right="0"/>
        <w:jc w:val="left"/>
        <w:rPr>
          <w:rFonts w:hint="eastAsia"/>
        </w:rPr>
      </w:pPr>
    </w:p>
    <w:p w14:paraId="2FFCDE06">
      <w:pPr>
        <w:pStyle w:val="5"/>
        <w:ind w:left="0" w:right="0"/>
        <w:jc w:val="left"/>
        <w:rPr>
          <w:rFonts w:hint="eastAsia"/>
        </w:rPr>
      </w:pPr>
      <w:r>
        <w:rPr>
          <w:rFonts w:hint="eastAsia"/>
        </w:rPr>
        <w:t>Therefore, observe how, by the continual use of God's means, you find your particular sins weakened and your sanctification more and more increased.</w:t>
      </w:r>
    </w:p>
    <w:p w14:paraId="0E10A810">
      <w:pPr>
        <w:pStyle w:val="5"/>
        <w:ind w:left="0" w:right="0"/>
        <w:jc w:val="left"/>
        <w:rPr>
          <w:rFonts w:hint="eastAsia"/>
        </w:rPr>
      </w:pPr>
      <w:r>
        <w:rPr>
          <w:rFonts w:hint="eastAsia"/>
        </w:rPr>
        <w:t>因此，观察一下，藉着持续使用上帝的方法，你如何发现你特定的罪恶被削弱，你的成圣越来越增加。</w:t>
      </w:r>
    </w:p>
    <w:p w14:paraId="0841A270">
      <w:pPr>
        <w:pStyle w:val="5"/>
        <w:ind w:left="0" w:right="0"/>
        <w:jc w:val="left"/>
        <w:rPr>
          <w:rFonts w:hint="eastAsia"/>
        </w:rPr>
      </w:pPr>
    </w:p>
    <w:p w14:paraId="41545303">
      <w:pPr>
        <w:pStyle w:val="5"/>
        <w:ind w:left="0" w:right="0"/>
        <w:jc w:val="left"/>
        <w:rPr>
          <w:rFonts w:hint="eastAsia"/>
        </w:rPr>
      </w:pPr>
      <w:r>
        <w:rPr>
          <w:rFonts w:hint="eastAsia"/>
        </w:rPr>
        <w:t>Make no greater outward show of holiness before the world than you truly have in the sight of God, inwardly, in your heart (Isa. 51:5-6; Matt. 23:27-28; Ps. 51:5-6).</w:t>
      </w:r>
    </w:p>
    <w:p w14:paraId="7B6A3DEE">
      <w:pPr>
        <w:pStyle w:val="5"/>
        <w:ind w:left="0" w:right="0"/>
        <w:jc w:val="left"/>
        <w:rPr>
          <w:rFonts w:hint="eastAsia"/>
        </w:rPr>
      </w:pPr>
      <w:r>
        <w:rPr>
          <w:rFonts w:hint="eastAsia"/>
        </w:rPr>
        <w:t>不要在世人面前显出比你在上帝眼中，在你内心深处，真正拥有的更大的外在圣洁（以赛亚书51:5-6；马太福音23:27-28；诗篇51:5-6）。</w:t>
      </w:r>
    </w:p>
    <w:p w14:paraId="4BFFEB54">
      <w:pPr>
        <w:pStyle w:val="5"/>
        <w:ind w:left="0" w:right="0"/>
        <w:jc w:val="left"/>
        <w:rPr>
          <w:rFonts w:hint="eastAsia"/>
        </w:rPr>
      </w:pPr>
    </w:p>
    <w:p w14:paraId="4F322AC1">
      <w:pPr>
        <w:pStyle w:val="5"/>
        <w:ind w:left="0" w:right="0"/>
        <w:jc w:val="left"/>
        <w:rPr>
          <w:rFonts w:hint="eastAsia"/>
        </w:rPr>
      </w:pPr>
      <w:r>
        <w:rPr>
          <w:rFonts w:hint="eastAsia"/>
        </w:rPr>
        <w:t>8.Strive to rule those under your authority more by love than by fear; for to rule by love is easy and secure, but tyranny is always accompanied by care and terror.</w:t>
      </w:r>
    </w:p>
    <w:p w14:paraId="62B27588">
      <w:pPr>
        <w:pStyle w:val="5"/>
        <w:ind w:left="0" w:right="0"/>
        <w:jc w:val="left"/>
        <w:rPr>
          <w:rFonts w:hint="eastAsia"/>
        </w:rPr>
      </w:pPr>
      <w:r>
        <w:rPr>
          <w:rFonts w:hint="eastAsia"/>
        </w:rPr>
        <w:t>8.努力以爱而非恐惧来统治你权下的人；因为以爱统治是容易和安全的，但暴政总是伴随着忧虑和恐怖。</w:t>
      </w:r>
    </w:p>
    <w:p w14:paraId="684E82F9">
      <w:pPr>
        <w:pStyle w:val="5"/>
        <w:ind w:left="0" w:right="0"/>
        <w:jc w:val="left"/>
        <w:rPr>
          <w:rFonts w:hint="eastAsia"/>
        </w:rPr>
      </w:pPr>
    </w:p>
    <w:p w14:paraId="2111A75A">
      <w:pPr>
        <w:pStyle w:val="5"/>
        <w:ind w:left="0" w:right="0"/>
        <w:jc w:val="left"/>
        <w:rPr>
          <w:rFonts w:hint="eastAsia"/>
        </w:rPr>
      </w:pPr>
      <w:r>
        <w:rPr>
          <w:rFonts w:hint="eastAsia"/>
        </w:rPr>
        <w:t>Oppression will drive the oppressed to take any opportunity to shake off the yoke they are unable to bear; nor will God's justice allow a rule built on tyranny to continue long.</w:t>
      </w:r>
    </w:p>
    <w:p w14:paraId="45F904A6">
      <w:pPr>
        <w:pStyle w:val="5"/>
        <w:ind w:left="0" w:right="0"/>
        <w:jc w:val="left"/>
        <w:rPr>
          <w:rFonts w:hint="eastAsia"/>
        </w:rPr>
      </w:pPr>
      <w:r>
        <w:rPr>
          <w:rFonts w:hint="eastAsia"/>
        </w:rPr>
        <w:t>压迫会驱使被压迫者抓住任何机会摆脱他们无法承受的枷锁；上帝的公义也不会容许建立在暴政之上的统治长久持续。</w:t>
      </w:r>
    </w:p>
    <w:p w14:paraId="23A2DD40">
      <w:pPr>
        <w:pStyle w:val="5"/>
        <w:ind w:left="0" w:right="0"/>
        <w:jc w:val="left"/>
        <w:rPr>
          <w:rFonts w:hint="eastAsia"/>
        </w:rPr>
      </w:pPr>
    </w:p>
    <w:p w14:paraId="599D77EE">
      <w:pPr>
        <w:pStyle w:val="5"/>
        <w:ind w:left="0" w:right="0"/>
        <w:jc w:val="left"/>
        <w:rPr>
          <w:rFonts w:hint="eastAsia"/>
        </w:rPr>
      </w:pPr>
      <w:r>
        <w:rPr>
          <w:rFonts w:hint="eastAsia"/>
        </w:rPr>
        <w:t>Remember that though they serve you by human ordinance, yet by a higher right they are God's servants (1 Pet. 2:13).</w:t>
      </w:r>
    </w:p>
    <w:p w14:paraId="7787F4E3">
      <w:pPr>
        <w:pStyle w:val="5"/>
        <w:ind w:left="0" w:right="0"/>
        <w:jc w:val="left"/>
        <w:rPr>
          <w:rFonts w:hint="eastAsia"/>
        </w:rPr>
      </w:pPr>
      <w:r>
        <w:rPr>
          <w:rFonts w:hint="eastAsia"/>
        </w:rPr>
        <w:t>记住，虽然他们按人的典章服事你，但凭着更高的权利，他们是上帝的仆人（彼得前书2:13）。</w:t>
      </w:r>
    </w:p>
    <w:p w14:paraId="53A12FCB">
      <w:pPr>
        <w:pStyle w:val="5"/>
        <w:ind w:left="0" w:right="0"/>
        <w:jc w:val="left"/>
        <w:rPr>
          <w:rFonts w:hint="eastAsia"/>
        </w:rPr>
      </w:pPr>
    </w:p>
    <w:p w14:paraId="6F1D8F3E">
      <w:pPr>
        <w:pStyle w:val="5"/>
        <w:ind w:left="0" w:right="0"/>
        <w:jc w:val="left"/>
        <w:rPr>
          <w:rFonts w:hint="eastAsia"/>
        </w:rPr>
      </w:pPr>
      <w:r>
        <w:rPr>
          <w:rFonts w:hint="eastAsia"/>
        </w:rPr>
        <w:t>Yes, now being Christians, they are not merely your servants, but more than servants—beloved brethren in the Lord (Philem. 16; 1 Cor. 9:5).</w:t>
      </w:r>
    </w:p>
    <w:p w14:paraId="0117CDBF">
      <w:pPr>
        <w:pStyle w:val="5"/>
        <w:ind w:left="0" w:right="0"/>
        <w:jc w:val="left"/>
        <w:rPr>
          <w:rFonts w:hint="eastAsia"/>
        </w:rPr>
      </w:pPr>
      <w:r>
        <w:rPr>
          <w:rFonts w:hint="eastAsia"/>
        </w:rPr>
        <w:t>是的，如今既是基督徒，他们就不仅仅是你的仆人，更是仆人——在主里蒙爱的弟兄（腓利门书16节；哥林多前书9:5）。</w:t>
      </w:r>
    </w:p>
    <w:p w14:paraId="5BC2FE96">
      <w:pPr>
        <w:pStyle w:val="5"/>
        <w:ind w:left="0" w:right="0"/>
        <w:jc w:val="left"/>
        <w:rPr>
          <w:rFonts w:hint="eastAsia"/>
        </w:rPr>
      </w:pPr>
    </w:p>
    <w:p w14:paraId="04FC8BF9">
      <w:pPr>
        <w:pStyle w:val="5"/>
        <w:ind w:left="0" w:right="0"/>
        <w:jc w:val="left"/>
        <w:rPr>
          <w:rFonts w:hint="eastAsia"/>
        </w:rPr>
      </w:pPr>
      <w:r>
        <w:rPr>
          <w:rFonts w:hint="eastAsia"/>
        </w:rPr>
        <w:t>Rule, therefore, over Christians, being a Christian, with love and mercy, like Christ your Master.</w:t>
      </w:r>
    </w:p>
    <w:p w14:paraId="7938F56C">
      <w:pPr>
        <w:pStyle w:val="5"/>
        <w:ind w:left="0" w:right="0"/>
        <w:jc w:val="left"/>
        <w:rPr>
          <w:rFonts w:hint="eastAsia"/>
        </w:rPr>
      </w:pPr>
      <w:r>
        <w:rPr>
          <w:rFonts w:hint="eastAsia"/>
        </w:rPr>
        <w:t>因此，作为基督徒，要像你的主基督一样，用爱和怜悯来统治基督徒。</w:t>
      </w:r>
    </w:p>
    <w:p w14:paraId="26C740C2">
      <w:pPr>
        <w:pStyle w:val="5"/>
        <w:ind w:left="0" w:right="0"/>
        <w:jc w:val="left"/>
        <w:rPr>
          <w:rFonts w:hint="eastAsia"/>
        </w:rPr>
      </w:pPr>
    </w:p>
    <w:p w14:paraId="199B40E7">
      <w:pPr>
        <w:pStyle w:val="5"/>
        <w:ind w:left="0" w:right="0"/>
        <w:jc w:val="left"/>
        <w:rPr>
          <w:rFonts w:hint="eastAsia"/>
        </w:rPr>
      </w:pPr>
      <w:r>
        <w:rPr>
          <w:rFonts w:hint="eastAsia"/>
        </w:rPr>
        <w:t>9.Remember that of all actions, none makes a magistrate more like God, whose vicegerent he is, than executing justice justly.</w:t>
      </w:r>
    </w:p>
    <w:p w14:paraId="1164BCFA">
      <w:pPr>
        <w:pStyle w:val="5"/>
        <w:ind w:left="0" w:right="0"/>
        <w:jc w:val="left"/>
        <w:rPr>
          <w:rFonts w:hint="eastAsia"/>
        </w:rPr>
      </w:pPr>
      <w:r>
        <w:rPr>
          <w:rFonts w:hint="eastAsia"/>
        </w:rPr>
        <w:t>9.记住，在所有行动中，没有什么比公正地执行公义更能使一个官长像上帝——祂是上帝的代理人。</w:t>
      </w:r>
    </w:p>
    <w:p w14:paraId="66741364">
      <w:pPr>
        <w:pStyle w:val="5"/>
        <w:ind w:left="0" w:right="0"/>
        <w:jc w:val="left"/>
        <w:rPr>
          <w:rFonts w:hint="eastAsia"/>
        </w:rPr>
      </w:pPr>
    </w:p>
    <w:p w14:paraId="357A2C0E">
      <w:pPr>
        <w:pStyle w:val="5"/>
        <w:ind w:left="0" w:right="0"/>
        <w:jc w:val="left"/>
        <w:rPr>
          <w:rFonts w:hint="eastAsia"/>
        </w:rPr>
      </w:pPr>
      <w:r>
        <w:rPr>
          <w:rFonts w:hint="eastAsia"/>
        </w:rPr>
        <w:t>For the proper administration thereof—</w:t>
      </w:r>
    </w:p>
    <w:p w14:paraId="2FBBC23A">
      <w:pPr>
        <w:pStyle w:val="5"/>
        <w:ind w:left="0" w:right="0"/>
        <w:jc w:val="left"/>
        <w:rPr>
          <w:rFonts w:hint="eastAsia"/>
        </w:rPr>
      </w:pPr>
      <w:r>
        <w:rPr>
          <w:rFonts w:hint="eastAsia"/>
        </w:rPr>
        <w:t>为其妥善管理——</w:t>
      </w:r>
    </w:p>
    <w:p w14:paraId="320640AA">
      <w:pPr>
        <w:pStyle w:val="5"/>
        <w:ind w:left="0" w:right="0"/>
        <w:jc w:val="left"/>
        <w:rPr>
          <w:rFonts w:hint="eastAsia"/>
        </w:rPr>
      </w:pPr>
    </w:p>
    <w:p w14:paraId="5E0037FE">
      <w:pPr>
        <w:pStyle w:val="5"/>
        <w:ind w:left="0" w:right="0"/>
        <w:jc w:val="left"/>
        <w:rPr>
          <w:rFonts w:hint="eastAsia"/>
        </w:rPr>
      </w:pPr>
      <w:r>
        <w:rPr>
          <w:rFonts w:hint="eastAsia"/>
        </w:rPr>
        <w:t>First, Always have an open ear to the just complaints of unjust dealings.</w:t>
      </w:r>
    </w:p>
    <w:p w14:paraId="0919407B">
      <w:pPr>
        <w:pStyle w:val="5"/>
        <w:ind w:left="0" w:right="0"/>
        <w:jc w:val="left"/>
        <w:rPr>
          <w:rFonts w:hint="eastAsia"/>
        </w:rPr>
      </w:pPr>
      <w:r>
        <w:rPr>
          <w:rFonts w:hint="eastAsia"/>
        </w:rPr>
        <w:t>首先，总要敞开耳朵听取对不公正交易的公正申诉。</w:t>
      </w:r>
    </w:p>
    <w:p w14:paraId="1B9FA081">
      <w:pPr>
        <w:pStyle w:val="5"/>
        <w:ind w:left="0" w:right="0"/>
        <w:jc w:val="left"/>
        <w:rPr>
          <w:rFonts w:hint="eastAsia"/>
        </w:rPr>
      </w:pPr>
    </w:p>
    <w:p w14:paraId="597B546F">
      <w:pPr>
        <w:pStyle w:val="5"/>
        <w:ind w:left="0" w:right="0"/>
        <w:jc w:val="left"/>
        <w:rPr>
          <w:rFonts w:hint="eastAsia"/>
        </w:rPr>
      </w:pPr>
      <w:r>
        <w:rPr>
          <w:rFonts w:hint="eastAsia"/>
        </w:rPr>
        <w:t>Secondly, Lend one ear to the accuser, but keep the other for the accused; for he who renders judgment for either party before hearing both, though his decree may be just, is himself unjust.</w:t>
      </w:r>
    </w:p>
    <w:p w14:paraId="7D433A5A">
      <w:pPr>
        <w:pStyle w:val="5"/>
        <w:ind w:left="0" w:right="0"/>
        <w:jc w:val="left"/>
        <w:rPr>
          <w:rFonts w:hint="eastAsia"/>
        </w:rPr>
      </w:pPr>
      <w:r>
        <w:rPr>
          <w:rFonts w:hint="eastAsia"/>
        </w:rPr>
        <w:t>其次，一只耳朵听原告，另一只耳朵留给被告；因为在听取双方陈述之前就为任何一方作出判决的人，即使他的判决是公正的，他自己也是不公正的。</w:t>
      </w:r>
    </w:p>
    <w:p w14:paraId="75DAE1BA">
      <w:pPr>
        <w:pStyle w:val="5"/>
        <w:ind w:left="0" w:right="0"/>
        <w:jc w:val="left"/>
        <w:rPr>
          <w:rFonts w:hint="eastAsia"/>
        </w:rPr>
      </w:pPr>
    </w:p>
    <w:p w14:paraId="7B3DC758">
      <w:pPr>
        <w:pStyle w:val="5"/>
        <w:ind w:left="0" w:right="0"/>
        <w:jc w:val="left"/>
        <w:rPr>
          <w:rFonts w:hint="eastAsia"/>
        </w:rPr>
      </w:pPr>
      <w:r>
        <w:rPr>
          <w:rFonts w:hint="eastAsia"/>
        </w:rPr>
        <w:t>Thirdly, In hearing both sides, incline neither to the right hand of affection nor to the left of hatred; do not accept arguments of persuasion for a friend before arguments based on evidence for a foe.</w:t>
      </w:r>
    </w:p>
    <w:p w14:paraId="056702E6">
      <w:pPr>
        <w:pStyle w:val="5"/>
        <w:ind w:left="0" w:right="0"/>
        <w:jc w:val="left"/>
        <w:rPr>
          <w:rFonts w:hint="eastAsia"/>
        </w:rPr>
      </w:pPr>
      <w:r>
        <w:rPr>
          <w:rFonts w:hint="eastAsia"/>
        </w:rPr>
        <w:t>第三，在听取双方陈述时，既不偏向右手的感情，也不偏向左手的仇恨；不要在听取对敌人基于证据的论点之前，就接受对朋友基于说服的论点。</w:t>
      </w:r>
    </w:p>
    <w:p w14:paraId="56A7FA97">
      <w:pPr>
        <w:pStyle w:val="5"/>
        <w:ind w:left="0" w:right="0"/>
        <w:jc w:val="left"/>
        <w:rPr>
          <w:rFonts w:hint="eastAsia"/>
        </w:rPr>
      </w:pPr>
    </w:p>
    <w:p w14:paraId="6CCD6224">
      <w:pPr>
        <w:pStyle w:val="5"/>
        <w:ind w:left="0" w:right="0"/>
        <w:jc w:val="left"/>
        <w:rPr>
          <w:rFonts w:hint="eastAsia"/>
        </w:rPr>
      </w:pPr>
      <w:r>
        <w:rPr>
          <w:rFonts w:hint="eastAsia"/>
        </w:rPr>
        <w:t>Fourthly, Deny not justice, which is the royal standard, to the lowest subject; but let the cause of the poor and needy stand in equal balance with that of the rich and powerful.</w:t>
      </w:r>
    </w:p>
    <w:p w14:paraId="1D21C7AD">
      <w:pPr>
        <w:pStyle w:val="5"/>
        <w:ind w:left="0" w:right="0"/>
        <w:jc w:val="left"/>
        <w:rPr>
          <w:rFonts w:hint="eastAsia"/>
        </w:rPr>
      </w:pPr>
      <w:r>
        <w:rPr>
          <w:rFonts w:hint="eastAsia"/>
        </w:rPr>
        <w:t>第四，不要拒绝公义，那是王室的标准，即使是对最低下的臣民；而要让贫穷和有需要之人的案件与富人和有权势之人的案件处于同等的平衡。</w:t>
      </w:r>
    </w:p>
    <w:p w14:paraId="3DE238F8">
      <w:pPr>
        <w:pStyle w:val="5"/>
        <w:ind w:left="0" w:right="0"/>
        <w:jc w:val="left"/>
        <w:rPr>
          <w:rFonts w:hint="eastAsia"/>
        </w:rPr>
      </w:pPr>
    </w:p>
    <w:p w14:paraId="0345AD4D">
      <w:pPr>
        <w:pStyle w:val="5"/>
        <w:ind w:left="0" w:right="0"/>
        <w:jc w:val="left"/>
        <w:rPr>
          <w:rFonts w:hint="eastAsia"/>
        </w:rPr>
      </w:pPr>
      <w:r>
        <w:rPr>
          <w:rFonts w:hint="eastAsia"/>
        </w:rPr>
        <w:t>If you perceive on one side in a case the high hills of cunning advantage, powerful alliances, and forceful prosecution, and on the other side, the low valleys of poverty, simplicity, and desolation, prepare your way, as God does, to judgment—by raising valleys and bringing down hills (Luke 3:4-5; Isa. 40:3), making inequality equal, so that you may lay the foundation of your sentence on level ground.</w:t>
      </w:r>
    </w:p>
    <w:p w14:paraId="1B65DD72">
      <w:pPr>
        <w:pStyle w:val="5"/>
        <w:ind w:left="0" w:right="0"/>
        <w:jc w:val="left"/>
        <w:rPr>
          <w:rFonts w:hint="eastAsia"/>
        </w:rPr>
      </w:pPr>
      <w:r>
        <w:rPr>
          <w:rFonts w:hint="eastAsia"/>
        </w:rPr>
        <w:t>如果你在一宗案件的一方察觉到狡猾优势、强大联盟和强力起诉的高山，而在另一方察觉到贫穷、纯朴和荒凉的低谷，就要像上帝那样预备你的道路，走向审判——藉着填平山谷和削平山岗（路加福音3:4-5；以赛亚书40:3），使不平等变为平等，好让你把判决的基础建立在平地上。</w:t>
      </w:r>
    </w:p>
    <w:p w14:paraId="60072982">
      <w:pPr>
        <w:pStyle w:val="5"/>
        <w:ind w:left="0" w:right="0"/>
        <w:jc w:val="left"/>
        <w:rPr>
          <w:rFonts w:hint="eastAsia"/>
        </w:rPr>
      </w:pPr>
    </w:p>
    <w:p w14:paraId="6AB0ADF4">
      <w:pPr>
        <w:pStyle w:val="5"/>
        <w:ind w:left="0" w:right="0"/>
        <w:jc w:val="left"/>
        <w:rPr>
          <w:rFonts w:hint="eastAsia"/>
        </w:rPr>
      </w:pPr>
      <w:r>
        <w:rPr>
          <w:rFonts w:hint="eastAsia"/>
        </w:rPr>
        <w:t>In matters of right and wrong between one party and another, let your conscience be careful rather jus dicere, to pronounce the law that is established secundum allegata et probata (according to what is alleged and proven), than jus dare, to make a law of your own (2 Chron. 19:10), acting on the authority of sic volo, sic jubeo ("Thus I will, thus I command"), lest you incur that fearful malediction: "Cursed be he that removes his neighbor’s landmark." (Deut. 27:17; Hab. 2:1.)</w:t>
      </w:r>
    </w:p>
    <w:p w14:paraId="4066FADC">
      <w:pPr>
        <w:pStyle w:val="5"/>
        <w:ind w:left="0" w:right="0"/>
        <w:jc w:val="left"/>
        <w:rPr>
          <w:rFonts w:hint="eastAsia"/>
        </w:rPr>
      </w:pPr>
      <w:r>
        <w:rPr>
          <w:rFonts w:hint="eastAsia"/>
        </w:rPr>
        <w:t>在一方与另一方之间的对错问题上，让你的良心小心地宣判既定的法律（jus dicere），即按照所指控和证明的（secundum allegata et probata），而不是制定自己的法律（jus dare）（历代志下19:10），凭着“我意愿如此，我命令如此”（sic volo, sic jubeo）的权威行事，免得你招致那可怕的咒诅：“挪移邻舍地界石的，必受咒诅。”（申命记27:17；哈巴谷书2:1）。</w:t>
      </w:r>
    </w:p>
    <w:p w14:paraId="2963995A">
      <w:pPr>
        <w:pStyle w:val="5"/>
        <w:ind w:left="0" w:right="0"/>
        <w:jc w:val="left"/>
        <w:rPr>
          <w:rFonts w:hint="eastAsia"/>
        </w:rPr>
      </w:pPr>
    </w:p>
    <w:p w14:paraId="46E49FC6">
      <w:pPr>
        <w:pStyle w:val="5"/>
        <w:ind w:left="0" w:right="0"/>
        <w:jc w:val="left"/>
        <w:rPr>
          <w:rFonts w:hint="eastAsia"/>
        </w:rPr>
      </w:pPr>
      <w:r>
        <w:rPr>
          <w:rFonts w:hint="eastAsia"/>
        </w:rPr>
        <w:t>In trials of life and death, let judges, like Elohim, in justice remember mercy; and so cast the severe eye of justice upon the offense, yet look with the compassionate eye of mercy upon the offender, extending the favor of life where grace promises amendment.</w:t>
      </w:r>
    </w:p>
    <w:p w14:paraId="118363AD">
      <w:pPr>
        <w:pStyle w:val="5"/>
        <w:ind w:left="0" w:right="0"/>
        <w:jc w:val="left"/>
        <w:rPr>
          <w:rFonts w:hint="eastAsia"/>
        </w:rPr>
      </w:pPr>
      <w:r>
        <w:rPr>
          <w:rFonts w:hint="eastAsia"/>
        </w:rPr>
        <w:t>在生死攸关的审判中，让审判官像伊罗兴一样，在公义中记念怜悯；因此，要用严厉的公义之眼看待罪行，却要用怜悯的慈悲之眼看待罪犯，在恩典应许悔改之处施予生命的恩惠。</w:t>
      </w:r>
    </w:p>
    <w:p w14:paraId="6EEED93F">
      <w:pPr>
        <w:pStyle w:val="5"/>
        <w:ind w:left="0" w:right="0"/>
        <w:jc w:val="left"/>
        <w:rPr>
          <w:rFonts w:hint="eastAsia"/>
        </w:rPr>
      </w:pPr>
    </w:p>
    <w:p w14:paraId="1325120B">
      <w:pPr>
        <w:pStyle w:val="5"/>
        <w:ind w:left="0" w:right="0"/>
        <w:jc w:val="left"/>
        <w:rPr>
          <w:rFonts w:hint="eastAsia"/>
        </w:rPr>
      </w:pPr>
      <w:r>
        <w:rPr>
          <w:rFonts w:hint="eastAsia"/>
        </w:rPr>
        <w:t>But if justice requires that one must perish rather than unity be broken, and that a rotten member must be cut off to save the whole body from corruption, fiat justitia ("let justice be done").</w:t>
      </w:r>
    </w:p>
    <w:p w14:paraId="1D5A7157">
      <w:pPr>
        <w:pStyle w:val="5"/>
        <w:ind w:left="0" w:right="0"/>
        <w:jc w:val="left"/>
        <w:rPr>
          <w:rFonts w:hint="eastAsia"/>
        </w:rPr>
      </w:pPr>
      <w:r>
        <w:rPr>
          <w:rFonts w:hint="eastAsia"/>
        </w:rPr>
        <w:t>但如果公义要求一个人必须灭亡，而不是使合一破裂，并且必须切除一个腐烂的肢体以拯救整个身体免于败坏，那么就“让公义得以伸张”（fiat justitia）。</w:t>
      </w:r>
    </w:p>
    <w:p w14:paraId="43F1833B">
      <w:pPr>
        <w:pStyle w:val="5"/>
        <w:ind w:left="0" w:right="0"/>
        <w:jc w:val="left"/>
        <w:rPr>
          <w:rFonts w:hint="eastAsia"/>
        </w:rPr>
      </w:pPr>
    </w:p>
    <w:p w14:paraId="773ABE78">
      <w:pPr>
        <w:pStyle w:val="5"/>
        <w:ind w:left="0" w:right="0"/>
        <w:jc w:val="left"/>
        <w:rPr>
          <w:rFonts w:hint="eastAsia"/>
        </w:rPr>
      </w:pPr>
      <w:r>
        <w:rPr>
          <w:rFonts w:hint="eastAsia"/>
        </w:rPr>
        <w:t>Yet, while you pronounce judgment upon another, remember that your own judgment hangs over your head.</w:t>
      </w:r>
    </w:p>
    <w:p w14:paraId="0C10EA97">
      <w:pPr>
        <w:pStyle w:val="5"/>
        <w:ind w:left="0" w:right="0"/>
        <w:jc w:val="left"/>
        <w:rPr>
          <w:rFonts w:hint="eastAsia"/>
        </w:rPr>
      </w:pPr>
      <w:r>
        <w:rPr>
          <w:rFonts w:hint="eastAsia"/>
        </w:rPr>
        <w:t>然而，当你审判别人时，要记住你自己的审判也悬在你头上。</w:t>
      </w:r>
    </w:p>
    <w:p w14:paraId="542FD629">
      <w:pPr>
        <w:pStyle w:val="5"/>
        <w:ind w:left="0" w:right="0"/>
        <w:jc w:val="left"/>
        <w:rPr>
          <w:rFonts w:hint="eastAsia"/>
        </w:rPr>
      </w:pPr>
    </w:p>
    <w:p w14:paraId="090F1815">
      <w:pPr>
        <w:pStyle w:val="5"/>
        <w:ind w:left="0" w:right="0"/>
        <w:jc w:val="left"/>
        <w:rPr>
          <w:rFonts w:hint="eastAsia"/>
        </w:rPr>
      </w:pPr>
      <w:r>
        <w:rPr>
          <w:rFonts w:hint="eastAsia"/>
        </w:rPr>
        <w:t>In all cases, therefore, judge rightly; for you will surely stand before a righteous Judge, before whom you must shortly appear to be judged yourself.</w:t>
      </w:r>
    </w:p>
    <w:p w14:paraId="35D1984B">
      <w:pPr>
        <w:pStyle w:val="5"/>
        <w:ind w:left="0" w:right="0"/>
        <w:jc w:val="left"/>
        <w:rPr>
          <w:rFonts w:hint="eastAsia"/>
        </w:rPr>
      </w:pPr>
      <w:r>
        <w:rPr>
          <w:rFonts w:hint="eastAsia"/>
        </w:rPr>
        <w:t>因此，在所有案件中，都要正确地审判；因为你必将站在一位公义的审判者面前，不久你也要在他面前受审判。</w:t>
      </w:r>
    </w:p>
    <w:p w14:paraId="722227A7">
      <w:pPr>
        <w:pStyle w:val="5"/>
        <w:ind w:left="0" w:right="0"/>
        <w:jc w:val="left"/>
        <w:rPr>
          <w:rFonts w:hint="eastAsia"/>
        </w:rPr>
      </w:pPr>
    </w:p>
    <w:p w14:paraId="1BB8EAE7">
      <w:pPr>
        <w:pStyle w:val="5"/>
        <w:ind w:left="0" w:right="0"/>
        <w:jc w:val="left"/>
        <w:rPr>
          <w:rFonts w:hint="eastAsia"/>
        </w:rPr>
      </w:pPr>
      <w:r>
        <w:rPr>
          <w:rFonts w:hint="eastAsia"/>
        </w:rPr>
        <w:t>At that time, you may leave this as your epitaph:</w:t>
      </w:r>
    </w:p>
    <w:p w14:paraId="190FEBF0">
      <w:pPr>
        <w:pStyle w:val="5"/>
        <w:ind w:left="0" w:right="0"/>
        <w:jc w:val="left"/>
        <w:rPr>
          <w:rFonts w:hint="eastAsia"/>
        </w:rPr>
      </w:pPr>
      <w:r>
        <w:rPr>
          <w:rFonts w:hint="eastAsia"/>
        </w:rPr>
        <w:t>那时，你可以留下这个作为你的墓志铭：</w:t>
      </w:r>
    </w:p>
    <w:p w14:paraId="353E69A1">
      <w:pPr>
        <w:pStyle w:val="5"/>
        <w:ind w:left="0" w:right="0"/>
        <w:jc w:val="left"/>
        <w:rPr>
          <w:rFonts w:hint="eastAsia"/>
        </w:rPr>
      </w:pPr>
    </w:p>
    <w:p w14:paraId="3AC5A642">
      <w:pPr>
        <w:pStyle w:val="5"/>
        <w:ind w:left="0" w:right="0"/>
        <w:jc w:val="left"/>
        <w:rPr>
          <w:rFonts w:hint="eastAsia"/>
        </w:rPr>
      </w:pPr>
      <w:r>
        <w:rPr>
          <w:rFonts w:hint="eastAsia"/>
        </w:rPr>
        <w:t>"Lately I was a judge; now, standing before the Judge’s tribunal, I tremble: for I am myself judged."</w:t>
      </w:r>
    </w:p>
    <w:p w14:paraId="6AA39DA3">
      <w:pPr>
        <w:pStyle w:val="5"/>
        <w:ind w:left="0" w:right="0"/>
        <w:jc w:val="left"/>
        <w:rPr>
          <w:rFonts w:hint="eastAsia"/>
        </w:rPr>
      </w:pPr>
      <w:r>
        <w:rPr>
          <w:rFonts w:hint="eastAsia"/>
        </w:rPr>
        <w:t>“近来我曾是审判官；如今，站在审判官的法庭前，我战兢：因为我自己也受审判。”</w:t>
      </w:r>
    </w:p>
    <w:p w14:paraId="21D22393">
      <w:pPr>
        <w:pStyle w:val="5"/>
        <w:ind w:left="0" w:right="0"/>
        <w:jc w:val="left"/>
        <w:rPr>
          <w:rFonts w:hint="eastAsia"/>
        </w:rPr>
      </w:pPr>
    </w:p>
    <w:p w14:paraId="04161F5F">
      <w:pPr>
        <w:pStyle w:val="5"/>
        <w:ind w:left="0" w:right="0"/>
        <w:jc w:val="left"/>
        <w:rPr>
          <w:rFonts w:hint="eastAsia"/>
        </w:rPr>
      </w:pPr>
      <w:r>
        <w:rPr>
          <w:rFonts w:hint="eastAsia"/>
        </w:rPr>
        <w:t>Many, for reasons unknown to me, seem to be greatly aggrieved by the laws of the land.</w:t>
      </w:r>
    </w:p>
    <w:p w14:paraId="38BC0C5D">
      <w:pPr>
        <w:pStyle w:val="5"/>
        <w:ind w:left="0" w:right="0"/>
        <w:jc w:val="left"/>
        <w:rPr>
          <w:rFonts w:hint="eastAsia"/>
        </w:rPr>
      </w:pPr>
      <w:r>
        <w:rPr>
          <w:rFonts w:hint="eastAsia"/>
        </w:rPr>
        <w:t>许多人，因我所不知的原因，似乎对国家的法律深感不满。</w:t>
      </w:r>
    </w:p>
    <w:p w14:paraId="0E376542">
      <w:pPr>
        <w:pStyle w:val="5"/>
        <w:ind w:left="0" w:right="0"/>
        <w:jc w:val="left"/>
        <w:rPr>
          <w:rFonts w:hint="eastAsia"/>
        </w:rPr>
      </w:pPr>
    </w:p>
    <w:p w14:paraId="36273D68">
      <w:pPr>
        <w:pStyle w:val="5"/>
        <w:ind w:left="0" w:right="0"/>
        <w:jc w:val="left"/>
        <w:rPr>
          <w:rFonts w:hint="eastAsia"/>
        </w:rPr>
      </w:pPr>
      <w:r>
        <w:rPr>
          <w:rFonts w:hint="eastAsia"/>
        </w:rPr>
        <w:t>But wiser men may answer them with the apostle: Nos scimus bonam esse legem, modo judex eâ legitime utatur—"We know that the law is good, if a man uses it lawfully." (1 Tim. 1:8.)</w:t>
      </w:r>
    </w:p>
    <w:p w14:paraId="16BF3145">
      <w:pPr>
        <w:pStyle w:val="5"/>
        <w:ind w:left="0" w:right="0"/>
        <w:jc w:val="left"/>
        <w:rPr>
          <w:rFonts w:hint="eastAsia"/>
        </w:rPr>
      </w:pPr>
      <w:r>
        <w:rPr>
          <w:rFonts w:hint="eastAsia"/>
        </w:rPr>
        <w:t>但更智慧的人可以用使徒的话回答他们：“我们知道律法是好的，只要审判官合法地使用它”（Nos scimus bonam esse legem, modo judex eâ legitime utatur）——“我们晓得律法是好的，只要人用的合宜。”（提摩太前书1:8）。</w:t>
      </w:r>
    </w:p>
    <w:p w14:paraId="767EC312">
      <w:pPr>
        <w:pStyle w:val="5"/>
        <w:ind w:left="0" w:right="0"/>
        <w:jc w:val="left"/>
        <w:rPr>
          <w:rFonts w:hint="eastAsia"/>
        </w:rPr>
      </w:pPr>
    </w:p>
    <w:p w14:paraId="1EB9985C">
      <w:pPr>
        <w:pStyle w:val="5"/>
        <w:ind w:left="0" w:right="0"/>
        <w:jc w:val="left"/>
        <w:rPr>
          <w:rFonts w:hint="eastAsia"/>
        </w:rPr>
      </w:pPr>
      <w:r>
        <w:rPr>
          <w:rFonts w:hint="eastAsia"/>
        </w:rPr>
        <w:t>And he shall be to me a righteous judge whose heart is not swayed by corruption of bribes, fear of foes, or favor of friends, but remains steadfast in the conscientious practice of these precepts.</w:t>
      </w:r>
    </w:p>
    <w:p w14:paraId="6032CAA3">
      <w:pPr>
        <w:pStyle w:val="5"/>
        <w:ind w:left="0" w:right="0"/>
        <w:jc w:val="left"/>
        <w:rPr>
          <w:rFonts w:hint="eastAsia"/>
        </w:rPr>
      </w:pPr>
      <w:r>
        <w:rPr>
          <w:rFonts w:hint="eastAsia"/>
        </w:rPr>
        <w:t>对我而言，凡心不为贿赂所动，不为仇敌所惧，不为朋友所偏，而是坚定地凭良心实践这些训诲的人，就是一位公义的审判官。</w:t>
      </w:r>
    </w:p>
    <w:p w14:paraId="7C325AB8">
      <w:pPr>
        <w:pStyle w:val="5"/>
        <w:ind w:left="0" w:right="0"/>
        <w:jc w:val="left"/>
        <w:rPr>
          <w:rFonts w:hint="eastAsia"/>
        </w:rPr>
      </w:pPr>
    </w:p>
    <w:p w14:paraId="41F4A7E1">
      <w:pPr>
        <w:pStyle w:val="5"/>
        <w:ind w:left="0" w:right="0"/>
        <w:jc w:val="left"/>
        <w:rPr>
          <w:rFonts w:hint="eastAsia"/>
        </w:rPr>
      </w:pPr>
      <w:r>
        <w:rPr>
          <w:rFonts w:hint="eastAsia"/>
        </w:rPr>
        <w:t>To such a rare and venerable judge, I say with Jehoshaphat: "Be of good courage, and do justice, and the Lord will be with you." (2 Chron. 19:11.)</w:t>
      </w:r>
    </w:p>
    <w:p w14:paraId="631D9FA5">
      <w:pPr>
        <w:pStyle w:val="5"/>
        <w:ind w:left="0" w:right="0"/>
        <w:jc w:val="left"/>
        <w:rPr>
          <w:rFonts w:hint="eastAsia"/>
        </w:rPr>
      </w:pPr>
      <w:r>
        <w:rPr>
          <w:rFonts w:hint="eastAsia"/>
        </w:rPr>
        <w:t>对这样一位罕见而可敬的审判官，我与约沙法一同说：“你们当刚强，秉公行义，耶和华必与你们同在。”（历代志下19:11）。</w:t>
      </w:r>
    </w:p>
    <w:p w14:paraId="12E96883">
      <w:pPr>
        <w:pStyle w:val="5"/>
        <w:ind w:left="0" w:right="0"/>
        <w:jc w:val="left"/>
        <w:rPr>
          <w:rFonts w:hint="eastAsia"/>
        </w:rPr>
      </w:pPr>
    </w:p>
    <w:p w14:paraId="4D462271">
      <w:pPr>
        <w:pStyle w:val="5"/>
        <w:ind w:left="0" w:right="0"/>
        <w:jc w:val="left"/>
        <w:rPr>
          <w:rFonts w:hint="eastAsia"/>
        </w:rPr>
      </w:pPr>
      <w:r>
        <w:rPr>
          <w:rFonts w:hint="eastAsia"/>
        </w:rPr>
        <w:t>10.Lastly, do not make an occupation of any recreation.</w:t>
      </w:r>
    </w:p>
    <w:p w14:paraId="596C3A76">
      <w:pPr>
        <w:pStyle w:val="5"/>
        <w:ind w:left="0" w:right="0"/>
        <w:jc w:val="left"/>
        <w:rPr>
          <w:rFonts w:hint="eastAsia"/>
        </w:rPr>
      </w:pPr>
      <w:r>
        <w:rPr>
          <w:rFonts w:hint="eastAsia"/>
        </w:rPr>
        <w:t>10.最后，不要把任何娱乐当作职业。</w:t>
      </w:r>
    </w:p>
    <w:p w14:paraId="02BC03BA">
      <w:pPr>
        <w:pStyle w:val="5"/>
        <w:ind w:left="0" w:right="0"/>
        <w:jc w:val="left"/>
        <w:rPr>
          <w:rFonts w:hint="eastAsia"/>
        </w:rPr>
      </w:pPr>
    </w:p>
    <w:p w14:paraId="20ABCFE2">
      <w:pPr>
        <w:pStyle w:val="5"/>
        <w:ind w:left="0" w:right="0"/>
        <w:jc w:val="left"/>
        <w:rPr>
          <w:rFonts w:hint="eastAsia"/>
        </w:rPr>
      </w:pPr>
      <w:r>
        <w:rPr>
          <w:rFonts w:hint="eastAsia"/>
        </w:rPr>
        <w:t>The longest enjoyment of pleasure is but short, but the pains of pleasure abused are eternal.</w:t>
      </w:r>
    </w:p>
    <w:p w14:paraId="1B9ECF71">
      <w:pPr>
        <w:pStyle w:val="5"/>
        <w:ind w:left="0" w:right="0"/>
        <w:jc w:val="left"/>
        <w:rPr>
          <w:rFonts w:hint="eastAsia"/>
        </w:rPr>
      </w:pPr>
      <w:r>
        <w:rPr>
          <w:rFonts w:hint="eastAsia"/>
        </w:rPr>
        <w:t>最长的享乐也是短暂的，但滥用享乐的痛苦却是永恒的。</w:t>
      </w:r>
    </w:p>
    <w:p w14:paraId="62CE23BA">
      <w:pPr>
        <w:pStyle w:val="5"/>
        <w:ind w:left="0" w:right="0"/>
        <w:jc w:val="left"/>
        <w:rPr>
          <w:rFonts w:hint="eastAsia"/>
        </w:rPr>
      </w:pPr>
    </w:p>
    <w:p w14:paraId="3A904E4E">
      <w:pPr>
        <w:pStyle w:val="5"/>
        <w:ind w:left="0" w:right="0"/>
        <w:jc w:val="left"/>
        <w:rPr>
          <w:rFonts w:hint="eastAsia"/>
        </w:rPr>
      </w:pPr>
      <w:r>
        <w:rPr>
          <w:rFonts w:hint="eastAsia"/>
        </w:rPr>
        <w:t>Use, therefore, lawful recreation only so far as it makes you fitter in body and mind to serve God more cheerfully and to fulfill the duties of your calling (Prov. 21:17; Phil. 4:8).</w:t>
      </w:r>
    </w:p>
    <w:p w14:paraId="2C2B2AC0">
      <w:pPr>
        <w:pStyle w:val="5"/>
        <w:ind w:left="0" w:right="0"/>
        <w:jc w:val="left"/>
        <w:rPr>
          <w:rFonts w:hint="eastAsia"/>
        </w:rPr>
      </w:pPr>
      <w:r>
        <w:rPr>
          <w:rFonts w:hint="eastAsia"/>
        </w:rPr>
        <w:t>因此，只在合法的娱乐能使你在身体和心灵上更适合更愉快地事奉上帝，并履行你呼召的职责时，才使用它（箴言21:17；腓立比书4:8）。</w:t>
      </w:r>
    </w:p>
    <w:p w14:paraId="12A81C05">
      <w:pPr>
        <w:pStyle w:val="5"/>
        <w:ind w:left="0" w:right="0"/>
        <w:jc w:val="left"/>
        <w:rPr>
          <w:rFonts w:hint="eastAsia"/>
        </w:rPr>
      </w:pPr>
    </w:p>
    <w:p w14:paraId="34CF59FA">
      <w:pPr>
        <w:pStyle w:val="5"/>
        <w:ind w:left="0" w:right="0"/>
        <w:jc w:val="left"/>
        <w:rPr>
          <w:rFonts w:hint="eastAsia"/>
        </w:rPr>
      </w:pPr>
      <w:r>
        <w:rPr>
          <w:rFonts w:hint="eastAsia"/>
        </w:rPr>
        <w:t>Your work is great, your time is short, and He who will recompense every man according to his works stands at the door (Rev. 22:12).</w:t>
      </w:r>
    </w:p>
    <w:p w14:paraId="74ECB92C">
      <w:pPr>
        <w:pStyle w:val="5"/>
        <w:ind w:left="0" w:right="0"/>
        <w:jc w:val="left"/>
        <w:rPr>
          <w:rFonts w:hint="eastAsia"/>
        </w:rPr>
      </w:pPr>
      <w:r>
        <w:rPr>
          <w:rFonts w:hint="eastAsia"/>
        </w:rPr>
        <w:t>你的工作重大，你的时间短暂，那要按照各人行为报应各人的祂，就站在门口（启示录22:12）。</w:t>
      </w:r>
    </w:p>
    <w:p w14:paraId="21D382CF">
      <w:pPr>
        <w:pStyle w:val="5"/>
        <w:ind w:left="0" w:right="0"/>
        <w:jc w:val="left"/>
        <w:rPr>
          <w:rFonts w:hint="eastAsia"/>
        </w:rPr>
      </w:pPr>
    </w:p>
    <w:p w14:paraId="6492F77F">
      <w:pPr>
        <w:pStyle w:val="5"/>
        <w:ind w:left="0" w:right="0"/>
        <w:jc w:val="left"/>
        <w:rPr>
          <w:rFonts w:hint="eastAsia"/>
        </w:rPr>
      </w:pPr>
      <w:r>
        <w:rPr>
          <w:rFonts w:hint="eastAsia"/>
        </w:rPr>
        <w:t>Consider how much work remains, how slowly you have labored in the time that is past, and what account you would give if your Master should call you this day to judgment (James 5:9).</w:t>
      </w:r>
    </w:p>
    <w:p w14:paraId="3537DE9C">
      <w:pPr>
        <w:pStyle w:val="5"/>
        <w:ind w:left="0" w:right="0"/>
        <w:jc w:val="left"/>
        <w:rPr>
          <w:rFonts w:hint="eastAsia"/>
        </w:rPr>
      </w:pPr>
      <w:r>
        <w:rPr>
          <w:rFonts w:hint="eastAsia"/>
        </w:rPr>
        <w:t>思想一下还有多少工作要做，你过去的时间里工作得多么缓慢，如果你的主人今天召你受审判，你将如何交代（雅各书5:9）。</w:t>
      </w:r>
    </w:p>
    <w:p w14:paraId="24AA4049">
      <w:pPr>
        <w:pStyle w:val="5"/>
        <w:ind w:left="0" w:right="0"/>
        <w:jc w:val="left"/>
        <w:rPr>
          <w:rFonts w:hint="eastAsia"/>
        </w:rPr>
      </w:pPr>
    </w:p>
    <w:p w14:paraId="206ABE02">
      <w:pPr>
        <w:pStyle w:val="5"/>
        <w:ind w:left="0" w:right="0"/>
        <w:jc w:val="left"/>
        <w:rPr>
          <w:rFonts w:hint="eastAsia"/>
        </w:rPr>
      </w:pPr>
      <w:r>
        <w:rPr>
          <w:rFonts w:hint="eastAsia"/>
        </w:rPr>
        <w:t>Be therefore careful henceforth to make the most advantage of the short time that remains, as a man would of an old lease near its expiration.</w:t>
      </w:r>
    </w:p>
    <w:p w14:paraId="3843EAE3">
      <w:pPr>
        <w:pStyle w:val="5"/>
        <w:ind w:left="0" w:right="0"/>
        <w:jc w:val="left"/>
        <w:rPr>
          <w:rFonts w:hint="eastAsia"/>
        </w:rPr>
      </w:pPr>
      <w:r>
        <w:rPr>
          <w:rFonts w:hint="eastAsia"/>
        </w:rPr>
        <w:t>因此，从今以后要小心，要充分利用所剩的短暂时间，如同一个人会充分利用即将到期的旧租约一样。</w:t>
      </w:r>
    </w:p>
    <w:p w14:paraId="6C1B6968">
      <w:pPr>
        <w:pStyle w:val="5"/>
        <w:ind w:left="0" w:right="0"/>
        <w:jc w:val="left"/>
        <w:rPr>
          <w:rFonts w:hint="eastAsia"/>
        </w:rPr>
      </w:pPr>
    </w:p>
    <w:p w14:paraId="04BE9813">
      <w:pPr>
        <w:pStyle w:val="5"/>
        <w:ind w:left="0" w:right="0"/>
        <w:jc w:val="left"/>
        <w:rPr>
          <w:rFonts w:hint="eastAsia"/>
        </w:rPr>
      </w:pPr>
      <w:r>
        <w:rPr>
          <w:rFonts w:hint="eastAsia"/>
        </w:rPr>
        <w:t>And when you are inclined to recreation, remember how brief a time is allotted for your life, and that much of it should not be wasted in idleness, sports, plays, and frivolous vanities, seeing that the whole span of life is but short—even if it were entirely spent in doing the best good that you can.</w:t>
      </w:r>
    </w:p>
    <w:p w14:paraId="5BC93663">
      <w:pPr>
        <w:pStyle w:val="5"/>
        <w:ind w:left="0" w:right="0"/>
        <w:jc w:val="left"/>
        <w:rPr>
          <w:rFonts w:hint="eastAsia"/>
        </w:rPr>
      </w:pPr>
      <w:r>
        <w:rPr>
          <w:rFonts w:hint="eastAsia"/>
        </w:rPr>
        <w:t>当你倾向于娱乐时，要记住你生命中分配的时间是多么短暂，其中大部分不应浪费在懒惰、运动、游戏和轻浮的虚荣上，因为整个生命都是短暂的——即使它完全花在尽你所能做的最好的善事上。</w:t>
      </w:r>
    </w:p>
    <w:p w14:paraId="120E40E8">
      <w:pPr>
        <w:pStyle w:val="5"/>
        <w:ind w:left="0" w:right="0"/>
        <w:jc w:val="left"/>
        <w:rPr>
          <w:rFonts w:hint="eastAsia"/>
        </w:rPr>
      </w:pPr>
    </w:p>
    <w:p w14:paraId="26FD2F72">
      <w:pPr>
        <w:pStyle w:val="5"/>
        <w:ind w:left="0" w:right="0"/>
        <w:jc w:val="left"/>
        <w:rPr>
          <w:rFonts w:hint="eastAsia"/>
        </w:rPr>
      </w:pPr>
      <w:r>
        <w:rPr>
          <w:rFonts w:hint="eastAsia"/>
        </w:rPr>
        <w:t>For man was not created for sports, plays, and recreation, but to serve God zealously, to serve his neighbor conscientiously in his vocation, and by both to assure himself of eternal salvation.</w:t>
      </w:r>
    </w:p>
    <w:p w14:paraId="1565C2C0">
      <w:pPr>
        <w:pStyle w:val="5"/>
        <w:ind w:left="0" w:right="0"/>
        <w:jc w:val="left"/>
        <w:rPr>
          <w:rFonts w:hint="eastAsia"/>
        </w:rPr>
      </w:pPr>
      <w:r>
        <w:rPr>
          <w:rFonts w:hint="eastAsia"/>
        </w:rPr>
        <w:t>因为人被造并非为了运动、游戏和娱乐，而是为了热切地事奉上帝，在祂的呼召中尽责地服事祂的邻舍，并藉着两者确保自己获得永恒的救恩。</w:t>
      </w:r>
    </w:p>
    <w:p w14:paraId="26069151">
      <w:pPr>
        <w:pStyle w:val="5"/>
        <w:ind w:left="0" w:right="0"/>
        <w:jc w:val="left"/>
        <w:rPr>
          <w:rFonts w:hint="eastAsia"/>
        </w:rPr>
      </w:pPr>
    </w:p>
    <w:p w14:paraId="2C0B7380">
      <w:pPr>
        <w:pStyle w:val="5"/>
        <w:ind w:left="0" w:right="0"/>
        <w:jc w:val="left"/>
        <w:rPr>
          <w:rFonts w:hint="eastAsia"/>
        </w:rPr>
      </w:pPr>
      <w:r>
        <w:rPr>
          <w:rFonts w:hint="eastAsia"/>
        </w:rPr>
        <w:t>Esteem, therefore, the loss of time as one of the greatest losses (Eph. 5:16).</w:t>
      </w:r>
    </w:p>
    <w:p w14:paraId="3638E69A">
      <w:pPr>
        <w:pStyle w:val="5"/>
        <w:ind w:left="0" w:right="0"/>
        <w:jc w:val="left"/>
        <w:rPr>
          <w:rFonts w:hint="eastAsia"/>
        </w:rPr>
      </w:pPr>
      <w:r>
        <w:rPr>
          <w:rFonts w:hint="eastAsia"/>
        </w:rPr>
        <w:t>因此，要看重时间的损失，视之为最大的损失之一（以弗所书5:16）。</w:t>
      </w:r>
    </w:p>
    <w:p w14:paraId="0EE7E5B2">
      <w:pPr>
        <w:pStyle w:val="5"/>
        <w:ind w:left="0" w:right="0"/>
        <w:jc w:val="left"/>
        <w:rPr>
          <w:rFonts w:hint="eastAsia"/>
        </w:rPr>
      </w:pPr>
    </w:p>
    <w:p w14:paraId="694E66E2">
      <w:pPr>
        <w:pStyle w:val="5"/>
        <w:ind w:left="0" w:right="0"/>
        <w:jc w:val="left"/>
        <w:rPr>
          <w:rFonts w:hint="eastAsia"/>
        </w:rPr>
      </w:pPr>
      <w:r>
        <w:rPr>
          <w:rFonts w:hint="eastAsia"/>
        </w:rPr>
        <w:t>Redeem it carefully, and spend it wisely; so that when the time comes that you may be no longer a steward on earth (Luke 16:2), your Master may welcome you with Euge, bone serve ("Well done, good servant"), and grant you a better heaven, where you shall joyfully enjoy your Master's joy forevermore (Matt. 25:21).</w:t>
      </w:r>
    </w:p>
    <w:p w14:paraId="7C527476">
      <w:pPr>
        <w:pStyle w:val="5"/>
        <w:ind w:left="0" w:right="0"/>
        <w:jc w:val="left"/>
        <w:rPr>
          <w:rFonts w:hint="eastAsia"/>
        </w:rPr>
      </w:pPr>
      <w:r>
        <w:rPr>
          <w:rFonts w:hint="eastAsia"/>
        </w:rPr>
        <w:t>要小心地赎回它，并明智地使用它；好叫当时候来到，你不再是地上的管家时（路加福音16:2），你的主人可以用“好，良善的仆人”（Euge, bone serve）来欢迎你，并赐给你一个更好的天堂，在那里你将永远欢喜地享受你主人的喜乐（马太福音25:21）。</w:t>
      </w:r>
    </w:p>
    <w:p w14:paraId="2CC9AE64">
      <w:pPr>
        <w:pStyle w:val="5"/>
        <w:ind w:left="0" w:right="0"/>
        <w:jc w:val="left"/>
        <w:rPr>
          <w:rFonts w:hint="eastAsia"/>
        </w:rPr>
      </w:pPr>
    </w:p>
    <w:p w14:paraId="38F66797">
      <w:pPr>
        <w:pStyle w:val="2"/>
        <w:bidi w:val="0"/>
        <w:rPr>
          <w:rFonts w:hint="eastAsia"/>
        </w:rPr>
      </w:pPr>
      <w:r>
        <w:rPr>
          <w:rFonts w:hint="eastAsia"/>
        </w:rPr>
        <w:t>MEDITATIONS FOR THE EVENING.</w:t>
      </w:r>
    </w:p>
    <w:p w14:paraId="35A88E81">
      <w:pPr>
        <w:pStyle w:val="2"/>
        <w:bidi w:val="0"/>
        <w:rPr>
          <w:rFonts w:hint="eastAsia"/>
        </w:rPr>
      </w:pPr>
      <w:r>
        <w:rPr>
          <w:rFonts w:hint="eastAsia"/>
        </w:rPr>
        <w:t>晚间默想。</w:t>
      </w:r>
    </w:p>
    <w:p w14:paraId="1D1619E5">
      <w:pPr>
        <w:pStyle w:val="5"/>
        <w:ind w:left="0" w:right="0"/>
        <w:jc w:val="left"/>
        <w:rPr>
          <w:rFonts w:hint="eastAsia"/>
        </w:rPr>
      </w:pPr>
    </w:p>
    <w:p w14:paraId="106ACF6E">
      <w:pPr>
        <w:pStyle w:val="5"/>
        <w:ind w:left="0" w:right="0"/>
        <w:jc w:val="left"/>
        <w:rPr>
          <w:rFonts w:hint="eastAsia"/>
        </w:rPr>
      </w:pPr>
      <w:r>
        <w:rPr>
          <w:rFonts w:hint="eastAsia"/>
        </w:rPr>
        <w:t>At evening, when you prepare yourself to take your rest, meditate on these few points:—</w:t>
      </w:r>
    </w:p>
    <w:p w14:paraId="374AE12C">
      <w:pPr>
        <w:pStyle w:val="5"/>
        <w:ind w:left="0" w:right="0"/>
        <w:jc w:val="left"/>
        <w:rPr>
          <w:rFonts w:hint="eastAsia"/>
        </w:rPr>
      </w:pPr>
      <w:r>
        <w:rPr>
          <w:rFonts w:hint="eastAsia"/>
        </w:rPr>
        <w:t>傍晚，当你准备休息时，默想以下几点：——</w:t>
      </w:r>
    </w:p>
    <w:p w14:paraId="20AFFE34">
      <w:pPr>
        <w:pStyle w:val="5"/>
        <w:ind w:left="0" w:right="0"/>
        <w:jc w:val="left"/>
        <w:rPr>
          <w:rFonts w:hint="eastAsia"/>
        </w:rPr>
      </w:pPr>
    </w:p>
    <w:p w14:paraId="548F4B11">
      <w:pPr>
        <w:pStyle w:val="5"/>
        <w:ind w:left="0" w:right="0"/>
        <w:jc w:val="left"/>
        <w:rPr>
          <w:rFonts w:hint="eastAsia"/>
        </w:rPr>
      </w:pPr>
      <w:r>
        <w:rPr>
          <w:rFonts w:hint="eastAsia"/>
        </w:rPr>
        <w:t>1.Since your days are numbered (Ps. 90; Job 14:5), another of your allotted days has passed, and you are now one day closer to your end.</w:t>
      </w:r>
    </w:p>
    <w:p w14:paraId="3EE2411B">
      <w:pPr>
        <w:pStyle w:val="5"/>
        <w:ind w:left="0" w:right="0"/>
        <w:jc w:val="left"/>
        <w:rPr>
          <w:rFonts w:hint="eastAsia"/>
        </w:rPr>
      </w:pPr>
      <w:r>
        <w:rPr>
          <w:rFonts w:hint="eastAsia"/>
        </w:rPr>
        <w:t>1.既然你的日子是有数的（诗篇90篇；约伯记14:5），你所分配的日子又过去了一天，你现在离你的结局又近了一天。</w:t>
      </w:r>
    </w:p>
    <w:p w14:paraId="6C84B7C4">
      <w:pPr>
        <w:pStyle w:val="5"/>
        <w:ind w:left="0" w:right="0"/>
        <w:jc w:val="left"/>
        <w:rPr>
          <w:rFonts w:hint="eastAsia"/>
        </w:rPr>
      </w:pPr>
    </w:p>
    <w:p w14:paraId="74626421">
      <w:pPr>
        <w:pStyle w:val="5"/>
        <w:ind w:left="0" w:right="0"/>
        <w:jc w:val="left"/>
        <w:rPr>
          <w:rFonts w:hint="eastAsia"/>
        </w:rPr>
      </w:pPr>
      <w:r>
        <w:rPr>
          <w:rFonts w:hint="eastAsia"/>
        </w:rPr>
        <w:t>2.Sit down a while before you go to bed and consider what memorable thing you have seen, heard, or read that day, beyond what you knew before, and make the best use of it.</w:t>
      </w:r>
    </w:p>
    <w:p w14:paraId="3FA7A067">
      <w:pPr>
        <w:pStyle w:val="5"/>
        <w:ind w:left="0" w:right="0"/>
        <w:jc w:val="left"/>
        <w:rPr>
          <w:rFonts w:hint="eastAsia"/>
        </w:rPr>
      </w:pPr>
      <w:r>
        <w:rPr>
          <w:rFonts w:hint="eastAsia"/>
        </w:rPr>
        <w:t>2.睡觉前坐一会儿，思想一下你那天看见、听见或读到的，超出你先前所知道的，值得纪念的事物，并充分利用它。</w:t>
      </w:r>
    </w:p>
    <w:p w14:paraId="25BFA0C5">
      <w:pPr>
        <w:pStyle w:val="5"/>
        <w:ind w:left="0" w:right="0"/>
        <w:jc w:val="left"/>
        <w:rPr>
          <w:rFonts w:hint="eastAsia"/>
        </w:rPr>
      </w:pPr>
    </w:p>
    <w:p w14:paraId="6C34F10C">
      <w:pPr>
        <w:pStyle w:val="5"/>
        <w:ind w:left="0" w:right="0"/>
        <w:jc w:val="left"/>
        <w:rPr>
          <w:rFonts w:hint="eastAsia"/>
        </w:rPr>
      </w:pPr>
      <w:r>
        <w:rPr>
          <w:rFonts w:hint="eastAsia"/>
        </w:rPr>
        <w:t>But especially call to mind what sin you have committed that day against God or man, and what good you have neglected, and humble yourself for both.</w:t>
      </w:r>
    </w:p>
    <w:p w14:paraId="1EEBD632">
      <w:pPr>
        <w:pStyle w:val="5"/>
        <w:ind w:left="0" w:right="0"/>
        <w:jc w:val="left"/>
        <w:rPr>
          <w:rFonts w:hint="eastAsia"/>
        </w:rPr>
      </w:pPr>
      <w:r>
        <w:rPr>
          <w:rFonts w:hint="eastAsia"/>
        </w:rPr>
        <w:t>但尤其要回想你那天对上帝或人犯了什么罪，忽略了什么善行，并为两者谦卑自己。</w:t>
      </w:r>
    </w:p>
    <w:p w14:paraId="1B3AF8CD">
      <w:pPr>
        <w:pStyle w:val="5"/>
        <w:ind w:left="0" w:right="0"/>
        <w:jc w:val="left"/>
        <w:rPr>
          <w:rFonts w:hint="eastAsia"/>
        </w:rPr>
      </w:pPr>
    </w:p>
    <w:p w14:paraId="7DE8123C">
      <w:pPr>
        <w:pStyle w:val="5"/>
        <w:ind w:left="0" w:right="0"/>
        <w:jc w:val="left"/>
        <w:rPr>
          <w:rFonts w:hint="eastAsia"/>
        </w:rPr>
      </w:pPr>
      <w:r>
        <w:rPr>
          <w:rFonts w:hint="eastAsia"/>
        </w:rPr>
        <w:t>If you find that you have done any good, acknowledge it as God's grace, give Him the glory, and count that day lost in which you have done no good.</w:t>
      </w:r>
    </w:p>
    <w:p w14:paraId="0E9430A0">
      <w:pPr>
        <w:pStyle w:val="5"/>
        <w:ind w:left="0" w:right="0"/>
        <w:jc w:val="left"/>
        <w:rPr>
          <w:rFonts w:hint="eastAsia"/>
        </w:rPr>
      </w:pPr>
      <w:r>
        <w:rPr>
          <w:rFonts w:hint="eastAsia"/>
        </w:rPr>
        <w:t>你若发现自己行了任何善事，要承认那是上帝的恩典，将荣耀归给祂，并把那没有行善的日子算为虚度。</w:t>
      </w:r>
    </w:p>
    <w:p w14:paraId="1DC77A0D">
      <w:pPr>
        <w:pStyle w:val="5"/>
        <w:ind w:left="0" w:right="0"/>
        <w:jc w:val="left"/>
        <w:rPr>
          <w:rFonts w:hint="eastAsia"/>
        </w:rPr>
      </w:pPr>
    </w:p>
    <w:p w14:paraId="0C8A953E">
      <w:pPr>
        <w:pStyle w:val="5"/>
        <w:ind w:left="0" w:right="0"/>
        <w:jc w:val="left"/>
        <w:rPr>
          <w:rFonts w:hint="eastAsia"/>
        </w:rPr>
      </w:pPr>
      <w:r>
        <w:rPr>
          <w:rFonts w:hint="eastAsia"/>
        </w:rPr>
        <w:t>Heu perdidi diem! ("Alas, I have lost the day!")</w:t>
      </w:r>
    </w:p>
    <w:p w14:paraId="25D5ED8C">
      <w:pPr>
        <w:pStyle w:val="5"/>
        <w:ind w:left="0" w:right="0"/>
        <w:jc w:val="left"/>
        <w:rPr>
          <w:rFonts w:hint="eastAsia"/>
        </w:rPr>
      </w:pPr>
      <w:r>
        <w:rPr>
          <w:rFonts w:hint="eastAsia"/>
        </w:rPr>
        <w:t>唉，我虚度了一天！（Heu perdidi diem!）</w:t>
      </w:r>
    </w:p>
    <w:p w14:paraId="27367173">
      <w:pPr>
        <w:pStyle w:val="5"/>
        <w:ind w:left="0" w:right="0"/>
        <w:jc w:val="left"/>
        <w:rPr>
          <w:rFonts w:hint="eastAsia"/>
        </w:rPr>
      </w:pPr>
    </w:p>
    <w:p w14:paraId="6E4E665C">
      <w:pPr>
        <w:pStyle w:val="5"/>
        <w:ind w:left="0" w:right="0"/>
        <w:jc w:val="left"/>
        <w:rPr>
          <w:rFonts w:hint="eastAsia"/>
        </w:rPr>
      </w:pPr>
      <w:r>
        <w:rPr>
          <w:rFonts w:hint="eastAsia"/>
        </w:rPr>
        <w:t>3.If, through frailty or strong temptation, you perceive that you have committed any grievous sin or fault, do not presume to sleep until you have, upon your knees, made a particular reconciliation with God in Christ—both by confessing the fault and by fervently praying for pardon.</w:t>
      </w:r>
    </w:p>
    <w:p w14:paraId="611DF5D1">
      <w:pPr>
        <w:pStyle w:val="5"/>
        <w:ind w:left="0" w:right="0"/>
        <w:jc w:val="left"/>
        <w:rPr>
          <w:rFonts w:hint="eastAsia"/>
        </w:rPr>
      </w:pPr>
      <w:r>
        <w:rPr>
          <w:rFonts w:hint="eastAsia"/>
        </w:rPr>
        <w:t>3.如果你因软弱或强烈的试探，察觉到自己犯了任何严重的罪或过错，不要擅自睡觉，直到你在基督里与上帝作了特别的和解——既要承认过错，也要恳切地祈求赦免。</w:t>
      </w:r>
    </w:p>
    <w:p w14:paraId="5A4FF05A">
      <w:pPr>
        <w:pStyle w:val="5"/>
        <w:ind w:left="0" w:right="0"/>
        <w:jc w:val="left"/>
        <w:rPr>
          <w:rFonts w:hint="eastAsia"/>
        </w:rPr>
      </w:pPr>
    </w:p>
    <w:p w14:paraId="625A2BFA">
      <w:pPr>
        <w:pStyle w:val="5"/>
        <w:ind w:left="0" w:right="0"/>
        <w:jc w:val="left"/>
        <w:rPr>
          <w:rFonts w:hint="eastAsia"/>
        </w:rPr>
      </w:pPr>
      <w:r>
        <w:rPr>
          <w:rFonts w:hint="eastAsia"/>
        </w:rPr>
        <w:t>By making your account even with Christ every night, you will have less to answer for when you stand before His Majesty on the final day of judgment.</w:t>
      </w:r>
    </w:p>
    <w:p w14:paraId="3FD28EA7">
      <w:pPr>
        <w:pStyle w:val="5"/>
        <w:ind w:left="0" w:right="0"/>
        <w:jc w:val="left"/>
        <w:rPr>
          <w:rFonts w:hint="eastAsia"/>
        </w:rPr>
      </w:pPr>
      <w:r>
        <w:rPr>
          <w:rFonts w:hint="eastAsia"/>
        </w:rPr>
        <w:t>藉着每晚与基督结清账目，当你在末日审判时站在祂的威严面前时，你将有更少的事需要交代。</w:t>
      </w:r>
    </w:p>
    <w:p w14:paraId="69AE1A2E">
      <w:pPr>
        <w:pStyle w:val="5"/>
        <w:ind w:left="0" w:right="0"/>
        <w:jc w:val="left"/>
        <w:rPr>
          <w:rFonts w:hint="eastAsia"/>
        </w:rPr>
      </w:pPr>
    </w:p>
    <w:p w14:paraId="17DB6C0F">
      <w:pPr>
        <w:pStyle w:val="5"/>
        <w:ind w:left="0" w:right="0"/>
        <w:jc w:val="left"/>
        <w:rPr>
          <w:rFonts w:hint="eastAsia"/>
        </w:rPr>
      </w:pPr>
      <w:r>
        <w:rPr>
          <w:rFonts w:hint="eastAsia"/>
        </w:rPr>
        <w:t>4.If you have quarreled with anyone during the day, let not the sun go down on your anger that night (Eph. 4:26).</w:t>
      </w:r>
    </w:p>
    <w:p w14:paraId="350513F0">
      <w:pPr>
        <w:pStyle w:val="5"/>
        <w:ind w:left="0" w:right="0"/>
        <w:jc w:val="left"/>
        <w:rPr>
          <w:rFonts w:hint="eastAsia"/>
        </w:rPr>
      </w:pPr>
      <w:r>
        <w:rPr>
          <w:rFonts w:hint="eastAsia"/>
        </w:rPr>
        <w:t>4.你若在白天与人争吵，不要让太阳在那夜落在你的怒气上（以弗所书4:26）。</w:t>
      </w:r>
    </w:p>
    <w:p w14:paraId="19EF437A">
      <w:pPr>
        <w:pStyle w:val="5"/>
        <w:ind w:left="0" w:right="0"/>
        <w:jc w:val="left"/>
        <w:rPr>
          <w:rFonts w:hint="eastAsia"/>
        </w:rPr>
      </w:pPr>
    </w:p>
    <w:p w14:paraId="4D10953B">
      <w:pPr>
        <w:pStyle w:val="5"/>
        <w:ind w:left="0" w:right="0"/>
        <w:jc w:val="left"/>
        <w:rPr>
          <w:rFonts w:hint="eastAsia"/>
        </w:rPr>
      </w:pPr>
      <w:r>
        <w:rPr>
          <w:rFonts w:hint="eastAsia"/>
        </w:rPr>
        <w:t>If your conscience tells you that you have wronged him, acknowledge your offense and ask him to forgive you.</w:t>
      </w:r>
    </w:p>
    <w:p w14:paraId="59569A2E">
      <w:pPr>
        <w:pStyle w:val="5"/>
        <w:ind w:left="0" w:right="0"/>
        <w:jc w:val="left"/>
        <w:rPr>
          <w:rFonts w:hint="eastAsia"/>
        </w:rPr>
      </w:pPr>
      <w:r>
        <w:rPr>
          <w:rFonts w:hint="eastAsia"/>
        </w:rPr>
        <w:t>如果你的良心告诉你你冤枉了他，就承认你的过错并请求他原谅你。</w:t>
      </w:r>
    </w:p>
    <w:p w14:paraId="185476C8">
      <w:pPr>
        <w:pStyle w:val="5"/>
        <w:ind w:left="0" w:right="0"/>
        <w:jc w:val="left"/>
        <w:rPr>
          <w:rFonts w:hint="eastAsia"/>
        </w:rPr>
      </w:pPr>
    </w:p>
    <w:p w14:paraId="1984A60E">
      <w:pPr>
        <w:pStyle w:val="5"/>
        <w:ind w:left="0" w:right="0"/>
        <w:jc w:val="left"/>
        <w:rPr>
          <w:rFonts w:hint="eastAsia"/>
        </w:rPr>
      </w:pPr>
      <w:r>
        <w:rPr>
          <w:rFonts w:hint="eastAsia"/>
        </w:rPr>
        <w:t>If he has wronged you, offer him reconciliation; and if he refuses, yet from your heart forgive him (Matt. 5:23).</w:t>
      </w:r>
    </w:p>
    <w:p w14:paraId="772E7F2D">
      <w:pPr>
        <w:pStyle w:val="5"/>
        <w:ind w:left="0" w:right="0"/>
        <w:jc w:val="left"/>
        <w:rPr>
          <w:rFonts w:hint="eastAsia"/>
        </w:rPr>
      </w:pPr>
      <w:r>
        <w:rPr>
          <w:rFonts w:hint="eastAsia"/>
        </w:rPr>
        <w:t>如果祂冤枉了你，就向祂提出和解；如果祂拒绝，也要从心里饶恕祂（马太福音5:23）。</w:t>
      </w:r>
    </w:p>
    <w:p w14:paraId="15A42414">
      <w:pPr>
        <w:pStyle w:val="5"/>
        <w:ind w:left="0" w:right="0"/>
        <w:jc w:val="left"/>
        <w:rPr>
          <w:rFonts w:hint="eastAsia"/>
        </w:rPr>
      </w:pPr>
    </w:p>
    <w:p w14:paraId="06A9BD25">
      <w:pPr>
        <w:pStyle w:val="5"/>
        <w:ind w:left="0" w:right="0"/>
        <w:jc w:val="left"/>
        <w:rPr>
          <w:rFonts w:hint="eastAsia"/>
        </w:rPr>
      </w:pPr>
      <w:r>
        <w:rPr>
          <w:rFonts w:hint="eastAsia"/>
        </w:rPr>
        <w:t>But in no case presume to be your own avenger, for in doing so, you commit a double offense against God—first, by attempting to take the sword of justice out of His hand, as though He were not just, though He has reserved vengeance to Himself (Rom. 12:19); and secondly, by usurping authority over His servant, without referring the cause to His judgment, being both his and your Master.</w:t>
      </w:r>
    </w:p>
    <w:p w14:paraId="3492FC39">
      <w:pPr>
        <w:pStyle w:val="5"/>
        <w:ind w:left="0" w:right="0"/>
        <w:jc w:val="left"/>
        <w:rPr>
          <w:rFonts w:hint="eastAsia"/>
        </w:rPr>
      </w:pPr>
      <w:r>
        <w:rPr>
          <w:rFonts w:hint="eastAsia"/>
        </w:rPr>
        <w:t>但无论如何都不要擅自作自己的报复者，因为这样做，你就向上帝犯了双重罪过——首先，试图从祂手中夺取公义的剑，仿佛祂不公义，尽管祂已将报应保留给自己（罗马书12:19）；其次，篡夺对祂仆人的权柄，而不将此事交由祂审判，祂既是祂的也是你的主人。</w:t>
      </w:r>
    </w:p>
    <w:p w14:paraId="7ED157D8">
      <w:pPr>
        <w:pStyle w:val="5"/>
        <w:ind w:left="0" w:right="0"/>
        <w:jc w:val="left"/>
        <w:rPr>
          <w:rFonts w:hint="eastAsia"/>
        </w:rPr>
      </w:pPr>
    </w:p>
    <w:p w14:paraId="3DBFBBCE">
      <w:pPr>
        <w:pStyle w:val="5"/>
        <w:ind w:left="0" w:right="0"/>
        <w:jc w:val="left"/>
        <w:rPr>
          <w:rFonts w:hint="eastAsia"/>
        </w:rPr>
      </w:pPr>
      <w:r>
        <w:rPr>
          <w:rFonts w:hint="eastAsia"/>
        </w:rPr>
        <w:t>Besides, you are too partial to be a just avenger: if you must punish yourself, you will do so too lightly; if your enemy, too severely.</w:t>
      </w:r>
    </w:p>
    <w:p w14:paraId="12AB51E8">
      <w:pPr>
        <w:pStyle w:val="5"/>
        <w:ind w:left="0" w:right="0"/>
        <w:jc w:val="left"/>
        <w:rPr>
          <w:rFonts w:hint="eastAsia"/>
        </w:rPr>
      </w:pPr>
      <w:r>
        <w:rPr>
          <w:rFonts w:hint="eastAsia"/>
        </w:rPr>
        <w:t>此外，你太偏袒，不能成为一个公正的复仇者：如果你必须惩罚自己，你会做得太轻；如果惩罚你的敌人，则会太严厉。</w:t>
      </w:r>
    </w:p>
    <w:p w14:paraId="547A8C85">
      <w:pPr>
        <w:pStyle w:val="5"/>
        <w:ind w:left="0" w:right="0"/>
        <w:jc w:val="left"/>
        <w:rPr>
          <w:rFonts w:hint="eastAsia"/>
        </w:rPr>
      </w:pPr>
    </w:p>
    <w:p w14:paraId="7164B65E">
      <w:pPr>
        <w:pStyle w:val="5"/>
        <w:ind w:left="0" w:right="0"/>
        <w:jc w:val="left"/>
        <w:rPr>
          <w:rFonts w:hint="eastAsia"/>
        </w:rPr>
      </w:pPr>
      <w:r>
        <w:rPr>
          <w:rFonts w:hint="eastAsia"/>
        </w:rPr>
        <w:t>It belongs, therefore, to God to avenge, and to you to forgive.</w:t>
      </w:r>
    </w:p>
    <w:p w14:paraId="041226F7">
      <w:pPr>
        <w:pStyle w:val="5"/>
        <w:ind w:left="0" w:right="0"/>
        <w:jc w:val="left"/>
        <w:rPr>
          <w:rFonts w:hint="eastAsia"/>
        </w:rPr>
      </w:pPr>
      <w:r>
        <w:rPr>
          <w:rFonts w:hint="eastAsia"/>
        </w:rPr>
        <w:t>因此，报应属于上帝，饶恕属于你。</w:t>
      </w:r>
    </w:p>
    <w:p w14:paraId="4C6043FC">
      <w:pPr>
        <w:pStyle w:val="5"/>
        <w:ind w:left="0" w:right="0"/>
        <w:jc w:val="left"/>
        <w:rPr>
          <w:rFonts w:hint="eastAsia"/>
        </w:rPr>
      </w:pPr>
    </w:p>
    <w:p w14:paraId="75223A4A">
      <w:pPr>
        <w:pStyle w:val="5"/>
        <w:ind w:left="0" w:right="0"/>
        <w:jc w:val="left"/>
        <w:rPr>
          <w:rFonts w:hint="eastAsia"/>
        </w:rPr>
      </w:pPr>
      <w:r>
        <w:rPr>
          <w:rFonts w:hint="eastAsia"/>
        </w:rPr>
        <w:t>And as a testimony that you have freely forgiven him, pray to God for the forgiveness of his offense and the amendment of his life; and the next time an opportunity arises, and it is within your power, do him good, and take joy in doing so.</w:t>
      </w:r>
    </w:p>
    <w:p w14:paraId="576AF14E">
      <w:pPr>
        <w:pStyle w:val="5"/>
        <w:ind w:left="0" w:right="0"/>
        <w:jc w:val="left"/>
        <w:rPr>
          <w:rFonts w:hint="eastAsia"/>
        </w:rPr>
      </w:pPr>
      <w:r>
        <w:rPr>
          <w:rFonts w:hint="eastAsia"/>
        </w:rPr>
        <w:t>并且作为你已白白饶恕祂的见证，向上帝祈求赦免祂的过犯并修正祂的生命；下次有机会，并且在你能力范围之内时，要向祂行善，并以此为乐。</w:t>
      </w:r>
    </w:p>
    <w:p w14:paraId="19444C9C">
      <w:pPr>
        <w:pStyle w:val="5"/>
        <w:ind w:left="0" w:right="0"/>
        <w:jc w:val="left"/>
        <w:rPr>
          <w:rFonts w:hint="eastAsia"/>
        </w:rPr>
      </w:pPr>
    </w:p>
    <w:p w14:paraId="549DF990">
      <w:pPr>
        <w:pStyle w:val="5"/>
        <w:ind w:left="0" w:right="0"/>
        <w:jc w:val="left"/>
        <w:rPr>
          <w:rFonts w:hint="eastAsia"/>
        </w:rPr>
      </w:pPr>
      <w:r>
        <w:rPr>
          <w:rFonts w:hint="eastAsia"/>
        </w:rPr>
        <w:t>For he who does good to his enemies shows himself to be a child of God (Matt. 5:39; Rom. 12:20), and his reward is with God his Father.</w:t>
      </w:r>
    </w:p>
    <w:p w14:paraId="2597DC38">
      <w:pPr>
        <w:pStyle w:val="5"/>
        <w:ind w:left="0" w:right="0"/>
        <w:jc w:val="left"/>
        <w:rPr>
          <w:rFonts w:hint="eastAsia"/>
        </w:rPr>
      </w:pPr>
      <w:r>
        <w:rPr>
          <w:rFonts w:hint="eastAsia"/>
        </w:rPr>
        <w:t>因为向仇敌行善的人，显明自己是上帝的儿女（马太福音5:39；罗马书12:20），他的赏赐在他父上帝那里。</w:t>
      </w:r>
    </w:p>
    <w:p w14:paraId="4E38ABE2">
      <w:pPr>
        <w:pStyle w:val="5"/>
        <w:ind w:left="0" w:right="0"/>
        <w:jc w:val="left"/>
        <w:rPr>
          <w:rFonts w:hint="eastAsia"/>
        </w:rPr>
      </w:pPr>
    </w:p>
    <w:p w14:paraId="0FAEB192">
      <w:pPr>
        <w:pStyle w:val="5"/>
        <w:ind w:left="0" w:right="0"/>
        <w:jc w:val="left"/>
        <w:rPr>
          <w:rFonts w:hint="eastAsia"/>
        </w:rPr>
      </w:pPr>
      <w:r>
        <w:rPr>
          <w:rFonts w:hint="eastAsia"/>
        </w:rPr>
        <w:t>5.Do not use sleep to indulge the sluggish dullness of your flesh, but as a means to refresh your weary senses and members.</w:t>
      </w:r>
    </w:p>
    <w:p w14:paraId="6ECAC1FA">
      <w:pPr>
        <w:pStyle w:val="5"/>
        <w:ind w:left="0" w:right="0"/>
        <w:jc w:val="left"/>
        <w:rPr>
          <w:rFonts w:hint="eastAsia"/>
        </w:rPr>
      </w:pPr>
      <w:r>
        <w:rPr>
          <w:rFonts w:hint="eastAsia"/>
        </w:rPr>
        <w:t>5.不要用睡眠来放纵你肉体的懒散迟钝，而要把它当作恢复你疲惫感官和肢体的方法。</w:t>
      </w:r>
    </w:p>
    <w:p w14:paraId="32B77218">
      <w:pPr>
        <w:pStyle w:val="5"/>
        <w:ind w:left="0" w:right="0"/>
        <w:jc w:val="left"/>
        <w:rPr>
          <w:rFonts w:hint="eastAsia"/>
        </w:rPr>
      </w:pPr>
    </w:p>
    <w:p w14:paraId="7DC90F10">
      <w:pPr>
        <w:pStyle w:val="5"/>
        <w:ind w:left="0" w:right="0"/>
        <w:jc w:val="left"/>
        <w:rPr>
          <w:rFonts w:hint="eastAsia"/>
        </w:rPr>
      </w:pPr>
      <w:r>
        <w:rPr>
          <w:rFonts w:hint="eastAsia"/>
        </w:rPr>
        <w:t>Sufficient sleep quickens the mind and revives the body, but excessive sleep dulls the one and burdens the other.</w:t>
      </w:r>
    </w:p>
    <w:p w14:paraId="420715D5">
      <w:pPr>
        <w:pStyle w:val="5"/>
        <w:ind w:left="0" w:right="0"/>
        <w:jc w:val="left"/>
        <w:rPr>
          <w:rFonts w:hint="eastAsia"/>
        </w:rPr>
      </w:pPr>
      <w:r>
        <w:rPr>
          <w:rFonts w:hint="eastAsia"/>
        </w:rPr>
        <w:t>充足的睡眠使头脑清醒，身体恢复活力，但过度的睡眠则使前者迟钝，后者沉重。</w:t>
      </w:r>
    </w:p>
    <w:p w14:paraId="2A6B602C">
      <w:pPr>
        <w:pStyle w:val="5"/>
        <w:ind w:left="0" w:right="0"/>
        <w:jc w:val="left"/>
        <w:rPr>
          <w:rFonts w:hint="eastAsia"/>
        </w:rPr>
      </w:pPr>
    </w:p>
    <w:p w14:paraId="12ED4111">
      <w:pPr>
        <w:pStyle w:val="5"/>
        <w:ind w:left="0" w:right="0"/>
        <w:jc w:val="left"/>
        <w:rPr>
          <w:rFonts w:hint="eastAsia"/>
        </w:rPr>
      </w:pPr>
      <w:r>
        <w:rPr>
          <w:rFonts w:hint="eastAsia"/>
        </w:rPr>
        <w:t>6.Remember that many go to bed and never rise again until they are awakened and raised up by the fearful sound of the last trumpet.</w:t>
      </w:r>
    </w:p>
    <w:p w14:paraId="19E9B6CD">
      <w:pPr>
        <w:pStyle w:val="5"/>
        <w:ind w:left="0" w:right="0"/>
        <w:jc w:val="left"/>
        <w:rPr>
          <w:rFonts w:hint="eastAsia"/>
        </w:rPr>
      </w:pPr>
      <w:r>
        <w:rPr>
          <w:rFonts w:hint="eastAsia"/>
        </w:rPr>
        <w:t>6.记住，许多人上床睡觉，就再也没有起来，直到他们被末日号角的可怕声音唤醒并复活。</w:t>
      </w:r>
    </w:p>
    <w:p w14:paraId="32A120B4">
      <w:pPr>
        <w:pStyle w:val="5"/>
        <w:ind w:left="0" w:right="0"/>
        <w:jc w:val="left"/>
        <w:rPr>
          <w:rFonts w:hint="eastAsia"/>
        </w:rPr>
      </w:pPr>
    </w:p>
    <w:p w14:paraId="6D89E40A">
      <w:pPr>
        <w:pStyle w:val="5"/>
        <w:ind w:left="0" w:right="0"/>
        <w:jc w:val="left"/>
        <w:rPr>
          <w:rFonts w:hint="eastAsia"/>
        </w:rPr>
      </w:pPr>
      <w:r>
        <w:rPr>
          <w:rFonts w:hint="eastAsia"/>
        </w:rPr>
        <w:t>But he who sleeps and wakes with prayer sleeps and wakes with Christ.</w:t>
      </w:r>
    </w:p>
    <w:p w14:paraId="076E1181">
      <w:pPr>
        <w:pStyle w:val="5"/>
        <w:ind w:left="0" w:right="0"/>
        <w:jc w:val="left"/>
        <w:rPr>
          <w:rFonts w:hint="eastAsia"/>
        </w:rPr>
      </w:pPr>
      <w:r>
        <w:rPr>
          <w:rFonts w:hint="eastAsia"/>
        </w:rPr>
        <w:t>但凡带着祷告睡着和醒来的人，就是与基督一同睡着和醒来。</w:t>
      </w:r>
    </w:p>
    <w:p w14:paraId="38DFE4A5">
      <w:pPr>
        <w:pStyle w:val="5"/>
        <w:ind w:left="0" w:right="0"/>
        <w:jc w:val="left"/>
        <w:rPr>
          <w:rFonts w:hint="eastAsia"/>
        </w:rPr>
      </w:pPr>
    </w:p>
    <w:p w14:paraId="1CDBFCE4">
      <w:pPr>
        <w:pStyle w:val="5"/>
        <w:ind w:left="0" w:right="0"/>
        <w:jc w:val="left"/>
        <w:rPr>
          <w:rFonts w:hint="eastAsia"/>
        </w:rPr>
      </w:pPr>
      <w:r>
        <w:rPr>
          <w:rFonts w:hint="eastAsia"/>
        </w:rPr>
        <w:t>If, therefore, you desire to sleep securely and safely, yield yourself into the hands of God while you are awake, and so go to bed with reverence for God's majesty and with a sober awareness of your own frailty, which you may impress upon your heart by meditating on these and similar thoughts:</w:t>
      </w:r>
    </w:p>
    <w:p w14:paraId="6C133869">
      <w:pPr>
        <w:pStyle w:val="5"/>
        <w:ind w:left="0" w:right="0"/>
        <w:jc w:val="left"/>
        <w:rPr>
          <w:rFonts w:hint="eastAsia"/>
        </w:rPr>
      </w:pPr>
      <w:r>
        <w:rPr>
          <w:rFonts w:hint="eastAsia"/>
        </w:rPr>
        <w:t>因此，你若渴望安稳地睡觉，就要在你醒着的时候把自己交在上帝手中，然后怀着对上帝威严的敬畏和对自己软弱的清醒认识上床睡觉，你可以藉着默想这些和类似的思想把这些印在你的心里：</w:t>
      </w:r>
    </w:p>
    <w:p w14:paraId="38BF3616">
      <w:pPr>
        <w:pStyle w:val="5"/>
        <w:ind w:left="0" w:right="0"/>
        <w:jc w:val="left"/>
        <w:rPr>
          <w:rFonts w:hint="eastAsia"/>
        </w:rPr>
      </w:pPr>
    </w:p>
    <w:p w14:paraId="746E8237">
      <w:pPr>
        <w:pStyle w:val="5"/>
        <w:ind w:left="0" w:right="0"/>
        <w:jc w:val="left"/>
        <w:rPr>
          <w:rFonts w:hint="eastAsia"/>
        </w:rPr>
      </w:pPr>
      <w:r>
        <w:rPr>
          <w:rFonts w:hint="eastAsia"/>
        </w:rPr>
        <w:t>Read a chapter in the same order as was prescribed in the morning; and when you have finished, kneel down at your bedside, or in some other convenient place in your chamber, and lifting up your heart, your eyes, and your hands to your heavenly Father, in the name and mediation of His holy Son Jesus, pray to Him—if you have the gift of prayer—</w:t>
      </w:r>
    </w:p>
    <w:p w14:paraId="45214296">
      <w:pPr>
        <w:pStyle w:val="5"/>
        <w:ind w:left="0" w:right="0"/>
        <w:jc w:val="left"/>
        <w:rPr>
          <w:rFonts w:hint="eastAsia"/>
        </w:rPr>
      </w:pPr>
      <w:r>
        <w:rPr>
          <w:rFonts w:hint="eastAsia"/>
        </w:rPr>
        <w:t>按照早晨所规定的顺序读一章；读完后，跪在床边，或在房间里其他方便的地方，举起你的心、你的眼睛和你的手，向你的天父，奉祂圣子耶稣的名和中保，向祂祷告——如果你有祷告的恩赐——</w:t>
      </w:r>
    </w:p>
    <w:p w14:paraId="2AA1E420">
      <w:pPr>
        <w:pStyle w:val="5"/>
        <w:ind w:left="0" w:right="0"/>
        <w:jc w:val="left"/>
        <w:rPr>
          <w:rFonts w:hint="eastAsia"/>
        </w:rPr>
      </w:pPr>
    </w:p>
    <w:p w14:paraId="3FA7598B">
      <w:pPr>
        <w:pStyle w:val="5"/>
        <w:ind w:left="0" w:right="0"/>
        <w:jc w:val="left"/>
        <w:rPr>
          <w:rFonts w:hint="eastAsia"/>
        </w:rPr>
      </w:pPr>
      <w:r>
        <w:rPr>
          <w:rFonts w:hint="eastAsia"/>
        </w:rPr>
        <w:t>1.Confessing your sins, especially those which you have committed that day.</w:t>
      </w:r>
    </w:p>
    <w:p w14:paraId="2E149147">
      <w:pPr>
        <w:pStyle w:val="5"/>
        <w:ind w:left="0" w:right="0"/>
        <w:jc w:val="left"/>
        <w:rPr>
          <w:rFonts w:hint="eastAsia"/>
        </w:rPr>
      </w:pPr>
      <w:r>
        <w:rPr>
          <w:rFonts w:hint="eastAsia"/>
        </w:rPr>
        <w:t>1.承认你的罪，尤其是你那天所犯的罪。</w:t>
      </w:r>
    </w:p>
    <w:p w14:paraId="105120EA">
      <w:pPr>
        <w:pStyle w:val="5"/>
        <w:ind w:left="0" w:right="0"/>
        <w:jc w:val="left"/>
        <w:rPr>
          <w:rFonts w:hint="eastAsia"/>
        </w:rPr>
      </w:pPr>
    </w:p>
    <w:p w14:paraId="2DC5C599">
      <w:pPr>
        <w:pStyle w:val="5"/>
        <w:ind w:left="0" w:right="0"/>
        <w:jc w:val="left"/>
        <w:rPr>
          <w:rFonts w:hint="eastAsia"/>
        </w:rPr>
      </w:pPr>
      <w:r>
        <w:rPr>
          <w:rFonts w:hint="eastAsia"/>
        </w:rPr>
        <w:t>2.Earnestly pleading, for Christ’s sake, for pardon and forgiveness.</w:t>
      </w:r>
    </w:p>
    <w:p w14:paraId="63E08CD1">
      <w:pPr>
        <w:pStyle w:val="5"/>
        <w:ind w:left="0" w:right="0"/>
        <w:jc w:val="left"/>
        <w:rPr>
          <w:rFonts w:hint="eastAsia"/>
        </w:rPr>
      </w:pPr>
      <w:r>
        <w:rPr>
          <w:rFonts w:hint="eastAsia"/>
        </w:rPr>
        <w:t>2.为基督的缘故，恳切祈求赦免和饶恕。</w:t>
      </w:r>
    </w:p>
    <w:p w14:paraId="5D9D57F6">
      <w:pPr>
        <w:pStyle w:val="5"/>
        <w:ind w:left="0" w:right="0"/>
        <w:jc w:val="left"/>
        <w:rPr>
          <w:rFonts w:hint="eastAsia"/>
        </w:rPr>
      </w:pPr>
    </w:p>
    <w:p w14:paraId="01C8C78A">
      <w:pPr>
        <w:pStyle w:val="5"/>
        <w:ind w:left="0" w:right="0"/>
        <w:jc w:val="left"/>
        <w:rPr>
          <w:rFonts w:hint="eastAsia"/>
        </w:rPr>
      </w:pPr>
      <w:r>
        <w:rPr>
          <w:rFonts w:hint="eastAsia"/>
        </w:rPr>
        <w:t>3.Requesting the assistance of His Holy Spirit for the amendment of your life.</w:t>
      </w:r>
    </w:p>
    <w:p w14:paraId="0197B465">
      <w:pPr>
        <w:pStyle w:val="5"/>
        <w:ind w:left="0" w:right="0"/>
        <w:jc w:val="left"/>
        <w:rPr>
          <w:rFonts w:hint="eastAsia"/>
        </w:rPr>
      </w:pPr>
      <w:r>
        <w:rPr>
          <w:rFonts w:hint="eastAsia"/>
        </w:rPr>
        <w:t>3.祈求祂圣灵的帮助，以修正你的生命。</w:t>
      </w:r>
    </w:p>
    <w:p w14:paraId="424AB0E6">
      <w:pPr>
        <w:pStyle w:val="5"/>
        <w:ind w:left="0" w:right="0"/>
        <w:jc w:val="left"/>
        <w:rPr>
          <w:rFonts w:hint="eastAsia"/>
        </w:rPr>
      </w:pPr>
    </w:p>
    <w:p w14:paraId="4F4C3851">
      <w:pPr>
        <w:pStyle w:val="5"/>
        <w:ind w:left="0" w:right="0"/>
        <w:jc w:val="left"/>
        <w:rPr>
          <w:rFonts w:hint="eastAsia"/>
        </w:rPr>
      </w:pPr>
      <w:r>
        <w:rPr>
          <w:rFonts w:hint="eastAsia"/>
        </w:rPr>
        <w:t>4.Giving thanks for benefits received, especially for your preservation that day.</w:t>
      </w:r>
    </w:p>
    <w:p w14:paraId="7FCCDF81">
      <w:pPr>
        <w:pStyle w:val="5"/>
        <w:ind w:left="0" w:right="0"/>
        <w:jc w:val="left"/>
        <w:rPr>
          <w:rFonts w:hint="eastAsia"/>
        </w:rPr>
      </w:pPr>
      <w:r>
        <w:rPr>
          <w:rFonts w:hint="eastAsia"/>
        </w:rPr>
        <w:t>4.为所领受的恩惠感谢，尤其是为祢那天对我的保守。</w:t>
      </w:r>
    </w:p>
    <w:p w14:paraId="62A33465">
      <w:pPr>
        <w:pStyle w:val="5"/>
        <w:ind w:left="0" w:right="0"/>
        <w:jc w:val="left"/>
        <w:rPr>
          <w:rFonts w:hint="eastAsia"/>
        </w:rPr>
      </w:pPr>
    </w:p>
    <w:p w14:paraId="761C3C50">
      <w:pPr>
        <w:pStyle w:val="5"/>
        <w:ind w:left="0" w:right="0"/>
        <w:jc w:val="left"/>
        <w:rPr>
          <w:rFonts w:hint="eastAsia"/>
        </w:rPr>
      </w:pPr>
      <w:r>
        <w:rPr>
          <w:rFonts w:hint="eastAsia"/>
        </w:rPr>
        <w:t>5.Praying for rest and protection that night.</w:t>
      </w:r>
    </w:p>
    <w:p w14:paraId="2FBEC652">
      <w:pPr>
        <w:pStyle w:val="5"/>
        <w:ind w:left="0" w:right="0"/>
        <w:jc w:val="left"/>
        <w:rPr>
          <w:rFonts w:hint="eastAsia"/>
        </w:rPr>
      </w:pPr>
      <w:r>
        <w:rPr>
          <w:rFonts w:hint="eastAsia"/>
        </w:rPr>
        <w:t>5.祈求今夜的安息和保护。</w:t>
      </w:r>
    </w:p>
    <w:p w14:paraId="25B8BEC2">
      <w:pPr>
        <w:pStyle w:val="5"/>
        <w:ind w:left="0" w:right="0"/>
        <w:jc w:val="left"/>
        <w:rPr>
          <w:rFonts w:hint="eastAsia"/>
        </w:rPr>
      </w:pPr>
    </w:p>
    <w:p w14:paraId="14657843">
      <w:pPr>
        <w:pStyle w:val="5"/>
        <w:ind w:left="0" w:right="0"/>
        <w:jc w:val="left"/>
        <w:rPr>
          <w:rFonts w:hint="eastAsia"/>
        </w:rPr>
      </w:pPr>
      <w:r>
        <w:rPr>
          <w:rFonts w:hint="eastAsia"/>
        </w:rPr>
        <w:t>6.Remembering the state of the church, the queen, and the royal family, our ministers and magistrates, and all our brethren who are afflicted or persecuted.</w:t>
      </w:r>
    </w:p>
    <w:p w14:paraId="4F081FAF">
      <w:pPr>
        <w:pStyle w:val="5"/>
        <w:ind w:left="0" w:right="0"/>
        <w:jc w:val="left"/>
        <w:rPr>
          <w:rFonts w:hint="eastAsia"/>
        </w:rPr>
      </w:pPr>
      <w:r>
        <w:rPr>
          <w:rFonts w:hint="eastAsia"/>
        </w:rPr>
        <w:t>6.记念教会、女王和王室的景况，我们的牧师和官长，以及所有受苦或受逼迫的弟兄。</w:t>
      </w:r>
    </w:p>
    <w:p w14:paraId="554ADD31">
      <w:pPr>
        <w:pStyle w:val="5"/>
        <w:ind w:left="0" w:right="0"/>
        <w:jc w:val="left"/>
        <w:rPr>
          <w:rFonts w:hint="eastAsia"/>
        </w:rPr>
      </w:pPr>
    </w:p>
    <w:p w14:paraId="20A68F32">
      <w:pPr>
        <w:pStyle w:val="5"/>
        <w:ind w:left="0" w:right="0"/>
        <w:jc w:val="left"/>
        <w:rPr>
          <w:rFonts w:hint="eastAsia"/>
        </w:rPr>
      </w:pPr>
      <w:r>
        <w:rPr>
          <w:rFonts w:hint="eastAsia"/>
        </w:rPr>
        <w:t>7.Lastly, commending yourself and all who belong to you to His gracious care.</w:t>
      </w:r>
    </w:p>
    <w:p w14:paraId="1F376F3B">
      <w:pPr>
        <w:pStyle w:val="5"/>
        <w:ind w:left="0" w:right="0"/>
        <w:jc w:val="left"/>
        <w:rPr>
          <w:rFonts w:hint="eastAsia"/>
        </w:rPr>
      </w:pPr>
      <w:r>
        <w:rPr>
          <w:rFonts w:hint="eastAsia"/>
        </w:rPr>
        <w:t>7.最后，把你和你所有的一切都交托在祂恩慈的看顾之下。</w:t>
      </w:r>
    </w:p>
    <w:p w14:paraId="79D01B5D">
      <w:pPr>
        <w:pStyle w:val="5"/>
        <w:ind w:left="0" w:right="0"/>
        <w:jc w:val="left"/>
        <w:rPr>
          <w:rFonts w:hint="eastAsia"/>
        </w:rPr>
      </w:pPr>
    </w:p>
    <w:p w14:paraId="1209405F">
      <w:pPr>
        <w:pStyle w:val="5"/>
        <w:ind w:left="0" w:right="0"/>
        <w:jc w:val="left"/>
        <w:rPr>
          <w:rFonts w:hint="eastAsia"/>
        </w:rPr>
      </w:pPr>
      <w:r>
        <w:rPr>
          <w:rFonts w:hint="eastAsia"/>
        </w:rPr>
        <w:t>All this you may do in these or similar words:</w:t>
      </w:r>
    </w:p>
    <w:p w14:paraId="25D74883">
      <w:pPr>
        <w:pStyle w:val="5"/>
        <w:ind w:left="0" w:right="0"/>
        <w:jc w:val="left"/>
        <w:rPr>
          <w:rFonts w:hint="eastAsia"/>
        </w:rPr>
      </w:pPr>
      <w:r>
        <w:rPr>
          <w:rFonts w:hint="eastAsia"/>
        </w:rPr>
        <w:t>这一切你都可以用这些或类似的话语来做：</w:t>
      </w:r>
    </w:p>
    <w:p w14:paraId="36904468">
      <w:pPr>
        <w:pStyle w:val="5"/>
        <w:ind w:left="0" w:right="0"/>
        <w:jc w:val="left"/>
        <w:rPr>
          <w:rFonts w:hint="eastAsia"/>
        </w:rPr>
      </w:pPr>
    </w:p>
    <w:p w14:paraId="20BA07C1">
      <w:pPr>
        <w:pStyle w:val="4"/>
        <w:bidi w:val="0"/>
        <w:rPr>
          <w:rFonts w:hint="eastAsia"/>
        </w:rPr>
      </w:pPr>
      <w:r>
        <w:rPr>
          <w:rFonts w:hint="eastAsia"/>
        </w:rPr>
        <w:t>A Prayer for the Evening.</w:t>
      </w:r>
    </w:p>
    <w:p w14:paraId="2CC329BB">
      <w:pPr>
        <w:pStyle w:val="4"/>
        <w:bidi w:val="0"/>
        <w:rPr>
          <w:rFonts w:hint="eastAsia"/>
        </w:rPr>
      </w:pPr>
      <w:r>
        <w:rPr>
          <w:rFonts w:hint="eastAsia"/>
        </w:rPr>
        <w:t>晚祷。</w:t>
      </w:r>
    </w:p>
    <w:p w14:paraId="74E2B978">
      <w:pPr>
        <w:pStyle w:val="5"/>
        <w:ind w:left="0" w:right="0"/>
        <w:jc w:val="left"/>
        <w:rPr>
          <w:rFonts w:hint="eastAsia"/>
        </w:rPr>
      </w:pPr>
    </w:p>
    <w:p w14:paraId="6D9EBF0D">
      <w:pPr>
        <w:pStyle w:val="5"/>
        <w:ind w:left="0" w:right="0"/>
        <w:jc w:val="left"/>
        <w:rPr>
          <w:rFonts w:hint="eastAsia"/>
        </w:rPr>
      </w:pPr>
      <w:r>
        <w:rPr>
          <w:rFonts w:hint="eastAsia"/>
        </w:rPr>
        <w:t>O most gracious God and loving Father, who surrounds my bed and knows my lying down and my rising up, and who is near to all who call upon you in truth and sincerity, I, wretched sinner, beseech you to look upon me with the eyes of your mercy, and not to behold me as I am in myself; for then you would see only an unclean and defiled creature, conceived in sin and living in iniquity, so that I am ashamed to lift up my eyes to heaven, knowing how grievously I have sinned against heaven and before you.</w:t>
      </w:r>
    </w:p>
    <w:p w14:paraId="70A5BCAD">
      <w:pPr>
        <w:pStyle w:val="5"/>
        <w:ind w:left="0" w:right="0"/>
        <w:jc w:val="left"/>
        <w:rPr>
          <w:rFonts w:hint="eastAsia"/>
        </w:rPr>
      </w:pPr>
      <w:r>
        <w:rPr>
          <w:rFonts w:hint="eastAsia"/>
        </w:rPr>
        <w:t>哦，至仁慈的上帝，慈爱的父，祢环绕我的床榻，知道我的躺卧和起来，祢也亲近所有真心诚意呼求祢的人，我，这可怜的罪人，恳求祢用祢怜悯的眼目看顾我，不要照我本相看我；因为那样祢只会看见一个不洁和污秽的受造物，在罪中受孕，活在不义之中，以致我羞于举目望天，知道我何等严重地得罪了天和祢。</w:t>
      </w:r>
    </w:p>
    <w:p w14:paraId="0FB7815A">
      <w:pPr>
        <w:pStyle w:val="5"/>
        <w:ind w:left="0" w:right="0"/>
        <w:jc w:val="left"/>
        <w:rPr>
          <w:rFonts w:hint="eastAsia"/>
        </w:rPr>
      </w:pPr>
    </w:p>
    <w:p w14:paraId="16D4D03A">
      <w:pPr>
        <w:pStyle w:val="5"/>
        <w:ind w:left="0" w:right="0"/>
        <w:jc w:val="left"/>
        <w:rPr>
          <w:rFonts w:hint="eastAsia"/>
        </w:rPr>
      </w:pPr>
      <w:r>
        <w:rPr>
          <w:rFonts w:hint="eastAsia"/>
        </w:rPr>
        <w:t>For, O Lord, I have transgressed all your commandments and righteous laws, not only through negligence and weakness but often through willful presumption, contrary to my knowledge—yes, contrary to the promptings of your Holy Spirit warning me against them—so that I have wounded my conscience and grieved your Holy Spirit, by whom you have sealed me for the day of redemption.</w:t>
      </w:r>
    </w:p>
    <w:p w14:paraId="53C888E6">
      <w:pPr>
        <w:pStyle w:val="5"/>
        <w:ind w:left="0" w:right="0"/>
        <w:jc w:val="left"/>
        <w:rPr>
          <w:rFonts w:hint="eastAsia"/>
        </w:rPr>
      </w:pPr>
      <w:r>
        <w:rPr>
          <w:rFonts w:hint="eastAsia"/>
        </w:rPr>
        <w:t>主啊，我不但因疏忽和软弱，而且常常因任意妄为，违背我的知识——是的，违背祢圣灵警告我不要去做的感动——而干犯了祢所有的诫命和公义的律法，以致我伤了我的良心，并使祢的圣灵忧伤，祢曾藉着祂印了我，直到得赎的日子。</w:t>
      </w:r>
    </w:p>
    <w:p w14:paraId="5C814DC5">
      <w:pPr>
        <w:pStyle w:val="5"/>
        <w:ind w:left="0" w:right="0"/>
        <w:jc w:val="left"/>
        <w:rPr>
          <w:rFonts w:hint="eastAsia"/>
        </w:rPr>
      </w:pPr>
    </w:p>
    <w:p w14:paraId="212AACB4">
      <w:pPr>
        <w:pStyle w:val="5"/>
        <w:ind w:left="0" w:right="0"/>
        <w:jc w:val="left"/>
        <w:rPr>
          <w:rFonts w:hint="eastAsia"/>
        </w:rPr>
      </w:pPr>
      <w:r>
        <w:rPr>
          <w:rFonts w:hint="eastAsia"/>
        </w:rPr>
        <w:t>You have consecrated my soul and body to be the temples of the Holy Spirit; I, wretched sinner, have defiled both with all manner of pollution and uncleanness—my eyes, by taking pleasure in vanity; my ears, by listening to impure and unchaste speech; my tongue, by deceit and evil speaking; my hands, so full of impurity that I am ashamed to lift them up to you; and my feet, which have carried me in my own ways.</w:t>
      </w:r>
    </w:p>
    <w:p w14:paraId="5C6D57FF">
      <w:pPr>
        <w:pStyle w:val="5"/>
        <w:ind w:left="0" w:right="0"/>
        <w:jc w:val="left"/>
        <w:rPr>
          <w:rFonts w:hint="eastAsia"/>
        </w:rPr>
      </w:pPr>
      <w:r>
        <w:rPr>
          <w:rFonts w:hint="eastAsia"/>
        </w:rPr>
        <w:t>祢已分别为圣我的灵魂和身体，作为圣灵的殿；我，这可怜的罪人，却用各样的污秽和不洁玷污了两者——我的眼睛，因喜爱虚荣；我的耳朵，因听不洁和淫秽的言语；我的舌头，因欺骗和恶言；我的手，如此充满不洁，以致我羞于向祢举起它们；我的脚，曾带我走我自己的道路。</w:t>
      </w:r>
    </w:p>
    <w:p w14:paraId="21743651">
      <w:pPr>
        <w:pStyle w:val="5"/>
        <w:ind w:left="0" w:right="0"/>
        <w:jc w:val="left"/>
        <w:rPr>
          <w:rFonts w:hint="eastAsia"/>
        </w:rPr>
      </w:pPr>
    </w:p>
    <w:p w14:paraId="2767B6E9">
      <w:pPr>
        <w:pStyle w:val="5"/>
        <w:ind w:left="0" w:right="0"/>
        <w:jc w:val="left"/>
        <w:rPr>
          <w:rFonts w:hint="eastAsia"/>
        </w:rPr>
      </w:pPr>
      <w:r>
        <w:rPr>
          <w:rFonts w:hint="eastAsia"/>
        </w:rPr>
        <w:t>My understanding and reasoning, which are so quick in all earthly matters, are blind and dull when I attempt to meditate or speak of spiritual and heavenly things.</w:t>
      </w:r>
    </w:p>
    <w:p w14:paraId="54E21948">
      <w:pPr>
        <w:pStyle w:val="5"/>
        <w:ind w:left="0" w:right="0"/>
        <w:jc w:val="left"/>
        <w:rPr>
          <w:rFonts w:hint="eastAsia"/>
        </w:rPr>
      </w:pPr>
      <w:r>
        <w:rPr>
          <w:rFonts w:hint="eastAsia"/>
        </w:rPr>
        <w:t>我的悟性和理性，在一切属世的事物上如此敏捷，当我试图默想或谈论属灵和属天的事物时，却变得瞎眼和迟钝。</w:t>
      </w:r>
    </w:p>
    <w:p w14:paraId="55E47301">
      <w:pPr>
        <w:pStyle w:val="5"/>
        <w:ind w:left="0" w:right="0"/>
        <w:jc w:val="left"/>
        <w:rPr>
          <w:rFonts w:hint="eastAsia"/>
        </w:rPr>
      </w:pPr>
    </w:p>
    <w:p w14:paraId="2215D450">
      <w:pPr>
        <w:pStyle w:val="5"/>
        <w:ind w:left="0" w:right="0"/>
        <w:jc w:val="left"/>
        <w:rPr>
          <w:rFonts w:hint="eastAsia"/>
        </w:rPr>
      </w:pPr>
      <w:r>
        <w:rPr>
          <w:rFonts w:hint="eastAsia"/>
        </w:rPr>
        <w:t>My memory, which should be the treasury of all goodness, is more apt to retain what is vile and vain than what is holy.</w:t>
      </w:r>
    </w:p>
    <w:p w14:paraId="53F29928">
      <w:pPr>
        <w:pStyle w:val="5"/>
        <w:ind w:left="0" w:right="0"/>
        <w:jc w:val="left"/>
        <w:rPr>
          <w:rFonts w:hint="eastAsia"/>
        </w:rPr>
      </w:pPr>
      <w:r>
        <w:rPr>
          <w:rFonts w:hint="eastAsia"/>
        </w:rPr>
        <w:t>我的记忆，本应是所有美善的宝库，却更容易记住卑劣和虚妄的事物，而不是圣洁的事物。</w:t>
      </w:r>
    </w:p>
    <w:p w14:paraId="06B38A49">
      <w:pPr>
        <w:pStyle w:val="5"/>
        <w:ind w:left="0" w:right="0"/>
        <w:jc w:val="left"/>
        <w:rPr>
          <w:rFonts w:hint="eastAsia"/>
        </w:rPr>
      </w:pPr>
    </w:p>
    <w:p w14:paraId="49C577D9">
      <w:pPr>
        <w:pStyle w:val="5"/>
        <w:ind w:left="0" w:right="0"/>
        <w:jc w:val="left"/>
        <w:rPr>
          <w:rFonts w:hint="eastAsia"/>
        </w:rPr>
      </w:pPr>
      <w:r>
        <w:rPr>
          <w:rFonts w:hint="eastAsia"/>
        </w:rPr>
        <w:t>Yes, Lord, by woeful experience I find that, by nature, all the imaginations of the thoughts of my heart are only evil continually; and my sins are more in number than the hairs upon my head.</w:t>
      </w:r>
    </w:p>
    <w:p w14:paraId="59735006">
      <w:pPr>
        <w:pStyle w:val="5"/>
        <w:ind w:left="0" w:right="0"/>
        <w:jc w:val="left"/>
        <w:rPr>
          <w:rFonts w:hint="eastAsia"/>
        </w:rPr>
      </w:pPr>
      <w:r>
        <w:rPr>
          <w:rFonts w:hint="eastAsia"/>
        </w:rPr>
        <w:t>是的，主啊，藉着悲惨的经历我发现，按本性，我心中思想的一切意念都终日是恶；我的罪比我头上的头发还多。</w:t>
      </w:r>
    </w:p>
    <w:p w14:paraId="3AF0C7BD">
      <w:pPr>
        <w:pStyle w:val="5"/>
        <w:ind w:left="0" w:right="0"/>
        <w:jc w:val="left"/>
        <w:rPr>
          <w:rFonts w:hint="eastAsia"/>
        </w:rPr>
      </w:pPr>
    </w:p>
    <w:p w14:paraId="584E990D">
      <w:pPr>
        <w:pStyle w:val="5"/>
        <w:ind w:left="0" w:right="0"/>
        <w:jc w:val="left"/>
        <w:rPr>
          <w:rFonts w:hint="eastAsia"/>
        </w:rPr>
      </w:pPr>
      <w:r>
        <w:rPr>
          <w:rFonts w:hint="eastAsia"/>
        </w:rPr>
        <w:t>They have grown over me like a loathsome leprosy, so that from the crown of my head to the sole of my feet there remains no part that they have not infected.</w:t>
      </w:r>
    </w:p>
    <w:p w14:paraId="4B785BE8">
      <w:pPr>
        <w:pStyle w:val="5"/>
        <w:ind w:left="0" w:right="0"/>
        <w:jc w:val="left"/>
        <w:rPr>
          <w:rFonts w:hint="eastAsia"/>
        </w:rPr>
      </w:pPr>
      <w:r>
        <w:rPr>
          <w:rFonts w:hint="eastAsia"/>
        </w:rPr>
        <w:t>它们像令人厌恶的麻风病一样在我身上蔓延，以致从我头顶到脚底，没有一处不被它们感染。</w:t>
      </w:r>
    </w:p>
    <w:p w14:paraId="749EE3AB">
      <w:pPr>
        <w:pStyle w:val="5"/>
        <w:ind w:left="0" w:right="0"/>
        <w:jc w:val="left"/>
        <w:rPr>
          <w:rFonts w:hint="eastAsia"/>
        </w:rPr>
      </w:pPr>
    </w:p>
    <w:p w14:paraId="2313906A">
      <w:pPr>
        <w:pStyle w:val="5"/>
        <w:ind w:left="0" w:right="0"/>
        <w:jc w:val="left"/>
        <w:rPr>
          <w:rFonts w:hint="eastAsia"/>
        </w:rPr>
      </w:pPr>
      <w:r>
        <w:rPr>
          <w:rFonts w:hint="eastAsia"/>
        </w:rPr>
        <w:t>They make me seem vile in my own eyes—how much more abominable must I then appear in your sight!</w:t>
      </w:r>
    </w:p>
    <w:p w14:paraId="381775C8">
      <w:pPr>
        <w:pStyle w:val="5"/>
        <w:ind w:left="0" w:right="0"/>
        <w:jc w:val="left"/>
        <w:rPr>
          <w:rFonts w:hint="eastAsia"/>
        </w:rPr>
      </w:pPr>
      <w:r>
        <w:rPr>
          <w:rFonts w:hint="eastAsia"/>
        </w:rPr>
        <w:t>它们使我在自己眼中显得卑劣——那么我在祢眼中又该显得何等可憎！</w:t>
      </w:r>
    </w:p>
    <w:p w14:paraId="3EF085F6">
      <w:pPr>
        <w:pStyle w:val="5"/>
        <w:ind w:left="0" w:right="0"/>
        <w:jc w:val="left"/>
        <w:rPr>
          <w:rFonts w:hint="eastAsia"/>
        </w:rPr>
      </w:pPr>
    </w:p>
    <w:p w14:paraId="462EA209">
      <w:pPr>
        <w:pStyle w:val="5"/>
        <w:ind w:left="0" w:right="0"/>
        <w:jc w:val="left"/>
        <w:rPr>
          <w:rFonts w:hint="eastAsia"/>
        </w:rPr>
      </w:pPr>
      <w:r>
        <w:rPr>
          <w:rFonts w:hint="eastAsia"/>
        </w:rPr>
        <w:t>And the habit of sinning has nearly dulled my conscience, bringing upon me such insensitivity and hardness of heart that your judgments, declared against my sins by the faithful preachers of your word, do not terrify me enough to turn to you in true repentance.</w:t>
      </w:r>
    </w:p>
    <w:p w14:paraId="74B4AE2F">
      <w:pPr>
        <w:pStyle w:val="5"/>
        <w:ind w:left="0" w:right="0"/>
        <w:jc w:val="left"/>
        <w:rPr>
          <w:rFonts w:hint="eastAsia"/>
        </w:rPr>
      </w:pPr>
      <w:r>
        <w:rPr>
          <w:rFonts w:hint="eastAsia"/>
        </w:rPr>
        <w:t>犯罪的习惯几乎使我的良心麻木，给我带来了如此的麻木不仁和心硬，以致你藉着你话语的忠心传道者宣告的、针对我罪恶的审判，也不足以使我恐惧，以致真心悔改归向你。</w:t>
      </w:r>
    </w:p>
    <w:p w14:paraId="0EAD0F4D">
      <w:pPr>
        <w:pStyle w:val="5"/>
        <w:ind w:left="0" w:right="0"/>
        <w:jc w:val="left"/>
        <w:rPr>
          <w:rFonts w:hint="eastAsia"/>
        </w:rPr>
      </w:pPr>
    </w:p>
    <w:p w14:paraId="2D0DABD5">
      <w:pPr>
        <w:pStyle w:val="5"/>
        <w:ind w:left="0" w:right="0"/>
        <w:jc w:val="left"/>
        <w:rPr>
          <w:rFonts w:hint="eastAsia"/>
        </w:rPr>
      </w:pPr>
      <w:r>
        <w:rPr>
          <w:rFonts w:hint="eastAsia"/>
        </w:rPr>
        <w:t>And if you, Lord, were to deal with me according to your justice and my desert, I would be utterly confounded and condemned.</w:t>
      </w:r>
    </w:p>
    <w:p w14:paraId="2008E4E7">
      <w:pPr>
        <w:pStyle w:val="5"/>
        <w:ind w:left="0" w:right="0"/>
        <w:jc w:val="left"/>
        <w:rPr>
          <w:rFonts w:hint="eastAsia"/>
        </w:rPr>
      </w:pPr>
      <w:r>
        <w:rPr>
          <w:rFonts w:hint="eastAsia"/>
        </w:rPr>
        <w:t>主啊，你若照你的公义和我所应得的待我，我就必全然羞愧并被定罪。</w:t>
      </w:r>
    </w:p>
    <w:p w14:paraId="4C34DE48">
      <w:pPr>
        <w:pStyle w:val="5"/>
        <w:ind w:left="0" w:right="0"/>
        <w:jc w:val="left"/>
        <w:rPr>
          <w:rFonts w:hint="eastAsia"/>
        </w:rPr>
      </w:pPr>
    </w:p>
    <w:p w14:paraId="7FEE12C6">
      <w:pPr>
        <w:pStyle w:val="5"/>
        <w:ind w:left="0" w:right="0"/>
        <w:jc w:val="left"/>
        <w:rPr>
          <w:rFonts w:hint="eastAsia"/>
        </w:rPr>
      </w:pPr>
      <w:r>
        <w:rPr>
          <w:rFonts w:hint="eastAsia"/>
        </w:rPr>
        <w:t>But since, in your infinite mercy, you have spared me this long and still wait for my repentance, I humbly beseech you, for the sake of the bitter death and bloody passion that Jesus Christ has suffered for me, that you would pardon and forgive all my sins and offenses.</w:t>
      </w:r>
    </w:p>
    <w:p w14:paraId="61E72AA0">
      <w:pPr>
        <w:pStyle w:val="5"/>
        <w:ind w:left="0" w:right="0"/>
        <w:jc w:val="left"/>
        <w:rPr>
          <w:rFonts w:hint="eastAsia"/>
        </w:rPr>
      </w:pPr>
      <w:r>
        <w:rPr>
          <w:rFonts w:hint="eastAsia"/>
        </w:rPr>
        <w:t>但既然祢因祢无限的怜悯，长久以来饶恕了我，并且仍然等待我的悔改，我谦卑地恳求祢，为着耶稣基督为我所受的苦难死亡和流血受难的缘故，赦免我一切的罪和过犯。</w:t>
      </w:r>
    </w:p>
    <w:p w14:paraId="406925C2">
      <w:pPr>
        <w:pStyle w:val="5"/>
        <w:ind w:left="0" w:right="0"/>
        <w:jc w:val="left"/>
        <w:rPr>
          <w:rFonts w:hint="eastAsia"/>
        </w:rPr>
      </w:pPr>
    </w:p>
    <w:p w14:paraId="6A440C1C">
      <w:pPr>
        <w:pStyle w:val="5"/>
        <w:ind w:left="0" w:right="0"/>
        <w:jc w:val="left"/>
        <w:rPr>
          <w:rFonts w:hint="eastAsia"/>
        </w:rPr>
      </w:pPr>
      <w:r>
        <w:rPr>
          <w:rFonts w:hint="eastAsia"/>
        </w:rPr>
        <w:t>Open to me that ever-flowing fountain of the blood of Christ, which you have promised under the New Testament to the penitent of the house of David, that all my sins and uncleanness may be so washed in his blood, buried in his death, and hidden in his wounds, that they may never again be seen—to shame me in this life or to condemn me before your judgment seat in the world to come.</w:t>
      </w:r>
    </w:p>
    <w:p w14:paraId="3C8042D5">
      <w:pPr>
        <w:pStyle w:val="5"/>
        <w:ind w:left="0" w:right="0"/>
        <w:jc w:val="left"/>
        <w:rPr>
          <w:rFonts w:hint="eastAsia"/>
        </w:rPr>
      </w:pPr>
      <w:r>
        <w:rPr>
          <w:rFonts w:hint="eastAsia"/>
        </w:rPr>
        <w:t>求祢为我打开那基督宝血永流的泉源，就是祢在新约下应许给大卫家悔改之人的，好叫我一切的罪和污秽都在祂的血中洗净，埋在祂的死里，藏在祂的伤口中，使它们永不再被看见——在今生羞辱我，或在来世在祢的审判台前定我的罪。</w:t>
      </w:r>
    </w:p>
    <w:p w14:paraId="5837379F">
      <w:pPr>
        <w:pStyle w:val="5"/>
        <w:ind w:left="0" w:right="0"/>
        <w:jc w:val="left"/>
        <w:rPr>
          <w:rFonts w:hint="eastAsia"/>
        </w:rPr>
      </w:pPr>
    </w:p>
    <w:p w14:paraId="70E670E7">
      <w:pPr>
        <w:pStyle w:val="5"/>
        <w:ind w:left="0" w:right="0"/>
        <w:jc w:val="left"/>
        <w:rPr>
          <w:rFonts w:hint="eastAsia"/>
        </w:rPr>
      </w:pPr>
      <w:r>
        <w:rPr>
          <w:rFonts w:hint="eastAsia"/>
        </w:rPr>
        <w:t>And since, O Lord, you know that it is not in man to turn his own heart unless you first give him grace to convert, and since it is as easy for you to make me righteous and holy as it is to command me to be so, O my God, give me grace to do what you command, and then command what you will, and you will find me willing to do your blessed will.</w:t>
      </w:r>
    </w:p>
    <w:p w14:paraId="71E4A632">
      <w:pPr>
        <w:pStyle w:val="5"/>
        <w:ind w:left="0" w:right="0"/>
        <w:jc w:val="left"/>
        <w:rPr>
          <w:rFonts w:hint="eastAsia"/>
        </w:rPr>
      </w:pPr>
      <w:r>
        <w:rPr>
          <w:rFonts w:hint="eastAsia"/>
        </w:rPr>
        <w:t>主啊，祢既知道人若非祢先赐他悔改的恩典，就不能自己回转他的心，并且祢使我成为公义和圣洁，如同祢吩咐我成为公义和圣洁一样容易，哦，我的上帝，求祢赐我恩典去行祢所吩咐的，然后吩咐祢所愿意的，祢就会发现我愿意遵行祢蒙福的旨意。</w:t>
      </w:r>
    </w:p>
    <w:p w14:paraId="5F7E84D8">
      <w:pPr>
        <w:pStyle w:val="5"/>
        <w:ind w:left="0" w:right="0"/>
        <w:jc w:val="left"/>
        <w:rPr>
          <w:rFonts w:hint="eastAsia"/>
        </w:rPr>
      </w:pPr>
    </w:p>
    <w:p w14:paraId="4ABDC67A">
      <w:pPr>
        <w:pStyle w:val="5"/>
        <w:ind w:left="0" w:right="0"/>
        <w:jc w:val="left"/>
        <w:rPr>
          <w:rFonts w:hint="eastAsia"/>
        </w:rPr>
      </w:pPr>
      <w:r>
        <w:rPr>
          <w:rFonts w:hint="eastAsia"/>
        </w:rPr>
        <w:t>To this end, grant me your Holy Spirit, which you have promised to give to the end of the world to all your elect people.</w:t>
      </w:r>
    </w:p>
    <w:p w14:paraId="6875B1FD">
      <w:pPr>
        <w:pStyle w:val="5"/>
        <w:ind w:left="0" w:right="0"/>
        <w:jc w:val="left"/>
        <w:rPr>
          <w:rFonts w:hint="eastAsia"/>
        </w:rPr>
      </w:pPr>
      <w:r>
        <w:rPr>
          <w:rFonts w:hint="eastAsia"/>
        </w:rPr>
        <w:t>为此目的，求祢赐给我祢的圣灵，祢曾应许要赐给祢所有选民，直到世界的末了。</w:t>
      </w:r>
    </w:p>
    <w:p w14:paraId="734C81F5">
      <w:pPr>
        <w:pStyle w:val="5"/>
        <w:ind w:left="0" w:right="0"/>
        <w:jc w:val="left"/>
        <w:rPr>
          <w:rFonts w:hint="eastAsia"/>
        </w:rPr>
      </w:pPr>
    </w:p>
    <w:p w14:paraId="0CCE7886">
      <w:pPr>
        <w:pStyle w:val="5"/>
        <w:ind w:left="0" w:right="0"/>
        <w:jc w:val="left"/>
        <w:rPr>
          <w:rFonts w:hint="eastAsia"/>
        </w:rPr>
      </w:pPr>
      <w:r>
        <w:rPr>
          <w:rFonts w:hint="eastAsia"/>
        </w:rPr>
        <w:t>Let that same Holy Spirit purge my heart, heal my corruption, sanctify my nature, and consecrate my soul and body, that they may become the temples of the Holy Spirit, serving you in righteousness and holiness all the days of my life.</w:t>
      </w:r>
    </w:p>
    <w:p w14:paraId="7E1D93B5">
      <w:pPr>
        <w:pStyle w:val="5"/>
        <w:ind w:left="0" w:right="0"/>
        <w:jc w:val="left"/>
        <w:rPr>
          <w:rFonts w:hint="eastAsia"/>
        </w:rPr>
      </w:pPr>
      <w:r>
        <w:rPr>
          <w:rFonts w:hint="eastAsia"/>
        </w:rPr>
        <w:t>愿那同一位圣灵洁净我的心，医治我的败坏，使我的本性成圣，并分别为圣我的灵魂和身体，使它们成为圣灵的殿，在我生命所有的日子里，在公义和圣洁中事奉你。</w:t>
      </w:r>
    </w:p>
    <w:p w14:paraId="2D1A436F">
      <w:pPr>
        <w:pStyle w:val="5"/>
        <w:ind w:left="0" w:right="0"/>
        <w:jc w:val="left"/>
        <w:rPr>
          <w:rFonts w:hint="eastAsia"/>
        </w:rPr>
      </w:pPr>
    </w:p>
    <w:p w14:paraId="296F4180">
      <w:pPr>
        <w:pStyle w:val="5"/>
        <w:ind w:left="0" w:right="0"/>
        <w:jc w:val="left"/>
        <w:rPr>
          <w:rFonts w:hint="eastAsia"/>
        </w:rPr>
      </w:pPr>
      <w:r>
        <w:rPr>
          <w:rFonts w:hint="eastAsia"/>
        </w:rPr>
        <w:t>And when, by the direction and assistance of your Holy Spirit, I shall finish my course in this short and transitory life, may I cheerfully leave this world and resign my soul into your fatherly hands, in the assured confidence of enjoying everlasting life with you in your heavenly kingdom, which you have prepared for your elect saints, who love the Lord Jesus and await his appearing.</w:t>
      </w:r>
    </w:p>
    <w:p w14:paraId="5BC51C72">
      <w:pPr>
        <w:pStyle w:val="5"/>
        <w:ind w:left="0" w:right="0"/>
        <w:jc w:val="left"/>
        <w:rPr>
          <w:rFonts w:hint="eastAsia"/>
        </w:rPr>
      </w:pPr>
      <w:r>
        <w:rPr>
          <w:rFonts w:hint="eastAsia"/>
        </w:rPr>
        <w:t>并且，当我藉着祢圣灵的引导和帮助，在这短暂易逝的生命中跑完我的路程时，愿我能欢喜地离开这世界，并将我的灵魂交在祢父的手中，确信在祢为祢的选民——那些爱主耶稣并等候祂显现的人——所预备的属天国度里，与祢一同享受永生。</w:t>
      </w:r>
    </w:p>
    <w:p w14:paraId="7CF38B03">
      <w:pPr>
        <w:pStyle w:val="5"/>
        <w:ind w:left="0" w:right="0"/>
        <w:jc w:val="left"/>
        <w:rPr>
          <w:rFonts w:hint="eastAsia"/>
        </w:rPr>
      </w:pPr>
    </w:p>
    <w:p w14:paraId="6F309C7D">
      <w:pPr>
        <w:pStyle w:val="5"/>
        <w:ind w:left="0" w:right="0"/>
        <w:jc w:val="left"/>
        <w:rPr>
          <w:rFonts w:hint="eastAsia"/>
        </w:rPr>
      </w:pPr>
      <w:r>
        <w:rPr>
          <w:rFonts w:hint="eastAsia"/>
        </w:rPr>
        <w:t>In the meantime, O Father, I beseech you, let your Holy Spirit work in me such a sincere repentance that I may, with tears, lament my past sins, with grief of heart be humbled for my present sins, and with all my effort resist committing the same sins in the future.</w:t>
      </w:r>
    </w:p>
    <w:p w14:paraId="3A75DFCF">
      <w:pPr>
        <w:pStyle w:val="5"/>
        <w:ind w:left="0" w:right="0"/>
        <w:jc w:val="left"/>
        <w:rPr>
          <w:rFonts w:hint="eastAsia"/>
        </w:rPr>
      </w:pPr>
      <w:r>
        <w:rPr>
          <w:rFonts w:hint="eastAsia"/>
        </w:rPr>
        <w:t>同时，父啊，我恳求祢，让祢的圣灵在我里面运行如此真诚的悔改，好叫我能带着眼泪哀悼我过去的罪，带着悲痛的心为我现在的罪谦卑，并尽我一切的努力抵挡将来犯同样的罪。</w:t>
      </w:r>
    </w:p>
    <w:p w14:paraId="7CDAE8CD">
      <w:pPr>
        <w:pStyle w:val="5"/>
        <w:ind w:left="0" w:right="0"/>
        <w:jc w:val="left"/>
        <w:rPr>
          <w:rFonts w:hint="eastAsia"/>
        </w:rPr>
      </w:pPr>
    </w:p>
    <w:p w14:paraId="224E8C6B">
      <w:pPr>
        <w:pStyle w:val="5"/>
        <w:ind w:left="0" w:right="0"/>
        <w:jc w:val="left"/>
        <w:rPr>
          <w:rFonts w:hint="eastAsia"/>
        </w:rPr>
      </w:pPr>
      <w:r>
        <w:rPr>
          <w:rFonts w:hint="eastAsia"/>
        </w:rPr>
        <w:t>And let the same Holy Spirit likewise keep me in the unity of your church, lead me in the truth of your word, and preserve me so that I never swerve from it—neither to Popery nor to any error or false worship.</w:t>
      </w:r>
    </w:p>
    <w:p w14:paraId="4436A38A">
      <w:pPr>
        <w:pStyle w:val="5"/>
        <w:ind w:left="0" w:right="0"/>
        <w:jc w:val="left"/>
        <w:rPr>
          <w:rFonts w:hint="eastAsia"/>
        </w:rPr>
      </w:pPr>
      <w:r>
        <w:rPr>
          <w:rFonts w:hint="eastAsia"/>
        </w:rPr>
        <w:t>并且愿那同一位圣灵同样保守我在祢教会的合一中，引导我在祢话语的真理中，并保守我永不偏离它——既不偏向罗马天主教，也不偏向任何错误或虚假的敬拜。</w:t>
      </w:r>
    </w:p>
    <w:p w14:paraId="4263B804">
      <w:pPr>
        <w:pStyle w:val="5"/>
        <w:ind w:left="0" w:right="0"/>
        <w:jc w:val="left"/>
        <w:rPr>
          <w:rFonts w:hint="eastAsia"/>
        </w:rPr>
      </w:pPr>
    </w:p>
    <w:p w14:paraId="506B7BBB">
      <w:pPr>
        <w:pStyle w:val="5"/>
        <w:ind w:left="0" w:right="0"/>
        <w:jc w:val="left"/>
        <w:rPr>
          <w:rFonts w:hint="eastAsia"/>
        </w:rPr>
      </w:pPr>
      <w:r>
        <w:rPr>
          <w:rFonts w:hint="eastAsia"/>
        </w:rPr>
        <w:t>Let your Spirit open my eyes more and more to see the wondrous things of your law, and open my lips that my mouth may daily defend your truth and declare your praise.</w:t>
      </w:r>
    </w:p>
    <w:p w14:paraId="106B36CD">
      <w:pPr>
        <w:pStyle w:val="5"/>
        <w:ind w:left="0" w:right="0"/>
        <w:jc w:val="left"/>
        <w:rPr>
          <w:rFonts w:hint="eastAsia"/>
        </w:rPr>
      </w:pPr>
      <w:r>
        <w:rPr>
          <w:rFonts w:hint="eastAsia"/>
        </w:rPr>
        <w:t>愿你的灵越来越开我的眼睛，使我看见你律法的奇妙，并开我的嘴唇，使我的口能天天卫护你的真理，宣扬你的赞美。</w:t>
      </w:r>
    </w:p>
    <w:p w14:paraId="22F4412A">
      <w:pPr>
        <w:pStyle w:val="5"/>
        <w:ind w:left="0" w:right="0"/>
        <w:jc w:val="left"/>
        <w:rPr>
          <w:rFonts w:hint="eastAsia"/>
        </w:rPr>
      </w:pPr>
    </w:p>
    <w:p w14:paraId="6593932F">
      <w:pPr>
        <w:pStyle w:val="5"/>
        <w:ind w:left="0" w:right="0"/>
        <w:jc w:val="left"/>
        <w:rPr>
          <w:rFonts w:hint="eastAsia"/>
        </w:rPr>
      </w:pPr>
      <w:r>
        <w:rPr>
          <w:rFonts w:hint="eastAsia"/>
        </w:rPr>
        <w:t>Increase in me those good gifts, which in your mercy you have already bestowed upon me, and give me a patient spirit, a chaste heart, a contented mind, pure affections, wise conduct, and all other graces that you see to be necessary for me to govern my heart in your fear and to guide my whole life in your favor; so that, whether I live or die, I may live and die unto you, who are my God and my Redeemer.</w:t>
      </w:r>
    </w:p>
    <w:p w14:paraId="4B83923B">
      <w:pPr>
        <w:pStyle w:val="5"/>
        <w:ind w:left="0" w:right="0"/>
        <w:jc w:val="left"/>
        <w:rPr>
          <w:rFonts w:hint="eastAsia"/>
        </w:rPr>
      </w:pPr>
      <w:r>
        <w:rPr>
          <w:rFonts w:hint="eastAsia"/>
        </w:rPr>
        <w:t>求祢在我里面增加那些祢因祢的怜悯已经赐给我的美好恩赐，并赐给我忍耐的灵、贞洁的心、知足的心、纯洁的情感、智慧的行为以及所有其他祢看为我所必需的恩典，好叫我在祢的敬畏中管束我的心，并在祢的恩惠中引导我的一生；好叫我无论或活或死，都能向祢——我的上帝和我的救赎主——而活而死。</w:t>
      </w:r>
    </w:p>
    <w:p w14:paraId="7D0770D7">
      <w:pPr>
        <w:pStyle w:val="5"/>
        <w:ind w:left="0" w:right="0"/>
        <w:jc w:val="left"/>
        <w:rPr>
          <w:rFonts w:hint="eastAsia"/>
        </w:rPr>
      </w:pPr>
    </w:p>
    <w:p w14:paraId="038BF6E6">
      <w:pPr>
        <w:pStyle w:val="5"/>
        <w:ind w:left="0" w:right="0"/>
        <w:jc w:val="left"/>
        <w:rPr>
          <w:rFonts w:hint="eastAsia"/>
        </w:rPr>
      </w:pPr>
      <w:r>
        <w:rPr>
          <w:rFonts w:hint="eastAsia"/>
        </w:rPr>
        <w:t>And here, O Lord, as I am bound, I render to you, from the altar of my humblest heart, all possible thanks for all those blessings and benefits which you have so graciously and abundantly bestowed upon my soul and body, both for this life and for that which is to come—namely, for my election, creation, redemption, calling, justification, sanctification, and preservation from my childhood until this present day and hour; and for the firm hope you have given me of my glorification.</w:t>
      </w:r>
    </w:p>
    <w:p w14:paraId="0BBC62BA">
      <w:pPr>
        <w:pStyle w:val="5"/>
        <w:ind w:left="0" w:right="0"/>
        <w:jc w:val="left"/>
        <w:rPr>
          <w:rFonts w:hint="eastAsia"/>
        </w:rPr>
      </w:pPr>
      <w:r>
        <w:rPr>
          <w:rFonts w:hint="eastAsia"/>
        </w:rPr>
        <w:t>主啊，我在此按照我的本分，从我最谦卑的心的祭坛上，为祢如此恩慈和丰盛地赐给我灵魂和身体的一切祝福和益处，向祢献上一切可能的感谢，既为今生，也为来生——即，为我的拣选、创造、救赎、呼召、称义、成圣，以及从我童年直到今日此时的保守；并为祢所赐给我关于我得荣耀的确信盼望。</w:t>
      </w:r>
    </w:p>
    <w:p w14:paraId="14659076">
      <w:pPr>
        <w:pStyle w:val="5"/>
        <w:ind w:left="0" w:right="0"/>
        <w:jc w:val="left"/>
        <w:rPr>
          <w:rFonts w:hint="eastAsia"/>
        </w:rPr>
      </w:pPr>
    </w:p>
    <w:p w14:paraId="16DB8D47">
      <w:pPr>
        <w:pStyle w:val="5"/>
        <w:ind w:left="0" w:right="0"/>
        <w:jc w:val="left"/>
        <w:rPr>
          <w:rFonts w:hint="eastAsia"/>
        </w:rPr>
      </w:pPr>
      <w:r>
        <w:rPr>
          <w:rFonts w:hint="eastAsia"/>
        </w:rPr>
        <w:t>Likewise, I thank you for my health, wealth, food, clothing, and prosperity; and, above all, that you have defended me this past day from all perils and dangers of both body and soul, furnishing me with all necessary good things that I stand in need of.</w:t>
      </w:r>
    </w:p>
    <w:p w14:paraId="008DD278">
      <w:pPr>
        <w:pStyle w:val="5"/>
        <w:ind w:left="0" w:right="0"/>
        <w:jc w:val="left"/>
        <w:rPr>
          <w:rFonts w:hint="eastAsia"/>
        </w:rPr>
      </w:pPr>
      <w:r>
        <w:rPr>
          <w:rFonts w:hint="eastAsia"/>
        </w:rPr>
        <w:t>同样，我感谢祢赐给我健康、财富、食物、衣服和亨通；尤其感谢祢在过去的一天里保护我脱离了身体和灵魂的一切危险和祸患，供给我一切我所需要的必需品。</w:t>
      </w:r>
    </w:p>
    <w:p w14:paraId="6A515DCD">
      <w:pPr>
        <w:pStyle w:val="5"/>
        <w:ind w:left="0" w:right="0"/>
        <w:jc w:val="left"/>
        <w:rPr>
          <w:rFonts w:hint="eastAsia"/>
        </w:rPr>
      </w:pPr>
    </w:p>
    <w:p w14:paraId="11C3D0ED">
      <w:pPr>
        <w:pStyle w:val="5"/>
        <w:ind w:left="0" w:right="0"/>
        <w:jc w:val="left"/>
        <w:rPr>
          <w:rFonts w:hint="eastAsia"/>
        </w:rPr>
      </w:pPr>
      <w:r>
        <w:rPr>
          <w:rFonts w:hint="eastAsia"/>
        </w:rPr>
        <w:t>And as you have ordained the day for man to labor in, and the night for him to take his rest, so I beseech you, sanctify my rest and sleep this night, that I may enjoy them as your sweet blessing and gift.</w:t>
      </w:r>
    </w:p>
    <w:p w14:paraId="231A28DD">
      <w:pPr>
        <w:pStyle w:val="5"/>
        <w:ind w:left="0" w:right="0"/>
        <w:jc w:val="left"/>
        <w:rPr>
          <w:rFonts w:hint="eastAsia"/>
        </w:rPr>
      </w:pPr>
      <w:r>
        <w:rPr>
          <w:rFonts w:hint="eastAsia"/>
        </w:rPr>
        <w:t>祢既已命定白日为人劳作，黑夜为人安歇，我也恳求祢，今夜使我的安歇和睡眠分别为圣，好叫我能享受它们，如同祢甘甜的祝福和恩赐。</w:t>
      </w:r>
    </w:p>
    <w:p w14:paraId="1D7FB8B4">
      <w:pPr>
        <w:pStyle w:val="5"/>
        <w:ind w:left="0" w:right="0"/>
        <w:jc w:val="left"/>
        <w:rPr>
          <w:rFonts w:hint="eastAsia"/>
        </w:rPr>
      </w:pPr>
    </w:p>
    <w:p w14:paraId="377B059D">
      <w:pPr>
        <w:pStyle w:val="5"/>
        <w:ind w:left="0" w:right="0"/>
        <w:jc w:val="left"/>
        <w:rPr>
          <w:rFonts w:hint="eastAsia"/>
        </w:rPr>
      </w:pPr>
      <w:r>
        <w:rPr>
          <w:rFonts w:hint="eastAsia"/>
        </w:rPr>
        <w:t>Grant that this tired and weary body of mine, being refreshed with moderate sleep and rest, may be the better enabled to walk before you, doing all the good works that you have appointed, when it shall please you by your divine power to awaken me the next morning.</w:t>
      </w:r>
    </w:p>
    <w:p w14:paraId="0DD68B56">
      <w:pPr>
        <w:pStyle w:val="5"/>
        <w:ind w:left="0" w:right="0"/>
        <w:jc w:val="left"/>
        <w:rPr>
          <w:rFonts w:hint="eastAsia"/>
        </w:rPr>
      </w:pPr>
      <w:r>
        <w:rPr>
          <w:rFonts w:hint="eastAsia"/>
        </w:rPr>
        <w:t>求祢使我这疲惫不堪的身体，藉着适度的睡眠和休息得以恢复，好叫当祢乐意藉着祢神圣的能力在次日早晨唤醒我时，我能更好地在祢面前行走，行祢所命定的一切善工。</w:t>
      </w:r>
    </w:p>
    <w:p w14:paraId="39F02B01">
      <w:pPr>
        <w:pStyle w:val="5"/>
        <w:ind w:left="0" w:right="0"/>
        <w:jc w:val="left"/>
        <w:rPr>
          <w:rFonts w:hint="eastAsia"/>
        </w:rPr>
      </w:pPr>
    </w:p>
    <w:p w14:paraId="6FB13E2B">
      <w:pPr>
        <w:pStyle w:val="5"/>
        <w:ind w:left="0" w:right="0"/>
        <w:jc w:val="left"/>
        <w:rPr>
          <w:rFonts w:hint="eastAsia"/>
        </w:rPr>
      </w:pPr>
      <w:r>
        <w:rPr>
          <w:rFonts w:hint="eastAsia"/>
        </w:rPr>
        <w:t>And while I sleep, O Lord, you who are the keeper of Israel and neither slumber nor sleep, watch over me in your holy providence, protecting me from all dangers, so that neither the evil angels of Satan nor any wicked enemy may have power to harm me.</w:t>
      </w:r>
    </w:p>
    <w:p w14:paraId="01FC8A8D">
      <w:pPr>
        <w:pStyle w:val="5"/>
        <w:ind w:left="0" w:right="0"/>
        <w:jc w:val="left"/>
        <w:rPr>
          <w:rFonts w:hint="eastAsia"/>
        </w:rPr>
      </w:pPr>
      <w:r>
        <w:rPr>
          <w:rFonts w:hint="eastAsia"/>
        </w:rPr>
        <w:t>主啊，当我睡觉时，祢是看顾以色列的，既不打盹也不睡觉，求祢在祢圣洁的护理中看顾我，保护我脱离一切危险，好叫撒但的邪恶天使或任何邪恶的仇敌都没有能力伤害我。</w:t>
      </w:r>
    </w:p>
    <w:p w14:paraId="0B6B5E27">
      <w:pPr>
        <w:pStyle w:val="5"/>
        <w:ind w:left="0" w:right="0"/>
        <w:jc w:val="left"/>
        <w:rPr>
          <w:rFonts w:hint="eastAsia"/>
        </w:rPr>
      </w:pPr>
    </w:p>
    <w:p w14:paraId="372EF433">
      <w:pPr>
        <w:pStyle w:val="5"/>
        <w:ind w:left="0" w:right="0"/>
        <w:jc w:val="left"/>
        <w:rPr>
          <w:rFonts w:hint="eastAsia"/>
        </w:rPr>
      </w:pPr>
      <w:r>
        <w:rPr>
          <w:rFonts w:hint="eastAsia"/>
        </w:rPr>
        <w:t>To this end, command your holy angels, that they, at your appointment, may encamp around me for my defense and safety, as you have promised they will for those who fear your name.</w:t>
      </w:r>
    </w:p>
    <w:p w14:paraId="5BE8970E">
      <w:pPr>
        <w:pStyle w:val="5"/>
        <w:ind w:left="0" w:right="0"/>
        <w:jc w:val="left"/>
        <w:rPr>
          <w:rFonts w:hint="eastAsia"/>
        </w:rPr>
      </w:pPr>
      <w:r>
        <w:rPr>
          <w:rFonts w:hint="eastAsia"/>
        </w:rPr>
        <w:t>为此目的，求祢吩咐祢的圣天使，在祢的指定下，在我周围安营扎寨，保护我的安全，正如祢应许要为那些敬畏祢名的人所做的那样。</w:t>
      </w:r>
    </w:p>
    <w:p w14:paraId="0CD569BB">
      <w:pPr>
        <w:pStyle w:val="5"/>
        <w:ind w:left="0" w:right="0"/>
        <w:jc w:val="left"/>
        <w:rPr>
          <w:rFonts w:hint="eastAsia"/>
        </w:rPr>
      </w:pPr>
    </w:p>
    <w:p w14:paraId="3CC33F34">
      <w:pPr>
        <w:pStyle w:val="5"/>
        <w:ind w:left="0" w:right="0"/>
        <w:jc w:val="left"/>
        <w:rPr>
          <w:rFonts w:hint="eastAsia"/>
        </w:rPr>
      </w:pPr>
      <w:r>
        <w:rPr>
          <w:rFonts w:hint="eastAsia"/>
        </w:rPr>
        <w:t>And knowing that your name is a strong tower of defense for all who trust in you, I now commend myself, and all who belong to me, to your holy protection and care.</w:t>
      </w:r>
    </w:p>
    <w:p w14:paraId="5D77B13A">
      <w:pPr>
        <w:pStyle w:val="5"/>
        <w:ind w:left="0" w:right="0"/>
        <w:jc w:val="left"/>
        <w:rPr>
          <w:rFonts w:hint="eastAsia"/>
        </w:rPr>
      </w:pPr>
      <w:r>
        <w:rPr>
          <w:rFonts w:hint="eastAsia"/>
        </w:rPr>
        <w:t>并且知道祢的名是所有信靠祢之人的坚固堡垒，我现在把我以及所有属于我的人，都交托在祢圣洁的保护和看顾之下。</w:t>
      </w:r>
    </w:p>
    <w:p w14:paraId="74C5FD5B">
      <w:pPr>
        <w:pStyle w:val="5"/>
        <w:ind w:left="0" w:right="0"/>
        <w:jc w:val="left"/>
        <w:rPr>
          <w:rFonts w:hint="eastAsia"/>
        </w:rPr>
      </w:pPr>
    </w:p>
    <w:p w14:paraId="6C177115">
      <w:pPr>
        <w:pStyle w:val="5"/>
        <w:ind w:left="0" w:right="0"/>
        <w:jc w:val="left"/>
        <w:rPr>
          <w:rFonts w:hint="eastAsia"/>
        </w:rPr>
      </w:pPr>
      <w:r>
        <w:rPr>
          <w:rFonts w:hint="eastAsia"/>
        </w:rPr>
        <w:t>If it be your blessed will to call me in my sleep, O Lord, for Christ’s sake, have mercy upon me, and receive my soul into your heavenly kingdom.</w:t>
      </w:r>
    </w:p>
    <w:p w14:paraId="390B3242">
      <w:pPr>
        <w:pStyle w:val="5"/>
        <w:ind w:left="0" w:right="0"/>
        <w:jc w:val="left"/>
        <w:rPr>
          <w:rFonts w:hint="eastAsia"/>
        </w:rPr>
      </w:pPr>
      <w:r>
        <w:rPr>
          <w:rFonts w:hint="eastAsia"/>
        </w:rPr>
        <w:t>主啊，你若乐意在我睡梦中召我，为基督的缘故，求你怜悯我，接纳我的灵魂进入你属天的国度。</w:t>
      </w:r>
    </w:p>
    <w:p w14:paraId="61148B20">
      <w:pPr>
        <w:pStyle w:val="5"/>
        <w:ind w:left="0" w:right="0"/>
        <w:jc w:val="left"/>
        <w:rPr>
          <w:rFonts w:hint="eastAsia"/>
        </w:rPr>
      </w:pPr>
    </w:p>
    <w:p w14:paraId="1ED88AC6">
      <w:pPr>
        <w:pStyle w:val="5"/>
        <w:ind w:left="0" w:right="0"/>
        <w:jc w:val="left"/>
        <w:rPr>
          <w:rFonts w:hint="eastAsia"/>
        </w:rPr>
      </w:pPr>
      <w:r>
        <w:rPr>
          <w:rFonts w:hint="eastAsia"/>
        </w:rPr>
        <w:t>But if it be your will to extend my days, O Lord, add more amendment to my ways.</w:t>
      </w:r>
    </w:p>
    <w:p w14:paraId="702D680B">
      <w:pPr>
        <w:pStyle w:val="5"/>
        <w:ind w:left="0" w:right="0"/>
        <w:jc w:val="left"/>
        <w:rPr>
          <w:rFonts w:hint="eastAsia"/>
        </w:rPr>
      </w:pPr>
      <w:r>
        <w:rPr>
          <w:rFonts w:hint="eastAsia"/>
        </w:rPr>
        <w:t>但主啊，你若愿意延长我的日子，求你更多地修正我的道路。</w:t>
      </w:r>
    </w:p>
    <w:p w14:paraId="444B9192">
      <w:pPr>
        <w:pStyle w:val="5"/>
        <w:ind w:left="0" w:right="0"/>
        <w:jc w:val="left"/>
        <w:rPr>
          <w:rFonts w:hint="eastAsia"/>
        </w:rPr>
      </w:pPr>
    </w:p>
    <w:p w14:paraId="2605D6EF">
      <w:pPr>
        <w:pStyle w:val="5"/>
        <w:ind w:left="0" w:right="0"/>
        <w:jc w:val="left"/>
        <w:rPr>
          <w:rFonts w:hint="eastAsia"/>
        </w:rPr>
      </w:pPr>
      <w:r>
        <w:rPr>
          <w:rFonts w:hint="eastAsia"/>
        </w:rPr>
        <w:t>Wean my heart from the love of the world and its vanities, and cause me more and more to fix my thoughts on heaven and heavenly things.</w:t>
      </w:r>
    </w:p>
    <w:p w14:paraId="656CA934">
      <w:pPr>
        <w:pStyle w:val="5"/>
        <w:ind w:left="0" w:right="0"/>
        <w:jc w:val="left"/>
        <w:rPr>
          <w:rFonts w:hint="eastAsia"/>
        </w:rPr>
      </w:pPr>
      <w:r>
        <w:rPr>
          <w:rFonts w:hint="eastAsia"/>
        </w:rPr>
        <w:t>使我的心断绝爱世界及其虚荣，并使我越来越把我的思想专注于天堂和属天的事物。</w:t>
      </w:r>
    </w:p>
    <w:p w14:paraId="714FCBEE">
      <w:pPr>
        <w:pStyle w:val="5"/>
        <w:ind w:left="0" w:right="0"/>
        <w:jc w:val="left"/>
        <w:rPr>
          <w:rFonts w:hint="eastAsia"/>
        </w:rPr>
      </w:pPr>
    </w:p>
    <w:p w14:paraId="6F4ED1AF">
      <w:pPr>
        <w:pStyle w:val="5"/>
        <w:ind w:left="0" w:right="0"/>
        <w:jc w:val="left"/>
        <w:rPr>
          <w:rFonts w:hint="eastAsia"/>
        </w:rPr>
      </w:pPr>
      <w:r>
        <w:rPr>
          <w:rFonts w:hint="eastAsia"/>
        </w:rPr>
        <w:t>And perfect daily in me that good work which you have begun, to the glory of your name and the salvation of my sinful soul.</w:t>
      </w:r>
    </w:p>
    <w:p w14:paraId="38AAAA42">
      <w:pPr>
        <w:pStyle w:val="5"/>
        <w:ind w:left="0" w:right="0"/>
        <w:jc w:val="left"/>
        <w:rPr>
          <w:rFonts w:hint="eastAsia"/>
        </w:rPr>
      </w:pPr>
      <w:r>
        <w:rPr>
          <w:rFonts w:hint="eastAsia"/>
        </w:rPr>
        <w:t>并且每日在我里面成全祢所开始的那善工，归荣耀给祢的名，并拯救我罪恶的灵魂。</w:t>
      </w:r>
    </w:p>
    <w:p w14:paraId="0861AD97">
      <w:pPr>
        <w:pStyle w:val="5"/>
        <w:ind w:left="0" w:right="0"/>
        <w:jc w:val="left"/>
        <w:rPr>
          <w:rFonts w:hint="eastAsia"/>
        </w:rPr>
      </w:pPr>
    </w:p>
    <w:p w14:paraId="02AAF026">
      <w:pPr>
        <w:pStyle w:val="5"/>
        <w:ind w:left="0" w:right="0"/>
        <w:jc w:val="left"/>
        <w:rPr>
          <w:rFonts w:hint="eastAsia"/>
        </w:rPr>
      </w:pPr>
      <w:r>
        <w:rPr>
          <w:rFonts w:hint="eastAsia"/>
        </w:rPr>
        <w:t>O Lord, I beseech you likewise, save and defend from all evil and danger your holy church, the Queen, and all the royal family; keep them all in the sincerity of your truth, and prosper them in all grace and happiness.</w:t>
      </w:r>
    </w:p>
    <w:p w14:paraId="363DF89A">
      <w:pPr>
        <w:pStyle w:val="5"/>
        <w:ind w:left="0" w:right="0"/>
        <w:jc w:val="left"/>
        <w:rPr>
          <w:rFonts w:hint="eastAsia"/>
        </w:rPr>
      </w:pPr>
      <w:r>
        <w:rPr>
          <w:rFonts w:hint="eastAsia"/>
        </w:rPr>
        <w:t>主啊，我也恳求祢，拯救并保护祢的圣教会、女王和所有王室成员脱离一切邪恶和危险；保守他们都在祢真理的真诚中，并使他们在一切恩典和幸福中亨通。</w:t>
      </w:r>
    </w:p>
    <w:p w14:paraId="0FE51DE4">
      <w:pPr>
        <w:pStyle w:val="5"/>
        <w:ind w:left="0" w:right="0"/>
        <w:jc w:val="left"/>
        <w:rPr>
          <w:rFonts w:hint="eastAsia"/>
        </w:rPr>
      </w:pPr>
    </w:p>
    <w:p w14:paraId="272C892F">
      <w:pPr>
        <w:pStyle w:val="5"/>
        <w:ind w:left="0" w:right="0"/>
        <w:jc w:val="left"/>
        <w:rPr>
          <w:rFonts w:hint="eastAsia"/>
        </w:rPr>
      </w:pPr>
      <w:r>
        <w:rPr>
          <w:rFonts w:hint="eastAsia"/>
        </w:rPr>
        <w:t>Bless the nobility, ministers, and magistrates of these churches and kingdoms, each of them with those graces that are fitting for their place and calling.</w:t>
      </w:r>
    </w:p>
    <w:p w14:paraId="21E07CDC">
      <w:pPr>
        <w:pStyle w:val="5"/>
        <w:ind w:left="0" w:right="0"/>
        <w:jc w:val="left"/>
        <w:rPr>
          <w:rFonts w:hint="eastAsia"/>
        </w:rPr>
      </w:pPr>
      <w:r>
        <w:rPr>
          <w:rFonts w:hint="eastAsia"/>
        </w:rPr>
        <w:t>求祢以适合他们地位和呼召的恩典，祝福这些教会和王国的贵族、牧师和官长。</w:t>
      </w:r>
    </w:p>
    <w:p w14:paraId="1F5EBE66">
      <w:pPr>
        <w:pStyle w:val="5"/>
        <w:ind w:left="0" w:right="0"/>
        <w:jc w:val="left"/>
        <w:rPr>
          <w:rFonts w:hint="eastAsia"/>
        </w:rPr>
      </w:pPr>
    </w:p>
    <w:p w14:paraId="5909B8EA">
      <w:pPr>
        <w:pStyle w:val="5"/>
        <w:ind w:left="0" w:right="0"/>
        <w:jc w:val="left"/>
        <w:rPr>
          <w:rFonts w:hint="eastAsia"/>
        </w:rPr>
      </w:pPr>
      <w:r>
        <w:rPr>
          <w:rFonts w:hint="eastAsia"/>
        </w:rPr>
        <w:t>And be to them, O Lord, a comfort and consolation, as well as to all your people whom you have seen fit to visit with any kind of sickness, affliction, or calamity.</w:t>
      </w:r>
    </w:p>
    <w:p w14:paraId="1BBC4788">
      <w:pPr>
        <w:pStyle w:val="5"/>
        <w:ind w:left="0" w:right="0"/>
        <w:jc w:val="left"/>
        <w:rPr>
          <w:rFonts w:hint="eastAsia"/>
        </w:rPr>
      </w:pPr>
      <w:r>
        <w:rPr>
          <w:rFonts w:hint="eastAsia"/>
        </w:rPr>
        <w:t>主啊，求祢作他们的安慰和慰藉，也作祢所有子民的安慰和慰藉，就是祢认为适合用任何疾病、苦难或灾祸来临到他们的那些人。</w:t>
      </w:r>
    </w:p>
    <w:p w14:paraId="0B23EAEE">
      <w:pPr>
        <w:pStyle w:val="5"/>
        <w:ind w:left="0" w:right="0"/>
        <w:jc w:val="left"/>
        <w:rPr>
          <w:rFonts w:hint="eastAsia"/>
        </w:rPr>
      </w:pPr>
    </w:p>
    <w:p w14:paraId="72B871A6">
      <w:pPr>
        <w:pStyle w:val="5"/>
        <w:ind w:left="0" w:right="0"/>
        <w:jc w:val="left"/>
        <w:rPr>
          <w:rFonts w:hint="eastAsia"/>
        </w:rPr>
      </w:pPr>
      <w:r>
        <w:rPr>
          <w:rFonts w:hint="eastAsia"/>
        </w:rPr>
        <w:t>Hasten, O Father, the coming of our Lord Jesus Christ.</w:t>
      </w:r>
    </w:p>
    <w:p w14:paraId="4E6C322A">
      <w:pPr>
        <w:pStyle w:val="5"/>
        <w:ind w:left="0" w:right="0"/>
        <w:jc w:val="left"/>
        <w:rPr>
          <w:rFonts w:hint="eastAsia"/>
        </w:rPr>
      </w:pPr>
      <w:r>
        <w:rPr>
          <w:rFonts w:hint="eastAsia"/>
        </w:rPr>
        <w:t>父啊，求你快来，我们的主耶稣基督。</w:t>
      </w:r>
    </w:p>
    <w:p w14:paraId="387FC78D">
      <w:pPr>
        <w:pStyle w:val="5"/>
        <w:ind w:left="0" w:right="0"/>
        <w:jc w:val="left"/>
        <w:rPr>
          <w:rFonts w:hint="eastAsia"/>
        </w:rPr>
      </w:pPr>
    </w:p>
    <w:p w14:paraId="69BC36D2">
      <w:pPr>
        <w:pStyle w:val="5"/>
        <w:ind w:left="0" w:right="0"/>
        <w:jc w:val="left"/>
        <w:rPr>
          <w:rFonts w:hint="eastAsia"/>
        </w:rPr>
      </w:pPr>
      <w:r>
        <w:rPr>
          <w:rFonts w:hint="eastAsia"/>
        </w:rPr>
        <w:t>Make me ever mindful of my last end, and of the account that I must then give to you.</w:t>
      </w:r>
    </w:p>
    <w:p w14:paraId="378AE445">
      <w:pPr>
        <w:pStyle w:val="5"/>
        <w:ind w:left="0" w:right="0"/>
        <w:jc w:val="left"/>
        <w:rPr>
          <w:rFonts w:hint="eastAsia"/>
        </w:rPr>
      </w:pPr>
      <w:r>
        <w:rPr>
          <w:rFonts w:hint="eastAsia"/>
        </w:rPr>
        <w:t>使我时刻记念我的结局，以及那时我必须向祢交的账。</w:t>
      </w:r>
    </w:p>
    <w:p w14:paraId="26225729">
      <w:pPr>
        <w:pStyle w:val="5"/>
        <w:ind w:left="0" w:right="0"/>
        <w:jc w:val="left"/>
        <w:rPr>
          <w:rFonts w:hint="eastAsia"/>
        </w:rPr>
      </w:pPr>
    </w:p>
    <w:p w14:paraId="5FC16816">
      <w:pPr>
        <w:pStyle w:val="5"/>
        <w:ind w:left="0" w:right="0"/>
        <w:jc w:val="left"/>
        <w:rPr>
          <w:rFonts w:hint="eastAsia"/>
        </w:rPr>
      </w:pPr>
      <w:r>
        <w:rPr>
          <w:rFonts w:hint="eastAsia"/>
        </w:rPr>
        <w:t>And in the meantime, grant that I may so follow Christ in the regeneration during this life, that with Christ I may have a portion in the resurrection of the just when this mortal life is ended.</w:t>
      </w:r>
    </w:p>
    <w:p w14:paraId="2C4EBC85">
      <w:pPr>
        <w:pStyle w:val="5"/>
        <w:ind w:left="0" w:right="0"/>
        <w:jc w:val="left"/>
        <w:rPr>
          <w:rFonts w:hint="eastAsia"/>
        </w:rPr>
      </w:pPr>
      <w:r>
        <w:rPr>
          <w:rFonts w:hint="eastAsia"/>
        </w:rPr>
        <w:t>同时，求祢使我在今生重生时如此跟随基督，好叫这必死的生命结束时，我能与基督一同在义人的复活中有份。</w:t>
      </w:r>
    </w:p>
    <w:p w14:paraId="42C22096">
      <w:pPr>
        <w:pStyle w:val="5"/>
        <w:ind w:left="0" w:right="0"/>
        <w:jc w:val="left"/>
        <w:rPr>
          <w:rFonts w:hint="eastAsia"/>
        </w:rPr>
      </w:pPr>
    </w:p>
    <w:p w14:paraId="319C9567">
      <w:pPr>
        <w:pStyle w:val="5"/>
        <w:ind w:left="0" w:right="0"/>
        <w:jc w:val="left"/>
        <w:rPr>
          <w:rFonts w:hint="eastAsia"/>
        </w:rPr>
      </w:pPr>
      <w:r>
        <w:rPr>
          <w:rFonts w:hint="eastAsia"/>
        </w:rPr>
        <w:t>These graces, and all other blessings that you, O Father, know to be necessary for me, I humbly beg and ask from your hands, in the name and mediation of Jesus Christ your Son, and in that form of prayer which he himself has taught me to say unto you:—</w:t>
      </w:r>
    </w:p>
    <w:p w14:paraId="3CF3BB53">
      <w:pPr>
        <w:pStyle w:val="5"/>
        <w:ind w:left="0" w:right="0"/>
        <w:jc w:val="left"/>
        <w:rPr>
          <w:rFonts w:hint="eastAsia"/>
        </w:rPr>
      </w:pPr>
      <w:r>
        <w:rPr>
          <w:rFonts w:hint="eastAsia"/>
        </w:rPr>
        <w:t>父啊，这些恩典，以及所有其他祢知道我所必需的祝福，我都奉祢儿子耶稣基督的名和中保，并用祂自己教导我向祢说的祷告形式，谦卑地向祢祈求和恳求：——</w:t>
      </w:r>
    </w:p>
    <w:p w14:paraId="7B670F37">
      <w:pPr>
        <w:pStyle w:val="5"/>
        <w:ind w:left="0" w:right="0"/>
        <w:jc w:val="left"/>
        <w:rPr>
          <w:rFonts w:hint="eastAsia"/>
        </w:rPr>
      </w:pPr>
    </w:p>
    <w:p w14:paraId="704480CC">
      <w:pPr>
        <w:pStyle w:val="4"/>
        <w:bidi w:val="0"/>
        <w:rPr>
          <w:rFonts w:hint="eastAsia"/>
        </w:rPr>
      </w:pPr>
      <w:r>
        <w:rPr>
          <w:rFonts w:hint="eastAsia"/>
        </w:rPr>
        <w:t>"Our Father, who art in heaven, hallowed be thy name," &amp;c.</w:t>
      </w:r>
    </w:p>
    <w:p w14:paraId="24CD6A08">
      <w:pPr>
        <w:pStyle w:val="4"/>
        <w:bidi w:val="0"/>
        <w:rPr>
          <w:rFonts w:hint="eastAsia"/>
        </w:rPr>
      </w:pPr>
      <w:r>
        <w:rPr>
          <w:rFonts w:hint="eastAsia"/>
        </w:rPr>
        <w:t>“我们在天上的父，愿人都尊你的名为圣，”等等。</w:t>
      </w:r>
    </w:p>
    <w:p w14:paraId="47EB8DBC">
      <w:pPr>
        <w:pStyle w:val="5"/>
        <w:ind w:left="0" w:right="0"/>
        <w:jc w:val="left"/>
        <w:rPr>
          <w:rFonts w:hint="eastAsia"/>
        </w:rPr>
      </w:pPr>
    </w:p>
    <w:p w14:paraId="436BF6C0">
      <w:pPr>
        <w:pStyle w:val="5"/>
        <w:ind w:left="0" w:right="0"/>
        <w:jc w:val="left"/>
        <w:rPr>
          <w:rFonts w:hint="eastAsia"/>
        </w:rPr>
      </w:pPr>
      <w:r>
        <w:rPr>
          <w:rFonts w:hint="eastAsia"/>
        </w:rPr>
        <w:t>Another shorter Evening Prayer.</w:t>
      </w:r>
    </w:p>
    <w:p w14:paraId="4BF591C0">
      <w:pPr>
        <w:pStyle w:val="5"/>
        <w:ind w:left="0" w:right="0"/>
        <w:jc w:val="left"/>
        <w:rPr>
          <w:rFonts w:hint="eastAsia"/>
        </w:rPr>
      </w:pPr>
      <w:r>
        <w:rPr>
          <w:rFonts w:hint="eastAsia"/>
        </w:rPr>
        <w:t>另一个较短的晚祷。</w:t>
      </w:r>
    </w:p>
    <w:p w14:paraId="6FD740AE">
      <w:pPr>
        <w:pStyle w:val="5"/>
        <w:ind w:left="0" w:right="0"/>
        <w:jc w:val="left"/>
        <w:rPr>
          <w:rFonts w:hint="eastAsia"/>
        </w:rPr>
      </w:pPr>
    </w:p>
    <w:p w14:paraId="7441401A">
      <w:pPr>
        <w:pStyle w:val="5"/>
        <w:ind w:left="0" w:right="0"/>
        <w:jc w:val="left"/>
        <w:rPr>
          <w:rFonts w:hint="eastAsia"/>
        </w:rPr>
      </w:pPr>
      <w:r>
        <w:rPr>
          <w:rFonts w:hint="eastAsia"/>
        </w:rPr>
        <w:t>O eternal God and heavenly Father, if I were not taught and assured by the promises of your gospel, and the examples of Peter, Mary Magdalene, the publican, the prodigal son, and many other penitent sinners, that you are so full of compassion and so ready to forgive the greatest sinners—those most burdened with sin—whenever they return to you with penitent hearts, lamenting their sins and imploring your grace, I would despair for my own sins and be utterly discouraged from presuming to come into your presence.</w:t>
      </w:r>
    </w:p>
    <w:p w14:paraId="575EE49E">
      <w:pPr>
        <w:pStyle w:val="5"/>
        <w:ind w:left="0" w:right="0"/>
        <w:jc w:val="left"/>
        <w:rPr>
          <w:rFonts w:hint="eastAsia"/>
        </w:rPr>
      </w:pPr>
      <w:r>
        <w:rPr>
          <w:rFonts w:hint="eastAsia"/>
        </w:rPr>
        <w:t>哦，永恒的上帝，天上的父，如果不是祢福音的应许，以及彼得、马利亚·抹大拉、税吏、浪子和许多其他悔改罪人的榜样教导并向我保证，祢是如此充满怜悯，如此乐意赦免最大的罪人——那些罪孽最重的人——只要他们怀着悔改的心归向祢，哀悼他们的罪并恳求祢的恩典，我就会为我自己的罪而绝望，并完全灰心，不敢擅自来到祢面前。</w:t>
      </w:r>
    </w:p>
    <w:p w14:paraId="4221B7E0">
      <w:pPr>
        <w:pStyle w:val="5"/>
        <w:ind w:left="0" w:right="0"/>
        <w:jc w:val="left"/>
        <w:rPr>
          <w:rFonts w:hint="eastAsia"/>
        </w:rPr>
      </w:pPr>
    </w:p>
    <w:p w14:paraId="016AE870">
      <w:pPr>
        <w:pStyle w:val="5"/>
        <w:ind w:left="0" w:right="0"/>
        <w:jc w:val="left"/>
        <w:rPr>
          <w:rFonts w:hint="eastAsia"/>
        </w:rPr>
      </w:pPr>
      <w:r>
        <w:rPr>
          <w:rFonts w:hint="eastAsia"/>
        </w:rPr>
        <w:t>When I consider the hardness of my heart, the unruliness of my affections, and the uncleanness of my life, by which I have transgressed all your laws and deserved your curse, I see that my body could justly be afflicted with some fearful disease, my soul could waste away under the death of sin, my good name could be stained with scandalous reproaches, and my estate could be subjected to all manner of afflictions and calamities.</w:t>
      </w:r>
    </w:p>
    <w:p w14:paraId="41E22FD7">
      <w:pPr>
        <w:pStyle w:val="5"/>
        <w:ind w:left="0" w:right="0"/>
        <w:jc w:val="left"/>
        <w:rPr>
          <w:rFonts w:hint="eastAsia"/>
        </w:rPr>
      </w:pPr>
      <w:r>
        <w:rPr>
          <w:rFonts w:hint="eastAsia"/>
        </w:rPr>
        <w:t>当我思量我心的刚硬，我情感的不羁，以及我生命的不洁，藉此我干犯了祢所有的律法，并当受祢的咒诅时，我看见我的身体理当遭受某些可怕疾病的折磨，我的灵魂可能在罪的死亡下衰残，我的好名声可能被可耻的诽谤玷污，我的产业可能遭受各种苦难和灾祸。</w:t>
      </w:r>
    </w:p>
    <w:p w14:paraId="29E74D33">
      <w:pPr>
        <w:pStyle w:val="5"/>
        <w:ind w:left="0" w:right="0"/>
        <w:jc w:val="left"/>
        <w:rPr>
          <w:rFonts w:hint="eastAsia"/>
        </w:rPr>
      </w:pPr>
    </w:p>
    <w:p w14:paraId="34FA18AB">
      <w:pPr>
        <w:pStyle w:val="5"/>
        <w:ind w:left="0" w:right="0"/>
        <w:jc w:val="left"/>
        <w:rPr>
          <w:rFonts w:hint="eastAsia"/>
        </w:rPr>
      </w:pPr>
      <w:r>
        <w:rPr>
          <w:rFonts w:hint="eastAsia"/>
        </w:rPr>
        <w:t>And I confess, Lord, that your mercy alone has kept me from being long ago destroyed.</w:t>
      </w:r>
    </w:p>
    <w:p w14:paraId="678E0DDD">
      <w:pPr>
        <w:pStyle w:val="5"/>
        <w:ind w:left="0" w:right="0"/>
        <w:jc w:val="left"/>
        <w:rPr>
          <w:rFonts w:hint="eastAsia"/>
        </w:rPr>
      </w:pPr>
      <w:r>
        <w:rPr>
          <w:rFonts w:hint="eastAsia"/>
        </w:rPr>
        <w:t>主啊，我承认，唯独祢的怜悯使我没有早已被毁灭。</w:t>
      </w:r>
    </w:p>
    <w:p w14:paraId="7443E1AB">
      <w:pPr>
        <w:pStyle w:val="5"/>
        <w:ind w:left="0" w:right="0"/>
        <w:jc w:val="left"/>
        <w:rPr>
          <w:rFonts w:hint="eastAsia"/>
        </w:rPr>
      </w:pPr>
    </w:p>
    <w:p w14:paraId="5623B773">
      <w:pPr>
        <w:pStyle w:val="5"/>
        <w:ind w:left="0" w:right="0"/>
        <w:jc w:val="left"/>
        <w:rPr>
          <w:rFonts w:hint="eastAsia"/>
        </w:rPr>
      </w:pPr>
      <w:r>
        <w:rPr>
          <w:rFonts w:hint="eastAsia"/>
        </w:rPr>
        <w:t>But, O my God, just as your mercy has stayed your judgment from falling upon me until now, so I humbly beseech you, by the depths of mercy in Jesus Christ, in whom alone you are well pleased, that you will not deal with me according to my deserts, but that you would freely and fully forgive all my sins and transgressions, and wash them away with the virtue of that most precious blood which your Son Jesus Christ has shed for me.</w:t>
      </w:r>
    </w:p>
    <w:p w14:paraId="1765A13D">
      <w:pPr>
        <w:pStyle w:val="5"/>
        <w:ind w:left="0" w:right="0"/>
        <w:jc w:val="left"/>
        <w:rPr>
          <w:rFonts w:hint="eastAsia"/>
        </w:rPr>
      </w:pPr>
      <w:r>
        <w:rPr>
          <w:rFonts w:hint="eastAsia"/>
        </w:rPr>
        <w:t>但是，哦，我的上帝，正如祢的怜悯直到如今都阻止了祢的审判降临在我身上一样，我也谦卑地恳求祢，藉着耶稣基督——唯独在祂里面祢才喜悦——深厚的怜悯，不要照我所应得的待我，而是白白地、完全地赦免我一切的罪和过犯，并用祢儿子耶稣基督为我所流的那至宝贵的血的功效洗净它们。</w:t>
      </w:r>
    </w:p>
    <w:p w14:paraId="09002234">
      <w:pPr>
        <w:pStyle w:val="5"/>
        <w:ind w:left="0" w:right="0"/>
        <w:jc w:val="left"/>
        <w:rPr>
          <w:rFonts w:hint="eastAsia"/>
        </w:rPr>
      </w:pPr>
    </w:p>
    <w:p w14:paraId="2D87731D">
      <w:pPr>
        <w:pStyle w:val="5"/>
        <w:ind w:left="0" w:right="0"/>
        <w:jc w:val="left"/>
        <w:rPr>
          <w:rFonts w:hint="eastAsia"/>
        </w:rPr>
      </w:pPr>
      <w:r>
        <w:rPr>
          <w:rFonts w:hint="eastAsia"/>
        </w:rPr>
        <w:t>For he alone is the true physician, and his blood alone is the medicine that can heal my sickness.</w:t>
      </w:r>
    </w:p>
    <w:p w14:paraId="5AA7320A">
      <w:pPr>
        <w:pStyle w:val="5"/>
        <w:ind w:left="0" w:right="0"/>
        <w:jc w:val="left"/>
        <w:rPr>
          <w:rFonts w:hint="eastAsia"/>
        </w:rPr>
      </w:pPr>
      <w:r>
        <w:rPr>
          <w:rFonts w:hint="eastAsia"/>
        </w:rPr>
        <w:t>因为唯独祂是真正的医生，唯独祂的血是能医治我疾病的良药。</w:t>
      </w:r>
    </w:p>
    <w:p w14:paraId="3C880A34">
      <w:pPr>
        <w:pStyle w:val="5"/>
        <w:ind w:left="0" w:right="0"/>
        <w:jc w:val="left"/>
        <w:rPr>
          <w:rFonts w:hint="eastAsia"/>
        </w:rPr>
      </w:pPr>
    </w:p>
    <w:p w14:paraId="3A9E5876">
      <w:pPr>
        <w:pStyle w:val="5"/>
        <w:ind w:left="0" w:right="0"/>
        <w:jc w:val="left"/>
        <w:rPr>
          <w:rFonts w:hint="eastAsia"/>
        </w:rPr>
      </w:pPr>
      <w:r>
        <w:rPr>
          <w:rFonts w:hint="eastAsia"/>
        </w:rPr>
        <w:t>He is the true brazen serpent that can cure the poison with which the fiery serpents of my sins have stung and infected my sick and wounded soul.</w:t>
      </w:r>
    </w:p>
    <w:p w14:paraId="3E1FE106">
      <w:pPr>
        <w:pStyle w:val="5"/>
        <w:ind w:left="0" w:right="0"/>
        <w:jc w:val="left"/>
        <w:rPr>
          <w:rFonts w:hint="eastAsia"/>
        </w:rPr>
      </w:pPr>
      <w:r>
        <w:rPr>
          <w:rFonts w:hint="eastAsia"/>
        </w:rPr>
        <w:t>祂是那真正的铜蛇，能医治我罪恶的火蛇所叮咬和感染我病弱受伤灵魂的毒。</w:t>
      </w:r>
    </w:p>
    <w:p w14:paraId="563209D1">
      <w:pPr>
        <w:pStyle w:val="5"/>
        <w:ind w:left="0" w:right="0"/>
        <w:jc w:val="left"/>
        <w:rPr>
          <w:rFonts w:hint="eastAsia"/>
        </w:rPr>
      </w:pPr>
    </w:p>
    <w:p w14:paraId="0B74176F">
      <w:pPr>
        <w:pStyle w:val="5"/>
        <w:ind w:left="0" w:right="0"/>
        <w:jc w:val="left"/>
        <w:rPr>
          <w:rFonts w:hint="eastAsia"/>
        </w:rPr>
      </w:pPr>
      <w:r>
        <w:rPr>
          <w:rFonts w:hint="eastAsia"/>
        </w:rPr>
        <w:t>Grant me, I beseech you, your Holy Spirit, who may assure me of my adoption, confirm my faith, increase my repentance, enlighten my understanding, purify my heart, guide my will and affections, and so sanctify me throughout, that my whole body, soul, and spirit may be kept blameless until the glorious coming of my Lord Jesus Christ.</w:t>
      </w:r>
    </w:p>
    <w:p w14:paraId="576ABBAA">
      <w:pPr>
        <w:pStyle w:val="5"/>
        <w:ind w:left="0" w:right="0"/>
        <w:jc w:val="left"/>
        <w:rPr>
          <w:rFonts w:hint="eastAsia"/>
        </w:rPr>
      </w:pPr>
      <w:r>
        <w:rPr>
          <w:rFonts w:hint="eastAsia"/>
        </w:rPr>
        <w:t>我恳求祢，赐给我祢的圣灵，祂可以向我保证我的被收纳，坚固我的信心，增加我的悔改，光照我的悟性，洁净我的心，引导我的意志和情感，并如此使我全然成圣，好叫我的整个身体、灵魂和灵，在我的主耶稣基督荣耀降临之前，都能无可指摘。</w:t>
      </w:r>
    </w:p>
    <w:p w14:paraId="555EB9FC">
      <w:pPr>
        <w:pStyle w:val="5"/>
        <w:ind w:left="0" w:right="0"/>
        <w:jc w:val="left"/>
        <w:rPr>
          <w:rFonts w:hint="eastAsia"/>
        </w:rPr>
      </w:pPr>
    </w:p>
    <w:p w14:paraId="191E04ED">
      <w:pPr>
        <w:pStyle w:val="5"/>
        <w:ind w:left="0" w:right="0"/>
        <w:jc w:val="left"/>
        <w:rPr>
          <w:rFonts w:hint="eastAsia"/>
        </w:rPr>
      </w:pPr>
      <w:r>
        <w:rPr>
          <w:rFonts w:hint="eastAsia"/>
        </w:rPr>
        <w:t>And now, O Lord, I give you heartfelt thanks and praise for preserving me this day from all harm and danger, despite my sins and unworthiness.</w:t>
      </w:r>
    </w:p>
    <w:p w14:paraId="4F1C271E">
      <w:pPr>
        <w:pStyle w:val="5"/>
        <w:ind w:left="0" w:right="0"/>
        <w:jc w:val="left"/>
        <w:rPr>
          <w:rFonts w:hint="eastAsia"/>
        </w:rPr>
      </w:pPr>
      <w:r>
        <w:rPr>
          <w:rFonts w:hint="eastAsia"/>
        </w:rPr>
        <w:t>主啊，现在我衷心感谢和赞美祢，祢今天保守我脱离了一切伤害和危险，尽管我有罪且不配。</w:t>
      </w:r>
    </w:p>
    <w:p w14:paraId="13084DBD">
      <w:pPr>
        <w:pStyle w:val="5"/>
        <w:ind w:left="0" w:right="0"/>
        <w:jc w:val="left"/>
        <w:rPr>
          <w:rFonts w:hint="eastAsia"/>
        </w:rPr>
      </w:pPr>
    </w:p>
    <w:p w14:paraId="643829A8">
      <w:pPr>
        <w:pStyle w:val="5"/>
        <w:ind w:left="0" w:right="0"/>
        <w:jc w:val="left"/>
        <w:rPr>
          <w:rFonts w:hint="eastAsia"/>
        </w:rPr>
      </w:pPr>
      <w:r>
        <w:rPr>
          <w:rFonts w:hint="eastAsia"/>
        </w:rPr>
        <w:t>I beseech you likewise to defend me this night from the roaring lion who seeks day and night to devour me.</w:t>
      </w:r>
    </w:p>
    <w:p w14:paraId="23AB0929">
      <w:pPr>
        <w:pStyle w:val="5"/>
        <w:ind w:left="0" w:right="0"/>
        <w:jc w:val="left"/>
        <w:rPr>
          <w:rFonts w:hint="eastAsia"/>
        </w:rPr>
      </w:pPr>
      <w:r>
        <w:rPr>
          <w:rFonts w:hint="eastAsia"/>
        </w:rPr>
        <w:t>我也恳求祢今夜保护我脱离那昼夜寻找可吞吃之人的吼叫狮子。</w:t>
      </w:r>
    </w:p>
    <w:p w14:paraId="61347115">
      <w:pPr>
        <w:pStyle w:val="5"/>
        <w:ind w:left="0" w:right="0"/>
        <w:jc w:val="left"/>
        <w:rPr>
          <w:rFonts w:hint="eastAsia"/>
        </w:rPr>
      </w:pPr>
    </w:p>
    <w:p w14:paraId="3B6D3A03">
      <w:pPr>
        <w:pStyle w:val="5"/>
        <w:ind w:left="0" w:right="0"/>
        <w:jc w:val="left"/>
        <w:rPr>
          <w:rFonts w:hint="eastAsia"/>
        </w:rPr>
      </w:pPr>
      <w:r>
        <w:rPr>
          <w:rFonts w:hint="eastAsia"/>
        </w:rPr>
        <w:t>Watch over me, O Lord, to keep me from his temptations and tyranny, and let your mercy shield me from his unrelenting rage and malice.</w:t>
      </w:r>
    </w:p>
    <w:p w14:paraId="3CE53EAF">
      <w:pPr>
        <w:pStyle w:val="5"/>
        <w:ind w:left="0" w:right="0"/>
        <w:jc w:val="left"/>
        <w:rPr>
          <w:rFonts w:hint="eastAsia"/>
        </w:rPr>
      </w:pPr>
      <w:r>
        <w:rPr>
          <w:rFonts w:hint="eastAsia"/>
        </w:rPr>
        <w:t>主啊，求祢看顾我，保守我脱离祂的试探和暴政，并让祢的怜悯遮蔽我脱离祂无情的愤怒和恶意。</w:t>
      </w:r>
    </w:p>
    <w:p w14:paraId="6C8090F3">
      <w:pPr>
        <w:pStyle w:val="5"/>
        <w:ind w:left="0" w:right="0"/>
        <w:jc w:val="left"/>
        <w:rPr>
          <w:rFonts w:hint="eastAsia"/>
        </w:rPr>
      </w:pPr>
    </w:p>
    <w:p w14:paraId="0B0063AB">
      <w:pPr>
        <w:pStyle w:val="5"/>
        <w:ind w:left="0" w:right="0"/>
        <w:jc w:val="left"/>
        <w:rPr>
          <w:rFonts w:hint="eastAsia"/>
        </w:rPr>
      </w:pPr>
      <w:r>
        <w:rPr>
          <w:rFonts w:hint="eastAsia"/>
        </w:rPr>
        <w:t>To this end, I commend myself into your hands and protection, beseeching you, O my Lord and God, not to allow Satan or any of his evil agents to have power to harm or afflict me this night.</w:t>
      </w:r>
    </w:p>
    <w:p w14:paraId="23E8E55D">
      <w:pPr>
        <w:pStyle w:val="5"/>
        <w:ind w:left="0" w:right="0"/>
        <w:jc w:val="left"/>
        <w:rPr>
          <w:rFonts w:hint="eastAsia"/>
        </w:rPr>
      </w:pPr>
      <w:r>
        <w:rPr>
          <w:rFonts w:hint="eastAsia"/>
        </w:rPr>
        <w:t>为此目的，我把自己交在祢的手中和保护之下，恳求祢，哦，我的主我的上帝，不要容许撒但或祂任何邪恶的差役今夜有能力伤害我或折磨我。</w:t>
      </w:r>
    </w:p>
    <w:p w14:paraId="2B01DC4F">
      <w:pPr>
        <w:pStyle w:val="5"/>
        <w:ind w:left="0" w:right="0"/>
        <w:jc w:val="left"/>
        <w:rPr>
          <w:rFonts w:hint="eastAsia"/>
        </w:rPr>
      </w:pPr>
    </w:p>
    <w:p w14:paraId="57ACABC9">
      <w:pPr>
        <w:pStyle w:val="5"/>
        <w:ind w:left="0" w:right="0"/>
        <w:jc w:val="left"/>
        <w:rPr>
          <w:rFonts w:hint="eastAsia"/>
        </w:rPr>
      </w:pPr>
      <w:r>
        <w:rPr>
          <w:rFonts w:hint="eastAsia"/>
        </w:rPr>
        <w:t>And grant, good Lord, that whether I sleep or wake, live or die, I may sleep, wake, live, and die unto you, for the glory of your name and the salvation of my soul.</w:t>
      </w:r>
    </w:p>
    <w:p w14:paraId="4D63F91D">
      <w:pPr>
        <w:pStyle w:val="5"/>
        <w:ind w:left="0" w:right="0"/>
        <w:jc w:val="left"/>
        <w:rPr>
          <w:rFonts w:hint="eastAsia"/>
        </w:rPr>
      </w:pPr>
      <w:r>
        <w:rPr>
          <w:rFonts w:hint="eastAsia"/>
        </w:rPr>
        <w:t>好主啊，求祢使我无论睡着或醒着，活着或死去，都能为祢睡，为祢醒，为祢活，为祢死，为祢名的荣耀和我灵魂的得救。</w:t>
      </w:r>
    </w:p>
    <w:p w14:paraId="1E4CF78C">
      <w:pPr>
        <w:pStyle w:val="5"/>
        <w:ind w:left="0" w:right="0"/>
        <w:jc w:val="left"/>
        <w:rPr>
          <w:rFonts w:hint="eastAsia"/>
        </w:rPr>
      </w:pPr>
    </w:p>
    <w:p w14:paraId="4A6C5E5E">
      <w:pPr>
        <w:pStyle w:val="5"/>
        <w:ind w:left="0" w:right="0"/>
        <w:jc w:val="left"/>
        <w:rPr>
          <w:rFonts w:hint="eastAsia"/>
        </w:rPr>
      </w:pPr>
      <w:r>
        <w:rPr>
          <w:rFonts w:hint="eastAsia"/>
        </w:rPr>
        <w:t>Lord, bless and defend all your chosen people everywhere.</w:t>
      </w:r>
    </w:p>
    <w:p w14:paraId="45BA2D3F">
      <w:pPr>
        <w:pStyle w:val="5"/>
        <w:ind w:left="0" w:right="0"/>
        <w:jc w:val="left"/>
        <w:rPr>
          <w:rFonts w:hint="eastAsia"/>
        </w:rPr>
      </w:pPr>
      <w:r>
        <w:rPr>
          <w:rFonts w:hint="eastAsia"/>
        </w:rPr>
        <w:t>主啊，求你祝福并保护你各处所有的选民。</w:t>
      </w:r>
    </w:p>
    <w:p w14:paraId="03FFD202">
      <w:pPr>
        <w:pStyle w:val="5"/>
        <w:ind w:left="0" w:right="0"/>
        <w:jc w:val="left"/>
        <w:rPr>
          <w:rFonts w:hint="eastAsia"/>
        </w:rPr>
      </w:pPr>
    </w:p>
    <w:p w14:paraId="4D2D0684">
      <w:pPr>
        <w:pStyle w:val="5"/>
        <w:ind w:left="0" w:right="0"/>
        <w:jc w:val="left"/>
        <w:rPr>
          <w:rFonts w:hint="eastAsia"/>
        </w:rPr>
      </w:pPr>
      <w:r>
        <w:rPr>
          <w:rFonts w:hint="eastAsia"/>
        </w:rPr>
        <w:t>Grant our Queen a long and prosperous reign over us; bless all the royal family, together with our magistrates and ministers.</w:t>
      </w:r>
    </w:p>
    <w:p w14:paraId="3A4581F3">
      <w:pPr>
        <w:pStyle w:val="5"/>
        <w:ind w:left="0" w:right="0"/>
        <w:jc w:val="left"/>
        <w:rPr>
          <w:rFonts w:hint="eastAsia"/>
        </w:rPr>
      </w:pPr>
      <w:r>
        <w:rPr>
          <w:rFonts w:hint="eastAsia"/>
        </w:rPr>
        <w:t>求祢赐给我们女王长久而繁荣的统治；祝福所有王室成员，以及我们的官长和牧师。</w:t>
      </w:r>
    </w:p>
    <w:p w14:paraId="4623A40F">
      <w:pPr>
        <w:pStyle w:val="5"/>
        <w:ind w:left="0" w:right="0"/>
        <w:jc w:val="left"/>
        <w:rPr>
          <w:rFonts w:hint="eastAsia"/>
        </w:rPr>
      </w:pPr>
    </w:p>
    <w:p w14:paraId="3BEBAA11">
      <w:pPr>
        <w:pStyle w:val="5"/>
        <w:ind w:left="0" w:right="0"/>
        <w:jc w:val="left"/>
        <w:rPr>
          <w:rFonts w:hint="eastAsia"/>
        </w:rPr>
      </w:pPr>
      <w:r>
        <w:rPr>
          <w:rFonts w:hint="eastAsia"/>
        </w:rPr>
        <w:t>Comfort those who are in misery, need, or sickness.</w:t>
      </w:r>
    </w:p>
    <w:p w14:paraId="469A1BB6">
      <w:pPr>
        <w:pStyle w:val="5"/>
        <w:ind w:left="0" w:right="0"/>
        <w:jc w:val="left"/>
        <w:rPr>
          <w:rFonts w:hint="eastAsia"/>
        </w:rPr>
      </w:pPr>
      <w:r>
        <w:rPr>
          <w:rFonts w:hint="eastAsia"/>
        </w:rPr>
        <w:t>安慰那些在苦难、需要或疾病中的人。</w:t>
      </w:r>
    </w:p>
    <w:p w14:paraId="2A83D858">
      <w:pPr>
        <w:pStyle w:val="5"/>
        <w:ind w:left="0" w:right="0"/>
        <w:jc w:val="left"/>
        <w:rPr>
          <w:rFonts w:hint="eastAsia"/>
        </w:rPr>
      </w:pPr>
    </w:p>
    <w:p w14:paraId="3E68D762">
      <w:pPr>
        <w:pStyle w:val="5"/>
        <w:ind w:left="0" w:right="0"/>
        <w:jc w:val="left"/>
        <w:rPr>
          <w:rFonts w:hint="eastAsia"/>
        </w:rPr>
      </w:pPr>
      <w:r>
        <w:rPr>
          <w:rFonts w:hint="eastAsia"/>
        </w:rPr>
        <w:t>Good Lord, give me grace to be one of those wise virgins, who keep their hearts prepared like lamps filled with the oil of faith and the light of good works, that I may be ready to meet the Lord Jesus, the heavenly Bridegroom, at his sudden and glorious second coming.</w:t>
      </w:r>
    </w:p>
    <w:p w14:paraId="0ABAF91B">
      <w:pPr>
        <w:pStyle w:val="5"/>
        <w:ind w:left="0" w:right="0"/>
        <w:jc w:val="left"/>
        <w:rPr>
          <w:rFonts w:hint="eastAsia"/>
        </w:rPr>
      </w:pPr>
      <w:r>
        <w:rPr>
          <w:rFonts w:hint="eastAsia"/>
        </w:rPr>
        <w:t>好主啊，求祢赐我恩典，使我成为那些聪明的童女之一，她们的心预备得像装满信心之油和善行之光的灯一样，好叫我能在我主耶稣，属天的新郎，突然而荣耀的第二次降临时，预备好迎接祂。</w:t>
      </w:r>
    </w:p>
    <w:p w14:paraId="53E09D2B">
      <w:pPr>
        <w:pStyle w:val="5"/>
        <w:ind w:left="0" w:right="0"/>
        <w:jc w:val="left"/>
        <w:rPr>
          <w:rFonts w:hint="eastAsia"/>
        </w:rPr>
      </w:pPr>
    </w:p>
    <w:p w14:paraId="238069C8">
      <w:pPr>
        <w:pStyle w:val="5"/>
        <w:ind w:left="0" w:right="0"/>
        <w:jc w:val="left"/>
        <w:rPr>
          <w:rFonts w:hint="eastAsia"/>
        </w:rPr>
      </w:pPr>
      <w:r>
        <w:rPr>
          <w:rFonts w:hint="eastAsia"/>
        </w:rPr>
        <w:t>Grant this, good Father, for the sake of Christ Jesus, my only Savior and Mediator, in whose blessed name, and in whose own words, I call upon you, as he has taught me:—</w:t>
      </w:r>
    </w:p>
    <w:p w14:paraId="70E529EF">
      <w:pPr>
        <w:pStyle w:val="5"/>
        <w:ind w:left="0" w:right="0"/>
        <w:jc w:val="left"/>
        <w:rPr>
          <w:rFonts w:hint="eastAsia"/>
        </w:rPr>
      </w:pPr>
      <w:r>
        <w:rPr>
          <w:rFonts w:hint="eastAsia"/>
        </w:rPr>
        <w:t>好父啊，为着基督耶稣——我唯一的救主和中保——的缘故，求祢应允这事，我奉祂蒙福的名，并用祂自己的话语，照祂所教导我的，呼求祢：——</w:t>
      </w:r>
    </w:p>
    <w:p w14:paraId="2CA283B7">
      <w:pPr>
        <w:pStyle w:val="5"/>
        <w:ind w:left="0" w:right="0"/>
        <w:jc w:val="left"/>
        <w:rPr>
          <w:rFonts w:hint="eastAsia"/>
        </w:rPr>
      </w:pPr>
    </w:p>
    <w:p w14:paraId="666103DB">
      <w:pPr>
        <w:pStyle w:val="4"/>
        <w:bidi w:val="0"/>
        <w:rPr>
          <w:rFonts w:hint="eastAsia"/>
        </w:rPr>
      </w:pPr>
      <w:r>
        <w:rPr>
          <w:rFonts w:hint="eastAsia"/>
        </w:rPr>
        <w:t>"Our Father, who art in heaven, hallowed be thy name," &amp;c.</w:t>
      </w:r>
    </w:p>
    <w:p w14:paraId="5915DF46">
      <w:pPr>
        <w:pStyle w:val="4"/>
        <w:bidi w:val="0"/>
        <w:rPr>
          <w:rFonts w:hint="eastAsia"/>
        </w:rPr>
      </w:pPr>
      <w:r>
        <w:rPr>
          <w:rFonts w:hint="eastAsia"/>
        </w:rPr>
        <w:t>“我们在天上的父，愿人都尊你的名为圣，”等等。</w:t>
      </w:r>
    </w:p>
    <w:p w14:paraId="44305663">
      <w:pPr>
        <w:pStyle w:val="5"/>
        <w:ind w:left="0" w:right="0"/>
        <w:jc w:val="left"/>
        <w:rPr>
          <w:rFonts w:hint="eastAsia"/>
        </w:rPr>
      </w:pPr>
    </w:p>
    <w:p w14:paraId="20CE34D7">
      <w:pPr>
        <w:pStyle w:val="5"/>
        <w:ind w:left="0" w:right="0"/>
        <w:jc w:val="left"/>
        <w:rPr>
          <w:rFonts w:hint="eastAsia"/>
        </w:rPr>
      </w:pPr>
      <w:r>
        <w:rPr>
          <w:rFonts w:hint="eastAsia"/>
        </w:rPr>
        <w:t>May your grace, O Lord Jesus Christ; your love, O heavenly Father; and your comfort and consolation, O Holy and blessed Spirit, be with me and dwell in my heart this night and forevermore. Amen.</w:t>
      </w:r>
    </w:p>
    <w:p w14:paraId="6F999D0C">
      <w:pPr>
        <w:pStyle w:val="5"/>
        <w:ind w:left="0" w:right="0"/>
        <w:jc w:val="left"/>
        <w:rPr>
          <w:rFonts w:hint="eastAsia"/>
        </w:rPr>
      </w:pPr>
      <w:r>
        <w:rPr>
          <w:rFonts w:hint="eastAsia"/>
        </w:rPr>
        <w:t>主耶稣基督啊，愿祢的恩典；天父啊，愿祢的慈爱；圣洁蒙福的圣灵啊，愿祢的安慰和慰藉，今夜和永远与我同在，住在我的心里。阿们。</w:t>
      </w:r>
    </w:p>
    <w:p w14:paraId="0A82FDF2">
      <w:pPr>
        <w:pStyle w:val="5"/>
        <w:ind w:left="0" w:right="0"/>
        <w:jc w:val="left"/>
        <w:rPr>
          <w:rFonts w:hint="eastAsia"/>
        </w:rPr>
      </w:pPr>
    </w:p>
    <w:p w14:paraId="5B45FA57">
      <w:pPr>
        <w:pStyle w:val="5"/>
        <w:ind w:left="0" w:right="0"/>
        <w:jc w:val="left"/>
        <w:rPr>
          <w:rFonts w:hint="eastAsia"/>
        </w:rPr>
      </w:pPr>
      <w:r>
        <w:rPr>
          <w:rFonts w:hint="eastAsia"/>
        </w:rPr>
        <w:t>Then, rising up in holy reverence, meditate as you are putting off your clothes—</w:t>
      </w:r>
    </w:p>
    <w:p w14:paraId="5691F94C">
      <w:pPr>
        <w:pStyle w:val="5"/>
        <w:ind w:left="0" w:right="0"/>
        <w:jc w:val="left"/>
        <w:rPr>
          <w:rFonts w:hint="eastAsia"/>
        </w:rPr>
      </w:pPr>
      <w:r>
        <w:rPr>
          <w:rFonts w:hint="eastAsia"/>
        </w:rPr>
        <w:t>然后，怀着神圣的敬畏站起来，在你脱衣服的时候默想——</w:t>
      </w:r>
    </w:p>
    <w:p w14:paraId="2CFE58FC">
      <w:pPr>
        <w:pStyle w:val="5"/>
        <w:ind w:left="0" w:right="0"/>
        <w:jc w:val="left"/>
        <w:rPr>
          <w:rFonts w:hint="eastAsia"/>
        </w:rPr>
      </w:pPr>
    </w:p>
    <w:p w14:paraId="127D6F85">
      <w:pPr>
        <w:pStyle w:val="5"/>
        <w:ind w:left="0" w:right="0"/>
        <w:jc w:val="left"/>
        <w:rPr>
          <w:rFonts w:hint="eastAsia"/>
        </w:rPr>
      </w:pPr>
      <w:r>
        <w:rPr>
          <w:rFonts w:hint="eastAsia"/>
        </w:rPr>
        <w:t>1.That the day is coming when you must be completely stripped of all that you have in the world, just as you are now of your clothes.</w:t>
      </w:r>
    </w:p>
    <w:p w14:paraId="3E49101D">
      <w:pPr>
        <w:pStyle w:val="5"/>
        <w:ind w:left="0" w:right="0"/>
        <w:jc w:val="left"/>
        <w:rPr>
          <w:rFonts w:hint="eastAsia"/>
        </w:rPr>
      </w:pPr>
      <w:r>
        <w:rPr>
          <w:rFonts w:hint="eastAsia"/>
        </w:rPr>
        <w:t>1.那日子将到，你必完全被剥夺你在世上所有的一切，如同你现在脱去衣服一样。</w:t>
      </w:r>
    </w:p>
    <w:p w14:paraId="419E6692">
      <w:pPr>
        <w:pStyle w:val="5"/>
        <w:ind w:left="0" w:right="0"/>
        <w:jc w:val="left"/>
        <w:rPr>
          <w:rFonts w:hint="eastAsia"/>
        </w:rPr>
      </w:pPr>
    </w:p>
    <w:p w14:paraId="43B967B2">
      <w:pPr>
        <w:pStyle w:val="5"/>
        <w:ind w:left="0" w:right="0"/>
        <w:jc w:val="left"/>
        <w:rPr>
          <w:rFonts w:hint="eastAsia"/>
        </w:rPr>
      </w:pPr>
      <w:r>
        <w:rPr>
          <w:rFonts w:hint="eastAsia"/>
        </w:rPr>
        <w:t>You have, therefore, only the use of all things here as a steward, for a time, and that with an account to give (Luke 16:2).</w:t>
      </w:r>
    </w:p>
    <w:p w14:paraId="2451781B">
      <w:pPr>
        <w:pStyle w:val="5"/>
        <w:ind w:left="0" w:right="0"/>
        <w:jc w:val="left"/>
        <w:rPr>
          <w:rFonts w:hint="eastAsia"/>
        </w:rPr>
      </w:pPr>
      <w:r>
        <w:rPr>
          <w:rFonts w:hint="eastAsia"/>
        </w:rPr>
        <w:t>因此，你在这里只暂时拥有万物的使用权，如同管家一样，并且要为此交账（路加福音16:2）。</w:t>
      </w:r>
    </w:p>
    <w:p w14:paraId="7A699926">
      <w:pPr>
        <w:pStyle w:val="5"/>
        <w:ind w:left="0" w:right="0"/>
        <w:jc w:val="left"/>
        <w:rPr>
          <w:rFonts w:hint="eastAsia"/>
        </w:rPr>
      </w:pPr>
    </w:p>
    <w:p w14:paraId="68C8A810">
      <w:pPr>
        <w:pStyle w:val="5"/>
        <w:ind w:left="0" w:right="0"/>
        <w:jc w:val="left"/>
        <w:rPr>
          <w:rFonts w:hint="eastAsia"/>
        </w:rPr>
      </w:pPr>
      <w:r>
        <w:rPr>
          <w:rFonts w:hint="eastAsia"/>
        </w:rPr>
        <w:t>While you are entrusted with this stewardship, be wise and faithful (Matt. 24:2).</w:t>
      </w:r>
    </w:p>
    <w:p w14:paraId="73D9998B">
      <w:pPr>
        <w:pStyle w:val="5"/>
        <w:ind w:left="0" w:right="0"/>
        <w:jc w:val="left"/>
        <w:rPr>
          <w:rFonts w:hint="eastAsia"/>
        </w:rPr>
      </w:pPr>
      <w:r>
        <w:rPr>
          <w:rFonts w:hint="eastAsia"/>
        </w:rPr>
        <w:t>当你受托管理这管家职分时，要作智慧和忠信的人（马太福音24:2）。</w:t>
      </w:r>
    </w:p>
    <w:p w14:paraId="329CE598">
      <w:pPr>
        <w:pStyle w:val="5"/>
        <w:ind w:left="0" w:right="0"/>
        <w:jc w:val="left"/>
        <w:rPr>
          <w:rFonts w:hint="eastAsia"/>
        </w:rPr>
      </w:pPr>
    </w:p>
    <w:p w14:paraId="1902BA31">
      <w:pPr>
        <w:pStyle w:val="5"/>
        <w:ind w:left="0" w:right="0"/>
        <w:jc w:val="left"/>
        <w:rPr>
          <w:rFonts w:hint="eastAsia"/>
        </w:rPr>
      </w:pPr>
      <w:r>
        <w:rPr>
          <w:rFonts w:hint="eastAsia"/>
        </w:rPr>
        <w:t>2.When you see your bed, let it remind you of your grave (Job 17:13), which is now the resting place of Christ.</w:t>
      </w:r>
    </w:p>
    <w:p w14:paraId="21CC2CBA">
      <w:pPr>
        <w:pStyle w:val="5"/>
        <w:ind w:left="0" w:right="0"/>
        <w:jc w:val="left"/>
        <w:rPr>
          <w:rFonts w:hint="eastAsia"/>
        </w:rPr>
      </w:pPr>
      <w:r>
        <w:rPr>
          <w:rFonts w:hint="eastAsia"/>
        </w:rPr>
        <w:t>2.当你看见你的床时，让它提醒你你的坟墓（约伯记17:13），那里现在是基督的安息之所。</w:t>
      </w:r>
    </w:p>
    <w:p w14:paraId="21BD3E26">
      <w:pPr>
        <w:pStyle w:val="5"/>
        <w:ind w:left="0" w:right="0"/>
        <w:jc w:val="left"/>
        <w:rPr>
          <w:rFonts w:hint="eastAsia"/>
        </w:rPr>
      </w:pPr>
    </w:p>
    <w:p w14:paraId="5202C9AE">
      <w:pPr>
        <w:pStyle w:val="5"/>
        <w:ind w:left="0" w:right="0"/>
        <w:jc w:val="left"/>
        <w:rPr>
          <w:rFonts w:hint="eastAsia"/>
        </w:rPr>
      </w:pPr>
      <w:r>
        <w:rPr>
          <w:rFonts w:hint="eastAsia"/>
        </w:rPr>
        <w:t>For Christ, by laying his holy body in the grave for three days and three nights (Matt. 12:40), has sanctified it and, as it were, warmed it for the bodies of his saints to rest and sleep in (1 Thess. 4:13) until the morning of the resurrection.</w:t>
      </w:r>
    </w:p>
    <w:p w14:paraId="72243EA7">
      <w:pPr>
        <w:pStyle w:val="5"/>
        <w:ind w:left="0" w:right="0"/>
        <w:jc w:val="left"/>
        <w:rPr>
          <w:rFonts w:hint="eastAsia"/>
        </w:rPr>
      </w:pPr>
      <w:r>
        <w:rPr>
          <w:rFonts w:hint="eastAsia"/>
        </w:rPr>
        <w:t>因为基督，藉着将祂圣洁的身体安放在坟墓里三天三夜（马太福音12:40），已经使它分别为圣，并且仿佛为祂圣徒的身体预备了温暖，使他们在其中安息和睡眠（帖撒罗尼迦前书4:13），直到复活的早晨。</w:t>
      </w:r>
    </w:p>
    <w:p w14:paraId="7C15769F">
      <w:pPr>
        <w:pStyle w:val="5"/>
        <w:ind w:left="0" w:right="0"/>
        <w:jc w:val="left"/>
        <w:rPr>
          <w:rFonts w:hint="eastAsia"/>
        </w:rPr>
      </w:pPr>
    </w:p>
    <w:p w14:paraId="3EDBCB8B">
      <w:pPr>
        <w:pStyle w:val="5"/>
        <w:ind w:left="0" w:right="0"/>
        <w:jc w:val="left"/>
        <w:rPr>
          <w:rFonts w:hint="eastAsia"/>
        </w:rPr>
      </w:pPr>
      <w:r>
        <w:rPr>
          <w:rFonts w:hint="eastAsia"/>
        </w:rPr>
        <w:t>Thus, for the faithful, death is but a sweet sleep, and the grave is Christ’s bed, where their bodies rest in peace (Isa. 57:2) until the joyful morning of the resurrection dawns upon them (Isa. 26:20).</w:t>
      </w:r>
    </w:p>
    <w:p w14:paraId="71BF54CA">
      <w:pPr>
        <w:pStyle w:val="5"/>
        <w:ind w:left="0" w:right="0"/>
        <w:jc w:val="left"/>
        <w:rPr>
          <w:rFonts w:hint="eastAsia"/>
        </w:rPr>
      </w:pPr>
      <w:r>
        <w:rPr>
          <w:rFonts w:hint="eastAsia"/>
        </w:rPr>
        <w:t>因此，对信徒来说，死亡不过是甜蜜的睡眠，坟墓是基督的床，他们的身体在那里安息（以赛亚书57:2），直到复活的喜乐早晨临到他们（以赛亚书26:20）。</w:t>
      </w:r>
    </w:p>
    <w:p w14:paraId="0DDB47A7">
      <w:pPr>
        <w:pStyle w:val="5"/>
        <w:ind w:left="0" w:right="0"/>
        <w:jc w:val="left"/>
        <w:rPr>
          <w:rFonts w:hint="eastAsia"/>
        </w:rPr>
      </w:pPr>
    </w:p>
    <w:p w14:paraId="2566FB29">
      <w:pPr>
        <w:pStyle w:val="5"/>
        <w:ind w:left="0" w:right="0"/>
        <w:jc w:val="left"/>
        <w:rPr>
          <w:rFonts w:hint="eastAsia"/>
        </w:rPr>
      </w:pPr>
      <w:r>
        <w:rPr>
          <w:rFonts w:hint="eastAsia"/>
        </w:rPr>
        <w:t>Let your bedclothes, therefore, represent to you the dust of the earth that will cover you; your sheets, your burial shroud; your sleep, your death; your waking, your resurrection.</w:t>
      </w:r>
    </w:p>
    <w:p w14:paraId="7FF194CF">
      <w:pPr>
        <w:pStyle w:val="5"/>
        <w:ind w:left="0" w:right="0"/>
        <w:jc w:val="left"/>
        <w:rPr>
          <w:rFonts w:hint="eastAsia"/>
        </w:rPr>
      </w:pPr>
      <w:r>
        <w:rPr>
          <w:rFonts w:hint="eastAsia"/>
        </w:rPr>
        <w:t>因此，让你的床单代表那将遮盖你的尘土；你的被单，你的裹尸布；你的睡眠，你的死亡；你的苏醒，你的复活。</w:t>
      </w:r>
    </w:p>
    <w:p w14:paraId="77CE2439">
      <w:pPr>
        <w:pStyle w:val="5"/>
        <w:ind w:left="0" w:right="0"/>
        <w:jc w:val="left"/>
        <w:rPr>
          <w:rFonts w:hint="eastAsia"/>
        </w:rPr>
      </w:pPr>
    </w:p>
    <w:p w14:paraId="0079CA8D">
      <w:pPr>
        <w:pStyle w:val="5"/>
        <w:ind w:left="0" w:right="0"/>
        <w:jc w:val="left"/>
        <w:rPr>
          <w:rFonts w:hint="eastAsia"/>
        </w:rPr>
      </w:pPr>
      <w:r>
        <w:rPr>
          <w:rFonts w:hint="eastAsia"/>
        </w:rPr>
        <w:t>And as you lie down in your bed, when you feel sleep approaching, say, "I will lie down and sleep in peace, for you, Lord, alone make me dwell in safety." (Ps. 4:8).</w:t>
      </w:r>
    </w:p>
    <w:p w14:paraId="61DF16AA">
      <w:pPr>
        <w:pStyle w:val="5"/>
        <w:ind w:left="0" w:right="0"/>
        <w:jc w:val="left"/>
        <w:rPr>
          <w:rFonts w:hint="eastAsia"/>
        </w:rPr>
      </w:pPr>
      <w:r>
        <w:rPr>
          <w:rFonts w:hint="eastAsia"/>
        </w:rPr>
        <w:t>当你躺在床上，感到睡意渐浓时，说：“我必安然躺下睡觉，因为独有你耶和华使我安然居住。”（诗篇4:8）。</w:t>
      </w:r>
    </w:p>
    <w:p w14:paraId="51291459">
      <w:pPr>
        <w:pStyle w:val="5"/>
        <w:ind w:left="0" w:right="0"/>
        <w:jc w:val="left"/>
        <w:rPr>
          <w:rFonts w:hint="eastAsia"/>
        </w:rPr>
      </w:pPr>
    </w:p>
    <w:p w14:paraId="1E9C0240">
      <w:pPr>
        <w:pStyle w:val="5"/>
        <w:ind w:left="0" w:right="0"/>
        <w:jc w:val="left"/>
        <w:rPr>
          <w:rFonts w:hint="eastAsia"/>
        </w:rPr>
      </w:pPr>
      <w:r>
        <w:rPr>
          <w:rFonts w:hint="eastAsia"/>
        </w:rPr>
        <w:t>Thus, by opening your heart every morning and closing it every evening with the Word of God and prayer—as with a lock and key— and by beginning the day with God’s worship, continuing it in his fear, and ending it in his favor, you will be sure to find the blessing of God upon all your daily labors and good endeavors.</w:t>
      </w:r>
    </w:p>
    <w:p w14:paraId="789D7287">
      <w:pPr>
        <w:pStyle w:val="5"/>
        <w:ind w:left="0" w:right="0"/>
        <w:jc w:val="left"/>
        <w:rPr>
          <w:rFonts w:hint="eastAsia"/>
        </w:rPr>
      </w:pPr>
      <w:r>
        <w:rPr>
          <w:rFonts w:hint="eastAsia"/>
        </w:rPr>
        <w:t>因此，藉着每天早晨用神的话语和祷告——如同用锁和钥匙一样——打开你的心，每天晚上关闭你的心，并藉着以上帝的敬拜开始一天，在祂的敬畏中继续一天，并在祂的恩惠中结束一天，你必能发现上帝对你所有日常劳苦和良好努力的祝福。</w:t>
      </w:r>
    </w:p>
    <w:p w14:paraId="20AA5ECC">
      <w:pPr>
        <w:pStyle w:val="5"/>
        <w:ind w:left="0" w:right="0"/>
        <w:jc w:val="left"/>
        <w:rPr>
          <w:rFonts w:hint="eastAsia"/>
        </w:rPr>
      </w:pPr>
    </w:p>
    <w:p w14:paraId="3C534579">
      <w:pPr>
        <w:pStyle w:val="5"/>
        <w:ind w:left="0" w:right="0"/>
        <w:jc w:val="left"/>
        <w:rPr>
          <w:rFonts w:hint="eastAsia"/>
        </w:rPr>
      </w:pPr>
      <w:r>
        <w:rPr>
          <w:rFonts w:hint="eastAsia"/>
        </w:rPr>
        <w:t>And at night, you may be assured that you will sleep safely and sweetly in the arms of your heavenly Father’s providence.</w:t>
      </w:r>
    </w:p>
    <w:p w14:paraId="37268010">
      <w:pPr>
        <w:pStyle w:val="5"/>
        <w:ind w:left="0" w:right="0"/>
        <w:jc w:val="left"/>
        <w:rPr>
          <w:rFonts w:hint="eastAsia"/>
        </w:rPr>
      </w:pPr>
      <w:r>
        <w:rPr>
          <w:rFonts w:hint="eastAsia"/>
        </w:rPr>
        <w:t>夜晚，你可以确信你将在天父护理的怀抱中安然甜睡。</w:t>
      </w:r>
    </w:p>
    <w:p w14:paraId="6EC326C8">
      <w:pPr>
        <w:pStyle w:val="5"/>
        <w:ind w:left="0" w:right="0"/>
        <w:jc w:val="left"/>
        <w:rPr>
          <w:rFonts w:hint="eastAsia"/>
        </w:rPr>
      </w:pPr>
    </w:p>
    <w:p w14:paraId="1FB5B4C6">
      <w:pPr>
        <w:pStyle w:val="5"/>
        <w:ind w:left="0" w:right="0"/>
        <w:jc w:val="left"/>
        <w:rPr>
          <w:rFonts w:hint="eastAsia"/>
        </w:rPr>
      </w:pPr>
      <w:r>
        <w:rPr>
          <w:rFonts w:hint="eastAsia"/>
        </w:rPr>
        <w:t>Thus far is the piety that every Christian ought to practice daily in private.</w:t>
      </w:r>
    </w:p>
    <w:p w14:paraId="0974CDA2">
      <w:pPr>
        <w:pStyle w:val="5"/>
        <w:ind w:left="0" w:right="0"/>
        <w:jc w:val="left"/>
        <w:rPr>
          <w:rFonts w:hint="eastAsia"/>
        </w:rPr>
      </w:pPr>
      <w:r>
        <w:rPr>
          <w:rFonts w:hint="eastAsia"/>
        </w:rPr>
        <w:t>至此是每个基督徒每日私下应当操练的敬虔。</w:t>
      </w:r>
    </w:p>
    <w:p w14:paraId="53B872C4">
      <w:pPr>
        <w:pStyle w:val="5"/>
        <w:ind w:left="0" w:right="0"/>
        <w:jc w:val="left"/>
        <w:rPr>
          <w:rFonts w:hint="eastAsia"/>
        </w:rPr>
      </w:pPr>
    </w:p>
    <w:p w14:paraId="7D54FD17">
      <w:pPr>
        <w:pStyle w:val="5"/>
        <w:ind w:left="0" w:right="0"/>
        <w:jc w:val="left"/>
        <w:rPr>
          <w:rFonts w:hint="eastAsia"/>
        </w:rPr>
      </w:pPr>
      <w:r>
        <w:rPr>
          <w:rFonts w:hint="eastAsia"/>
        </w:rPr>
        <w:t>Now follows that which, as a householder, he must practice publicly with his family.</w:t>
      </w:r>
    </w:p>
    <w:p w14:paraId="7423D1E0">
      <w:pPr>
        <w:pStyle w:val="5"/>
        <w:ind w:left="0" w:right="0"/>
        <w:jc w:val="left"/>
        <w:rPr>
          <w:rFonts w:hint="eastAsia"/>
        </w:rPr>
      </w:pPr>
      <w:r>
        <w:rPr>
          <w:rFonts w:hint="eastAsia"/>
        </w:rPr>
        <w:t>现在是祂作为一家之主，必须与家人一同公开操练的事项。</w:t>
      </w:r>
    </w:p>
    <w:p w14:paraId="72711701">
      <w:pPr>
        <w:pStyle w:val="5"/>
        <w:ind w:left="0" w:right="0"/>
        <w:jc w:val="left"/>
        <w:rPr>
          <w:rFonts w:hint="eastAsia"/>
        </w:rPr>
      </w:pPr>
    </w:p>
    <w:p w14:paraId="525EA027">
      <w:pPr>
        <w:pStyle w:val="2"/>
        <w:bidi w:val="0"/>
        <w:rPr>
          <w:rFonts w:hint="eastAsia"/>
        </w:rPr>
      </w:pPr>
      <w:r>
        <w:rPr>
          <w:rFonts w:hint="eastAsia"/>
        </w:rPr>
        <w:t>MEDITATIONS FOR HOUSEHOLD PIETY.</w:t>
      </w:r>
    </w:p>
    <w:p w14:paraId="0310ECC6">
      <w:pPr>
        <w:pStyle w:val="2"/>
        <w:bidi w:val="0"/>
        <w:rPr>
          <w:rFonts w:hint="eastAsia"/>
        </w:rPr>
      </w:pPr>
      <w:r>
        <w:rPr>
          <w:rFonts w:hint="eastAsia"/>
        </w:rPr>
        <w:t>家庭敬虔的默想。</w:t>
      </w:r>
    </w:p>
    <w:p w14:paraId="78770F48">
      <w:pPr>
        <w:pStyle w:val="5"/>
        <w:ind w:left="0" w:right="0"/>
        <w:jc w:val="left"/>
        <w:rPr>
          <w:rFonts w:hint="eastAsia"/>
        </w:rPr>
      </w:pPr>
    </w:p>
    <w:p w14:paraId="3A647C2A">
      <w:pPr>
        <w:pStyle w:val="5"/>
        <w:ind w:left="0" w:right="0"/>
        <w:jc w:val="left"/>
        <w:rPr>
          <w:rFonts w:hint="eastAsia"/>
        </w:rPr>
      </w:pPr>
      <w:r>
        <w:rPr>
          <w:rFonts w:hint="eastAsia"/>
        </w:rPr>
        <w:t>1.If you are called to the government of a family, you must not hold it sufficient to serve God and live uprightly in your own person, unless you cause all under your charge to do the same with you.</w:t>
      </w:r>
    </w:p>
    <w:p w14:paraId="3BAA2764">
      <w:pPr>
        <w:pStyle w:val="5"/>
        <w:ind w:left="0" w:right="0"/>
        <w:jc w:val="left"/>
        <w:rPr>
          <w:rFonts w:hint="eastAsia"/>
        </w:rPr>
      </w:pPr>
      <w:r>
        <w:rPr>
          <w:rFonts w:hint="eastAsia"/>
        </w:rPr>
        <w:t>1.你若蒙召管理一个家庭，就不可只满足于自己事奉上帝，行为正直，除非你也使所有在你管辖之下的人与你一同如此行。</w:t>
      </w:r>
    </w:p>
    <w:p w14:paraId="701E29F1">
      <w:pPr>
        <w:pStyle w:val="5"/>
        <w:ind w:left="0" w:right="0"/>
        <w:jc w:val="left"/>
        <w:rPr>
          <w:rFonts w:hint="eastAsia"/>
        </w:rPr>
      </w:pPr>
    </w:p>
    <w:p w14:paraId="2FBB5F54">
      <w:pPr>
        <w:pStyle w:val="5"/>
        <w:ind w:left="0" w:right="0"/>
        <w:jc w:val="left"/>
        <w:rPr>
          <w:rFonts w:hint="eastAsia"/>
        </w:rPr>
      </w:pPr>
      <w:r>
        <w:rPr>
          <w:rFonts w:hint="eastAsia"/>
        </w:rPr>
        <w:t>For the performance of this duty, God was so well pleased with Abraham that he would not hide from him his counsel: "For," says God, "I know him, that he will command his sons and his household after him, that they keep the way of the Lord, to do righteousness and judgment, that the Lord may bring upon Abraham that which he has spoken unto him." (Gen. 18:19.)</w:t>
      </w:r>
    </w:p>
    <w:p w14:paraId="14B60E27">
      <w:pPr>
        <w:pStyle w:val="5"/>
        <w:ind w:left="0" w:right="0"/>
        <w:jc w:val="left"/>
        <w:rPr>
          <w:rFonts w:hint="eastAsia"/>
        </w:rPr>
      </w:pPr>
      <w:r>
        <w:rPr>
          <w:rFonts w:hint="eastAsia"/>
        </w:rPr>
        <w:t>为履行此职，上帝如此喜悦亚伯拉罕，以致不向祂隐瞒祂的旨意：“因为，”上帝说，“我认识祂，祂必吩咐祂的众子和祂的家眷在他以后遵守耶和华的道，秉公行义，使耶和华可以将所应许亚伯拉罕的话都成就了。”（创世记18:19）。</w:t>
      </w:r>
    </w:p>
    <w:p w14:paraId="56065416">
      <w:pPr>
        <w:pStyle w:val="5"/>
        <w:ind w:left="0" w:right="0"/>
        <w:jc w:val="left"/>
        <w:rPr>
          <w:rFonts w:hint="eastAsia"/>
        </w:rPr>
      </w:pPr>
    </w:p>
    <w:p w14:paraId="31F4E5BF">
      <w:pPr>
        <w:pStyle w:val="5"/>
        <w:ind w:left="0" w:right="0"/>
        <w:jc w:val="left"/>
        <w:rPr>
          <w:rFonts w:hint="eastAsia"/>
        </w:rPr>
      </w:pPr>
      <w:r>
        <w:rPr>
          <w:rFonts w:hint="eastAsia"/>
        </w:rPr>
        <w:t>And Abraham had 318 men-servants, who were thus born and catechized in his house (Gen. 14:14); with whose help he also rescued his nephew Lot from the captivity of his enemies.</w:t>
      </w:r>
    </w:p>
    <w:p w14:paraId="06DB9346">
      <w:pPr>
        <w:pStyle w:val="5"/>
        <w:ind w:left="0" w:right="0"/>
        <w:jc w:val="left"/>
        <w:rPr>
          <w:rFonts w:hint="eastAsia"/>
        </w:rPr>
      </w:pPr>
      <w:r>
        <w:rPr>
          <w:rFonts w:hint="eastAsia"/>
        </w:rPr>
        <w:t>亚伯拉罕有三百一十八个仆人，都是在他家里出生并受教的（创世记14:14）；藉着他们的帮助，他也从仇敌的掳掠中救回了他的侄儿罗得。</w:t>
      </w:r>
    </w:p>
    <w:p w14:paraId="42157768">
      <w:pPr>
        <w:pStyle w:val="5"/>
        <w:ind w:left="0" w:right="0"/>
        <w:jc w:val="left"/>
        <w:rPr>
          <w:rFonts w:hint="eastAsia"/>
        </w:rPr>
      </w:pPr>
    </w:p>
    <w:p w14:paraId="1BFE8955">
      <w:pPr>
        <w:pStyle w:val="5"/>
        <w:ind w:left="0" w:right="0"/>
        <w:jc w:val="left"/>
        <w:rPr>
          <w:rFonts w:hint="eastAsia"/>
        </w:rPr>
      </w:pPr>
      <w:r>
        <w:rPr>
          <w:rFonts w:hint="eastAsia"/>
        </w:rPr>
        <w:t>And religiously valiant Joshua protests before all the people, that if they all would fall away from the true worship of God, yet he and his house would serve the Lord (Josh. 24:15.)</w:t>
      </w:r>
    </w:p>
    <w:p w14:paraId="3DEA2B85">
      <w:pPr>
        <w:pStyle w:val="5"/>
        <w:ind w:left="0" w:right="0"/>
        <w:jc w:val="left"/>
        <w:rPr>
          <w:rFonts w:hint="eastAsia"/>
        </w:rPr>
      </w:pPr>
      <w:r>
        <w:rPr>
          <w:rFonts w:hint="eastAsia"/>
        </w:rPr>
        <w:t>敬虔英勇的约书亚在众人面前宣告，即使他们都离弃对真神的敬拜，祂和祂的家仍要事奉耶和华（约书亚记24:15）。</w:t>
      </w:r>
    </w:p>
    <w:p w14:paraId="7EE58BDF">
      <w:pPr>
        <w:pStyle w:val="5"/>
        <w:ind w:left="0" w:right="0"/>
        <w:jc w:val="left"/>
        <w:rPr>
          <w:rFonts w:hint="eastAsia"/>
        </w:rPr>
      </w:pPr>
    </w:p>
    <w:p w14:paraId="34831363">
      <w:pPr>
        <w:pStyle w:val="5"/>
        <w:ind w:left="0" w:right="0"/>
        <w:jc w:val="left"/>
        <w:rPr>
          <w:rFonts w:hint="eastAsia"/>
        </w:rPr>
      </w:pPr>
      <w:r>
        <w:rPr>
          <w:rFonts w:hint="eastAsia"/>
        </w:rPr>
        <w:t>And God himself gives a special charge to all householders, that they instruct their family in his word, and train them up in his fear and service: "These words which I command you this day shall be in your heart, and you shall teach them diligently to your children, and shall talk of them when you sit in your house, and as you walk by the way, and when you lie down, and when you rise up," etc. "You shall fear the Lord your God and serve him." (Deut. 6:6, 7.)</w:t>
      </w:r>
    </w:p>
    <w:p w14:paraId="5A0F5166">
      <w:pPr>
        <w:pStyle w:val="5"/>
        <w:ind w:left="0" w:right="0"/>
        <w:jc w:val="left"/>
        <w:rPr>
          <w:rFonts w:hint="eastAsia"/>
        </w:rPr>
      </w:pPr>
      <w:r>
        <w:rPr>
          <w:rFonts w:hint="eastAsia"/>
        </w:rPr>
        <w:t>上帝自己特别吩咐所有家长，要用祂的话语教导他们的家人，并在祂的敬畏和服事中训练他们：“我今日所吩咐你的这些话都要记在心上，也要殷勤教训你的儿女，无论你坐在家里，行在路上，躺下，起来，都要谈论，”等等。“你要敬畏耶和华你的上帝，事奉祂。”（申命记6:6, 7）。</w:t>
      </w:r>
    </w:p>
    <w:p w14:paraId="71F44D1C">
      <w:pPr>
        <w:pStyle w:val="5"/>
        <w:ind w:left="0" w:right="0"/>
        <w:jc w:val="left"/>
        <w:rPr>
          <w:rFonts w:hint="eastAsia"/>
        </w:rPr>
      </w:pPr>
    </w:p>
    <w:p w14:paraId="0EC6762D">
      <w:pPr>
        <w:pStyle w:val="5"/>
        <w:ind w:left="0" w:right="0"/>
        <w:jc w:val="left"/>
        <w:rPr>
          <w:rFonts w:hint="eastAsia"/>
        </w:rPr>
      </w:pPr>
      <w:r>
        <w:rPr>
          <w:rFonts w:hint="eastAsia"/>
        </w:rPr>
        <w:t>David, according to this law, had so ordered his family, that no deceitful person should dwell in his house, but such as would serve God and walk in his way (Psalm 101:6, 7.)</w:t>
      </w:r>
    </w:p>
    <w:p w14:paraId="1C423BE0">
      <w:pPr>
        <w:pStyle w:val="5"/>
        <w:ind w:left="0" w:right="0"/>
        <w:jc w:val="left"/>
        <w:rPr>
          <w:rFonts w:hint="eastAsia"/>
        </w:rPr>
      </w:pPr>
      <w:r>
        <w:rPr>
          <w:rFonts w:hint="eastAsia"/>
        </w:rPr>
        <w:t>大卫遵照这条律法，如此管理他的家，以致没有诡诈的人可以住在他的家里，只有那些事奉上帝并行在祂道上的人才可以（诗篇101:6, 7）。</w:t>
      </w:r>
    </w:p>
    <w:p w14:paraId="4D3AD28D">
      <w:pPr>
        <w:pStyle w:val="5"/>
        <w:ind w:left="0" w:right="0"/>
        <w:jc w:val="left"/>
        <w:rPr>
          <w:rFonts w:hint="eastAsia"/>
        </w:rPr>
      </w:pPr>
    </w:p>
    <w:p w14:paraId="4F15C8DF">
      <w:pPr>
        <w:pStyle w:val="5"/>
        <w:ind w:left="0" w:right="0"/>
        <w:jc w:val="left"/>
        <w:rPr>
          <w:rFonts w:hint="eastAsia"/>
        </w:rPr>
      </w:pPr>
      <w:r>
        <w:rPr>
          <w:rFonts w:hint="eastAsia"/>
        </w:rPr>
        <w:t>And religious Esther had taught her maids to serve God in fasting and prayer (Esth. 4:16.)</w:t>
      </w:r>
    </w:p>
    <w:p w14:paraId="14481A09">
      <w:pPr>
        <w:pStyle w:val="5"/>
        <w:ind w:left="0" w:right="0"/>
        <w:jc w:val="left"/>
        <w:rPr>
          <w:rFonts w:hint="eastAsia"/>
        </w:rPr>
      </w:pPr>
      <w:r>
        <w:rPr>
          <w:rFonts w:hint="eastAsia"/>
        </w:rPr>
        <w:t>敬虔的以斯帖曾教导她的使女们在禁食和祷告中事奉上帝（以斯帖记4:16）。</w:t>
      </w:r>
    </w:p>
    <w:p w14:paraId="04D85EDD">
      <w:pPr>
        <w:pStyle w:val="5"/>
        <w:ind w:left="0" w:right="0"/>
        <w:jc w:val="left"/>
        <w:rPr>
          <w:rFonts w:hint="eastAsia"/>
        </w:rPr>
      </w:pPr>
    </w:p>
    <w:p w14:paraId="25E1FAFD">
      <w:pPr>
        <w:pStyle w:val="5"/>
        <w:ind w:left="0" w:right="0"/>
        <w:jc w:val="left"/>
        <w:rPr>
          <w:rFonts w:hint="eastAsia"/>
        </w:rPr>
      </w:pPr>
      <w:r>
        <w:rPr>
          <w:rFonts w:hint="eastAsia"/>
        </w:rPr>
        <w:t>And, the more to further your family in the zeal of religion, settle ever your chief affection on those whom you shall perceive to be best inclined to true religion.</w:t>
      </w:r>
    </w:p>
    <w:p w14:paraId="6B7BDB15">
      <w:pPr>
        <w:pStyle w:val="5"/>
        <w:ind w:left="0" w:right="0"/>
        <w:jc w:val="left"/>
        <w:rPr>
          <w:rFonts w:hint="eastAsia"/>
        </w:rPr>
      </w:pPr>
      <w:r>
        <w:rPr>
          <w:rFonts w:hint="eastAsia"/>
        </w:rPr>
        <w:t>并且，为要更进一步地促进你的家人在宗教热忱上的长进，要永远把你的主要情感放在那些你察觉到最倾向于真宗教的人身上。</w:t>
      </w:r>
    </w:p>
    <w:p w14:paraId="39081D31">
      <w:pPr>
        <w:pStyle w:val="5"/>
        <w:ind w:left="0" w:right="0"/>
        <w:jc w:val="left"/>
        <w:rPr>
          <w:rFonts w:hint="eastAsia"/>
        </w:rPr>
      </w:pPr>
    </w:p>
    <w:p w14:paraId="152C6244">
      <w:pPr>
        <w:pStyle w:val="5"/>
        <w:ind w:left="0" w:right="0"/>
        <w:jc w:val="left"/>
        <w:rPr>
          <w:rFonts w:hint="eastAsia"/>
        </w:rPr>
      </w:pPr>
      <w:r>
        <w:rPr>
          <w:rFonts w:hint="eastAsia"/>
        </w:rPr>
        <w:t>This also will turn to your own advantage in a double respect—First, God will the rather bless and prosper the labor and handiwork of such godly servants; for Laban perceived that God blessed him for Jacob's sake (Gen. 30:27); and Potiphar saw that the Lord made all that Joseph did to prosper in his hand (Gen. 39:3); yea, when innocent Joseph was cast into prison, his keeper saw that whatever he did, the Lord made it to prosper (Gen. 39:22, 23); and therefore the keeper committed all the charge of the prisoners into Joseph's hand.</w:t>
      </w:r>
    </w:p>
    <w:p w14:paraId="6DEF8B2D">
      <w:pPr>
        <w:pStyle w:val="5"/>
        <w:ind w:left="0" w:right="0"/>
        <w:jc w:val="left"/>
        <w:rPr>
          <w:rFonts w:hint="eastAsia"/>
        </w:rPr>
      </w:pPr>
      <w:r>
        <w:rPr>
          <w:rFonts w:hint="eastAsia"/>
        </w:rPr>
        <w:t>这在两方面也会对你自己有利——首先，上帝更会祝福并使这些敬虔仆人的劳苦和手艺亨通；因为拉班察觉到上帝因雅各的缘故而祝福他（创世记30:27）；波提乏看见耶和华使约瑟所做的一切都在他手中亨通（创世记39:3）；是的，当无辜的约瑟被投入监狱时，他的看守人看见他所做的一切，耶和华都使它亨通（创世记39:22, 23）；因此看守人把所有囚犯的事务都交在约瑟手中。</w:t>
      </w:r>
    </w:p>
    <w:p w14:paraId="59671A15">
      <w:pPr>
        <w:pStyle w:val="5"/>
        <w:ind w:left="0" w:right="0"/>
        <w:jc w:val="left"/>
        <w:rPr>
          <w:rFonts w:hint="eastAsia"/>
        </w:rPr>
      </w:pPr>
    </w:p>
    <w:p w14:paraId="79DE9E6F">
      <w:pPr>
        <w:pStyle w:val="5"/>
        <w:ind w:left="0" w:right="0"/>
        <w:jc w:val="left"/>
        <w:rPr>
          <w:rFonts w:hint="eastAsia"/>
        </w:rPr>
      </w:pPr>
      <w:r>
        <w:rPr>
          <w:rFonts w:hint="eastAsia"/>
        </w:rPr>
        <w:t>Secondly, the more truly a man serves God, the more faithfully he will serve you.</w:t>
      </w:r>
    </w:p>
    <w:p w14:paraId="2F2D0B4F">
      <w:pPr>
        <w:pStyle w:val="5"/>
        <w:ind w:left="0" w:right="0"/>
        <w:jc w:val="left"/>
        <w:rPr>
          <w:rFonts w:hint="eastAsia"/>
        </w:rPr>
      </w:pPr>
      <w:r>
        <w:rPr>
          <w:rFonts w:hint="eastAsia"/>
        </w:rPr>
        <w:t>其次，一个人越是真实地事奉上帝，他就越会忠心地事奉你。</w:t>
      </w:r>
    </w:p>
    <w:p w14:paraId="4B828BF2">
      <w:pPr>
        <w:pStyle w:val="5"/>
        <w:ind w:left="0" w:right="0"/>
        <w:jc w:val="left"/>
        <w:rPr>
          <w:rFonts w:hint="eastAsia"/>
        </w:rPr>
      </w:pPr>
    </w:p>
    <w:p w14:paraId="1F32C7BA">
      <w:pPr>
        <w:pStyle w:val="5"/>
        <w:ind w:left="0" w:right="0"/>
        <w:jc w:val="left"/>
        <w:rPr>
          <w:rFonts w:hint="eastAsia"/>
        </w:rPr>
      </w:pPr>
      <w:r>
        <w:rPr>
          <w:rFonts w:hint="eastAsia"/>
        </w:rPr>
        <w:t>2.If every householder were thus careful, according to his duty, to bring up his children and family in the service and fear of God in his own house, then the house of God should be better filled, and the Lord's table more frequented every Sabbath day, and the pastors' public preaching and labor would take more effect than it does;—the streets of towns and cities would not abound with so many drunkards, swearers, whoremongers, and profane scorners of true piety and religion;—our courts would not be so full of contentions, wrangling suits, and unchristian debates;— and the prisons would not be every session so full of thieves, robbers, traitors, murderers.</w:t>
      </w:r>
    </w:p>
    <w:p w14:paraId="3CBF01DB">
      <w:pPr>
        <w:pStyle w:val="5"/>
        <w:ind w:left="0" w:right="0"/>
        <w:jc w:val="left"/>
        <w:rPr>
          <w:rFonts w:hint="eastAsia"/>
        </w:rPr>
      </w:pPr>
      <w:r>
        <w:rPr>
          <w:rFonts w:hint="eastAsia"/>
        </w:rPr>
        <w:t>2.如果每个家长都如此小心，按照他的本分，在自己的家里教养他的儿女和家人事奉和敬畏上帝，那么上帝的殿就会更充满，主的桌子在每个安息日就会更常有人光顾，牧师公开的讲道和劳苦就会比现在更有果效；——城镇和城市的街道就不会充斥着那么多醉汉、起誓者、淫乱者和亵渎真敬虔和宗教的亵慢人；——我们的法庭就不会充满那么多纷争、争吵的诉讼和不合基督徒体统的辩论；——监狱在每次开庭时就不会充满那么多盗贼、抢劫犯、叛徒和杀人犯。</w:t>
      </w:r>
    </w:p>
    <w:p w14:paraId="75DF0F8D">
      <w:pPr>
        <w:pStyle w:val="5"/>
        <w:ind w:left="0" w:right="0"/>
        <w:jc w:val="left"/>
        <w:rPr>
          <w:rFonts w:hint="eastAsia"/>
        </w:rPr>
      </w:pPr>
    </w:p>
    <w:p w14:paraId="2A545E86">
      <w:pPr>
        <w:pStyle w:val="5"/>
        <w:ind w:left="0" w:right="0"/>
        <w:jc w:val="left"/>
        <w:rPr>
          <w:rFonts w:hint="eastAsia"/>
        </w:rPr>
      </w:pPr>
      <w:r>
        <w:rPr>
          <w:rFonts w:hint="eastAsia"/>
        </w:rPr>
        <w:t>But alas! Most householders make no other use of their servants than they do of their beasts: while they may have their bodies to do their service, they care not if their souls serve the devil.</w:t>
      </w:r>
    </w:p>
    <w:p w14:paraId="3C806DB5">
      <w:pPr>
        <w:pStyle w:val="5"/>
        <w:ind w:left="0" w:right="0"/>
        <w:jc w:val="left"/>
        <w:rPr>
          <w:rFonts w:hint="eastAsia"/>
        </w:rPr>
      </w:pPr>
      <w:r>
        <w:rPr>
          <w:rFonts w:hint="eastAsia"/>
        </w:rPr>
        <w:t>但是唉！大多数家长对待他们的仆人，不过像对待他们的牲畜一样：只要他们的身体能为他们服务，他们就不在乎他们的灵魂是否服事魔鬼。</w:t>
      </w:r>
    </w:p>
    <w:p w14:paraId="2DD5EC40">
      <w:pPr>
        <w:pStyle w:val="5"/>
        <w:ind w:left="0" w:right="0"/>
        <w:jc w:val="left"/>
        <w:rPr>
          <w:rFonts w:hint="eastAsia"/>
        </w:rPr>
      </w:pPr>
    </w:p>
    <w:p w14:paraId="73A7BC40">
      <w:pPr>
        <w:pStyle w:val="5"/>
        <w:ind w:left="0" w:right="0"/>
        <w:jc w:val="left"/>
        <w:rPr>
          <w:rFonts w:hint="eastAsia"/>
        </w:rPr>
      </w:pPr>
      <w:r>
        <w:rPr>
          <w:rFonts w:hint="eastAsia"/>
        </w:rPr>
        <w:t>Yet the common complaint is, that faithful and good servants are scarce to be found.</w:t>
      </w:r>
    </w:p>
    <w:p w14:paraId="68F95A32">
      <w:pPr>
        <w:pStyle w:val="5"/>
        <w:ind w:left="0" w:right="0"/>
        <w:jc w:val="left"/>
        <w:rPr>
          <w:rFonts w:hint="eastAsia"/>
        </w:rPr>
      </w:pPr>
      <w:r>
        <w:rPr>
          <w:rFonts w:hint="eastAsia"/>
        </w:rPr>
        <w:t>然而，普遍的抱怨是，忠信良善的仆人难寻。</w:t>
      </w:r>
    </w:p>
    <w:p w14:paraId="23F2F7AE">
      <w:pPr>
        <w:pStyle w:val="5"/>
        <w:ind w:left="0" w:right="0"/>
        <w:jc w:val="left"/>
        <w:rPr>
          <w:rFonts w:hint="eastAsia"/>
        </w:rPr>
      </w:pPr>
    </w:p>
    <w:p w14:paraId="7A72FEC0">
      <w:pPr>
        <w:pStyle w:val="5"/>
        <w:ind w:left="0" w:right="0"/>
        <w:jc w:val="left"/>
        <w:rPr>
          <w:rFonts w:hint="eastAsia"/>
        </w:rPr>
      </w:pPr>
      <w:r>
        <w:rPr>
          <w:rFonts w:hint="eastAsia"/>
        </w:rPr>
        <w:t>True, but the reason is, because there are so many profane and irreligious masters; for the example and instruction of a godly and religious master will make a good and faithful servant; as may witness the examples of Abraham, Joshua, David, Cornelius, etc., who had good servants because they were religious masters, such as were careful to make their servants God's servants.</w:t>
      </w:r>
    </w:p>
    <w:p w14:paraId="0DAE24B1">
      <w:pPr>
        <w:pStyle w:val="5"/>
        <w:ind w:left="0" w:right="0"/>
        <w:jc w:val="left"/>
        <w:rPr>
          <w:rFonts w:hint="eastAsia"/>
        </w:rPr>
      </w:pPr>
      <w:r>
        <w:rPr>
          <w:rFonts w:hint="eastAsia"/>
        </w:rPr>
        <w:t>诚然，但原因是，有太多亵渎和不信教的主人；因为敬虔和有宗教信仰的主人的榜样和教导，会造就一个良善和忠信的仆人；正如亚伯拉罕、约书亚、大卫、哥尼流等人的例子所见证的，他们有好的仆人，因为他们是有宗教信仰的主人，他们小心翼翼地使他们的仆人成为上帝的仆人。</w:t>
      </w:r>
    </w:p>
    <w:p w14:paraId="06BDFF1C">
      <w:pPr>
        <w:pStyle w:val="5"/>
        <w:ind w:left="0" w:right="0"/>
        <w:jc w:val="left"/>
        <w:rPr>
          <w:rFonts w:hint="eastAsia"/>
        </w:rPr>
      </w:pPr>
    </w:p>
    <w:p w14:paraId="5AAD0096">
      <w:pPr>
        <w:pStyle w:val="5"/>
        <w:ind w:left="0" w:right="0"/>
        <w:jc w:val="left"/>
        <w:rPr>
          <w:rFonts w:hint="eastAsia"/>
        </w:rPr>
      </w:pPr>
      <w:r>
        <w:rPr>
          <w:rFonts w:hint="eastAsia"/>
        </w:rPr>
        <w:t>It is the chief labor and care of most men to raise and to advance their house: yet let them "rise up early and lie down late, and eat the bread of anxious toil," all will be but in vain; for "except the Lord build a house," that is, raise up a family, "they labor in vain." (Psalm 127:1, 2.)</w:t>
      </w:r>
    </w:p>
    <w:p w14:paraId="3A318FFF">
      <w:pPr>
        <w:pStyle w:val="5"/>
        <w:ind w:left="0" w:right="0"/>
        <w:jc w:val="left"/>
        <w:rPr>
          <w:rFonts w:hint="eastAsia"/>
        </w:rPr>
      </w:pPr>
      <w:r>
        <w:rPr>
          <w:rFonts w:hint="eastAsia"/>
        </w:rPr>
        <w:t>大多数人主要的劳苦和操心是兴家立业：然而让他们“清早起来，夜晚安歇，吃劳碌得来的饭”，一切都将是徒然的；因为“若不是耶和华建造房屋”，也就是说，兴起一个家庭，“建造的人就枉然劳力。”（诗篇127:1, 2）。</w:t>
      </w:r>
    </w:p>
    <w:p w14:paraId="26727A7D">
      <w:pPr>
        <w:pStyle w:val="5"/>
        <w:ind w:left="0" w:right="0"/>
        <w:jc w:val="left"/>
        <w:rPr>
          <w:rFonts w:hint="eastAsia"/>
        </w:rPr>
      </w:pPr>
    </w:p>
    <w:p w14:paraId="76D66DFF">
      <w:pPr>
        <w:pStyle w:val="5"/>
        <w:ind w:left="0" w:right="0"/>
        <w:jc w:val="left"/>
        <w:rPr>
          <w:rFonts w:hint="eastAsia"/>
        </w:rPr>
      </w:pPr>
      <w:r>
        <w:rPr>
          <w:rFonts w:hint="eastAsia"/>
        </w:rPr>
        <w:t>For God has sealed this as an irrevocable decree, that he will pour out his wrath upon the families that call not upon his name (Jer. 10:25); yea, "God will take the wicked, and pluck him out of his dwelling place, and root him out of the land," etc. (Psalm 52:5); yea, when his iniquities are full (Gen. 15:16), he will make the land to vomit out every Canaanite (Lev. 18:25.)</w:t>
      </w:r>
    </w:p>
    <w:p w14:paraId="1E4636FF">
      <w:pPr>
        <w:pStyle w:val="5"/>
        <w:ind w:left="0" w:right="0"/>
        <w:jc w:val="left"/>
        <w:rPr>
          <w:rFonts w:hint="eastAsia"/>
        </w:rPr>
      </w:pPr>
      <w:r>
        <w:rPr>
          <w:rFonts w:hint="eastAsia"/>
        </w:rPr>
        <w:t>因为上帝已经印证了这不可撤销的法令，祂必将祂的忿怒倾倒在那些不呼求祂名的家庭身上（耶利米书10:25）；是的，“上帝必将恶人挪去，把他从他的住处拔出来，把他从地上除根，”等等。（诗篇52:5）；是的，当他的罪孽满盈时（创世记15:16），祂必使地吐出每一个迦南人（利未记18:25）。</w:t>
      </w:r>
    </w:p>
    <w:p w14:paraId="4C17875F">
      <w:pPr>
        <w:pStyle w:val="5"/>
        <w:ind w:left="0" w:right="0"/>
        <w:jc w:val="left"/>
        <w:rPr>
          <w:rFonts w:hint="eastAsia"/>
        </w:rPr>
      </w:pPr>
    </w:p>
    <w:p w14:paraId="6BD9D90A">
      <w:pPr>
        <w:pStyle w:val="5"/>
        <w:ind w:left="0" w:right="0"/>
        <w:jc w:val="left"/>
        <w:rPr>
          <w:rFonts w:hint="eastAsia"/>
        </w:rPr>
      </w:pPr>
      <w:r>
        <w:rPr>
          <w:rFonts w:hint="eastAsia"/>
        </w:rPr>
        <w:t>Religion, then, and the service of God in a family, is the best building, and surest entailing of house and land to a man and his posterity; for "the righteous shall inherit the land, and dwell therein forever." (Psalm 37:29.)</w:t>
      </w:r>
    </w:p>
    <w:p w14:paraId="13643B90">
      <w:pPr>
        <w:pStyle w:val="5"/>
        <w:ind w:left="0" w:right="0"/>
        <w:jc w:val="left"/>
        <w:rPr>
          <w:rFonts w:hint="eastAsia"/>
        </w:rPr>
      </w:pPr>
      <w:r>
        <w:rPr>
          <w:rFonts w:hint="eastAsia"/>
        </w:rPr>
        <w:t>那么，宗教，以及在一个家庭中事奉上帝，是一个人和他后代最好的建造，也是房屋和土地最可靠的继承；因为“义人必承受地土，永居其上。”（诗篇37:29）。</w:t>
      </w:r>
    </w:p>
    <w:p w14:paraId="4199EE46">
      <w:pPr>
        <w:pStyle w:val="5"/>
        <w:ind w:left="0" w:right="0"/>
        <w:jc w:val="left"/>
        <w:rPr>
          <w:rFonts w:hint="eastAsia"/>
        </w:rPr>
      </w:pPr>
    </w:p>
    <w:p w14:paraId="3FFFB54B">
      <w:pPr>
        <w:pStyle w:val="5"/>
        <w:ind w:left="0" w:right="0"/>
        <w:jc w:val="left"/>
        <w:rPr>
          <w:rFonts w:hint="eastAsia"/>
        </w:rPr>
      </w:pPr>
      <w:r>
        <w:rPr>
          <w:rFonts w:hint="eastAsia"/>
        </w:rPr>
        <w:t>Therefore, if you desire to have the blessing of God upon yourself and upon your family, either before or after your own private devotions, call every morning all the family to some convenient room; and first either read to them yourself a chapter in the word of God, or cause it to be read distinctly by some other.</w:t>
      </w:r>
    </w:p>
    <w:p w14:paraId="2A395719">
      <w:pPr>
        <w:pStyle w:val="5"/>
        <w:ind w:left="0" w:right="0"/>
        <w:jc w:val="left"/>
        <w:rPr>
          <w:rFonts w:hint="eastAsia"/>
        </w:rPr>
      </w:pPr>
      <w:r>
        <w:rPr>
          <w:rFonts w:hint="eastAsia"/>
        </w:rPr>
        <w:t>因此，你若渴望上帝的祝福临到你自己和你的家人，那么，或者在你个人灵修之前，或者之后，每天早晨把全家人召集到一个方便的房间；首先，或者你自己给他们读一章上帝的话语，或者让别人清楚地读给他们听。</w:t>
      </w:r>
    </w:p>
    <w:p w14:paraId="64E1881B">
      <w:pPr>
        <w:pStyle w:val="5"/>
        <w:ind w:left="0" w:right="0"/>
        <w:jc w:val="left"/>
        <w:rPr>
          <w:rFonts w:hint="eastAsia"/>
        </w:rPr>
      </w:pPr>
    </w:p>
    <w:p w14:paraId="08722D44">
      <w:pPr>
        <w:pStyle w:val="5"/>
        <w:ind w:left="0" w:right="0"/>
        <w:jc w:val="left"/>
        <w:rPr>
          <w:rFonts w:hint="eastAsia"/>
        </w:rPr>
      </w:pPr>
      <w:r>
        <w:rPr>
          <w:rFonts w:hint="eastAsia"/>
        </w:rPr>
        <w:t>If leisure serves, you may admonish them of some remarkable notes; and then, kneeling down with them in reverent sort, as is before described, pray with them in this manner:—</w:t>
      </w:r>
    </w:p>
    <w:p w14:paraId="0AAFC2E6">
      <w:pPr>
        <w:pStyle w:val="5"/>
        <w:ind w:left="0" w:right="0"/>
        <w:jc w:val="left"/>
        <w:rPr>
          <w:sz w:val="34"/>
        </w:rPr>
      </w:pPr>
      <w:r>
        <w:rPr>
          <w:rFonts w:hint="eastAsia"/>
        </w:rPr>
        <w:t>如果有空闲，你可以告诫他们一些值得注意的事项；然后，与他们一同以敬虔的方式跪下，如前所述，用这种方式与他们一同祷告：——</w:t>
      </w:r>
    </w:p>
    <w:p w14:paraId="3C756A19">
      <w:pPr>
        <w:pStyle w:val="5"/>
        <w:ind w:left="0" w:right="0"/>
        <w:jc w:val="left"/>
        <w:rPr>
          <w:sz w:val="34"/>
        </w:rPr>
      </w:pPr>
    </w:p>
    <w:p w14:paraId="381A7070">
      <w:pPr>
        <w:pStyle w:val="4"/>
        <w:bidi w:val="0"/>
        <w:rPr>
          <w:rFonts w:hint="eastAsia"/>
        </w:rPr>
      </w:pPr>
      <w:r>
        <w:rPr>
          <w:rFonts w:hint="eastAsia"/>
        </w:rPr>
        <w:t>Morning Prayer for a Family.</w:t>
      </w:r>
    </w:p>
    <w:p w14:paraId="484E8DE7">
      <w:pPr>
        <w:pStyle w:val="4"/>
        <w:bidi w:val="0"/>
        <w:rPr>
          <w:rFonts w:hint="eastAsia"/>
        </w:rPr>
      </w:pPr>
      <w:r>
        <w:rPr>
          <w:rFonts w:hint="eastAsia"/>
        </w:rPr>
        <w:t>家庭晨祷。</w:t>
      </w:r>
    </w:p>
    <w:p w14:paraId="59691E9D">
      <w:pPr>
        <w:pStyle w:val="5"/>
        <w:spacing w:before="292" w:line="285" w:lineRule="auto"/>
        <w:rPr>
          <w:rFonts w:hint="eastAsia"/>
        </w:rPr>
      </w:pPr>
    </w:p>
    <w:p w14:paraId="6FC19BC3">
      <w:pPr>
        <w:pStyle w:val="5"/>
        <w:spacing w:before="292" w:line="285" w:lineRule="auto"/>
        <w:rPr>
          <w:rFonts w:hint="eastAsia"/>
        </w:rPr>
      </w:pPr>
      <w:r>
        <w:rPr>
          <w:rFonts w:hint="eastAsia"/>
        </w:rPr>
        <w:t>O Lord our God and heavenly Father, who are the only Creator and Governor of heaven and earth, and all things contained therein, we confess that we are unworthy to appear in your sight and presence, considering our manifold sins which we have committed against Heaven and before you; and that we have been born in sin, and daily break your holy laws and commandments, contrary to our knowledge and consciences; although we know that you are our Creator, who has made us—our Redeemer, who has bought us with the blood of your only-begotten Son—and our Comforter, who bestows upon us all the good and holy graces which we enjoy in our souls and bodies.</w:t>
      </w:r>
    </w:p>
    <w:p w14:paraId="7536FBD4">
      <w:pPr>
        <w:pStyle w:val="5"/>
        <w:spacing w:before="292" w:line="285" w:lineRule="auto"/>
        <w:rPr>
          <w:rFonts w:hint="eastAsia"/>
        </w:rPr>
      </w:pPr>
      <w:r>
        <w:rPr>
          <w:rFonts w:hint="eastAsia"/>
        </w:rPr>
        <w:t>哦，主我们的上帝，天上的父，祢是天地万物唯一的创造者和掌管者，我们承认，鉴于我们向天和在祢面前所犯的许多罪，我们不配出现在祢的眼前和面前；我们生在罪中，并且天天违背祢圣洁的律法和诫命，违背我们的知识和良心；尽管我们知道祢是我们的创造主，祂造了我们——我们的救赎主，祂用祢独生子的血买赎了我们——我们的安慰者，祂赐给我们灵魂和身体所享有的一切美好和圣洁的恩典。</w:t>
      </w:r>
    </w:p>
    <w:p w14:paraId="3CEB6A90">
      <w:pPr>
        <w:pStyle w:val="5"/>
        <w:spacing w:before="292" w:line="285" w:lineRule="auto"/>
        <w:rPr>
          <w:rFonts w:hint="eastAsia"/>
        </w:rPr>
      </w:pPr>
    </w:p>
    <w:p w14:paraId="34F8EB7E">
      <w:pPr>
        <w:pStyle w:val="5"/>
        <w:spacing w:before="292" w:line="285" w:lineRule="auto"/>
        <w:rPr>
          <w:rFonts w:hint="eastAsia"/>
        </w:rPr>
      </w:pPr>
      <w:r>
        <w:rPr>
          <w:rFonts w:hint="eastAsia"/>
        </w:rPr>
        <w:t>And if you should but deal with us as our wickedness and unthankfulness have deserved, what other thing might we, O Lord, expect from you but shame and confusion in this life, and in the world to come, wrath and everlasting condemnation?</w:t>
      </w:r>
    </w:p>
    <w:p w14:paraId="7664E04C">
      <w:pPr>
        <w:pStyle w:val="5"/>
        <w:spacing w:before="292" w:line="285" w:lineRule="auto"/>
        <w:rPr>
          <w:rFonts w:hint="eastAsia"/>
        </w:rPr>
      </w:pPr>
      <w:r>
        <w:rPr>
          <w:rFonts w:hint="eastAsia"/>
        </w:rPr>
        <w:t>主啊，你若照我们邪恶和忘恩负义所应得的待我们，我们除了今生的羞辱和混乱，以及来世的忿怒和永远的定罪之外，还能从你那里期望什么呢？</w:t>
      </w:r>
    </w:p>
    <w:p w14:paraId="108B721B">
      <w:pPr>
        <w:pStyle w:val="5"/>
        <w:spacing w:before="292" w:line="285" w:lineRule="auto"/>
        <w:rPr>
          <w:rFonts w:hint="eastAsia"/>
        </w:rPr>
      </w:pPr>
    </w:p>
    <w:p w14:paraId="4B51A135">
      <w:pPr>
        <w:pStyle w:val="5"/>
        <w:spacing w:before="292" w:line="285" w:lineRule="auto"/>
        <w:rPr>
          <w:rFonts w:hint="eastAsia"/>
        </w:rPr>
      </w:pPr>
      <w:r>
        <w:rPr>
          <w:rFonts w:hint="eastAsia"/>
        </w:rPr>
        <w:t>Yet, O Lord, in the obedience of your commandment, and in the confidence which we have in your unspeakable and endless mercy in your Son, our Savior Jesus Christ, we your poor servants, appealing from your throne of justice, where we are justly lost and condemned, to your throne of grace, where mercy reigns to pardon abounding sin, do from the bottom of our hearts most humbly beseech you to remit and forgive unto us all our offenses and misdeeds; that by the virtue of the precious blood of Jesus Christ, your innocent Lamb, which he so abundantly shed to take away the sins of the world, all our sins, both original and actual, may be so cleansed and washed from us, as that they may never be laid to our charge, nor ever have power to rise up in judgment against us.</w:t>
      </w:r>
    </w:p>
    <w:p w14:paraId="7D39DF7E">
      <w:pPr>
        <w:pStyle w:val="5"/>
        <w:spacing w:before="292" w:line="285" w:lineRule="auto"/>
        <w:rPr>
          <w:rFonts w:hint="eastAsia"/>
        </w:rPr>
      </w:pPr>
      <w:r>
        <w:rPr>
          <w:rFonts w:hint="eastAsia"/>
        </w:rPr>
        <w:t>然而，主啊，我们顺服祢的诫命，并且信靠祢儿子我们救主耶稣基督里面祢那难以言喻、永无止境的怜悯，我们这些祢可怜的仆人，从祢公义的宝座——在那里我们理当失丧和被定罪——上诉到祢恩典的宝座——在那里怜悯掌权，赦免众多的罪——从我们心底最谦卑地恳求祢，赦免我们一切的过犯和恶行；好叫藉着祢无辜的羔羊耶稣基督宝血的功效——祂如此丰盛地流血，为要除去世人的罪——我们所有的罪，无论是原罪还是本罪，都得以如此洁净和洗涤，以致它们永不归在我们的账上，也永不能在审判中起来攻击我们。</w:t>
      </w:r>
    </w:p>
    <w:p w14:paraId="2E42E4B2">
      <w:pPr>
        <w:pStyle w:val="5"/>
        <w:spacing w:before="292" w:line="285" w:lineRule="auto"/>
        <w:rPr>
          <w:rFonts w:hint="eastAsia"/>
        </w:rPr>
      </w:pPr>
    </w:p>
    <w:p w14:paraId="3AB203AE">
      <w:pPr>
        <w:pStyle w:val="5"/>
        <w:spacing w:before="292" w:line="285" w:lineRule="auto"/>
        <w:rPr>
          <w:rFonts w:hint="eastAsia"/>
        </w:rPr>
      </w:pPr>
      <w:r>
        <w:rPr>
          <w:rFonts w:hint="eastAsia"/>
        </w:rPr>
        <w:t>And we beseech you, good Father, for Christ's death and passion's sake, that you will not suffer to fall upon us that fearful curse and vengeance which your law has threatened, and our sins have justly deserved.</w:t>
      </w:r>
    </w:p>
    <w:p w14:paraId="222B371C">
      <w:pPr>
        <w:pStyle w:val="5"/>
        <w:spacing w:before="292" w:line="285" w:lineRule="auto"/>
        <w:rPr>
          <w:rFonts w:hint="eastAsia"/>
        </w:rPr>
      </w:pPr>
      <w:r>
        <w:rPr>
          <w:rFonts w:hint="eastAsia"/>
        </w:rPr>
        <w:t>好父啊，我们为基督的死和受难的缘故恳求祢，不要让祢律法所威胁的、我们罪恶理当承受的可怕咒诅和报应临到我们身上。</w:t>
      </w:r>
    </w:p>
    <w:p w14:paraId="12459ECB">
      <w:pPr>
        <w:pStyle w:val="5"/>
        <w:spacing w:before="292" w:line="285" w:lineRule="auto"/>
        <w:rPr>
          <w:rFonts w:hint="eastAsia"/>
        </w:rPr>
      </w:pPr>
    </w:p>
    <w:p w14:paraId="52000CB8">
      <w:pPr>
        <w:pStyle w:val="5"/>
        <w:spacing w:before="292" w:line="285" w:lineRule="auto"/>
        <w:rPr>
          <w:rFonts w:hint="eastAsia"/>
        </w:rPr>
      </w:pPr>
      <w:r>
        <w:rPr>
          <w:rFonts w:hint="eastAsia"/>
        </w:rPr>
        <w:t>And forasmuch, O Lord, as we are taught by your word, that idolaters, adulterers, covetous men, contentious persons, drunkards, gluttons, and such-like inordinate livers, shall not inherit the kingdom of God, pour the grace of your Holy Spirit into our hearts, whereby we may be enlightened to see the filthiness of our sins, to abhor them, and may be more and more stirred up to live in newness of life, and love of your majesty, so that we may daily increase in the obedience of your word, and in a conscientious care of keeping your commandments.</w:t>
      </w:r>
    </w:p>
    <w:p w14:paraId="2A5FB315">
      <w:pPr>
        <w:pStyle w:val="5"/>
        <w:spacing w:before="292" w:line="285" w:lineRule="auto"/>
        <w:rPr>
          <w:rFonts w:hint="eastAsia"/>
        </w:rPr>
      </w:pPr>
      <w:r>
        <w:rPr>
          <w:rFonts w:hint="eastAsia"/>
        </w:rPr>
        <w:t>主啊，我们既从祢的话语中学到，拜偶像的、奸淫的、贪婪的、好争竞的、醉酒的、贪食的以及诸如此类放纵生活的人，都不能承受上帝的国，求祢将祢圣灵的恩典倾倒在我们心里，藉此我们可以被光照，看见我们罪的污秽，憎恶它们，并越来越被激励活出新的生命，爱慕祢的威严，好叫我们天天在顺服祢的话语和凭良心遵守祢的诫命上长进。</w:t>
      </w:r>
    </w:p>
    <w:p w14:paraId="0B61067C">
      <w:pPr>
        <w:pStyle w:val="5"/>
        <w:spacing w:before="292" w:line="285" w:lineRule="auto"/>
        <w:rPr>
          <w:rFonts w:hint="eastAsia"/>
        </w:rPr>
      </w:pPr>
    </w:p>
    <w:p w14:paraId="4C693938">
      <w:pPr>
        <w:pStyle w:val="5"/>
        <w:spacing w:before="292" w:line="285" w:lineRule="auto"/>
        <w:rPr>
          <w:rFonts w:hint="eastAsia"/>
        </w:rPr>
      </w:pPr>
      <w:r>
        <w:rPr>
          <w:rFonts w:hint="eastAsia"/>
        </w:rPr>
        <w:t>And now, O Lord, we render unto you most hearty thanks for that you have elected, created, redeemed, called, justified, and sanctified us in good measure in this life, and given us an assured hope that you will glorify us in your heavenly kingdom when this mortal life is ended.</w:t>
      </w:r>
    </w:p>
    <w:p w14:paraId="24A8EFBC">
      <w:pPr>
        <w:pStyle w:val="5"/>
        <w:spacing w:before="292" w:line="285" w:lineRule="auto"/>
        <w:rPr>
          <w:rFonts w:hint="eastAsia"/>
        </w:rPr>
      </w:pPr>
      <w:r>
        <w:rPr>
          <w:rFonts w:hint="eastAsia"/>
        </w:rPr>
        <w:t>主啊，现在我们衷心感谢祢，祢在今生拣选、创造、救赎、呼召、称义并使我们成圣，并且赐给我们确定的盼望，在这必死的生命结束时，祢将在祢属天的国度里荣耀我们。</w:t>
      </w:r>
    </w:p>
    <w:p w14:paraId="0F20F957">
      <w:pPr>
        <w:pStyle w:val="5"/>
        <w:spacing w:before="292" w:line="285" w:lineRule="auto"/>
        <w:rPr>
          <w:rFonts w:hint="eastAsia"/>
        </w:rPr>
      </w:pPr>
    </w:p>
    <w:p w14:paraId="55F003E4">
      <w:pPr>
        <w:pStyle w:val="5"/>
        <w:spacing w:before="292" w:line="285" w:lineRule="auto"/>
        <w:rPr>
          <w:rFonts w:hint="eastAsia"/>
        </w:rPr>
      </w:pPr>
      <w:r>
        <w:rPr>
          <w:rFonts w:hint="eastAsia"/>
        </w:rPr>
        <w:t>Likewise we thank you for our life, health, wealth, liberty, prosperity, and peace; especially, O Lord, for the continuance of your holy gospel among us, and for sparing us so long, and granting us so gracious a time of repentance.</w:t>
      </w:r>
    </w:p>
    <w:p w14:paraId="160EE0EB">
      <w:pPr>
        <w:pStyle w:val="5"/>
        <w:spacing w:before="292" w:line="285" w:lineRule="auto"/>
        <w:rPr>
          <w:rFonts w:hint="eastAsia"/>
        </w:rPr>
      </w:pPr>
      <w:r>
        <w:rPr>
          <w:rFonts w:hint="eastAsia"/>
        </w:rPr>
        <w:t>同样，我们感谢祢赐给我们生命、健康、财富、自由、亨通和平安；尤其感谢祢，主啊，使祢的圣洁福音在我们中间持续，并长久以来饶恕我们，赐给我们如此恩慈的悔改时间。</w:t>
      </w:r>
    </w:p>
    <w:p w14:paraId="28F612D7">
      <w:pPr>
        <w:pStyle w:val="5"/>
        <w:spacing w:before="292" w:line="285" w:lineRule="auto"/>
        <w:rPr>
          <w:rFonts w:hint="eastAsia"/>
        </w:rPr>
      </w:pPr>
    </w:p>
    <w:p w14:paraId="276268DD">
      <w:pPr>
        <w:pStyle w:val="5"/>
        <w:spacing w:before="292" w:line="285" w:lineRule="auto"/>
        <w:rPr>
          <w:rFonts w:hint="eastAsia"/>
        </w:rPr>
      </w:pPr>
      <w:r>
        <w:rPr>
          <w:rFonts w:hint="eastAsia"/>
        </w:rPr>
        <w:t>Also, we praise you for all other mercies bestowed upon us, more especially for preserving us this night past, from all danger that might have befallen our souls or bodies.</w:t>
      </w:r>
    </w:p>
    <w:p w14:paraId="0C0B237B">
      <w:pPr>
        <w:pStyle w:val="5"/>
        <w:spacing w:before="292" w:line="285" w:lineRule="auto"/>
        <w:rPr>
          <w:rFonts w:hint="eastAsia"/>
        </w:rPr>
      </w:pPr>
      <w:r>
        <w:rPr>
          <w:rFonts w:hint="eastAsia"/>
        </w:rPr>
        <w:t>我们也赞美祢所赐给我们的一切其他怜悯，尤其感谢祢在过去的一夜里保守我们，脱离了可能临到我们灵魂或身体的一切危险。</w:t>
      </w:r>
    </w:p>
    <w:p w14:paraId="35A6E29E">
      <w:pPr>
        <w:pStyle w:val="5"/>
        <w:spacing w:before="292" w:line="285" w:lineRule="auto"/>
        <w:rPr>
          <w:rFonts w:hint="eastAsia"/>
        </w:rPr>
      </w:pPr>
    </w:p>
    <w:p w14:paraId="02E9296D">
      <w:pPr>
        <w:pStyle w:val="5"/>
        <w:spacing w:before="292" w:line="285" w:lineRule="auto"/>
        <w:rPr>
          <w:rFonts w:hint="eastAsia"/>
        </w:rPr>
      </w:pPr>
      <w:r>
        <w:rPr>
          <w:rFonts w:hint="eastAsia"/>
        </w:rPr>
        <w:t>And seeing you have now brought us safe to the beginning of this day, we beseech you protect and direct us in the same.</w:t>
      </w:r>
    </w:p>
    <w:p w14:paraId="120DE747">
      <w:pPr>
        <w:pStyle w:val="5"/>
        <w:spacing w:before="292" w:line="285" w:lineRule="auto"/>
        <w:rPr>
          <w:rFonts w:hint="eastAsia"/>
        </w:rPr>
      </w:pPr>
      <w:r>
        <w:rPr>
          <w:rFonts w:hint="eastAsia"/>
        </w:rPr>
        <w:t>祢既已安全地把我们带到这一天的开始，我们恳求祢在这一天中保护并引导我们。</w:t>
      </w:r>
    </w:p>
    <w:p w14:paraId="31B93B31">
      <w:pPr>
        <w:pStyle w:val="5"/>
        <w:spacing w:before="292" w:line="285" w:lineRule="auto"/>
        <w:rPr>
          <w:rFonts w:hint="eastAsia"/>
        </w:rPr>
      </w:pPr>
    </w:p>
    <w:p w14:paraId="6299FED6">
      <w:pPr>
        <w:pStyle w:val="5"/>
        <w:spacing w:before="292" w:line="285" w:lineRule="auto"/>
        <w:rPr>
          <w:rFonts w:hint="eastAsia"/>
        </w:rPr>
      </w:pPr>
      <w:r>
        <w:rPr>
          <w:rFonts w:hint="eastAsia"/>
        </w:rPr>
        <w:t>Bless and defend us in our going out and coming in this day, and evermore.</w:t>
      </w:r>
    </w:p>
    <w:p w14:paraId="56EC5FDA">
      <w:pPr>
        <w:pStyle w:val="5"/>
        <w:spacing w:before="292" w:line="285" w:lineRule="auto"/>
        <w:rPr>
          <w:rFonts w:hint="eastAsia"/>
        </w:rPr>
      </w:pPr>
      <w:r>
        <w:rPr>
          <w:rFonts w:hint="eastAsia"/>
        </w:rPr>
        <w:t>求祢今天在我们出入时都祝福并保护我们，直到永远。</w:t>
      </w:r>
    </w:p>
    <w:p w14:paraId="181772AB">
      <w:pPr>
        <w:pStyle w:val="5"/>
        <w:spacing w:before="292" w:line="285" w:lineRule="auto"/>
        <w:rPr>
          <w:rFonts w:hint="eastAsia"/>
        </w:rPr>
      </w:pPr>
    </w:p>
    <w:p w14:paraId="67ADC6DC">
      <w:pPr>
        <w:pStyle w:val="5"/>
        <w:spacing w:before="292" w:line="285" w:lineRule="auto"/>
        <w:rPr>
          <w:rFonts w:hint="eastAsia"/>
        </w:rPr>
      </w:pPr>
      <w:r>
        <w:rPr>
          <w:rFonts w:hint="eastAsia"/>
        </w:rPr>
        <w:t>Shield us, O Lord, from the temptations of the devil, and grant us the custody of your holy angels to defend and direct us in all our ways.</w:t>
      </w:r>
    </w:p>
    <w:p w14:paraId="78716BF9">
      <w:pPr>
        <w:pStyle w:val="5"/>
        <w:spacing w:before="292" w:line="285" w:lineRule="auto"/>
        <w:rPr>
          <w:rFonts w:hint="eastAsia"/>
        </w:rPr>
      </w:pPr>
      <w:r>
        <w:rPr>
          <w:rFonts w:hint="eastAsia"/>
        </w:rPr>
        <w:t>主啊，求祢保护我们脱离魔鬼的试探，并赐给我们祢圣天使的看顾，在我们一切的道路上保护并引导我们。</w:t>
      </w:r>
    </w:p>
    <w:p w14:paraId="45FEC60A">
      <w:pPr>
        <w:pStyle w:val="5"/>
        <w:spacing w:before="292" w:line="285" w:lineRule="auto"/>
        <w:rPr>
          <w:rFonts w:hint="eastAsia"/>
        </w:rPr>
      </w:pPr>
    </w:p>
    <w:p w14:paraId="6AC3FDBA">
      <w:pPr>
        <w:pStyle w:val="5"/>
        <w:spacing w:before="292" w:line="285" w:lineRule="auto"/>
        <w:rPr>
          <w:rFonts w:hint="eastAsia"/>
        </w:rPr>
      </w:pPr>
      <w:r>
        <w:rPr>
          <w:rFonts w:hint="eastAsia"/>
        </w:rPr>
        <w:t>And to this end we recommend ourselves, and all those that belong to us, and are abroad from us, into your hands and almighty protection.</w:t>
      </w:r>
    </w:p>
    <w:p w14:paraId="08F2813A">
      <w:pPr>
        <w:pStyle w:val="5"/>
        <w:spacing w:before="292" w:line="285" w:lineRule="auto"/>
        <w:rPr>
          <w:rFonts w:hint="eastAsia"/>
        </w:rPr>
      </w:pPr>
      <w:r>
        <w:rPr>
          <w:rFonts w:hint="eastAsia"/>
        </w:rPr>
        <w:t>为此目的，我们把自己，以及所有属于我们的人，和那些远离我们的人，都交在祢手中和全能的保护之下。</w:t>
      </w:r>
    </w:p>
    <w:p w14:paraId="1F1537BB">
      <w:pPr>
        <w:pStyle w:val="5"/>
        <w:spacing w:before="292" w:line="285" w:lineRule="auto"/>
        <w:rPr>
          <w:rFonts w:hint="eastAsia"/>
        </w:rPr>
      </w:pPr>
    </w:p>
    <w:p w14:paraId="7D152009">
      <w:pPr>
        <w:pStyle w:val="5"/>
        <w:spacing w:before="292" w:line="285" w:lineRule="auto"/>
        <w:rPr>
          <w:rFonts w:hint="eastAsia"/>
        </w:rPr>
      </w:pPr>
      <w:r>
        <w:rPr>
          <w:rFonts w:hint="eastAsia"/>
        </w:rPr>
        <w:t>Lord, defend them from all evil, prosper them in all graces, and fill them with your goodness.</w:t>
      </w:r>
    </w:p>
    <w:p w14:paraId="7C244680">
      <w:pPr>
        <w:pStyle w:val="5"/>
        <w:spacing w:before="292" w:line="285" w:lineRule="auto"/>
        <w:rPr>
          <w:rFonts w:hint="eastAsia"/>
        </w:rPr>
      </w:pPr>
      <w:r>
        <w:rPr>
          <w:rFonts w:hint="eastAsia"/>
        </w:rPr>
        <w:t>主啊，求祢保护他们脱离一切邪恶，使他们在一切恩典中亨通，并用祢的良善充满他们。</w:t>
      </w:r>
    </w:p>
    <w:p w14:paraId="6E18EBDA">
      <w:pPr>
        <w:pStyle w:val="5"/>
        <w:spacing w:before="292" w:line="285" w:lineRule="auto"/>
        <w:rPr>
          <w:rFonts w:hint="eastAsia"/>
        </w:rPr>
      </w:pPr>
    </w:p>
    <w:p w14:paraId="0D29481E">
      <w:pPr>
        <w:pStyle w:val="5"/>
        <w:spacing w:before="292" w:line="285" w:lineRule="auto"/>
        <w:rPr>
          <w:rFonts w:hint="eastAsia"/>
        </w:rPr>
      </w:pPr>
      <w:r>
        <w:rPr>
          <w:rFonts w:hint="eastAsia"/>
        </w:rPr>
        <w:t>Preserve us likewise this day from falling into any gross sin, especially those to which our natures are most prone.</w:t>
      </w:r>
    </w:p>
    <w:p w14:paraId="668CD73E">
      <w:pPr>
        <w:pStyle w:val="5"/>
        <w:spacing w:before="292" w:line="285" w:lineRule="auto"/>
        <w:rPr>
          <w:rFonts w:hint="eastAsia"/>
        </w:rPr>
      </w:pPr>
      <w:r>
        <w:rPr>
          <w:rFonts w:hint="eastAsia"/>
        </w:rPr>
        <w:t>今天也求祢保守我们，不陷入任何严重的罪，尤其是那些我们本性最容易犯的罪。</w:t>
      </w:r>
    </w:p>
    <w:p w14:paraId="74E14B26">
      <w:pPr>
        <w:pStyle w:val="5"/>
        <w:spacing w:before="292" w:line="285" w:lineRule="auto"/>
        <w:rPr>
          <w:rFonts w:hint="eastAsia"/>
        </w:rPr>
      </w:pPr>
    </w:p>
    <w:p w14:paraId="7D76D632">
      <w:pPr>
        <w:pStyle w:val="5"/>
        <w:spacing w:before="292" w:line="285" w:lineRule="auto"/>
        <w:rPr>
          <w:rFonts w:hint="eastAsia"/>
        </w:rPr>
      </w:pPr>
      <w:r>
        <w:rPr>
          <w:rFonts w:hint="eastAsia"/>
        </w:rPr>
        <w:t>Set a watch before the door of our lips, that we offend not your majesty by any rash or false oaths, or by any lewd or lying speeches.</w:t>
      </w:r>
    </w:p>
    <w:p w14:paraId="37120EE5">
      <w:pPr>
        <w:pStyle w:val="5"/>
        <w:spacing w:before="292" w:line="285" w:lineRule="auto"/>
        <w:rPr>
          <w:rFonts w:hint="eastAsia"/>
        </w:rPr>
      </w:pPr>
      <w:r>
        <w:rPr>
          <w:rFonts w:hint="eastAsia"/>
        </w:rPr>
        <w:t>求祢在我们的嘴唇前设立守卫，使我们不因任何鲁莽或虚假的誓言，或任何淫秽或谎言的言语而冒犯祢的威严。</w:t>
      </w:r>
    </w:p>
    <w:p w14:paraId="2241B7A9">
      <w:pPr>
        <w:pStyle w:val="5"/>
        <w:spacing w:before="292" w:line="285" w:lineRule="auto"/>
        <w:rPr>
          <w:rFonts w:hint="eastAsia"/>
        </w:rPr>
      </w:pPr>
    </w:p>
    <w:p w14:paraId="6F6F5D6C">
      <w:pPr>
        <w:pStyle w:val="5"/>
        <w:spacing w:before="292" w:line="285" w:lineRule="auto"/>
        <w:rPr>
          <w:rFonts w:hint="eastAsia"/>
        </w:rPr>
      </w:pPr>
      <w:r>
        <w:rPr>
          <w:rFonts w:hint="eastAsia"/>
        </w:rPr>
        <w:t>Give to us patient minds, pure hearts, and all other graces of your Spirit which you know to be needful for us, that we may the better be enabled to serve you in holiness and righteousness.</w:t>
      </w:r>
    </w:p>
    <w:p w14:paraId="439BAAA2">
      <w:pPr>
        <w:pStyle w:val="5"/>
        <w:spacing w:before="292" w:line="285" w:lineRule="auto"/>
        <w:rPr>
          <w:rFonts w:hint="eastAsia"/>
        </w:rPr>
      </w:pPr>
      <w:r>
        <w:rPr>
          <w:rFonts w:hint="eastAsia"/>
        </w:rPr>
        <w:t>求祢赐给我们忍耐的心、纯洁的心，以及祢知道我们所需要的一切其他圣灵的恩典，好叫我们能更好地在圣洁和公义中事奉祢。</w:t>
      </w:r>
    </w:p>
    <w:p w14:paraId="5AFE9A09">
      <w:pPr>
        <w:pStyle w:val="5"/>
        <w:spacing w:before="292" w:line="285" w:lineRule="auto"/>
        <w:rPr>
          <w:rFonts w:hint="eastAsia"/>
        </w:rPr>
      </w:pPr>
    </w:p>
    <w:p w14:paraId="335AAB0C">
      <w:pPr>
        <w:pStyle w:val="5"/>
        <w:spacing w:before="292" w:line="285" w:lineRule="auto"/>
        <w:rPr>
          <w:rFonts w:hint="eastAsia"/>
        </w:rPr>
      </w:pPr>
      <w:r>
        <w:rPr>
          <w:rFonts w:hint="eastAsia"/>
        </w:rPr>
        <w:t>And seeing that all man's labour without your blessing is in vain, bless every one of us in our several places and callings; direct you the work of our hands upon us, even prosper you our handiwork; for except you guide us with your grace, our endeavours can have no good success.</w:t>
      </w:r>
    </w:p>
    <w:p w14:paraId="388DB712">
      <w:pPr>
        <w:pStyle w:val="5"/>
        <w:spacing w:before="292" w:line="285" w:lineRule="auto"/>
        <w:rPr>
          <w:rFonts w:hint="eastAsia"/>
        </w:rPr>
      </w:pPr>
      <w:r>
        <w:rPr>
          <w:rFonts w:hint="eastAsia"/>
        </w:rPr>
        <w:t>并且既然人一切的劳苦若没有祢的祝福都是徒然的，求祢祝福我们每一个人在各自的岗位和呼召中；求祢引导我们手中的工作，是的，求祢使我们的手艺亨通；因为除非祢用祢的恩典引导我们，否则我们的努力就不能有好的结果。</w:t>
      </w:r>
    </w:p>
    <w:p w14:paraId="5AAB42C7">
      <w:pPr>
        <w:pStyle w:val="5"/>
        <w:spacing w:before="292" w:line="285" w:lineRule="auto"/>
        <w:rPr>
          <w:rFonts w:hint="eastAsia"/>
        </w:rPr>
      </w:pPr>
    </w:p>
    <w:p w14:paraId="5F82F2BC">
      <w:pPr>
        <w:pStyle w:val="5"/>
        <w:spacing w:before="292" w:line="285" w:lineRule="auto"/>
        <w:rPr>
          <w:rFonts w:hint="eastAsia"/>
        </w:rPr>
      </w:pPr>
      <w:r>
        <w:rPr>
          <w:rFonts w:hint="eastAsia"/>
        </w:rPr>
        <w:t>And provide for us all things which you, O Father, know to be needful for every one of us, in our souls and bodies, this day.</w:t>
      </w:r>
    </w:p>
    <w:p w14:paraId="40052367">
      <w:pPr>
        <w:pStyle w:val="5"/>
        <w:spacing w:before="292" w:line="285" w:lineRule="auto"/>
        <w:rPr>
          <w:rFonts w:hint="eastAsia"/>
        </w:rPr>
      </w:pPr>
      <w:r>
        <w:rPr>
          <w:rFonts w:hint="eastAsia"/>
        </w:rPr>
        <w:t>父啊，求祢今天供应我们每一个人灵魂和身体所需要的一切。</w:t>
      </w:r>
    </w:p>
    <w:p w14:paraId="1200FA00">
      <w:pPr>
        <w:pStyle w:val="5"/>
        <w:spacing w:before="292" w:line="285" w:lineRule="auto"/>
        <w:rPr>
          <w:rFonts w:hint="eastAsia"/>
        </w:rPr>
      </w:pPr>
    </w:p>
    <w:p w14:paraId="5888A300">
      <w:pPr>
        <w:pStyle w:val="5"/>
        <w:spacing w:before="292" w:line="285" w:lineRule="auto"/>
        <w:rPr>
          <w:rFonts w:hint="eastAsia"/>
        </w:rPr>
      </w:pPr>
      <w:r>
        <w:rPr>
          <w:rFonts w:hint="eastAsia"/>
        </w:rPr>
        <w:t>And grant that we may so pass through the pilgrimage of this short life, that our hearts being not settled upon any transitory things which we meet with in the way, our souls may every day be more and more ravished with the love of our home, and your everlasting kingdom.</w:t>
      </w:r>
    </w:p>
    <w:p w14:paraId="0DE1534D">
      <w:pPr>
        <w:pStyle w:val="5"/>
        <w:spacing w:before="292" w:line="285" w:lineRule="auto"/>
        <w:rPr>
          <w:rFonts w:hint="eastAsia"/>
        </w:rPr>
      </w:pPr>
      <w:r>
        <w:rPr>
          <w:rFonts w:hint="eastAsia"/>
        </w:rPr>
        <w:t>并且求祢使我们如此度过这短暂人生的朝圣之旅，好叫我们的心不寄托于路上所遇见的任何短暂事物，我们的灵魂每天都越来越被我们家乡和祢永恒国度的爱所陶醉。</w:t>
      </w:r>
    </w:p>
    <w:p w14:paraId="1A987813">
      <w:pPr>
        <w:pStyle w:val="5"/>
        <w:spacing w:before="292" w:line="285" w:lineRule="auto"/>
        <w:rPr>
          <w:rFonts w:hint="eastAsia"/>
        </w:rPr>
      </w:pPr>
    </w:p>
    <w:p w14:paraId="7AB46C96">
      <w:pPr>
        <w:pStyle w:val="5"/>
        <w:spacing w:before="292" w:line="285" w:lineRule="auto"/>
        <w:rPr>
          <w:rFonts w:hint="eastAsia"/>
        </w:rPr>
      </w:pPr>
      <w:r>
        <w:rPr>
          <w:rFonts w:hint="eastAsia"/>
        </w:rPr>
        <w:t>Defend likewise, O Lord, your universal church, and every particular member thereof: especially we beseech you to continue the peace and prosperity of these churches and kingdoms wherein we live.</w:t>
      </w:r>
    </w:p>
    <w:p w14:paraId="5F529DE5">
      <w:pPr>
        <w:pStyle w:val="5"/>
        <w:spacing w:before="292" w:line="285" w:lineRule="auto"/>
        <w:rPr>
          <w:rFonts w:hint="eastAsia"/>
        </w:rPr>
      </w:pPr>
      <w:r>
        <w:rPr>
          <w:rFonts w:hint="eastAsia"/>
        </w:rPr>
        <w:t>主啊，同样求祢保护祢普世的教会，以及其中每一个成员：我们尤其恳求祢继续我们所居住的这些教会和王国的和平与繁荣。</w:t>
      </w:r>
    </w:p>
    <w:p w14:paraId="4889B6FF">
      <w:pPr>
        <w:pStyle w:val="5"/>
        <w:spacing w:before="292" w:line="285" w:lineRule="auto"/>
        <w:rPr>
          <w:rFonts w:hint="eastAsia"/>
        </w:rPr>
      </w:pPr>
    </w:p>
    <w:p w14:paraId="4FDA1E4F">
      <w:pPr>
        <w:pStyle w:val="5"/>
        <w:spacing w:before="292" w:line="285" w:lineRule="auto"/>
        <w:rPr>
          <w:rFonts w:hint="eastAsia"/>
        </w:rPr>
      </w:pPr>
      <w:r>
        <w:rPr>
          <w:rFonts w:hint="eastAsia"/>
        </w:rPr>
        <w:t>Preserve and defend from all evils and dangers our gracious Queen, with all the royal family; multiply their days in bliss and felicity, and afterwards crown them with everlasting joy and glory.</w:t>
      </w:r>
    </w:p>
    <w:p w14:paraId="37AF36C8">
      <w:pPr>
        <w:pStyle w:val="5"/>
        <w:spacing w:before="292" w:line="285" w:lineRule="auto"/>
        <w:rPr>
          <w:rFonts w:hint="eastAsia"/>
        </w:rPr>
      </w:pPr>
      <w:r>
        <w:rPr>
          <w:rFonts w:hint="eastAsia"/>
        </w:rPr>
        <w:t>保护并卫护我们仁慈的女王，以及所有王室成员，脱离一切邪恶和危险；使他们在福乐中日子增多，之后用永恒的喜乐和荣耀加冕他们。</w:t>
      </w:r>
    </w:p>
    <w:p w14:paraId="61D00227">
      <w:pPr>
        <w:pStyle w:val="5"/>
        <w:spacing w:before="292" w:line="285" w:lineRule="auto"/>
        <w:rPr>
          <w:rFonts w:hint="eastAsia"/>
        </w:rPr>
      </w:pPr>
    </w:p>
    <w:p w14:paraId="2224DDFF">
      <w:pPr>
        <w:pStyle w:val="5"/>
        <w:spacing w:before="292" w:line="285" w:lineRule="auto"/>
        <w:rPr>
          <w:rFonts w:hint="eastAsia"/>
        </w:rPr>
      </w:pPr>
      <w:r>
        <w:rPr>
          <w:rFonts w:hint="eastAsia"/>
        </w:rPr>
        <w:t>Bless all our ministers and magistrates, with all graces needful for their places; and govern you them, that they may govern us in peace and godliness.</w:t>
      </w:r>
    </w:p>
    <w:p w14:paraId="2002E5FF">
      <w:pPr>
        <w:pStyle w:val="5"/>
        <w:spacing w:before="292" w:line="285" w:lineRule="auto"/>
        <w:rPr>
          <w:rFonts w:hint="eastAsia"/>
        </w:rPr>
      </w:pPr>
      <w:r>
        <w:rPr>
          <w:rFonts w:hint="eastAsia"/>
        </w:rPr>
        <w:t>求祢以他们职位所需的一切恩典祝福我们所有的牧师和官长；并求祢治理他们，好叫他们能在和平与敬虔中治理我们。</w:t>
      </w:r>
    </w:p>
    <w:p w14:paraId="16EBCABF">
      <w:pPr>
        <w:pStyle w:val="5"/>
        <w:spacing w:before="292" w:line="285" w:lineRule="auto"/>
        <w:rPr>
          <w:rFonts w:hint="eastAsia"/>
        </w:rPr>
      </w:pPr>
    </w:p>
    <w:p w14:paraId="0D68C682">
      <w:pPr>
        <w:pStyle w:val="5"/>
        <w:spacing w:before="292" w:line="285" w:lineRule="auto"/>
        <w:rPr>
          <w:rFonts w:hint="eastAsia"/>
        </w:rPr>
      </w:pPr>
      <w:r>
        <w:rPr>
          <w:rFonts w:hint="eastAsia"/>
        </w:rPr>
        <w:t>And of your mercy, O Lord, comfort all our brethren that are distressed, sick, or any way comfortless, especially those who are afflicted either with an evil conscience, because they have sinned against your word, or for a good conscience, because they will not sin against your truth.</w:t>
      </w:r>
    </w:p>
    <w:p w14:paraId="010C7184">
      <w:pPr>
        <w:pStyle w:val="5"/>
        <w:spacing w:before="292" w:line="285" w:lineRule="auto"/>
        <w:rPr>
          <w:rFonts w:hint="eastAsia"/>
        </w:rPr>
      </w:pPr>
      <w:r>
        <w:rPr>
          <w:rFonts w:hint="eastAsia"/>
        </w:rPr>
        <w:t>主啊，求祢凭祢的怜悯，安慰所有困苦、患病或任何方式无安慰的弟兄，尤其是那些或者因违背祢的话语而良心不安，或者因不愿违背祢的真理而为良心受苦的人。</w:t>
      </w:r>
    </w:p>
    <w:p w14:paraId="583254AF">
      <w:pPr>
        <w:pStyle w:val="5"/>
        <w:spacing w:before="292" w:line="285" w:lineRule="auto"/>
        <w:rPr>
          <w:rFonts w:hint="eastAsia"/>
        </w:rPr>
      </w:pPr>
    </w:p>
    <w:p w14:paraId="5191C219">
      <w:pPr>
        <w:pStyle w:val="5"/>
        <w:spacing w:before="292" w:line="285" w:lineRule="auto"/>
        <w:rPr>
          <w:rFonts w:hint="eastAsia"/>
        </w:rPr>
      </w:pPr>
      <w:r>
        <w:rPr>
          <w:rFonts w:hint="eastAsia"/>
        </w:rPr>
        <w:t>Make the first to know, that not one drop of the blood of Christ was a drop of vengeance, but all drops of grace, powerful to procure pardon upon repentance, for the greatest sins of the chiefest sinner in the world.</w:t>
      </w:r>
    </w:p>
    <w:p w14:paraId="01201632">
      <w:pPr>
        <w:pStyle w:val="5"/>
        <w:spacing w:before="292" w:line="285" w:lineRule="auto"/>
        <w:rPr>
          <w:rFonts w:hint="eastAsia"/>
        </w:rPr>
      </w:pPr>
      <w:r>
        <w:rPr>
          <w:rFonts w:hint="eastAsia"/>
        </w:rPr>
        <w:t>求祢使前者知道，基督的血没有一滴是报复的，都是恩典的，有能力在世上最大的罪人犯下最严重的罪后，藉着悔改获得赦免。</w:t>
      </w:r>
    </w:p>
    <w:p w14:paraId="60C55D8B">
      <w:pPr>
        <w:pStyle w:val="5"/>
        <w:spacing w:before="292" w:line="285" w:lineRule="auto"/>
        <w:rPr>
          <w:rFonts w:hint="eastAsia"/>
        </w:rPr>
      </w:pPr>
    </w:p>
    <w:p w14:paraId="06862FFF">
      <w:pPr>
        <w:pStyle w:val="5"/>
        <w:spacing w:before="292" w:line="285" w:lineRule="auto"/>
        <w:rPr>
          <w:rFonts w:hint="eastAsia"/>
        </w:rPr>
      </w:pPr>
      <w:r>
        <w:rPr>
          <w:rFonts w:hint="eastAsia"/>
        </w:rPr>
        <w:t>And for the other, let not, O Lord, your long-suffering either too much discourage them, or too much encourage their enemies: but grant them patience in suffering, and a gracious and speedy deliverance, which way may stand best with their comfort and your glory.</w:t>
      </w:r>
    </w:p>
    <w:p w14:paraId="678FB563">
      <w:pPr>
        <w:pStyle w:val="5"/>
        <w:spacing w:before="292" w:line="285" w:lineRule="auto"/>
        <w:rPr>
          <w:rFonts w:hint="eastAsia"/>
        </w:rPr>
      </w:pPr>
      <w:r>
        <w:rPr>
          <w:rFonts w:hint="eastAsia"/>
        </w:rPr>
        <w:t>至于后者，主啊，不要让祢的恒久忍耐过多地使他们灰心，也不要过多地鼓励他们的仇敌：而是赐给他们受苦的忍耐，以及恩慈而迅速的拯救，这种方式最能符合他们的安慰和祢的荣耀。</w:t>
      </w:r>
    </w:p>
    <w:p w14:paraId="6157E8FF">
      <w:pPr>
        <w:pStyle w:val="5"/>
        <w:spacing w:before="292" w:line="285" w:lineRule="auto"/>
        <w:rPr>
          <w:rFonts w:hint="eastAsia"/>
        </w:rPr>
      </w:pPr>
    </w:p>
    <w:p w14:paraId="62F4C923">
      <w:pPr>
        <w:pStyle w:val="5"/>
        <w:spacing w:before="292" w:line="285" w:lineRule="auto"/>
        <w:rPr>
          <w:rFonts w:hint="eastAsia"/>
        </w:rPr>
      </w:pPr>
      <w:r>
        <w:rPr>
          <w:rFonts w:hint="eastAsia"/>
        </w:rPr>
        <w:t>Give every one of us grace to be always mindful of his last end, and to be prepared with faith and repentance, as with a wedding garment, against the time that you shall call for us out of this sinful world.</w:t>
      </w:r>
    </w:p>
    <w:p w14:paraId="6E957DE9">
      <w:pPr>
        <w:pStyle w:val="5"/>
        <w:spacing w:before="292" w:line="285" w:lineRule="auto"/>
        <w:rPr>
          <w:rFonts w:hint="eastAsia"/>
        </w:rPr>
      </w:pPr>
      <w:r>
        <w:rPr>
          <w:rFonts w:hint="eastAsia"/>
        </w:rPr>
        <w:t>求祢赐给我们每一个人恩典，使我们时刻记念祂的结局，并用信心和悔改预备好，如同预备婚筵的礼服一样，等候祢从这罪恶的世界召我们的时候。</w:t>
      </w:r>
    </w:p>
    <w:p w14:paraId="56C411A9">
      <w:pPr>
        <w:pStyle w:val="5"/>
        <w:spacing w:before="292" w:line="285" w:lineRule="auto"/>
        <w:rPr>
          <w:rFonts w:hint="eastAsia"/>
        </w:rPr>
      </w:pPr>
    </w:p>
    <w:p w14:paraId="72BF77C3">
      <w:pPr>
        <w:pStyle w:val="5"/>
        <w:spacing w:before="292" w:line="285" w:lineRule="auto"/>
        <w:rPr>
          <w:rFonts w:hint="eastAsia"/>
        </w:rPr>
      </w:pPr>
      <w:r>
        <w:rPr>
          <w:rFonts w:hint="eastAsia"/>
        </w:rPr>
        <w:t>And that in the meanwhile we may so in all things, and above all things, seek your glory, that when this mortal life is ended, we may then be made partakers of immortality and life eternal, in your most blessed and glorious kingdom.</w:t>
      </w:r>
    </w:p>
    <w:p w14:paraId="79E4FAC1">
      <w:pPr>
        <w:pStyle w:val="5"/>
        <w:spacing w:before="292" w:line="285" w:lineRule="auto"/>
        <w:rPr>
          <w:rFonts w:hint="eastAsia"/>
        </w:rPr>
      </w:pPr>
      <w:r>
        <w:rPr>
          <w:rFonts w:hint="eastAsia"/>
        </w:rPr>
        <w:t>并且同时，我们可以在凡事上，并在万事之上，寻求祢的荣耀，好叫这必死的生命结束时，我们就能在祢至蒙福和荣耀的国度里，分享不朽和永生。</w:t>
      </w:r>
    </w:p>
    <w:p w14:paraId="152A14E9">
      <w:pPr>
        <w:pStyle w:val="5"/>
        <w:spacing w:before="292" w:line="285" w:lineRule="auto"/>
        <w:rPr>
          <w:rFonts w:hint="eastAsia"/>
        </w:rPr>
      </w:pPr>
    </w:p>
    <w:p w14:paraId="02DE0347">
      <w:pPr>
        <w:pStyle w:val="5"/>
        <w:spacing w:before="292" w:line="285" w:lineRule="auto"/>
        <w:rPr>
          <w:rFonts w:hint="eastAsia"/>
        </w:rPr>
      </w:pPr>
      <w:r>
        <w:rPr>
          <w:rFonts w:hint="eastAsia"/>
        </w:rPr>
        <w:t>These, and all other graces, which you, O Father, see to be necessary for us, and for your whole church, we humbly beg and crave at your hands; concluding this our imperfect prayer, in that absolute form of prayer which Christ himself has taught us—"Our Father which art in heaven, hallowed be your name," &amp;c.</w:t>
      </w:r>
    </w:p>
    <w:p w14:paraId="66086FE5">
      <w:pPr>
        <w:pStyle w:val="5"/>
        <w:spacing w:before="292" w:line="285" w:lineRule="auto"/>
        <w:rPr>
          <w:rFonts w:hint="eastAsia"/>
        </w:rPr>
      </w:pPr>
      <w:r>
        <w:rPr>
          <w:rFonts w:hint="eastAsia"/>
        </w:rPr>
        <w:t>父啊，这些以及所有其他祢看为我们和祢整个教会所必需的恩典，我们都谦卑地向祢祈求和恳求；用基督自己教导我们的那绝对的祷告形式来结束我们这不完美的祷告——“我们在天上的父，愿人都尊你的名为圣，”等等。</w:t>
      </w:r>
    </w:p>
    <w:p w14:paraId="7E009F2B">
      <w:pPr>
        <w:pStyle w:val="5"/>
        <w:spacing w:before="292" w:line="285" w:lineRule="auto"/>
        <w:rPr>
          <w:rFonts w:hint="eastAsia"/>
        </w:rPr>
      </w:pPr>
    </w:p>
    <w:p w14:paraId="29DFD111">
      <w:pPr>
        <w:pStyle w:val="5"/>
        <w:spacing w:before="292" w:line="285" w:lineRule="auto"/>
        <w:rPr>
          <w:rFonts w:hint="eastAsia"/>
        </w:rPr>
      </w:pPr>
      <w:r>
        <w:rPr>
          <w:rFonts w:hint="eastAsia"/>
        </w:rPr>
        <w:t>After prayers, let every one of your household (taking in the fear of God such a breakfast or refreshing as is fit) depart—the children to school, the servants to their work: every one to his office, the master and mistress of the family to their callings, or to some honest exercises for recreation, as they think fit.</w:t>
      </w:r>
    </w:p>
    <w:p w14:paraId="7F427E21">
      <w:pPr>
        <w:pStyle w:val="5"/>
        <w:spacing w:before="292" w:line="285" w:lineRule="auto"/>
        <w:rPr>
          <w:rFonts w:hint="eastAsia"/>
        </w:rPr>
      </w:pPr>
      <w:r>
        <w:rPr>
          <w:rFonts w:hint="eastAsia"/>
        </w:rPr>
        <w:t>祷告之后，让你家里的每一个人（怀着敬畏上帝的心吃适当的早餐或点心）离开——孩子们上学，仆人们工作：每一个人到他的岗位上，家里的主人和主妇到他们的职业岗位上，或者进行一些他们认为合适的诚实的娱乐活动。</w:t>
      </w:r>
    </w:p>
    <w:p w14:paraId="1A139ED3">
      <w:pPr>
        <w:pStyle w:val="5"/>
        <w:spacing w:before="292" w:line="285" w:lineRule="auto"/>
        <w:rPr>
          <w:rFonts w:hint="eastAsia"/>
        </w:rPr>
      </w:pPr>
    </w:p>
    <w:p w14:paraId="5F6BA822">
      <w:pPr>
        <w:pStyle w:val="2"/>
        <w:bidi w:val="0"/>
        <w:rPr>
          <w:rFonts w:hint="eastAsia"/>
        </w:rPr>
      </w:pPr>
      <w:r>
        <w:rPr>
          <w:rFonts w:hint="eastAsia"/>
        </w:rPr>
        <w:t>THE PRACTICE OF PIETY AT MEALS, AND THE MANNER OF EATING.</w:t>
      </w:r>
    </w:p>
    <w:p w14:paraId="4CFB9CED">
      <w:pPr>
        <w:pStyle w:val="2"/>
        <w:bidi w:val="0"/>
        <w:rPr>
          <w:rFonts w:hint="eastAsia"/>
        </w:rPr>
      </w:pPr>
      <w:r>
        <w:rPr>
          <w:rFonts w:hint="eastAsia"/>
        </w:rPr>
        <w:t>餐食中的敬虔操练及用食方式。</w:t>
      </w:r>
    </w:p>
    <w:p w14:paraId="79E759C6">
      <w:pPr>
        <w:pStyle w:val="5"/>
        <w:spacing w:before="292" w:line="285" w:lineRule="auto"/>
        <w:rPr>
          <w:rFonts w:hint="eastAsia"/>
        </w:rPr>
      </w:pPr>
    </w:p>
    <w:p w14:paraId="3495AA2A">
      <w:pPr>
        <w:pStyle w:val="5"/>
        <w:spacing w:before="292" w:line="285" w:lineRule="auto"/>
        <w:rPr>
          <w:rFonts w:hint="eastAsia"/>
        </w:rPr>
      </w:pPr>
      <w:r>
        <w:rPr>
          <w:rFonts w:hint="eastAsia"/>
        </w:rPr>
        <w:t>Before dinner and supper, when the table is covered, ponder with yourself upon these meditations; to work a deeper impression in your heart of God's fatherly providence and goodness towards you.</w:t>
      </w:r>
    </w:p>
    <w:p w14:paraId="7DEDA177">
      <w:pPr>
        <w:pStyle w:val="5"/>
        <w:spacing w:before="292" w:line="285" w:lineRule="auto"/>
        <w:rPr>
          <w:rFonts w:hint="eastAsia"/>
        </w:rPr>
      </w:pPr>
      <w:r>
        <w:rPr>
          <w:rFonts w:hint="eastAsia"/>
        </w:rPr>
        <w:t>在午餐和晚餐前，当餐桌摆好时，自己默想这些；以便在你心中更深刻地留下上帝对你父爱般的护理和良善的印象。</w:t>
      </w:r>
    </w:p>
    <w:p w14:paraId="5917B6E0">
      <w:pPr>
        <w:pStyle w:val="5"/>
        <w:spacing w:before="292" w:line="285" w:lineRule="auto"/>
        <w:rPr>
          <w:rFonts w:hint="eastAsia"/>
        </w:rPr>
      </w:pPr>
    </w:p>
    <w:p w14:paraId="349B54BA">
      <w:pPr>
        <w:pStyle w:val="2"/>
        <w:bidi w:val="0"/>
        <w:rPr>
          <w:rFonts w:hint="eastAsia"/>
        </w:rPr>
      </w:pPr>
      <w:r>
        <w:rPr>
          <w:rFonts w:hint="eastAsia"/>
        </w:rPr>
        <w:t>Meditations before Dinner and Supper</w:t>
      </w:r>
    </w:p>
    <w:p w14:paraId="4A1BACB9">
      <w:pPr>
        <w:pStyle w:val="2"/>
        <w:bidi w:val="0"/>
        <w:rPr>
          <w:rFonts w:hint="eastAsia"/>
        </w:rPr>
      </w:pPr>
      <w:r>
        <w:rPr>
          <w:rFonts w:hint="eastAsia"/>
        </w:rPr>
        <w:t>午餐和晚餐前的默想</w:t>
      </w:r>
    </w:p>
    <w:p w14:paraId="4193A0F5">
      <w:pPr>
        <w:pStyle w:val="5"/>
        <w:spacing w:before="292" w:line="285" w:lineRule="auto"/>
        <w:rPr>
          <w:rFonts w:hint="eastAsia"/>
        </w:rPr>
      </w:pPr>
    </w:p>
    <w:p w14:paraId="5A1B6721">
      <w:pPr>
        <w:pStyle w:val="5"/>
        <w:spacing w:before="292" w:line="285" w:lineRule="auto"/>
        <w:rPr>
          <w:rFonts w:hint="eastAsia"/>
        </w:rPr>
      </w:pPr>
      <w:r>
        <w:rPr>
          <w:rFonts w:hint="eastAsia"/>
        </w:rPr>
        <w:t>1.Meditate that hunger is like the sickness called a wolf; which, if you do not feed, will devour you and eat you up; and that meat and drink are but as medicine, or means which God has ordained, to relieve and cure this natural infirmity and necessity of man.</w:t>
      </w:r>
    </w:p>
    <w:p w14:paraId="73979080">
      <w:pPr>
        <w:pStyle w:val="5"/>
        <w:spacing w:before="292" w:line="285" w:lineRule="auto"/>
        <w:rPr>
          <w:rFonts w:hint="eastAsia"/>
        </w:rPr>
      </w:pPr>
      <w:r>
        <w:rPr>
          <w:rFonts w:hint="eastAsia"/>
        </w:rPr>
        <w:t>1.默想饥饿如同狼病；若不喂养，它会吞噬你，把你吃掉；而饮食不过是上帝所命定的药物或方法，用以缓解和治疗人这种自然的软弱和需要。</w:t>
      </w:r>
    </w:p>
    <w:p w14:paraId="1869CB6F">
      <w:pPr>
        <w:pStyle w:val="5"/>
        <w:spacing w:before="292" w:line="285" w:lineRule="auto"/>
        <w:rPr>
          <w:rFonts w:hint="eastAsia"/>
        </w:rPr>
      </w:pPr>
    </w:p>
    <w:p w14:paraId="7500DAE7">
      <w:pPr>
        <w:pStyle w:val="5"/>
        <w:spacing w:before="292" w:line="285" w:lineRule="auto"/>
        <w:rPr>
          <w:rFonts w:hint="eastAsia"/>
        </w:rPr>
      </w:pPr>
      <w:r>
        <w:rPr>
          <w:rFonts w:hint="eastAsia"/>
        </w:rPr>
        <w:t>Use, therefore, to eat and to drink, rather to sustain and refresh the weakness of nature, than to satisfy the sensuality and delights of the flesh.</w:t>
      </w:r>
    </w:p>
    <w:p w14:paraId="5EAFCD38">
      <w:pPr>
        <w:pStyle w:val="5"/>
        <w:spacing w:before="292" w:line="285" w:lineRule="auto"/>
        <w:rPr>
          <w:rFonts w:hint="eastAsia"/>
        </w:rPr>
      </w:pPr>
      <w:r>
        <w:rPr>
          <w:rFonts w:hint="eastAsia"/>
        </w:rPr>
        <w:t>因此，要习惯于吃喝，与其说是为了满足肉体的感官和享乐，不如说是为了维持和恢复本性的软弱。</w:t>
      </w:r>
    </w:p>
    <w:p w14:paraId="73FD32F1">
      <w:pPr>
        <w:pStyle w:val="5"/>
        <w:spacing w:before="292" w:line="285" w:lineRule="auto"/>
        <w:rPr>
          <w:rFonts w:hint="eastAsia"/>
        </w:rPr>
      </w:pPr>
    </w:p>
    <w:p w14:paraId="0445685C">
      <w:pPr>
        <w:pStyle w:val="5"/>
        <w:spacing w:before="292" w:line="285" w:lineRule="auto"/>
        <w:rPr>
          <w:rFonts w:hint="eastAsia"/>
        </w:rPr>
      </w:pPr>
      <w:r>
        <w:rPr>
          <w:rFonts w:hint="eastAsia"/>
        </w:rPr>
        <w:t>Eat, therefore, to live, but live not to eat.</w:t>
      </w:r>
    </w:p>
    <w:p w14:paraId="5337F5F0">
      <w:pPr>
        <w:pStyle w:val="5"/>
        <w:spacing w:before="292" w:line="285" w:lineRule="auto"/>
        <w:rPr>
          <w:rFonts w:hint="eastAsia"/>
        </w:rPr>
      </w:pPr>
      <w:r>
        <w:rPr>
          <w:rFonts w:hint="eastAsia"/>
        </w:rPr>
        <w:t>因此，要为活着而吃，不要为吃而活。</w:t>
      </w:r>
    </w:p>
    <w:p w14:paraId="303954C3">
      <w:pPr>
        <w:pStyle w:val="5"/>
        <w:spacing w:before="292" w:line="285" w:lineRule="auto"/>
        <w:rPr>
          <w:rFonts w:hint="eastAsia"/>
        </w:rPr>
      </w:pPr>
    </w:p>
    <w:p w14:paraId="04AADA1C">
      <w:pPr>
        <w:pStyle w:val="5"/>
        <w:spacing w:before="292" w:line="285" w:lineRule="auto"/>
        <w:rPr>
          <w:rFonts w:hint="eastAsia"/>
        </w:rPr>
      </w:pPr>
      <w:r>
        <w:rPr>
          <w:rFonts w:hint="eastAsia"/>
        </w:rPr>
        <w:t>There is no service so base as for a man to be a slave to his belly; the apostle terms such, belly-gods (Phil. 3:19.)</w:t>
      </w:r>
    </w:p>
    <w:p w14:paraId="22326F62">
      <w:pPr>
        <w:pStyle w:val="5"/>
        <w:spacing w:before="292" w:line="285" w:lineRule="auto"/>
        <w:rPr>
          <w:rFonts w:hint="eastAsia"/>
        </w:rPr>
      </w:pPr>
      <w:r>
        <w:rPr>
          <w:rFonts w:hint="eastAsia"/>
        </w:rPr>
        <w:t>没有什么服事比人作肚腹的奴隶更卑贱了；使徒称这样的人为肚腹神（腓立比书3:19）。</w:t>
      </w:r>
    </w:p>
    <w:p w14:paraId="7A12C48C">
      <w:pPr>
        <w:pStyle w:val="5"/>
        <w:spacing w:before="292" w:line="285" w:lineRule="auto"/>
        <w:rPr>
          <w:rFonts w:hint="eastAsia"/>
        </w:rPr>
      </w:pPr>
    </w:p>
    <w:p w14:paraId="65E53FF6">
      <w:pPr>
        <w:pStyle w:val="5"/>
        <w:spacing w:before="292" w:line="285" w:lineRule="auto"/>
        <w:rPr>
          <w:rFonts w:hint="eastAsia"/>
        </w:rPr>
      </w:pPr>
      <w:r>
        <w:rPr>
          <w:rFonts w:hint="eastAsia"/>
        </w:rPr>
        <w:t>Therefore we may boldly term them, as the Scriptures do other idols, gillulim, dung-gods (Hab. 2:18, 19; 2 Kings 15:12.)</w:t>
      </w:r>
    </w:p>
    <w:p w14:paraId="67850730">
      <w:pPr>
        <w:pStyle w:val="5"/>
        <w:spacing w:before="292" w:line="285" w:lineRule="auto"/>
        <w:rPr>
          <w:rFonts w:hint="eastAsia"/>
        </w:rPr>
      </w:pPr>
      <w:r>
        <w:rPr>
          <w:rFonts w:hint="eastAsia"/>
        </w:rPr>
        <w:t>因此，我们可以大胆地称他们为粪神（gillulim），如同圣经称其他偶像一样（哈巴谷书2:18, 19；列王纪下15:12）。</w:t>
      </w:r>
    </w:p>
    <w:p w14:paraId="776319F4">
      <w:pPr>
        <w:pStyle w:val="5"/>
        <w:spacing w:before="292" w:line="285" w:lineRule="auto"/>
        <w:rPr>
          <w:rFonts w:hint="eastAsia"/>
        </w:rPr>
      </w:pPr>
    </w:p>
    <w:p w14:paraId="67E7292C">
      <w:pPr>
        <w:pStyle w:val="5"/>
        <w:spacing w:before="292" w:line="285" w:lineRule="auto"/>
        <w:rPr>
          <w:rFonts w:hint="eastAsia"/>
        </w:rPr>
      </w:pPr>
      <w:r>
        <w:rPr>
          <w:rFonts w:hint="eastAsia"/>
        </w:rPr>
        <w:t>And as no one action (God's ordinances excepted) makes a man more to resemble a beast than eating and drinking, so the abuse of eating and drinking to excess and drunkenness makes a man more vile than a beast.</w:t>
      </w:r>
    </w:p>
    <w:p w14:paraId="0ED9A8DB">
      <w:pPr>
        <w:pStyle w:val="5"/>
        <w:spacing w:before="292" w:line="285" w:lineRule="auto"/>
        <w:rPr>
          <w:rFonts w:hint="eastAsia"/>
        </w:rPr>
      </w:pPr>
      <w:r>
        <w:rPr>
          <w:rFonts w:hint="eastAsia"/>
        </w:rPr>
        <w:t>并且，除了上帝的典章之外，没有任何一种行为比吃喝更能使人像野兽一样，同样，滥用饮食以致过度和醉酒，则使人比野兽更卑劣。</w:t>
      </w:r>
    </w:p>
    <w:p w14:paraId="3522C207">
      <w:pPr>
        <w:pStyle w:val="5"/>
        <w:spacing w:before="292" w:line="285" w:lineRule="auto"/>
        <w:rPr>
          <w:rFonts w:hint="eastAsia"/>
        </w:rPr>
      </w:pPr>
    </w:p>
    <w:p w14:paraId="29C2F4B8">
      <w:pPr>
        <w:pStyle w:val="5"/>
        <w:spacing w:before="292" w:line="285" w:lineRule="auto"/>
        <w:rPr>
          <w:rFonts w:hint="eastAsia"/>
        </w:rPr>
      </w:pPr>
      <w:r>
        <w:rPr>
          <w:rFonts w:hint="eastAsia"/>
        </w:rPr>
        <w:t>2.Meditate on the omnipotence of God, who made all these creatures out of nothing (Heb. 11:3)—of his wisdom (Ps. 145:15, 16), who feeds so many infinite creatures throughout the universal world, maintaining all their lives, which he has given them, which surpasses the wisdom of all the angels in heaven— and of his clemency and goodness, in feeding even his very enemies (Matt. 5:45, &amp;c.; Acts 14:17.)</w:t>
      </w:r>
    </w:p>
    <w:p w14:paraId="3ED2630E">
      <w:pPr>
        <w:pStyle w:val="5"/>
        <w:spacing w:before="292" w:line="285" w:lineRule="auto"/>
        <w:rPr>
          <w:rFonts w:hint="eastAsia"/>
        </w:rPr>
      </w:pPr>
      <w:r>
        <w:rPr>
          <w:rFonts w:hint="eastAsia"/>
        </w:rPr>
        <w:t>2.默想上帝的全能，祂从无有中创造了所有这些受造物（希伯来书11:3）——祂的智慧（诗篇145:15, 16），祂在整个宇宙中喂养如此多无限的受造物，维持祂所赐给它们的所有生命，这超越了天上所有天使的智慧——以及祂的仁慈和良善，甚至喂养祂的仇敌（马太福音5:45等；使徒行传14:17）。</w:t>
      </w:r>
    </w:p>
    <w:p w14:paraId="13D508A6">
      <w:pPr>
        <w:pStyle w:val="5"/>
        <w:spacing w:before="292" w:line="285" w:lineRule="auto"/>
        <w:rPr>
          <w:rFonts w:hint="eastAsia"/>
        </w:rPr>
      </w:pPr>
    </w:p>
    <w:p w14:paraId="083DC2FA">
      <w:pPr>
        <w:pStyle w:val="5"/>
        <w:spacing w:before="292" w:line="285" w:lineRule="auto"/>
        <w:rPr>
          <w:rFonts w:hint="eastAsia"/>
        </w:rPr>
      </w:pPr>
      <w:r>
        <w:rPr>
          <w:rFonts w:hint="eastAsia"/>
        </w:rPr>
        <w:t>3.Meditate how many sorts of creatures, as beasts, fish, and fowl, have lost their lives to become food to nourish you; and how God's providence from remote places has brought all these portions together on your table for your nourishment; and how by these dead creatures he maintains you in health and life.</w:t>
      </w:r>
    </w:p>
    <w:p w14:paraId="5D9E4C4A">
      <w:pPr>
        <w:pStyle w:val="5"/>
        <w:spacing w:before="292" w:line="285" w:lineRule="auto"/>
        <w:rPr>
          <w:rFonts w:hint="eastAsia"/>
        </w:rPr>
      </w:pPr>
      <w:r>
        <w:rPr>
          <w:rFonts w:hint="eastAsia"/>
        </w:rPr>
        <w:t>3.默想多少种类的受造物，如走兽、鱼类和飞鸟，都失去了生命，成为滋养你的食物；上帝的护理如何从遥远的地方把所有这些食物都摆在你的桌上，供你滋养；祂又如何藉着这些死去的受造物维持你的健康和生命。</w:t>
      </w:r>
    </w:p>
    <w:p w14:paraId="7556556F">
      <w:pPr>
        <w:pStyle w:val="5"/>
        <w:spacing w:before="292" w:line="285" w:lineRule="auto"/>
        <w:rPr>
          <w:rFonts w:hint="eastAsia"/>
        </w:rPr>
      </w:pPr>
    </w:p>
    <w:p w14:paraId="68E4DCD7">
      <w:pPr>
        <w:pStyle w:val="5"/>
        <w:spacing w:before="292" w:line="285" w:lineRule="auto"/>
        <w:rPr>
          <w:rFonts w:hint="eastAsia"/>
        </w:rPr>
      </w:pPr>
      <w:r>
        <w:rPr>
          <w:rFonts w:hint="eastAsia"/>
        </w:rPr>
        <w:t>4.Meditate that seeing you have so many pledges of God's fatherly bounty, goodness, and mercy towards you, as there are dishes of meat on your table, O suffer not in such a place, so gracious a God to be abused by scurrility, ribaldry, or swearing; or your fellow-brother, by disgraceful backbiting, taunting, or slandering.</w:t>
      </w:r>
    </w:p>
    <w:p w14:paraId="7A669AA7">
      <w:pPr>
        <w:pStyle w:val="5"/>
        <w:spacing w:before="292" w:line="285" w:lineRule="auto"/>
        <w:rPr>
          <w:rFonts w:hint="eastAsia"/>
        </w:rPr>
      </w:pPr>
      <w:r>
        <w:rPr>
          <w:rFonts w:hint="eastAsia"/>
        </w:rPr>
        <w:t>4.默想，既然你桌上的菜肴如同上帝对你父爱般的慷慨、良善和怜悯的许多保证，哦，不要在这样的地方，让如此恩慈的上帝被粗鄙的言语、淫秽的笑话或起誓所滥用；也不要让你的弟兄被可耻的背后诽谤、嘲弄或中伤。</w:t>
      </w:r>
    </w:p>
    <w:p w14:paraId="2D53E4FA">
      <w:pPr>
        <w:pStyle w:val="5"/>
        <w:spacing w:before="292" w:line="285" w:lineRule="auto"/>
        <w:rPr>
          <w:rFonts w:hint="eastAsia"/>
        </w:rPr>
      </w:pPr>
    </w:p>
    <w:p w14:paraId="6B477D15">
      <w:pPr>
        <w:pStyle w:val="5"/>
        <w:spacing w:before="292" w:line="285" w:lineRule="auto"/>
        <w:rPr>
          <w:rFonts w:hint="eastAsia"/>
        </w:rPr>
      </w:pPr>
      <w:r>
        <w:rPr>
          <w:rFonts w:hint="eastAsia"/>
        </w:rPr>
        <w:t>5.Meditate how your master Jesus Christ never ate any food without first blessing the creatures, and giving thanks to his heavenly Father for the same (Luke 9:16; Matt. 14:19; 15:36; Mark 6:41; 8:6; Luke 24:30; John 6:11.)</w:t>
      </w:r>
    </w:p>
    <w:p w14:paraId="37F4555D">
      <w:pPr>
        <w:pStyle w:val="5"/>
        <w:spacing w:before="292" w:line="285" w:lineRule="auto"/>
        <w:rPr>
          <w:rFonts w:hint="eastAsia"/>
        </w:rPr>
      </w:pPr>
      <w:r>
        <w:rPr>
          <w:rFonts w:hint="eastAsia"/>
        </w:rPr>
        <w:t>5.默想你的主耶稣基督从未吃过任何食物，除非祂先祝福那些受造物，并为此感谢祂的天父（路加福音9:16；马太福音14:19；15:36；马可福音6:41；8:6；路加福音24:30；约翰福音6:11）。</w:t>
      </w:r>
    </w:p>
    <w:p w14:paraId="68409418">
      <w:pPr>
        <w:pStyle w:val="5"/>
        <w:spacing w:before="292" w:line="285" w:lineRule="auto"/>
        <w:rPr>
          <w:rFonts w:hint="eastAsia"/>
        </w:rPr>
      </w:pPr>
    </w:p>
    <w:p w14:paraId="60CB11C8">
      <w:pPr>
        <w:pStyle w:val="5"/>
        <w:spacing w:before="292" w:line="285" w:lineRule="auto"/>
        <w:rPr>
          <w:rFonts w:hint="eastAsia"/>
        </w:rPr>
      </w:pPr>
      <w:r>
        <w:rPr>
          <w:rFonts w:hint="eastAsia"/>
        </w:rPr>
        <w:t>And after his last supper, we read that he sang a psalm (Matt. 26:30; Mark 14:26;) for this was the commandment of God, "When you have eaten and filled yourself, you shall bless the Lord your God," &amp;c. (Deut. 8:10.)</w:t>
      </w:r>
    </w:p>
    <w:p w14:paraId="77E4C8A6">
      <w:pPr>
        <w:pStyle w:val="5"/>
        <w:spacing w:before="292" w:line="285" w:lineRule="auto"/>
        <w:rPr>
          <w:rFonts w:hint="eastAsia"/>
        </w:rPr>
      </w:pPr>
      <w:r>
        <w:rPr>
          <w:rFonts w:hint="eastAsia"/>
        </w:rPr>
        <w:t>在祂最后的晚餐之后，我们读到祂唱了一首诗篇（马太福音26:30；马可福音14:26）；因为这是上帝的诫命：“你吃了而且饱足，就要称颂耶和华你的上帝，”等等。（申命记8:10）。</w:t>
      </w:r>
    </w:p>
    <w:p w14:paraId="3093EAA9">
      <w:pPr>
        <w:pStyle w:val="5"/>
        <w:spacing w:before="292" w:line="285" w:lineRule="auto"/>
        <w:rPr>
          <w:rFonts w:hint="eastAsia"/>
        </w:rPr>
      </w:pPr>
    </w:p>
    <w:p w14:paraId="1E387574">
      <w:pPr>
        <w:pStyle w:val="5"/>
        <w:spacing w:before="292" w:line="285" w:lineRule="auto"/>
        <w:rPr>
          <w:rFonts w:hint="eastAsia"/>
        </w:rPr>
      </w:pPr>
      <w:r>
        <w:rPr>
          <w:rFonts w:hint="eastAsia"/>
        </w:rPr>
        <w:t>This was the practice of the prophets; for "the people would not eat at their feast, till Samuel came to bless their meat," (1 Sam. 9:13;) and says Joel to God's people, "You shall eat and be satisfied, and praise the name of the Lord your God." (Joel 2:26.)</w:t>
      </w:r>
    </w:p>
    <w:p w14:paraId="4CB06165">
      <w:pPr>
        <w:pStyle w:val="5"/>
        <w:spacing w:before="292" w:line="285" w:lineRule="auto"/>
        <w:rPr>
          <w:rFonts w:hint="eastAsia"/>
        </w:rPr>
      </w:pPr>
      <w:r>
        <w:rPr>
          <w:rFonts w:hint="eastAsia"/>
        </w:rPr>
        <w:t>这是先知们的惯例；因为“百姓在他们的筵席上不吃，直等到撒母耳来祝福他们的食物”（撒母耳记上9:13）；约珥对上帝的子民说：“你们必吃得饱足，赞美耶和华你们上帝的名。”（约珥书2:26）。</w:t>
      </w:r>
    </w:p>
    <w:p w14:paraId="530D85E9">
      <w:pPr>
        <w:pStyle w:val="5"/>
        <w:spacing w:before="292" w:line="285" w:lineRule="auto"/>
        <w:rPr>
          <w:rFonts w:hint="eastAsia"/>
        </w:rPr>
      </w:pPr>
    </w:p>
    <w:p w14:paraId="32E0CE3B">
      <w:pPr>
        <w:pStyle w:val="5"/>
        <w:spacing w:before="292" w:line="285" w:lineRule="auto"/>
        <w:rPr>
          <w:rFonts w:hint="eastAsia"/>
        </w:rPr>
      </w:pPr>
      <w:r>
        <w:rPr>
          <w:rFonts w:hint="eastAsia"/>
        </w:rPr>
        <w:t>This also was the practice of the apostles; for St. Paul in the ship, gave thanks before meat, in the presence of all the people that were there (Acts 27:35.)</w:t>
      </w:r>
    </w:p>
    <w:p w14:paraId="72F5A50E">
      <w:pPr>
        <w:pStyle w:val="5"/>
        <w:spacing w:before="292" w:line="285" w:lineRule="auto"/>
        <w:rPr>
          <w:rFonts w:hint="eastAsia"/>
        </w:rPr>
      </w:pPr>
      <w:r>
        <w:rPr>
          <w:rFonts w:hint="eastAsia"/>
        </w:rPr>
        <w:t>这也是使徒们的惯例；因为圣保罗在船上，在所有在场的人面前，饭前谢恩（使徒行传27:35）。</w:t>
      </w:r>
    </w:p>
    <w:p w14:paraId="3271BCDD">
      <w:pPr>
        <w:pStyle w:val="5"/>
        <w:spacing w:before="292" w:line="285" w:lineRule="auto"/>
        <w:rPr>
          <w:rFonts w:hint="eastAsia"/>
        </w:rPr>
      </w:pPr>
    </w:p>
    <w:p w14:paraId="0619946E">
      <w:pPr>
        <w:pStyle w:val="5"/>
        <w:spacing w:before="292" w:line="285" w:lineRule="auto"/>
        <w:rPr>
          <w:rFonts w:hint="eastAsia"/>
        </w:rPr>
      </w:pPr>
      <w:r>
        <w:rPr>
          <w:rFonts w:hint="eastAsia"/>
        </w:rPr>
        <w:t>Imitate, therefore, in so holy an action, so blessed a master, and so many worthy precedents that have followed him, and gone before you.</w:t>
      </w:r>
    </w:p>
    <w:p w14:paraId="01A7D830">
      <w:pPr>
        <w:pStyle w:val="5"/>
        <w:spacing w:before="292" w:line="285" w:lineRule="auto"/>
        <w:rPr>
          <w:rFonts w:hint="eastAsia"/>
        </w:rPr>
      </w:pPr>
      <w:r>
        <w:rPr>
          <w:rFonts w:hint="eastAsia"/>
        </w:rPr>
        <w:t>因此，在如此神圣的行动中，效法如此蒙福的主，以及那么多跟随祂并走在你前面的可敬先例。</w:t>
      </w:r>
    </w:p>
    <w:p w14:paraId="3046DCDE">
      <w:pPr>
        <w:pStyle w:val="5"/>
        <w:spacing w:before="292" w:line="285" w:lineRule="auto"/>
        <w:rPr>
          <w:rFonts w:hint="eastAsia"/>
        </w:rPr>
      </w:pPr>
    </w:p>
    <w:p w14:paraId="61154F7E">
      <w:pPr>
        <w:pStyle w:val="5"/>
        <w:spacing w:before="292" w:line="285" w:lineRule="auto"/>
        <w:rPr>
          <w:rFonts w:hint="eastAsia"/>
        </w:rPr>
      </w:pPr>
      <w:r>
        <w:rPr>
          <w:rFonts w:hint="eastAsia"/>
        </w:rPr>
        <w:t>It may be, because you have never used to give thanks at meals, therefore you are now ashamed to begin.</w:t>
      </w:r>
    </w:p>
    <w:p w14:paraId="03FDD1E8">
      <w:pPr>
        <w:pStyle w:val="5"/>
        <w:spacing w:before="292" w:line="285" w:lineRule="auto"/>
        <w:rPr>
          <w:rFonts w:hint="eastAsia"/>
        </w:rPr>
      </w:pPr>
      <w:r>
        <w:rPr>
          <w:rFonts w:hint="eastAsia"/>
        </w:rPr>
        <w:t>或许，因为你从未习惯在饭前谢恩，所以你现在羞于开始。</w:t>
      </w:r>
    </w:p>
    <w:p w14:paraId="5CADB238">
      <w:pPr>
        <w:pStyle w:val="5"/>
        <w:spacing w:before="292" w:line="285" w:lineRule="auto"/>
        <w:rPr>
          <w:rFonts w:hint="eastAsia"/>
        </w:rPr>
      </w:pPr>
    </w:p>
    <w:p w14:paraId="34057682">
      <w:pPr>
        <w:pStyle w:val="5"/>
        <w:spacing w:before="292" w:line="285" w:lineRule="auto"/>
        <w:rPr>
          <w:rFonts w:hint="eastAsia"/>
        </w:rPr>
      </w:pPr>
      <w:r>
        <w:rPr>
          <w:rFonts w:hint="eastAsia"/>
        </w:rPr>
        <w:t>Think it no shame to do what Christ did; but be rather ashamed that you have so long neglected so Christian a duty.</w:t>
      </w:r>
    </w:p>
    <w:p w14:paraId="119983F9">
      <w:pPr>
        <w:pStyle w:val="5"/>
        <w:spacing w:before="292" w:line="285" w:lineRule="auto"/>
        <w:rPr>
          <w:rFonts w:hint="eastAsia"/>
        </w:rPr>
      </w:pPr>
      <w:r>
        <w:rPr>
          <w:rFonts w:hint="eastAsia"/>
        </w:rPr>
        <w:t>不要以为做基督所做的事是羞耻的；反而要为自己如此长久地忽略了如此基督徒的本分而感到羞耻。</w:t>
      </w:r>
    </w:p>
    <w:p w14:paraId="7ABBA462">
      <w:pPr>
        <w:pStyle w:val="5"/>
        <w:spacing w:before="292" w:line="285" w:lineRule="auto"/>
        <w:rPr>
          <w:rFonts w:hint="eastAsia"/>
        </w:rPr>
      </w:pPr>
    </w:p>
    <w:p w14:paraId="4B24991C">
      <w:pPr>
        <w:pStyle w:val="5"/>
        <w:spacing w:before="292" w:line="285" w:lineRule="auto"/>
        <w:rPr>
          <w:rFonts w:hint="eastAsia"/>
        </w:rPr>
      </w:pPr>
      <w:r>
        <w:rPr>
          <w:rFonts w:hint="eastAsia"/>
        </w:rPr>
        <w:t>And if the Son of God gave his Father such great thanks for a dinner of barley bread and broiled fish (John 6:9, 11), what thanks should such a sinful man as you are render unto God for such variety of good and dainty cheer?</w:t>
      </w:r>
    </w:p>
    <w:p w14:paraId="389FB5CA">
      <w:pPr>
        <w:pStyle w:val="5"/>
        <w:spacing w:before="292" w:line="285" w:lineRule="auto"/>
        <w:rPr>
          <w:rFonts w:hint="eastAsia"/>
        </w:rPr>
      </w:pPr>
      <w:r>
        <w:rPr>
          <w:rFonts w:hint="eastAsia"/>
        </w:rPr>
        <w:t>如果上帝的儿子为一顿大麦饼和烤鱼的晚餐向祂的父献上如此大的感谢（约翰福音6:9, 11），那么像你这样一个有罪的人，又当为如此多样的美酒佳肴向上帝献上什么感谢呢？</w:t>
      </w:r>
    </w:p>
    <w:p w14:paraId="1C1CE607">
      <w:pPr>
        <w:pStyle w:val="5"/>
        <w:spacing w:before="292" w:line="285" w:lineRule="auto"/>
        <w:rPr>
          <w:rFonts w:hint="eastAsia"/>
        </w:rPr>
      </w:pPr>
    </w:p>
    <w:p w14:paraId="425D2667">
      <w:pPr>
        <w:pStyle w:val="5"/>
        <w:spacing w:before="292" w:line="285" w:lineRule="auto"/>
        <w:rPr>
          <w:rFonts w:hint="eastAsia"/>
        </w:rPr>
      </w:pPr>
      <w:r>
        <w:rPr>
          <w:rFonts w:hint="eastAsia"/>
        </w:rPr>
        <w:t>How many a true Christian would be glad to fill his belly with the morsels which you refuse; and do lack that which you leave!</w:t>
      </w:r>
    </w:p>
    <w:p w14:paraId="20880523">
      <w:pPr>
        <w:pStyle w:val="5"/>
        <w:spacing w:before="292" w:line="285" w:lineRule="auto"/>
        <w:rPr>
          <w:rFonts w:hint="eastAsia"/>
        </w:rPr>
      </w:pPr>
      <w:r>
        <w:rPr>
          <w:rFonts w:hint="eastAsia"/>
        </w:rPr>
        <w:t>多少真正的基督徒会乐意用你所拒绝的残羹剩饭填饱肚子；并且缺乏你所剩下的！</w:t>
      </w:r>
    </w:p>
    <w:p w14:paraId="3958D448">
      <w:pPr>
        <w:pStyle w:val="5"/>
        <w:spacing w:before="292" w:line="285" w:lineRule="auto"/>
        <w:rPr>
          <w:rFonts w:hint="eastAsia"/>
        </w:rPr>
      </w:pPr>
    </w:p>
    <w:p w14:paraId="7E2FFC3A">
      <w:pPr>
        <w:pStyle w:val="5"/>
        <w:spacing w:before="292" w:line="285" w:lineRule="auto"/>
        <w:rPr>
          <w:rFonts w:hint="eastAsia"/>
        </w:rPr>
      </w:pPr>
      <w:r>
        <w:rPr>
          <w:rFonts w:hint="eastAsia"/>
        </w:rPr>
        <w:t>How hardly do others labour for that which they eat, and you have your food provided for you, without either care or labour!</w:t>
      </w:r>
    </w:p>
    <w:p w14:paraId="758064E2">
      <w:pPr>
        <w:pStyle w:val="5"/>
        <w:spacing w:before="292" w:line="285" w:lineRule="auto"/>
        <w:rPr>
          <w:rFonts w:hint="eastAsia"/>
        </w:rPr>
      </w:pPr>
      <w:r>
        <w:rPr>
          <w:rFonts w:hint="eastAsia"/>
        </w:rPr>
        <w:t>别人为他们所吃的食物付出了多少辛劳，而你的食物却为你预备好了，无需操心也无需劳苦！</w:t>
      </w:r>
    </w:p>
    <w:p w14:paraId="45515089">
      <w:pPr>
        <w:pStyle w:val="5"/>
        <w:spacing w:before="292" w:line="285" w:lineRule="auto"/>
        <w:rPr>
          <w:rFonts w:hint="eastAsia"/>
        </w:rPr>
      </w:pPr>
    </w:p>
    <w:p w14:paraId="6A443A2F">
      <w:pPr>
        <w:pStyle w:val="5"/>
        <w:spacing w:before="292" w:line="285" w:lineRule="auto"/>
        <w:rPr>
          <w:rFonts w:hint="eastAsia"/>
        </w:rPr>
      </w:pPr>
      <w:r>
        <w:rPr>
          <w:rFonts w:hint="eastAsia"/>
        </w:rPr>
        <w:t>To conclude, if pagan idolaters at their feasts were accustomed to praise their false gods (Dan. 5:1, 4), what a shame is it for a Christian, at his dinners and suppers, not to praise the true God, "in whom we live, move, and have our being?" (Acts 17:28.)</w:t>
      </w:r>
    </w:p>
    <w:p w14:paraId="2C3510A3">
      <w:pPr>
        <w:pStyle w:val="5"/>
        <w:spacing w:before="292" w:line="285" w:lineRule="auto"/>
        <w:rPr>
          <w:rFonts w:hint="eastAsia"/>
        </w:rPr>
      </w:pPr>
      <w:r>
        <w:rPr>
          <w:rFonts w:hint="eastAsia"/>
        </w:rPr>
        <w:t>总之，如果异教偶像崇拜者在他们的宴席上习惯于赞美他们的假神（但以理书5:1, 4），那么基督徒在他们的午餐和晚餐上不赞美真神，“我们生活、行动、存留都在乎祂”（使徒行传17:28），这是何等的羞耻呢？</w:t>
      </w:r>
    </w:p>
    <w:p w14:paraId="6128663F">
      <w:pPr>
        <w:pStyle w:val="5"/>
        <w:spacing w:before="292" w:line="285" w:lineRule="auto"/>
        <w:rPr>
          <w:rFonts w:hint="eastAsia"/>
        </w:rPr>
      </w:pPr>
    </w:p>
    <w:p w14:paraId="71F71ED1">
      <w:pPr>
        <w:pStyle w:val="5"/>
        <w:spacing w:before="292" w:line="285" w:lineRule="auto"/>
        <w:rPr>
          <w:rFonts w:hint="eastAsia"/>
        </w:rPr>
      </w:pPr>
      <w:r>
        <w:rPr>
          <w:rFonts w:hint="eastAsia"/>
        </w:rPr>
        <w:t>6.Meditate that your body, which you now so daintily feed, must be, you know not how soon, meat for worms, "When you shall say to corruption, You are my father; and to the worm, You are my mother, and my sister." (Job 17:14.)</w:t>
      </w:r>
    </w:p>
    <w:p w14:paraId="2F16E216">
      <w:pPr>
        <w:pStyle w:val="5"/>
        <w:spacing w:before="292" w:line="285" w:lineRule="auto"/>
        <w:rPr>
          <w:rFonts w:hint="eastAsia"/>
        </w:rPr>
      </w:pPr>
      <w:r>
        <w:rPr>
          <w:rFonts w:hint="eastAsia"/>
        </w:rPr>
        <w:t>6.默想你现在如此精心喂养的身体，不知何时就会成为蛆虫的食物，“那时你要对败坏说：你是我的父亲；对虫说：你是我的母亲，我的姐妹。”（约伯记17:14）。</w:t>
      </w:r>
    </w:p>
    <w:p w14:paraId="7159B847">
      <w:pPr>
        <w:pStyle w:val="5"/>
        <w:spacing w:before="292" w:line="285" w:lineRule="auto"/>
        <w:rPr>
          <w:rFonts w:hint="eastAsia"/>
        </w:rPr>
      </w:pPr>
    </w:p>
    <w:p w14:paraId="57F7745B">
      <w:pPr>
        <w:pStyle w:val="5"/>
        <w:spacing w:before="292" w:line="285" w:lineRule="auto"/>
        <w:rPr>
          <w:rFonts w:hint="eastAsia"/>
        </w:rPr>
      </w:pPr>
      <w:r>
        <w:rPr>
          <w:rFonts w:hint="eastAsia"/>
        </w:rPr>
        <w:t>7.Meditate, that many a man's table is made his snare (Ps. 69:22;) so that through his intemperance and unthankfulness, the meat which should nourish his body, kills him with a surfeit; insomuch that more are killed with this snare than with the sword (Gen. 3:17.)</w:t>
      </w:r>
    </w:p>
    <w:p w14:paraId="7442BAB2">
      <w:pPr>
        <w:pStyle w:val="5"/>
        <w:spacing w:before="292" w:line="285" w:lineRule="auto"/>
        <w:rPr>
          <w:rFonts w:hint="eastAsia"/>
        </w:rPr>
      </w:pPr>
      <w:r>
        <w:rPr>
          <w:rFonts w:hint="eastAsia"/>
        </w:rPr>
        <w:t>7.默想，许多人的餐桌成了他的网罗（诗篇69:22）；以致因他的放纵和忘恩负义，本应滋养他身体的食物，却因暴食而把他杀死；因此，死于这网罗的人比死于刀剑的人更多（创世记3:17）。</w:t>
      </w:r>
    </w:p>
    <w:p w14:paraId="0F0E978C">
      <w:pPr>
        <w:pStyle w:val="5"/>
        <w:spacing w:before="292" w:line="285" w:lineRule="auto"/>
        <w:rPr>
          <w:rFonts w:hint="eastAsia"/>
        </w:rPr>
      </w:pPr>
    </w:p>
    <w:p w14:paraId="15983D0E">
      <w:pPr>
        <w:pStyle w:val="5"/>
        <w:spacing w:before="292" w:line="285" w:lineRule="auto"/>
        <w:rPr>
          <w:rFonts w:hint="eastAsia"/>
        </w:rPr>
      </w:pPr>
      <w:r>
        <w:rPr>
          <w:rFonts w:hint="eastAsia"/>
        </w:rPr>
        <w:t>And seeing that since the curse, the use of all creatures, so likewise of meat and drink, is to us unclean, until the same be sanctified by the word of God and prayer; and that man lives not by bread only, but by the word of God's ordinance, and his blessing, which is called the staff of bread: sit not therefore down to eat, before you pray, and rise not before you give God thanks.</w:t>
      </w:r>
    </w:p>
    <w:p w14:paraId="61A6B03B">
      <w:pPr>
        <w:pStyle w:val="5"/>
        <w:spacing w:before="292" w:line="285" w:lineRule="auto"/>
        <w:rPr>
          <w:rFonts w:hint="eastAsia"/>
        </w:rPr>
      </w:pPr>
      <w:r>
        <w:rPr>
          <w:rFonts w:hint="eastAsia"/>
        </w:rPr>
        <w:t>并且既然自从咒诅以来，所有受造物的使用，同样饮食的使用，对我们来说都是不洁的，直到它们藉着上帝的话语和祷告分别为圣；并且人活着不是单靠食物，而是靠上帝典章的话语，以及祂的祝福，这被称为食物的杖：因此，不要在祷告之前坐下吃饭，也不要在感谢上帝之前起来。</w:t>
      </w:r>
    </w:p>
    <w:p w14:paraId="3FFE2845">
      <w:pPr>
        <w:pStyle w:val="5"/>
        <w:spacing w:before="292" w:line="285" w:lineRule="auto"/>
        <w:rPr>
          <w:rFonts w:hint="eastAsia"/>
        </w:rPr>
      </w:pPr>
    </w:p>
    <w:p w14:paraId="7365B159">
      <w:pPr>
        <w:pStyle w:val="5"/>
        <w:spacing w:before="292" w:line="285" w:lineRule="auto"/>
        <w:rPr>
          <w:rFonts w:hint="eastAsia"/>
        </w:rPr>
      </w:pPr>
      <w:r>
        <w:rPr>
          <w:rFonts w:hint="eastAsia"/>
        </w:rPr>
        <w:t>Feed to suffice nature, yet rise with an appetite; and remember your poor Christian brethren, who suffer hunger, and lack those good things with which you abound (1 Tim. 4:4, 5; Matt. 4:4; Lev. 26:26; Ezek. 4:16; 5:16; 1 Sam. 9:13; Matt. 14:19; Luke 24:30; 1 Cor. 10:16; Rom. 14:6; 1 Thess. 5:18; Eccles. 10:17; Luke 21:34; Neh. 5:17; Amos 6:6.)</w:t>
      </w:r>
    </w:p>
    <w:p w14:paraId="44014428">
      <w:pPr>
        <w:pStyle w:val="5"/>
        <w:spacing w:before="292" w:line="285" w:lineRule="auto"/>
        <w:rPr>
          <w:rFonts w:hint="eastAsia"/>
        </w:rPr>
      </w:pPr>
      <w:r>
        <w:rPr>
          <w:rFonts w:hint="eastAsia"/>
        </w:rPr>
        <w:t>饮食要满足本性，但起来时仍有食欲；并且记住你贫穷的基督徒弟兄，他们忍饥挨饿，缺乏你所富余的美好事物（提摩太前书4:4, 5；马太福音4:4；利未记26:26；以西结书4:16；5:16；撒母耳记上9:13；马太福音14:19；路加福音24:30；哥林多前书10:16；罗马书14:6；帖撒罗尼迦前书5:18；传道书10:17；路加福音21:34；尼希米记5:17；阿摩司书6:6）。</w:t>
      </w:r>
    </w:p>
    <w:p w14:paraId="72EEF19F">
      <w:pPr>
        <w:pStyle w:val="5"/>
        <w:spacing w:before="292" w:line="285" w:lineRule="auto"/>
        <w:rPr>
          <w:rFonts w:hint="eastAsia"/>
        </w:rPr>
      </w:pPr>
    </w:p>
    <w:p w14:paraId="32E05334">
      <w:pPr>
        <w:pStyle w:val="5"/>
        <w:spacing w:before="292" w:line="285" w:lineRule="auto"/>
        <w:rPr>
          <w:rFonts w:hint="eastAsia"/>
        </w:rPr>
      </w:pPr>
      <w:r>
        <w:rPr>
          <w:rFonts w:hint="eastAsia"/>
        </w:rPr>
        <w:t>These things, or some of them premeditated, if there be not a Samuel present (1 Sam. 9:13), lift up with all comely reverence (Matt. 14:19) your heart, with your hands and eyes, to the great Creator and feeder of all creatures, and before meat, pray to him thus:—</w:t>
      </w:r>
    </w:p>
    <w:p w14:paraId="668B9D69">
      <w:pPr>
        <w:pStyle w:val="5"/>
        <w:spacing w:before="292" w:line="285" w:lineRule="auto"/>
        <w:rPr>
          <w:rFonts w:hint="eastAsia"/>
        </w:rPr>
      </w:pPr>
      <w:r>
        <w:rPr>
          <w:rFonts w:hint="eastAsia"/>
        </w:rPr>
        <w:t>这些事，或其中一些预先默想的事，如果没有撒母耳在场（撒母耳记上9:13），就以合宜的敬虔（马太福音14:19）举起你的心，连同你的手和眼睛，向那伟大的创造主和万物的喂养者，在饭前如此向祂祷告：——</w:t>
      </w:r>
    </w:p>
    <w:p w14:paraId="0DB8B6F8">
      <w:pPr>
        <w:pStyle w:val="5"/>
        <w:spacing w:before="292" w:line="285" w:lineRule="auto"/>
        <w:rPr>
          <w:rFonts w:hint="eastAsia"/>
        </w:rPr>
      </w:pPr>
    </w:p>
    <w:p w14:paraId="4E31777A">
      <w:pPr>
        <w:pStyle w:val="5"/>
        <w:spacing w:before="292" w:line="285" w:lineRule="auto"/>
        <w:rPr>
          <w:rFonts w:hint="eastAsia"/>
        </w:rPr>
      </w:pPr>
      <w:r>
        <w:rPr>
          <w:rFonts w:hint="eastAsia"/>
        </w:rPr>
        <w:t>Grace before Meat.</w:t>
      </w:r>
    </w:p>
    <w:p w14:paraId="083850B8">
      <w:pPr>
        <w:pStyle w:val="5"/>
        <w:spacing w:before="292" w:line="285" w:lineRule="auto"/>
        <w:rPr>
          <w:rFonts w:hint="eastAsia"/>
        </w:rPr>
      </w:pPr>
      <w:r>
        <w:rPr>
          <w:rFonts w:hint="eastAsia"/>
        </w:rPr>
        <w:t>饭前谢恩。</w:t>
      </w:r>
    </w:p>
    <w:p w14:paraId="7924EBEF">
      <w:pPr>
        <w:pStyle w:val="5"/>
        <w:spacing w:before="292" w:line="285" w:lineRule="auto"/>
        <w:rPr>
          <w:rFonts w:hint="eastAsia"/>
        </w:rPr>
      </w:pPr>
    </w:p>
    <w:p w14:paraId="57BE18F8">
      <w:pPr>
        <w:pStyle w:val="5"/>
        <w:spacing w:before="292" w:line="285" w:lineRule="auto"/>
        <w:rPr>
          <w:rFonts w:hint="eastAsia"/>
        </w:rPr>
      </w:pPr>
      <w:r>
        <w:rPr>
          <w:rFonts w:hint="eastAsia"/>
        </w:rPr>
        <w:t>O most gracious God, and loving Father, who feed all living creatures, which depend upon your divine providence, we beseech you, sanctify these creatures, which you have ordained for us; give them virtue to nourish our bodies in life and health; and give us grace to receive them soberly and thankfully, as from your hands; that so, in the strength of these and your other blessings, we may walk in the uprightness of our hearts, before your face, this day, and all the days of our lives, through Jesus Christ, our Lord and only Saviour. Amen. (Ps. 10:17; Joel 1:10; Ps. 147:9; 1 Tim. 4:5; 1 Kings 19:8.)</w:t>
      </w:r>
    </w:p>
    <w:p w14:paraId="5B131CCA">
      <w:pPr>
        <w:pStyle w:val="5"/>
        <w:spacing w:before="292" w:line="285" w:lineRule="auto"/>
        <w:rPr>
          <w:rFonts w:hint="eastAsia"/>
        </w:rPr>
      </w:pPr>
      <w:r>
        <w:rPr>
          <w:rFonts w:hint="eastAsia"/>
        </w:rPr>
        <w:t>哦，至仁慈的上帝，慈爱的父，祢喂养所有依赖祢神圣护理的活物，我们恳求祢，分别为圣祢为我们所命定的这些受造物；赐给它们能力，在生命和健康中滋养我们的身体；并赐给我们恩典，使我们能清醒而感恩地从祢手中领受它们；好叫我们藉着这些和祢其他祝福的力量，今天和我们生命所有的日子里，都能在我们主我们唯一的救主耶稣基督里，在祢面前，以正直的心行走。阿们。（诗篇10:17；约珥书1:10；诗篇147:9；提摩太前书4:5；列王纪上19:8）。</w:t>
      </w:r>
    </w:p>
    <w:p w14:paraId="76496EEA">
      <w:pPr>
        <w:pStyle w:val="5"/>
        <w:spacing w:before="292" w:line="285" w:lineRule="auto"/>
        <w:rPr>
          <w:rFonts w:hint="eastAsia"/>
        </w:rPr>
      </w:pPr>
    </w:p>
    <w:p w14:paraId="5C8C3AE3">
      <w:pPr>
        <w:pStyle w:val="5"/>
        <w:spacing w:before="292" w:line="285" w:lineRule="auto"/>
        <w:rPr>
          <w:rFonts w:hint="eastAsia"/>
        </w:rPr>
      </w:pPr>
      <w:r>
        <w:rPr>
          <w:rFonts w:hint="eastAsia"/>
        </w:rPr>
        <w:t>Or thus:</w:t>
      </w:r>
    </w:p>
    <w:p w14:paraId="38764A87">
      <w:pPr>
        <w:pStyle w:val="5"/>
        <w:spacing w:before="292" w:line="285" w:lineRule="auto"/>
        <w:rPr>
          <w:rFonts w:hint="eastAsia"/>
        </w:rPr>
      </w:pPr>
      <w:r>
        <w:rPr>
          <w:rFonts w:hint="eastAsia"/>
        </w:rPr>
        <w:t>或者这样：</w:t>
      </w:r>
    </w:p>
    <w:p w14:paraId="69A8BACC">
      <w:pPr>
        <w:pStyle w:val="5"/>
        <w:spacing w:before="292" w:line="285" w:lineRule="auto"/>
        <w:rPr>
          <w:rFonts w:hint="eastAsia"/>
        </w:rPr>
      </w:pPr>
    </w:p>
    <w:p w14:paraId="42131534">
      <w:pPr>
        <w:pStyle w:val="5"/>
        <w:spacing w:before="292" w:line="285" w:lineRule="auto"/>
        <w:rPr>
          <w:rFonts w:hint="eastAsia"/>
        </w:rPr>
      </w:pPr>
      <w:r>
        <w:rPr>
          <w:rFonts w:hint="eastAsia"/>
        </w:rPr>
        <w:t>Most gracious God, and merciful Father, we beseech you, sanctify these creatures to our use, make them healthful for our nourishment, and make us thankful for all your blessings, through Christ, our Lord and only Saviour. Amen.</w:t>
      </w:r>
    </w:p>
    <w:p w14:paraId="51228CAE">
      <w:pPr>
        <w:pStyle w:val="5"/>
        <w:spacing w:before="292" w:line="285" w:lineRule="auto"/>
        <w:rPr>
          <w:rFonts w:hint="eastAsia"/>
        </w:rPr>
      </w:pPr>
      <w:r>
        <w:rPr>
          <w:rFonts w:hint="eastAsia"/>
        </w:rPr>
        <w:t>至仁慈的上帝，慈悲的父，我们恳求祢，分别为圣这些受造物为我们所用，使它们有益于我们的滋养，并使我们为祢一切的祝福而感恩，藉着基督，我们的主和唯一的救主。阿们。</w:t>
      </w:r>
    </w:p>
    <w:p w14:paraId="7B4A7F30">
      <w:pPr>
        <w:pStyle w:val="5"/>
        <w:spacing w:before="292" w:line="285" w:lineRule="auto"/>
        <w:rPr>
          <w:rFonts w:hint="eastAsia"/>
        </w:rPr>
      </w:pPr>
    </w:p>
    <w:p w14:paraId="4E5B4A98">
      <w:pPr>
        <w:pStyle w:val="5"/>
        <w:spacing w:before="292" w:line="285" w:lineRule="auto"/>
        <w:rPr>
          <w:rFonts w:hint="eastAsia"/>
        </w:rPr>
      </w:pPr>
      <w:r>
        <w:rPr>
          <w:rFonts w:hint="eastAsia"/>
        </w:rPr>
        <w:t>Another Grace before Meat.</w:t>
      </w:r>
    </w:p>
    <w:p w14:paraId="7178F2F3">
      <w:pPr>
        <w:pStyle w:val="5"/>
        <w:spacing w:before="292" w:line="285" w:lineRule="auto"/>
        <w:rPr>
          <w:rFonts w:hint="eastAsia"/>
        </w:rPr>
      </w:pPr>
      <w:r>
        <w:rPr>
          <w:rFonts w:hint="eastAsia"/>
        </w:rPr>
        <w:t>另一个饭前谢恩祷告。</w:t>
      </w:r>
    </w:p>
    <w:p w14:paraId="2D69B9C3">
      <w:pPr>
        <w:pStyle w:val="5"/>
        <w:spacing w:before="292" w:line="285" w:lineRule="auto"/>
        <w:rPr>
          <w:rFonts w:hint="eastAsia"/>
        </w:rPr>
      </w:pPr>
    </w:p>
    <w:p w14:paraId="2579D384">
      <w:pPr>
        <w:pStyle w:val="5"/>
        <w:spacing w:before="292" w:line="285" w:lineRule="auto"/>
        <w:rPr>
          <w:rFonts w:hint="eastAsia"/>
        </w:rPr>
      </w:pPr>
      <w:r>
        <w:rPr>
          <w:rFonts w:hint="eastAsia"/>
        </w:rPr>
        <w:t>O eternal God, in whom we live, move, and have our being, we beseech you bless unto your servants these creatures, that in the strength of them we may live, to the setting forth of your praise and glory, through Jesus Christ, our Lord and only Saviour. Amen.</w:t>
      </w:r>
    </w:p>
    <w:p w14:paraId="160C6C6A">
      <w:pPr>
        <w:pStyle w:val="5"/>
        <w:spacing w:before="292" w:line="285" w:lineRule="auto"/>
        <w:rPr>
          <w:rFonts w:hint="eastAsia"/>
        </w:rPr>
      </w:pPr>
      <w:r>
        <w:rPr>
          <w:rFonts w:hint="eastAsia"/>
        </w:rPr>
        <w:t>哦，永恒的上帝，我们生活、行动、存留都在乎祢，我们恳求祢祝福祢仆人这些受造物，好叫我们藉着它们的力量而活，彰显祢的赞美和荣耀，藉着我们的主和唯一的救主耶稣基督。阿们。</w:t>
      </w:r>
    </w:p>
    <w:p w14:paraId="00E2C4EA">
      <w:pPr>
        <w:pStyle w:val="5"/>
        <w:spacing w:before="292" w:line="285" w:lineRule="auto"/>
        <w:rPr>
          <w:rFonts w:hint="eastAsia"/>
        </w:rPr>
      </w:pPr>
    </w:p>
    <w:p w14:paraId="0EF20F66">
      <w:pPr>
        <w:pStyle w:val="5"/>
        <w:spacing w:before="292" w:line="285" w:lineRule="auto"/>
        <w:rPr>
          <w:rFonts w:hint="eastAsia"/>
        </w:rPr>
      </w:pPr>
      <w:r>
        <w:rPr>
          <w:rFonts w:hint="eastAsia"/>
        </w:rPr>
        <w:t>After every meal, be careful of yourself and your family, as Job was for himself and his children (Job 1:4), lest that, in the cheerfulness of eating and drinking, some speech has slipped out, which might be offensive to God or injurious to man; and therefore with the like comely gesture and reverence give thanks to God, and pray in this manner:—</w:t>
      </w:r>
    </w:p>
    <w:p w14:paraId="4A3E98E6">
      <w:pPr>
        <w:pStyle w:val="5"/>
        <w:spacing w:before="292" w:line="285" w:lineRule="auto"/>
        <w:rPr>
          <w:rFonts w:hint="eastAsia"/>
        </w:rPr>
      </w:pPr>
      <w:r>
        <w:rPr>
          <w:rFonts w:hint="eastAsia"/>
        </w:rPr>
        <w:t>每餐之后，都要像约伯为自己和儿女一样，小心自己和家人（约伯记1:4），免得在吃喝的欢乐中，说出一些可能冒犯上帝或伤害人的话；因此，要以同样合宜的姿态和敬虔，向上帝谢恩，并如此祷告：——</w:t>
      </w:r>
    </w:p>
    <w:p w14:paraId="1AB54F5D">
      <w:pPr>
        <w:pStyle w:val="5"/>
        <w:spacing w:before="292" w:line="285" w:lineRule="auto"/>
        <w:rPr>
          <w:rFonts w:hint="eastAsia"/>
        </w:rPr>
      </w:pPr>
    </w:p>
    <w:p w14:paraId="1FB498C9">
      <w:pPr>
        <w:pStyle w:val="5"/>
        <w:spacing w:before="292" w:line="285" w:lineRule="auto"/>
        <w:rPr>
          <w:rFonts w:hint="eastAsia"/>
        </w:rPr>
      </w:pPr>
      <w:r>
        <w:rPr>
          <w:rFonts w:hint="eastAsia"/>
        </w:rPr>
        <w:t>Blessed be your holy name, O Lord our God, for these your good benefits, with which you have so plentifully at this time refreshed our bodies.</w:t>
      </w:r>
    </w:p>
    <w:p w14:paraId="577AEE77">
      <w:pPr>
        <w:pStyle w:val="5"/>
        <w:spacing w:before="292" w:line="285" w:lineRule="auto"/>
        <w:rPr>
          <w:rFonts w:hint="eastAsia"/>
        </w:rPr>
      </w:pPr>
      <w:r>
        <w:rPr>
          <w:rFonts w:hint="eastAsia"/>
        </w:rPr>
        <w:t>主我们的上帝啊，愿祢的圣名蒙福，因祢这些美好的恩惠，祢此时如此丰盛地滋养了我们的身体。</w:t>
      </w:r>
    </w:p>
    <w:p w14:paraId="225B4E02">
      <w:pPr>
        <w:pStyle w:val="5"/>
        <w:spacing w:before="292" w:line="285" w:lineRule="auto"/>
        <w:rPr>
          <w:rFonts w:hint="eastAsia"/>
        </w:rPr>
      </w:pPr>
    </w:p>
    <w:p w14:paraId="330B879A">
      <w:pPr>
        <w:pStyle w:val="5"/>
        <w:spacing w:before="292" w:line="285" w:lineRule="auto"/>
        <w:rPr>
          <w:rFonts w:hint="eastAsia"/>
        </w:rPr>
      </w:pPr>
      <w:r>
        <w:rPr>
          <w:rFonts w:hint="eastAsia"/>
        </w:rPr>
        <w:t>O Lord, vouchsafe likewise to feed our souls with the spiritual food of your holy Word and Spirit unto life everlasting.</w:t>
      </w:r>
    </w:p>
    <w:p w14:paraId="397CA93D">
      <w:pPr>
        <w:pStyle w:val="5"/>
        <w:spacing w:before="292" w:line="285" w:lineRule="auto"/>
        <w:rPr>
          <w:rFonts w:hint="eastAsia"/>
        </w:rPr>
      </w:pPr>
      <w:r>
        <w:rPr>
          <w:rFonts w:hint="eastAsia"/>
        </w:rPr>
        <w:t>主啊，求祢也乐意用祢圣言和圣灵的属灵食物喂养我们的灵魂，直到永生。</w:t>
      </w:r>
    </w:p>
    <w:p w14:paraId="6B7B90B7">
      <w:pPr>
        <w:pStyle w:val="5"/>
        <w:spacing w:before="292" w:line="285" w:lineRule="auto"/>
        <w:rPr>
          <w:rFonts w:hint="eastAsia"/>
        </w:rPr>
      </w:pPr>
    </w:p>
    <w:p w14:paraId="0A74B9F7">
      <w:pPr>
        <w:pStyle w:val="5"/>
        <w:spacing w:before="292" w:line="285" w:lineRule="auto"/>
        <w:rPr>
          <w:rFonts w:hint="eastAsia"/>
        </w:rPr>
      </w:pPr>
      <w:r>
        <w:rPr>
          <w:rFonts w:hint="eastAsia"/>
        </w:rPr>
        <w:t>Lord, defend and save your whole church.</w:t>
      </w:r>
    </w:p>
    <w:p w14:paraId="2E4E60F9">
      <w:pPr>
        <w:pStyle w:val="5"/>
        <w:spacing w:before="292" w:line="285" w:lineRule="auto"/>
        <w:rPr>
          <w:rFonts w:hint="eastAsia"/>
        </w:rPr>
      </w:pPr>
      <w:r>
        <w:rPr>
          <w:rFonts w:hint="eastAsia"/>
        </w:rPr>
        <w:t>主啊，求祢保护并拯救祢整个教会。</w:t>
      </w:r>
    </w:p>
    <w:p w14:paraId="135DA207">
      <w:pPr>
        <w:pStyle w:val="5"/>
        <w:spacing w:before="292" w:line="285" w:lineRule="auto"/>
        <w:rPr>
          <w:rFonts w:hint="eastAsia"/>
        </w:rPr>
      </w:pPr>
    </w:p>
    <w:p w14:paraId="31AAA292">
      <w:pPr>
        <w:pStyle w:val="5"/>
        <w:spacing w:before="292" w:line="285" w:lineRule="auto"/>
        <w:rPr>
          <w:rFonts w:hint="eastAsia"/>
        </w:rPr>
      </w:pPr>
      <w:r>
        <w:rPr>
          <w:rFonts w:hint="eastAsia"/>
        </w:rPr>
        <w:t>Forgive us our sins and unthankfulness, pass by our manifold infirmities, make us all mindful of our last end, and of the reckoning we are then to make to you, and in the meanwhile grant us health, peace, and truth, in Jesus Christ, our Lord and only Saviour. Amen.</w:t>
      </w:r>
    </w:p>
    <w:p w14:paraId="53004AF9">
      <w:pPr>
        <w:pStyle w:val="5"/>
        <w:spacing w:before="292" w:line="285" w:lineRule="auto"/>
        <w:rPr>
          <w:rFonts w:hint="eastAsia"/>
        </w:rPr>
      </w:pPr>
      <w:r>
        <w:rPr>
          <w:rFonts w:hint="eastAsia"/>
        </w:rPr>
        <w:t>赦免我们的罪和忘恩负义，宽恕我们诸般的软弱，使我们都记念我们的结局，以及那时我们必须向祢交的账，同时赐给我们健康、平安和真理，在我们的主和唯一的救主耶稣基督里。阿们。</w:t>
      </w:r>
    </w:p>
    <w:p w14:paraId="79F88A95">
      <w:pPr>
        <w:pStyle w:val="5"/>
        <w:spacing w:before="292" w:line="285" w:lineRule="auto"/>
        <w:rPr>
          <w:rFonts w:hint="eastAsia"/>
        </w:rPr>
      </w:pPr>
    </w:p>
    <w:p w14:paraId="277F9F8D">
      <w:pPr>
        <w:pStyle w:val="5"/>
        <w:spacing w:before="292" w:line="285" w:lineRule="auto"/>
        <w:rPr>
          <w:rFonts w:hint="eastAsia"/>
        </w:rPr>
      </w:pPr>
      <w:r>
        <w:rPr>
          <w:rFonts w:hint="eastAsia"/>
        </w:rPr>
        <w:t>Or thus:</w:t>
      </w:r>
    </w:p>
    <w:p w14:paraId="09A42800">
      <w:pPr>
        <w:pStyle w:val="5"/>
        <w:spacing w:before="292" w:line="285" w:lineRule="auto"/>
        <w:rPr>
          <w:rFonts w:hint="eastAsia"/>
        </w:rPr>
      </w:pPr>
      <w:r>
        <w:rPr>
          <w:rFonts w:hint="eastAsia"/>
        </w:rPr>
        <w:t>或者这样：</w:t>
      </w:r>
    </w:p>
    <w:p w14:paraId="2E682ACD">
      <w:pPr>
        <w:pStyle w:val="5"/>
        <w:spacing w:before="292" w:line="285" w:lineRule="auto"/>
        <w:rPr>
          <w:rFonts w:hint="eastAsia"/>
        </w:rPr>
      </w:pPr>
    </w:p>
    <w:p w14:paraId="4ED35CBC">
      <w:pPr>
        <w:pStyle w:val="5"/>
        <w:spacing w:before="292" w:line="285" w:lineRule="auto"/>
        <w:rPr>
          <w:rFonts w:hint="eastAsia"/>
        </w:rPr>
      </w:pPr>
      <w:r>
        <w:rPr>
          <w:rFonts w:hint="eastAsia"/>
        </w:rPr>
        <w:t>Blessed be your holy name, O Lord, for these your good benefits with which you have refreshed us at this time.</w:t>
      </w:r>
    </w:p>
    <w:p w14:paraId="22567C95">
      <w:pPr>
        <w:pStyle w:val="5"/>
        <w:spacing w:before="292" w:line="285" w:lineRule="auto"/>
        <w:rPr>
          <w:rFonts w:hint="eastAsia"/>
        </w:rPr>
      </w:pPr>
      <w:r>
        <w:rPr>
          <w:rFonts w:hint="eastAsia"/>
        </w:rPr>
        <w:t>主啊，愿祢的圣名蒙福，因祢此时用这些美好的恩惠使我们精神焕发。</w:t>
      </w:r>
    </w:p>
    <w:p w14:paraId="0D562B12">
      <w:pPr>
        <w:pStyle w:val="5"/>
        <w:spacing w:before="292" w:line="285" w:lineRule="auto"/>
        <w:rPr>
          <w:rFonts w:hint="eastAsia"/>
        </w:rPr>
      </w:pPr>
    </w:p>
    <w:p w14:paraId="38D7D62F">
      <w:pPr>
        <w:pStyle w:val="5"/>
        <w:spacing w:before="292" w:line="285" w:lineRule="auto"/>
        <w:rPr>
          <w:rFonts w:hint="eastAsia"/>
        </w:rPr>
      </w:pPr>
      <w:r>
        <w:rPr>
          <w:rFonts w:hint="eastAsia"/>
        </w:rPr>
        <w:t>Lord, forgive us all our sins and frailties; save and defend your whole church; and grant us health, peace, and truth, in Christ our only Saviour. Amen.</w:t>
      </w:r>
    </w:p>
    <w:p w14:paraId="02D8B9D1">
      <w:pPr>
        <w:pStyle w:val="5"/>
        <w:spacing w:before="292" w:line="285" w:lineRule="auto"/>
        <w:rPr>
          <w:rFonts w:hint="eastAsia"/>
        </w:rPr>
      </w:pPr>
      <w:r>
        <w:rPr>
          <w:rFonts w:hint="eastAsia"/>
        </w:rPr>
        <w:t>主啊，求祢赦免我们一切的罪和软弱；拯救并保护祢整个教会；并在我们唯一的救主基督里，赐给我们健康、平安和真理。阿们。</w:t>
      </w:r>
    </w:p>
    <w:p w14:paraId="42C0885A">
      <w:pPr>
        <w:pStyle w:val="5"/>
        <w:spacing w:before="292" w:line="285" w:lineRule="auto"/>
        <w:rPr>
          <w:rFonts w:hint="eastAsia"/>
        </w:rPr>
      </w:pPr>
    </w:p>
    <w:p w14:paraId="1D60BB80">
      <w:pPr>
        <w:pStyle w:val="5"/>
        <w:spacing w:before="292" w:line="285" w:lineRule="auto"/>
        <w:rPr>
          <w:rFonts w:hint="eastAsia"/>
        </w:rPr>
      </w:pPr>
      <w:r>
        <w:rPr>
          <w:rFonts w:hint="eastAsia"/>
        </w:rPr>
        <w:t>Or thus:</w:t>
      </w:r>
    </w:p>
    <w:p w14:paraId="73A43FDF">
      <w:pPr>
        <w:pStyle w:val="5"/>
        <w:spacing w:before="292" w:line="285" w:lineRule="auto"/>
        <w:rPr>
          <w:rFonts w:hint="eastAsia"/>
        </w:rPr>
      </w:pPr>
      <w:r>
        <w:rPr>
          <w:rFonts w:hint="eastAsia"/>
        </w:rPr>
        <w:t>或者这样：</w:t>
      </w:r>
    </w:p>
    <w:p w14:paraId="275411B6">
      <w:pPr>
        <w:pStyle w:val="5"/>
        <w:spacing w:before="292" w:line="285" w:lineRule="auto"/>
        <w:rPr>
          <w:rFonts w:hint="eastAsia"/>
        </w:rPr>
      </w:pPr>
    </w:p>
    <w:p w14:paraId="0C40997E">
      <w:pPr>
        <w:pStyle w:val="5"/>
        <w:spacing w:before="292" w:line="285" w:lineRule="auto"/>
        <w:rPr>
          <w:rFonts w:hint="eastAsia"/>
        </w:rPr>
      </w:pPr>
      <w:r>
        <w:rPr>
          <w:rFonts w:hint="eastAsia"/>
        </w:rPr>
        <w:t>We give you thanks, O heavenly Father, for feeding our bodies so graciously with your good creatures to this temporal life; beseeching you likewise to feed our souls with your holy Word unto life everlasting.</w:t>
      </w:r>
    </w:p>
    <w:p w14:paraId="4114A684">
      <w:pPr>
        <w:pStyle w:val="5"/>
        <w:spacing w:before="292" w:line="285" w:lineRule="auto"/>
        <w:rPr>
          <w:rFonts w:hint="eastAsia"/>
        </w:rPr>
      </w:pPr>
      <w:r>
        <w:rPr>
          <w:rFonts w:hint="eastAsia"/>
        </w:rPr>
        <w:t>天父啊，我们感谢祢，祢如此恩慈地用祢美好的受造物喂养我们的身体，使我们得着这暂时的生命；同样恳求祢用祢的圣言喂养我们的灵魂，直到永生。</w:t>
      </w:r>
    </w:p>
    <w:p w14:paraId="693BBC9B">
      <w:pPr>
        <w:pStyle w:val="5"/>
        <w:spacing w:before="292" w:line="285" w:lineRule="auto"/>
        <w:rPr>
          <w:rFonts w:hint="eastAsia"/>
        </w:rPr>
      </w:pPr>
    </w:p>
    <w:p w14:paraId="47833239">
      <w:pPr>
        <w:pStyle w:val="5"/>
        <w:spacing w:before="292" w:line="285" w:lineRule="auto"/>
        <w:rPr>
          <w:rFonts w:hint="eastAsia"/>
        </w:rPr>
      </w:pPr>
      <w:r>
        <w:rPr>
          <w:rFonts w:hint="eastAsia"/>
        </w:rPr>
        <w:t>Defend, O Lord, your universal church, the queen, and the royal family; and grant us continuance of your grace and mercy, in Christ our only Saviour. Amen.</w:t>
      </w:r>
    </w:p>
    <w:p w14:paraId="7AEA2776">
      <w:pPr>
        <w:pStyle w:val="5"/>
        <w:spacing w:before="292" w:line="285" w:lineRule="auto"/>
        <w:rPr>
          <w:rFonts w:hint="eastAsia"/>
        </w:rPr>
      </w:pPr>
      <w:r>
        <w:rPr>
          <w:rFonts w:hint="eastAsia"/>
        </w:rPr>
        <w:t>主啊，求祢保护祢普世的教会、女王和王室；并在我们唯一的救主基督里，赐给我们祢恩典和怜悯的延续。阿们。</w:t>
      </w:r>
    </w:p>
    <w:p w14:paraId="7708A652">
      <w:pPr>
        <w:pStyle w:val="5"/>
        <w:spacing w:before="292" w:line="285" w:lineRule="auto"/>
        <w:rPr>
          <w:rFonts w:hint="eastAsia"/>
        </w:rPr>
      </w:pPr>
    </w:p>
    <w:p w14:paraId="0858588F">
      <w:pPr>
        <w:pStyle w:val="3"/>
        <w:bidi w:val="0"/>
        <w:rPr>
          <w:rFonts w:hint="eastAsia"/>
        </w:rPr>
      </w:pPr>
      <w:r>
        <w:rPr>
          <w:rFonts w:hint="eastAsia"/>
        </w:rPr>
        <w:t>The Practice of Piety at Evening.</w:t>
      </w:r>
    </w:p>
    <w:p w14:paraId="690A6FE1">
      <w:pPr>
        <w:pStyle w:val="3"/>
        <w:bidi w:val="0"/>
        <w:rPr>
          <w:rFonts w:hint="eastAsia"/>
        </w:rPr>
      </w:pPr>
      <w:r>
        <w:rPr>
          <w:rFonts w:hint="eastAsia"/>
        </w:rPr>
        <w:t>晚间的敬虔操练。</w:t>
      </w:r>
    </w:p>
    <w:p w14:paraId="381628C0">
      <w:pPr>
        <w:pStyle w:val="5"/>
        <w:spacing w:before="292" w:line="285" w:lineRule="auto"/>
        <w:rPr>
          <w:rFonts w:hint="eastAsia"/>
        </w:rPr>
      </w:pPr>
    </w:p>
    <w:p w14:paraId="09AE2252">
      <w:pPr>
        <w:pStyle w:val="5"/>
        <w:spacing w:before="292" w:line="285" w:lineRule="auto"/>
        <w:rPr>
          <w:rFonts w:hint="eastAsia"/>
        </w:rPr>
      </w:pPr>
      <w:r>
        <w:rPr>
          <w:rFonts w:hint="eastAsia"/>
        </w:rPr>
        <w:t>At evening, when the due time of retiring to rest approaches, call together again all your family; read a chapter in the same manner that was prescribed in the morning; then, in a holy imitation of our Lord and his disciples, sing a psalm: but in singing of psalms, either after supper or at any other time, observe these rules:</w:t>
      </w:r>
    </w:p>
    <w:p w14:paraId="6E606CA2">
      <w:pPr>
        <w:pStyle w:val="5"/>
        <w:spacing w:before="292" w:line="285" w:lineRule="auto"/>
        <w:rPr>
          <w:rFonts w:hint="eastAsia"/>
        </w:rPr>
      </w:pPr>
      <w:r>
        <w:rPr>
          <w:rFonts w:hint="eastAsia"/>
        </w:rPr>
        <w:t>傍晚，当该休息的时候临近，再次召集你所有的家人；按照早晨所规定的方式读一章；然后，以神圣的方式效法我们的主和祂的门徒，唱一首诗篇：但在唱诗篇时，无论是在晚餐后还是在任何其他时候，都要遵守这些规则：</w:t>
      </w:r>
    </w:p>
    <w:p w14:paraId="38FAD5B5">
      <w:pPr>
        <w:pStyle w:val="5"/>
        <w:spacing w:before="292" w:line="285" w:lineRule="auto"/>
        <w:rPr>
          <w:rFonts w:hint="eastAsia"/>
        </w:rPr>
      </w:pPr>
    </w:p>
    <w:p w14:paraId="4054F764">
      <w:pPr>
        <w:pStyle w:val="3"/>
        <w:bidi w:val="0"/>
        <w:rPr>
          <w:rFonts w:hint="eastAsia"/>
        </w:rPr>
      </w:pPr>
      <w:r>
        <w:rPr>
          <w:rFonts w:hint="eastAsia"/>
        </w:rPr>
        <w:t>Rules to be Observed in Singing of Psalms</w:t>
      </w:r>
    </w:p>
    <w:p w14:paraId="4E6EE01F">
      <w:pPr>
        <w:pStyle w:val="3"/>
        <w:bidi w:val="0"/>
        <w:rPr>
          <w:rFonts w:hint="eastAsia"/>
        </w:rPr>
      </w:pPr>
      <w:r>
        <w:rPr>
          <w:rFonts w:hint="eastAsia"/>
        </w:rPr>
        <w:t>唱诗篇时应遵守的规则</w:t>
      </w:r>
    </w:p>
    <w:p w14:paraId="2375E48B">
      <w:pPr>
        <w:pStyle w:val="5"/>
        <w:spacing w:before="292" w:line="285" w:lineRule="auto"/>
        <w:rPr>
          <w:rFonts w:hint="eastAsia"/>
        </w:rPr>
      </w:pPr>
    </w:p>
    <w:p w14:paraId="136A449F">
      <w:pPr>
        <w:pStyle w:val="5"/>
        <w:spacing w:before="292" w:line="285" w:lineRule="auto"/>
        <w:rPr>
          <w:rFonts w:hint="eastAsia"/>
        </w:rPr>
      </w:pPr>
      <w:r>
        <w:rPr>
          <w:rFonts w:hint="eastAsia"/>
        </w:rPr>
        <w:t>1.Beware of singing divine psalms for ordinary recreation, as do men of impure spirits, who sing holy psalms intermingled with profane ballads: They are God's word; take them not in your mouth in vain.</w:t>
      </w:r>
    </w:p>
    <w:p w14:paraId="5BA90B30">
      <w:pPr>
        <w:pStyle w:val="5"/>
        <w:spacing w:before="292" w:line="285" w:lineRule="auto"/>
        <w:rPr>
          <w:rFonts w:hint="eastAsia"/>
        </w:rPr>
      </w:pPr>
      <w:r>
        <w:rPr>
          <w:rFonts w:hint="eastAsia"/>
        </w:rPr>
        <w:t>1.当心不要为寻常的娱乐而唱神圣的诗篇，如同那些不洁之灵的人所做的，他们把圣洁的诗篇与亵渎的民谣混杂在一起唱：它们是上帝的话语；不要徒然地把它们放在你的口中。</w:t>
      </w:r>
    </w:p>
    <w:p w14:paraId="20C34EB6">
      <w:pPr>
        <w:pStyle w:val="5"/>
        <w:spacing w:before="292" w:line="285" w:lineRule="auto"/>
        <w:rPr>
          <w:rFonts w:hint="eastAsia"/>
        </w:rPr>
      </w:pPr>
    </w:p>
    <w:p w14:paraId="4ABBFB2A">
      <w:pPr>
        <w:pStyle w:val="5"/>
        <w:spacing w:before="292" w:line="285" w:lineRule="auto"/>
        <w:rPr>
          <w:rFonts w:hint="eastAsia"/>
        </w:rPr>
      </w:pPr>
      <w:r>
        <w:rPr>
          <w:rFonts w:hint="eastAsia"/>
        </w:rPr>
        <w:t>2.Remember to sing David's psalms with David's spirit (Matt. 22:43.)</w:t>
      </w:r>
    </w:p>
    <w:p w14:paraId="7C4CABF9">
      <w:pPr>
        <w:pStyle w:val="5"/>
        <w:spacing w:before="292" w:line="285" w:lineRule="auto"/>
        <w:rPr>
          <w:rFonts w:hint="eastAsia"/>
        </w:rPr>
      </w:pPr>
      <w:r>
        <w:rPr>
          <w:rFonts w:hint="eastAsia"/>
        </w:rPr>
        <w:t>2.记住要用大卫的灵唱大卫的诗篇（马太福音22:43）。</w:t>
      </w:r>
    </w:p>
    <w:p w14:paraId="7DE2211D">
      <w:pPr>
        <w:pStyle w:val="5"/>
        <w:spacing w:before="292" w:line="285" w:lineRule="auto"/>
        <w:rPr>
          <w:rFonts w:hint="eastAsia"/>
        </w:rPr>
      </w:pPr>
    </w:p>
    <w:p w14:paraId="16910C17">
      <w:pPr>
        <w:pStyle w:val="5"/>
        <w:spacing w:before="292" w:line="285" w:lineRule="auto"/>
        <w:rPr>
          <w:rFonts w:hint="eastAsia"/>
        </w:rPr>
      </w:pPr>
      <w:r>
        <w:rPr>
          <w:rFonts w:hint="eastAsia"/>
        </w:rPr>
        <w:t>3.Practice St. Paul's rule—"I will sing with the spirit, but I will sing with the understanding also." (1 Cor. 14:15.)</w:t>
      </w:r>
    </w:p>
    <w:p w14:paraId="3EA50FA1">
      <w:pPr>
        <w:pStyle w:val="5"/>
        <w:spacing w:before="292" w:line="285" w:lineRule="auto"/>
        <w:rPr>
          <w:rFonts w:hint="eastAsia"/>
        </w:rPr>
      </w:pPr>
      <w:r>
        <w:rPr>
          <w:rFonts w:hint="eastAsia"/>
        </w:rPr>
        <w:t>3.实践圣保罗的规则——“我要用灵歌唱，也要用悟性歌唱。”（哥林多前书14:15）。</w:t>
      </w:r>
    </w:p>
    <w:p w14:paraId="7C651431">
      <w:pPr>
        <w:pStyle w:val="5"/>
        <w:spacing w:before="292" w:line="285" w:lineRule="auto"/>
        <w:rPr>
          <w:rFonts w:hint="eastAsia"/>
        </w:rPr>
      </w:pPr>
    </w:p>
    <w:p w14:paraId="201C24E3">
      <w:pPr>
        <w:pStyle w:val="5"/>
        <w:spacing w:before="292" w:line="285" w:lineRule="auto"/>
        <w:rPr>
          <w:rFonts w:hint="eastAsia"/>
        </w:rPr>
      </w:pPr>
      <w:r>
        <w:rPr>
          <w:rFonts w:hint="eastAsia"/>
        </w:rPr>
        <w:t>4.As you sing, uncover your heads (1 Cor. 11:4), and behave yourselves in comely reverence as in the sight of God, singing to God in God's own words; but be sure that the matter makes more melody in your hearts (Eph. 5:19; Col. 3:16) than the music in your ear; for singing with grace in our hearts is that which the Lord is delighted with, according to that old verse:</w:t>
      </w:r>
    </w:p>
    <w:p w14:paraId="3B4AA84B">
      <w:pPr>
        <w:pStyle w:val="5"/>
        <w:spacing w:before="292" w:line="285" w:lineRule="auto"/>
        <w:rPr>
          <w:rFonts w:hint="eastAsia"/>
        </w:rPr>
      </w:pPr>
      <w:r>
        <w:rPr>
          <w:rFonts w:hint="eastAsia"/>
        </w:rPr>
        <w:t>4.你们歌唱时，要脱去头上的遮盖（哥林多前书11:4），并且在上帝面前要行为端正，存敬畏的心，用上帝自己的话语向上帝歌唱；但要确保内容在你们心中产生的旋律（以弗所书5:19；歌罗西书3:16）比音乐在你们耳中产生的旋律更美妙；因为在心中用恩典歌唱是主所喜悦的，正如那古老的诗句所说：</w:t>
      </w:r>
    </w:p>
    <w:p w14:paraId="4C6CB3E1">
      <w:pPr>
        <w:pStyle w:val="5"/>
        <w:spacing w:before="292" w:line="285" w:lineRule="auto"/>
        <w:rPr>
          <w:rFonts w:hint="eastAsia"/>
        </w:rPr>
      </w:pPr>
    </w:p>
    <w:p w14:paraId="7D11A7AA">
      <w:pPr>
        <w:pStyle w:val="4"/>
        <w:bidi w:val="0"/>
        <w:rPr>
          <w:rFonts w:hint="eastAsia"/>
        </w:rPr>
      </w:pPr>
      <w:r>
        <w:rPr>
          <w:rFonts w:hint="eastAsia"/>
        </w:rPr>
        <w:t>Non vox, sed votum; non musica chordula, sed cor: Non clamans, sed amans, psallit in aure Dei.</w:t>
      </w:r>
    </w:p>
    <w:p w14:paraId="0BF3D065">
      <w:pPr>
        <w:pStyle w:val="4"/>
        <w:bidi w:val="0"/>
        <w:rPr>
          <w:rFonts w:hint="eastAsia"/>
        </w:rPr>
      </w:pPr>
      <w:r>
        <w:rPr>
          <w:rFonts w:hint="eastAsia"/>
        </w:rPr>
        <w:t>非声音，乃心愿；非琴弦，乃心灵：非呼喊，乃爱慕，在上帝耳中歌唱。</w:t>
      </w:r>
    </w:p>
    <w:p w14:paraId="40543D91">
      <w:pPr>
        <w:pStyle w:val="5"/>
        <w:spacing w:before="292" w:line="285" w:lineRule="auto"/>
        <w:rPr>
          <w:rFonts w:hint="eastAsia"/>
        </w:rPr>
      </w:pPr>
      <w:r>
        <w:rPr>
          <w:rFonts w:hint="eastAsia"/>
        </w:rPr>
        <w:t>Tis not the voice, but vow; Sound heart, not sounding string; True zeal, not outward show, That in God's ear doth ring.</w:t>
      </w:r>
    </w:p>
    <w:p w14:paraId="38B90D29">
      <w:pPr>
        <w:pStyle w:val="5"/>
        <w:spacing w:before="292" w:line="285" w:lineRule="auto"/>
        <w:rPr>
          <w:rFonts w:hint="eastAsia"/>
        </w:rPr>
      </w:pPr>
      <w:r>
        <w:rPr>
          <w:rFonts w:hint="eastAsia"/>
        </w:rPr>
        <w:t>非声音，乃誓愿；纯正的心，非作响的弦；真实的虔诚，非外在的表象，在上帝耳中回响。</w:t>
      </w:r>
    </w:p>
    <w:p w14:paraId="28F8F805">
      <w:pPr>
        <w:pStyle w:val="5"/>
        <w:spacing w:before="292" w:line="285" w:lineRule="auto"/>
        <w:rPr>
          <w:rFonts w:hint="eastAsia"/>
        </w:rPr>
      </w:pPr>
    </w:p>
    <w:p w14:paraId="3512732C">
      <w:pPr>
        <w:pStyle w:val="5"/>
        <w:spacing w:before="292" w:line="285" w:lineRule="auto"/>
        <w:rPr>
          <w:rFonts w:hint="eastAsia"/>
        </w:rPr>
      </w:pPr>
      <w:r>
        <w:rPr>
          <w:rFonts w:hint="eastAsia"/>
        </w:rPr>
        <w:t>5.You may, if you think good, sing all the psalms over in order, for all are most divine and comfortable; but if you will choose some special psalms, as more fit for some times and purposes, and such as, by frequent use, your people may the easier commit to memory—</w:t>
      </w:r>
    </w:p>
    <w:p w14:paraId="27BAF200">
      <w:pPr>
        <w:pStyle w:val="5"/>
        <w:spacing w:before="292" w:line="285" w:lineRule="auto"/>
        <w:rPr>
          <w:rFonts w:hint="eastAsia"/>
        </w:rPr>
      </w:pPr>
      <w:r>
        <w:rPr>
          <w:rFonts w:hint="eastAsia"/>
        </w:rPr>
        <w:t>5.你若认为好，可以按顺序唱完所有的诗篇，因为它们都是最神圣和最安慰人的；但你若要选择一些特别的诗篇，作为更适合某些时间和目的的，以及那些藉着经常使用，你的百姓更容易记住的——</w:t>
      </w:r>
    </w:p>
    <w:p w14:paraId="6D575FCA">
      <w:pPr>
        <w:pStyle w:val="5"/>
        <w:spacing w:before="292" w:line="285" w:lineRule="auto"/>
        <w:rPr>
          <w:rFonts w:hint="eastAsia"/>
        </w:rPr>
      </w:pPr>
    </w:p>
    <w:p w14:paraId="43816E53">
      <w:pPr>
        <w:pStyle w:val="5"/>
        <w:spacing w:before="292" w:line="285" w:lineRule="auto"/>
        <w:rPr>
          <w:rFonts w:hint="eastAsia"/>
        </w:rPr>
      </w:pPr>
      <w:r>
        <w:rPr>
          <w:rFonts w:hint="eastAsia"/>
        </w:rPr>
        <w:t>Then sing:</w:t>
      </w:r>
    </w:p>
    <w:p w14:paraId="6D7191F2">
      <w:pPr>
        <w:pStyle w:val="5"/>
        <w:spacing w:before="292" w:line="285" w:lineRule="auto"/>
        <w:rPr>
          <w:rFonts w:hint="eastAsia"/>
        </w:rPr>
      </w:pPr>
      <w:r>
        <w:rPr>
          <w:rFonts w:hint="eastAsia"/>
        </w:rPr>
        <w:t>然后唱：</w:t>
      </w:r>
    </w:p>
    <w:p w14:paraId="6609E4D6">
      <w:pPr>
        <w:pStyle w:val="5"/>
        <w:spacing w:before="292" w:line="285" w:lineRule="auto"/>
        <w:rPr>
          <w:rFonts w:hint="eastAsia"/>
        </w:rPr>
      </w:pPr>
    </w:p>
    <w:p w14:paraId="3CE6DCFE">
      <w:pPr>
        <w:pStyle w:val="5"/>
        <w:spacing w:before="292" w:line="285" w:lineRule="auto"/>
        <w:rPr>
          <w:rFonts w:hint="eastAsia"/>
        </w:rPr>
      </w:pPr>
      <w:r>
        <w:rPr>
          <w:rFonts w:hint="eastAsia"/>
        </w:rPr>
        <w:t>In the morning: Psalm 3, 5, 16, 22, 144.</w:t>
      </w:r>
    </w:p>
    <w:p w14:paraId="7770CD0C">
      <w:pPr>
        <w:pStyle w:val="5"/>
        <w:spacing w:before="292" w:line="285" w:lineRule="auto"/>
        <w:rPr>
          <w:rFonts w:hint="eastAsia"/>
        </w:rPr>
      </w:pPr>
      <w:r>
        <w:rPr>
          <w:rFonts w:hint="eastAsia"/>
        </w:rPr>
        <w:t>早晨：诗篇3, 5, 16, 22, 144。</w:t>
      </w:r>
    </w:p>
    <w:p w14:paraId="15308BD7">
      <w:pPr>
        <w:pStyle w:val="5"/>
        <w:spacing w:before="292" w:line="285" w:lineRule="auto"/>
        <w:rPr>
          <w:rFonts w:hint="eastAsia"/>
        </w:rPr>
      </w:pPr>
    </w:p>
    <w:p w14:paraId="4E9793AA">
      <w:pPr>
        <w:pStyle w:val="5"/>
        <w:spacing w:before="292" w:line="285" w:lineRule="auto"/>
        <w:rPr>
          <w:rFonts w:hint="eastAsia"/>
        </w:rPr>
      </w:pPr>
      <w:r>
        <w:rPr>
          <w:rFonts w:hint="eastAsia"/>
        </w:rPr>
        <w:t>In the evening: Psalm 4, 127, 141.</w:t>
      </w:r>
    </w:p>
    <w:p w14:paraId="53AF32E4">
      <w:pPr>
        <w:pStyle w:val="5"/>
        <w:spacing w:before="292" w:line="285" w:lineRule="auto"/>
        <w:rPr>
          <w:rFonts w:hint="eastAsia"/>
        </w:rPr>
      </w:pPr>
      <w:r>
        <w:rPr>
          <w:rFonts w:hint="eastAsia"/>
        </w:rPr>
        <w:t>傍晚：诗篇4, 127, 141。</w:t>
      </w:r>
    </w:p>
    <w:p w14:paraId="7708903A">
      <w:pPr>
        <w:pStyle w:val="5"/>
        <w:spacing w:before="292" w:line="285" w:lineRule="auto"/>
        <w:rPr>
          <w:rFonts w:hint="eastAsia"/>
        </w:rPr>
      </w:pPr>
    </w:p>
    <w:p w14:paraId="0F92AD7E">
      <w:pPr>
        <w:pStyle w:val="5"/>
        <w:spacing w:before="292" w:line="285" w:lineRule="auto"/>
        <w:rPr>
          <w:rFonts w:hint="eastAsia"/>
        </w:rPr>
      </w:pPr>
      <w:r>
        <w:rPr>
          <w:rFonts w:hint="eastAsia"/>
        </w:rPr>
        <w:t>For mercy after a sin committed: Psalm 51, 103.</w:t>
      </w:r>
    </w:p>
    <w:p w14:paraId="3609189A">
      <w:pPr>
        <w:pStyle w:val="5"/>
        <w:spacing w:before="292" w:line="285" w:lineRule="auto"/>
        <w:rPr>
          <w:rFonts w:hint="eastAsia"/>
        </w:rPr>
      </w:pPr>
      <w:r>
        <w:rPr>
          <w:rFonts w:hint="eastAsia"/>
        </w:rPr>
        <w:t>犯罪后求怜悯：诗篇51, 103。</w:t>
      </w:r>
    </w:p>
    <w:p w14:paraId="26BFF19D">
      <w:pPr>
        <w:pStyle w:val="5"/>
        <w:spacing w:before="292" w:line="285" w:lineRule="auto"/>
        <w:rPr>
          <w:rFonts w:hint="eastAsia"/>
        </w:rPr>
      </w:pPr>
    </w:p>
    <w:p w14:paraId="4BC07640">
      <w:pPr>
        <w:pStyle w:val="5"/>
        <w:spacing w:before="292" w:line="285" w:lineRule="auto"/>
        <w:rPr>
          <w:rFonts w:hint="eastAsia"/>
        </w:rPr>
      </w:pPr>
      <w:r>
        <w:rPr>
          <w:rFonts w:hint="eastAsia"/>
        </w:rPr>
        <w:t>In sickness or heaviness: Psalm 6, 13, 88, 90, 91, 137, 146.</w:t>
      </w:r>
    </w:p>
    <w:p w14:paraId="02BE0CAC">
      <w:pPr>
        <w:pStyle w:val="5"/>
        <w:spacing w:before="292" w:line="285" w:lineRule="auto"/>
        <w:rPr>
          <w:rFonts w:hint="eastAsia"/>
        </w:rPr>
      </w:pPr>
      <w:r>
        <w:rPr>
          <w:rFonts w:hint="eastAsia"/>
        </w:rPr>
        <w:t>疾病或沉重时：诗篇6, 13, 88, 90, 91, 137, 146。</w:t>
      </w:r>
    </w:p>
    <w:p w14:paraId="687278EE">
      <w:pPr>
        <w:pStyle w:val="5"/>
        <w:spacing w:before="292" w:line="285" w:lineRule="auto"/>
        <w:rPr>
          <w:rFonts w:hint="eastAsia"/>
        </w:rPr>
      </w:pPr>
    </w:p>
    <w:p w14:paraId="2DB41B72">
      <w:pPr>
        <w:pStyle w:val="5"/>
        <w:spacing w:before="292" w:line="285" w:lineRule="auto"/>
        <w:rPr>
          <w:rFonts w:hint="eastAsia"/>
        </w:rPr>
      </w:pPr>
      <w:r>
        <w:rPr>
          <w:rFonts w:hint="eastAsia"/>
        </w:rPr>
        <w:t>When you are recovered: Psalm 30, 32.</w:t>
      </w:r>
    </w:p>
    <w:p w14:paraId="66F713BA">
      <w:pPr>
        <w:pStyle w:val="5"/>
        <w:spacing w:before="292" w:line="285" w:lineRule="auto"/>
        <w:rPr>
          <w:rFonts w:hint="eastAsia"/>
        </w:rPr>
      </w:pPr>
      <w:r>
        <w:rPr>
          <w:rFonts w:hint="eastAsia"/>
        </w:rPr>
        <w:t>康复时：诗篇30, 32。</w:t>
      </w:r>
    </w:p>
    <w:p w14:paraId="04757CDC">
      <w:pPr>
        <w:pStyle w:val="5"/>
        <w:spacing w:before="292" w:line="285" w:lineRule="auto"/>
        <w:rPr>
          <w:rFonts w:hint="eastAsia"/>
        </w:rPr>
      </w:pPr>
    </w:p>
    <w:p w14:paraId="36E937EE">
      <w:pPr>
        <w:pStyle w:val="5"/>
        <w:spacing w:before="292" w:line="285" w:lineRule="auto"/>
        <w:rPr>
          <w:rFonts w:hint="eastAsia"/>
        </w:rPr>
      </w:pPr>
      <w:r>
        <w:rPr>
          <w:rFonts w:hint="eastAsia"/>
        </w:rPr>
        <w:t>On the Sabbath day: Psalm 19, 92, 95.</w:t>
      </w:r>
    </w:p>
    <w:p w14:paraId="7279963E">
      <w:pPr>
        <w:pStyle w:val="5"/>
        <w:spacing w:before="292" w:line="285" w:lineRule="auto"/>
        <w:rPr>
          <w:rFonts w:hint="eastAsia"/>
        </w:rPr>
      </w:pPr>
      <w:r>
        <w:rPr>
          <w:rFonts w:hint="eastAsia"/>
        </w:rPr>
        <w:t>安息日：诗篇19, 92, 95。</w:t>
      </w:r>
    </w:p>
    <w:p w14:paraId="6EA9029E">
      <w:pPr>
        <w:pStyle w:val="5"/>
        <w:spacing w:before="292" w:line="285" w:lineRule="auto"/>
        <w:rPr>
          <w:rFonts w:hint="eastAsia"/>
        </w:rPr>
      </w:pPr>
    </w:p>
    <w:p w14:paraId="15A96041">
      <w:pPr>
        <w:pStyle w:val="5"/>
        <w:spacing w:before="292" w:line="285" w:lineRule="auto"/>
        <w:rPr>
          <w:rFonts w:hint="eastAsia"/>
        </w:rPr>
      </w:pPr>
      <w:r>
        <w:rPr>
          <w:rFonts w:hint="eastAsia"/>
        </w:rPr>
        <w:t>In time of joy: Psalm 80, 98, 107, 136, 145.</w:t>
      </w:r>
    </w:p>
    <w:p w14:paraId="5A3ECB6E">
      <w:pPr>
        <w:pStyle w:val="5"/>
        <w:spacing w:before="292" w:line="285" w:lineRule="auto"/>
        <w:rPr>
          <w:rFonts w:hint="eastAsia"/>
        </w:rPr>
      </w:pPr>
      <w:r>
        <w:rPr>
          <w:rFonts w:hint="eastAsia"/>
        </w:rPr>
        <w:t>喜乐时：诗篇80, 98, 107, 136, 145。</w:t>
      </w:r>
    </w:p>
    <w:p w14:paraId="6E703A9E">
      <w:pPr>
        <w:pStyle w:val="5"/>
        <w:spacing w:before="292" w:line="285" w:lineRule="auto"/>
        <w:rPr>
          <w:rFonts w:hint="eastAsia"/>
        </w:rPr>
      </w:pPr>
    </w:p>
    <w:p w14:paraId="446B0E67">
      <w:pPr>
        <w:pStyle w:val="5"/>
        <w:spacing w:before="292" w:line="285" w:lineRule="auto"/>
        <w:rPr>
          <w:rFonts w:hint="eastAsia"/>
        </w:rPr>
      </w:pPr>
      <w:r>
        <w:rPr>
          <w:rFonts w:hint="eastAsia"/>
        </w:rPr>
        <w:t>Before sermon: Psalm 1, 12, 147, the 1st and 5th parts of Psalm 119.</w:t>
      </w:r>
    </w:p>
    <w:p w14:paraId="7FD821BB">
      <w:pPr>
        <w:pStyle w:val="5"/>
        <w:spacing w:before="292" w:line="285" w:lineRule="auto"/>
        <w:rPr>
          <w:rFonts w:hint="eastAsia"/>
        </w:rPr>
      </w:pPr>
      <w:r>
        <w:rPr>
          <w:rFonts w:hint="eastAsia"/>
        </w:rPr>
        <w:t>讲道前：诗篇1, 12, 147，诗篇119的第一和第五部分。</w:t>
      </w:r>
    </w:p>
    <w:p w14:paraId="09E5D008">
      <w:pPr>
        <w:pStyle w:val="5"/>
        <w:spacing w:before="292" w:line="285" w:lineRule="auto"/>
        <w:rPr>
          <w:rFonts w:hint="eastAsia"/>
        </w:rPr>
      </w:pPr>
    </w:p>
    <w:p w14:paraId="505A1C83">
      <w:pPr>
        <w:pStyle w:val="5"/>
        <w:spacing w:before="292" w:line="285" w:lineRule="auto"/>
        <w:rPr>
          <w:rFonts w:hint="eastAsia"/>
        </w:rPr>
      </w:pPr>
      <w:r>
        <w:rPr>
          <w:rFonts w:hint="eastAsia"/>
        </w:rPr>
        <w:t>After sermon: Any Psalm which concerns the chief argument of the sermon.</w:t>
      </w:r>
    </w:p>
    <w:p w14:paraId="01D96FCF">
      <w:pPr>
        <w:pStyle w:val="5"/>
        <w:spacing w:before="292" w:line="285" w:lineRule="auto"/>
        <w:rPr>
          <w:rFonts w:hint="eastAsia"/>
        </w:rPr>
      </w:pPr>
      <w:r>
        <w:rPr>
          <w:rFonts w:hint="eastAsia"/>
        </w:rPr>
        <w:t>讲道之后：任何与讲道主要论点相关的诗篇。</w:t>
      </w:r>
    </w:p>
    <w:p w14:paraId="3E793826">
      <w:pPr>
        <w:pStyle w:val="5"/>
        <w:spacing w:before="292" w:line="285" w:lineRule="auto"/>
        <w:rPr>
          <w:rFonts w:hint="eastAsia"/>
        </w:rPr>
      </w:pPr>
    </w:p>
    <w:p w14:paraId="1247DB27">
      <w:pPr>
        <w:pStyle w:val="5"/>
        <w:spacing w:before="292" w:line="285" w:lineRule="auto"/>
        <w:rPr>
          <w:rFonts w:hint="eastAsia"/>
        </w:rPr>
      </w:pPr>
      <w:r>
        <w:rPr>
          <w:rFonts w:hint="eastAsia"/>
        </w:rPr>
        <w:t>At the communion: Psalm 22, 23, 103, 111, 116.</w:t>
      </w:r>
    </w:p>
    <w:p w14:paraId="2E23C4C3">
      <w:pPr>
        <w:pStyle w:val="5"/>
        <w:spacing w:before="292" w:line="285" w:lineRule="auto"/>
        <w:rPr>
          <w:rFonts w:hint="eastAsia"/>
        </w:rPr>
      </w:pPr>
      <w:r>
        <w:rPr>
          <w:rFonts w:hint="eastAsia"/>
        </w:rPr>
        <w:t>领圣餐时：诗篇22, 23, 103, 111, 116。</w:t>
      </w:r>
    </w:p>
    <w:p w14:paraId="6EA20378">
      <w:pPr>
        <w:pStyle w:val="5"/>
        <w:spacing w:before="292" w:line="285" w:lineRule="auto"/>
        <w:rPr>
          <w:rFonts w:hint="eastAsia"/>
        </w:rPr>
      </w:pPr>
    </w:p>
    <w:p w14:paraId="50C8BAE0">
      <w:pPr>
        <w:pStyle w:val="5"/>
        <w:spacing w:before="292" w:line="285" w:lineRule="auto"/>
        <w:rPr>
          <w:rFonts w:hint="eastAsia"/>
        </w:rPr>
      </w:pPr>
      <w:r>
        <w:rPr>
          <w:rFonts w:hint="eastAsia"/>
        </w:rPr>
        <w:t>For spiritual solace: Psalm 15, 19, 25, 46, 67, 112, 116.</w:t>
      </w:r>
    </w:p>
    <w:p w14:paraId="5C9FF836">
      <w:pPr>
        <w:pStyle w:val="5"/>
        <w:spacing w:before="292" w:line="285" w:lineRule="auto"/>
        <w:rPr>
          <w:rFonts w:hint="eastAsia"/>
        </w:rPr>
      </w:pPr>
      <w:r>
        <w:rPr>
          <w:rFonts w:hint="eastAsia"/>
        </w:rPr>
        <w:t>为属灵的安慰：诗篇15, 19, 25, 46, 67, 112, 116。</w:t>
      </w:r>
    </w:p>
    <w:p w14:paraId="01102139">
      <w:pPr>
        <w:pStyle w:val="5"/>
        <w:spacing w:before="292" w:line="285" w:lineRule="auto"/>
        <w:rPr>
          <w:rFonts w:hint="eastAsia"/>
        </w:rPr>
      </w:pPr>
    </w:p>
    <w:p w14:paraId="775592A4">
      <w:pPr>
        <w:pStyle w:val="5"/>
        <w:spacing w:before="292" w:line="285" w:lineRule="auto"/>
        <w:rPr>
          <w:rFonts w:hint="eastAsia"/>
        </w:rPr>
      </w:pPr>
      <w:r>
        <w:rPr>
          <w:rFonts w:hint="eastAsia"/>
        </w:rPr>
        <w:t>After wrong and disgrace received: Psalm 42, 69, 70, 140, 144.</w:t>
      </w:r>
    </w:p>
    <w:p w14:paraId="33E45BD0">
      <w:pPr>
        <w:pStyle w:val="5"/>
        <w:spacing w:before="292" w:line="285" w:lineRule="auto"/>
        <w:rPr>
          <w:rFonts w:hint="eastAsia"/>
        </w:rPr>
      </w:pPr>
      <w:r>
        <w:rPr>
          <w:rFonts w:hint="eastAsia"/>
        </w:rPr>
        <w:t>受冤屈和羞辱后：诗篇42, 69, 70, 140, 144。</w:t>
      </w:r>
    </w:p>
    <w:p w14:paraId="51F3FFBD">
      <w:pPr>
        <w:pStyle w:val="5"/>
        <w:spacing w:before="292" w:line="285" w:lineRule="auto"/>
        <w:rPr>
          <w:rFonts w:hint="eastAsia"/>
        </w:rPr>
      </w:pPr>
    </w:p>
    <w:p w14:paraId="29B0847B">
      <w:pPr>
        <w:pStyle w:val="5"/>
        <w:spacing w:before="292" w:line="285" w:lineRule="auto"/>
        <w:rPr>
          <w:rFonts w:hint="eastAsia"/>
        </w:rPr>
      </w:pPr>
      <w:r>
        <w:rPr>
          <w:rFonts w:hint="eastAsia"/>
        </w:rPr>
        <w:t>After the psalm, all kneeling down in a reverent manner, as is before described, let the father of the family, or the chief in his absence, pray thus:</w:t>
      </w:r>
    </w:p>
    <w:p w14:paraId="3F0410DC">
      <w:pPr>
        <w:pStyle w:val="5"/>
        <w:spacing w:before="292" w:line="285" w:lineRule="auto"/>
        <w:rPr>
          <w:rFonts w:hint="eastAsia"/>
        </w:rPr>
      </w:pPr>
      <w:r>
        <w:rPr>
          <w:rFonts w:hint="eastAsia"/>
        </w:rPr>
        <w:t>诗篇之后，众人以敬虔的方式跪下，如前所述，让家长，或在他不在时的主事人，如此祷告：</w:t>
      </w:r>
    </w:p>
    <w:p w14:paraId="42E565FC">
      <w:pPr>
        <w:pStyle w:val="5"/>
        <w:spacing w:before="292" w:line="285" w:lineRule="auto"/>
        <w:rPr>
          <w:rFonts w:hint="eastAsia"/>
        </w:rPr>
      </w:pPr>
    </w:p>
    <w:p w14:paraId="073C4094">
      <w:pPr>
        <w:pStyle w:val="5"/>
        <w:spacing w:before="292" w:line="285" w:lineRule="auto"/>
        <w:rPr>
          <w:rFonts w:hint="eastAsia"/>
        </w:rPr>
      </w:pPr>
      <w:r>
        <w:rPr>
          <w:rFonts w:hint="eastAsia"/>
        </w:rPr>
        <w:t>Evening Prayer for a Family.</w:t>
      </w:r>
    </w:p>
    <w:p w14:paraId="0A996FCA">
      <w:pPr>
        <w:pStyle w:val="5"/>
        <w:spacing w:before="292" w:line="285" w:lineRule="auto"/>
        <w:rPr>
          <w:rFonts w:hint="eastAsia"/>
        </w:rPr>
      </w:pPr>
      <w:r>
        <w:rPr>
          <w:rFonts w:hint="eastAsia"/>
        </w:rPr>
        <w:t>家庭晚祷。</w:t>
      </w:r>
    </w:p>
    <w:p w14:paraId="15AD1141">
      <w:pPr>
        <w:pStyle w:val="5"/>
        <w:spacing w:before="292" w:line="285" w:lineRule="auto"/>
        <w:rPr>
          <w:rFonts w:hint="eastAsia"/>
        </w:rPr>
      </w:pPr>
    </w:p>
    <w:p w14:paraId="6FFDD44D">
      <w:pPr>
        <w:pStyle w:val="5"/>
        <w:spacing w:before="292" w:line="285" w:lineRule="auto"/>
        <w:rPr>
          <w:rFonts w:hint="eastAsia"/>
        </w:rPr>
      </w:pPr>
      <w:r>
        <w:rPr>
          <w:rFonts w:hint="eastAsia"/>
        </w:rPr>
        <w:t>O eternal God and most gracious Father, we, your unworthy servants here assembled, do cast down ourselves at the footstool of your grace, acknowledging that we have inherited our fathers' corruption, and actually in thought, word, and deed, transgressed all your holy commandments, so that in us naturally there dwells nothing that is good; for our hearts are full of secret pride, anger, impatience, deceit, lying, lust, vanity, profanity, distrust, too much love of ourselves and the world, too little love of you and your kingdom, but empty and void of faith, love, patience, and every spiritual grace.</w:t>
      </w:r>
    </w:p>
    <w:p w14:paraId="134A48AE">
      <w:pPr>
        <w:pStyle w:val="5"/>
        <w:spacing w:before="292" w:line="285" w:lineRule="auto"/>
        <w:rPr>
          <w:rFonts w:hint="eastAsia"/>
        </w:rPr>
      </w:pPr>
      <w:r>
        <w:rPr>
          <w:rFonts w:hint="eastAsia"/>
        </w:rPr>
        <w:t>哦，永恒的上帝，至仁慈的父，我们这些聚集在这里的不配的仆人，都俯伏在祢恩典的脚凳前，承认我们继承了我们列祖的败坏，并且在思想、言语和行为上，实际上干犯了祢所有的圣洁诫命，以致我们里面自然地没有任何良善；因为我们的心充满了隐秘的骄傲、愤怒、不耐烦、欺骗、谎言、情欲、虚荣、亵渎、不信、过分地爱我们自己和世界，过少地爱祢和祢的国度，却空虚缺乏信心、爱、忍耐和每一种属灵的恩典。</w:t>
      </w:r>
    </w:p>
    <w:p w14:paraId="69F497F4">
      <w:pPr>
        <w:pStyle w:val="5"/>
        <w:spacing w:before="292" w:line="285" w:lineRule="auto"/>
        <w:rPr>
          <w:rFonts w:hint="eastAsia"/>
        </w:rPr>
      </w:pPr>
    </w:p>
    <w:p w14:paraId="1FDDDBBB">
      <w:pPr>
        <w:pStyle w:val="5"/>
        <w:spacing w:before="292" w:line="285" w:lineRule="auto"/>
        <w:rPr>
          <w:rFonts w:hint="eastAsia"/>
        </w:rPr>
      </w:pPr>
      <w:r>
        <w:rPr>
          <w:rFonts w:hint="eastAsia"/>
        </w:rPr>
        <w:t>If you, therefore, should but enter into judgment with us, and search out our natural corruption, and observe all the cursed fruits and effects that we have derived from it, Satan might justly challenge us for his own, and we could not expect anything from your Majesty but your wrath, and our condemnation, which we have long ago deserved; but, good Father, for Jesus Christ your dear Son's sake, in whom only you are well pleased, and for the merits of that bitter death and bloody passion which we believe that he has suffered for us, have mercy upon us, pardon and forgive us all our sins, and free us from the shame and confusion which are due to us for them, that they may never seize upon us to our confusion in this life, nor to our condemnation in the world which is to come.</w:t>
      </w:r>
    </w:p>
    <w:p w14:paraId="17595AB2">
      <w:pPr>
        <w:pStyle w:val="5"/>
        <w:spacing w:before="292" w:line="285" w:lineRule="auto"/>
        <w:rPr>
          <w:rFonts w:hint="eastAsia"/>
        </w:rPr>
      </w:pPr>
      <w:r>
        <w:rPr>
          <w:rFonts w:hint="eastAsia"/>
        </w:rPr>
        <w:t>因此，你若审判我们，查究我们自然的败坏，并观察我们从中产生的一切可咒诅的果子和后果，撒但就理当控告我们是祂的，我们除了你的忿怒和我们早已应得的定罪之外，不能从你的威严那里期望任何东西；但是，好父啊，为你亲爱的儿子耶稣基督的缘故，唯独在祂里面你才喜悦，并为我们相信祂为我们所受的苦难死亡和流血受难的功绩，求你怜悯我们，赦免我们一切的罪，并使我们脱离因这些罪而当受的羞辱和混乱，使它们永不能抓住我们，在今生使我们蒙羞，或在来世使我们受定罪。</w:t>
      </w:r>
    </w:p>
    <w:p w14:paraId="449DBAC7">
      <w:pPr>
        <w:pStyle w:val="5"/>
        <w:spacing w:before="292" w:line="285" w:lineRule="auto"/>
        <w:rPr>
          <w:rFonts w:hint="eastAsia"/>
        </w:rPr>
      </w:pPr>
    </w:p>
    <w:p w14:paraId="10F88490">
      <w:pPr>
        <w:pStyle w:val="5"/>
        <w:spacing w:before="292" w:line="285" w:lineRule="auto"/>
        <w:rPr>
          <w:rFonts w:hint="eastAsia"/>
        </w:rPr>
      </w:pPr>
      <w:r>
        <w:rPr>
          <w:rFonts w:hint="eastAsia"/>
        </w:rPr>
        <w:t>And forasmuch as you have created us to serve you, as all other creatures to serve us, so, we beseech you, inspire your Holy Spirit into our hearts, that by his illumination and effectual working, we may have the inward sight and feeling of our sins and natural corruptions, and that we may not be blinded in them through custom, as the reprobates are, but that we may more and more loathe them, and be heartily grieved for them, endeavoring by the use of all good means to overcome and get out of them.</w:t>
      </w:r>
    </w:p>
    <w:p w14:paraId="6C6BE950">
      <w:pPr>
        <w:pStyle w:val="5"/>
        <w:spacing w:before="292" w:line="285" w:lineRule="auto"/>
        <w:rPr>
          <w:rFonts w:hint="eastAsia"/>
        </w:rPr>
      </w:pPr>
      <w:r>
        <w:rPr>
          <w:rFonts w:hint="eastAsia"/>
        </w:rPr>
        <w:t>并且既然祢创造我们是为了事奉祢，如同所有其他受造物是为了服事我们一样，所以，我们恳求祢，将祢的圣灵吹入我们心中，好叫我们藉着祂的光照和有效的运行，能有内在的看见和感觉，认识我们的罪和自然的败坏，并且我们不因习惯而被它们蒙蔽，如同被弃绝的人一样，而是越来越憎恶它们，并为它们由衷地悲伤，努力藉着使用一切美善的方法来克服并摆脱它们。</w:t>
      </w:r>
    </w:p>
    <w:p w14:paraId="334FE3E7">
      <w:pPr>
        <w:pStyle w:val="5"/>
        <w:spacing w:before="292" w:line="285" w:lineRule="auto"/>
        <w:rPr>
          <w:rFonts w:hint="eastAsia"/>
        </w:rPr>
      </w:pPr>
    </w:p>
    <w:p w14:paraId="12FB976E">
      <w:pPr>
        <w:pStyle w:val="5"/>
        <w:spacing w:before="292" w:line="285" w:lineRule="auto"/>
        <w:rPr>
          <w:rFonts w:hint="eastAsia"/>
        </w:rPr>
      </w:pPr>
      <w:r>
        <w:rPr>
          <w:rFonts w:hint="eastAsia"/>
        </w:rPr>
        <w:t>O let us feel the power of Christ's death killing sin in our mortal bodies (Rom. 6:6; Phil. 3:10), and the virtue of his resurrection raising up our souls to newness of life: convert our hearts, subdue our affections, regenerate our minds, and purify our nature, and suffer us not to be drowned in the stream of those filthy vices and sinful pleasures of this time, wherewith thousands are carried headlong to eternal destruction; but daily frame us more and more to the likeness of your Son Jesus Christ (Rom. 8:29), that in righteousness and true holiness (Eph. 4:24), we may so serve and glorify you, that living in your fear and dying in your favor, we may in your appointed time attain to the blessed resurrection of the just unto eternal life.</w:t>
      </w:r>
    </w:p>
    <w:p w14:paraId="658A0E0E">
      <w:pPr>
        <w:pStyle w:val="5"/>
        <w:spacing w:before="292" w:line="285" w:lineRule="auto"/>
        <w:rPr>
          <w:rFonts w:hint="eastAsia"/>
        </w:rPr>
      </w:pPr>
      <w:r>
        <w:rPr>
          <w:rFonts w:hint="eastAsia"/>
        </w:rPr>
        <w:t>哦，让我们感受基督死亡的能力治死我们必死身体中的罪（罗马书6:6；腓立比书3:10），以及祂复活的大能使我们的灵魂苏醒，得着新的生命：转变我们的心，制服我们的情感，重生我们的心思，洁净我们的本性，不要让我们沉溺于这个时代污秽的恶习和罪恶的享乐的洪流中，成千上万的人因此被冲向永恒的毁灭；而是每日越来越把我们塑造成祢儿子耶稣基督的样式（罗马书8:29），好叫我们在公义和真实的圣洁中（以弗所书4:24），如此事奉并荣耀祢，好叫我们在祢的敬畏中生活，在祢的恩惠中死去，我们可以在祢指定的时间达到义人蒙福的复活，得着永生。</w:t>
      </w:r>
    </w:p>
    <w:p w14:paraId="2FF36846">
      <w:pPr>
        <w:pStyle w:val="5"/>
        <w:spacing w:before="292" w:line="285" w:lineRule="auto"/>
        <w:rPr>
          <w:rFonts w:hint="eastAsia"/>
        </w:rPr>
      </w:pPr>
    </w:p>
    <w:p w14:paraId="083106D4">
      <w:pPr>
        <w:pStyle w:val="5"/>
        <w:spacing w:before="292" w:line="285" w:lineRule="auto"/>
        <w:rPr>
          <w:rFonts w:hint="eastAsia"/>
        </w:rPr>
      </w:pPr>
      <w:r>
        <w:rPr>
          <w:rFonts w:hint="eastAsia"/>
        </w:rPr>
        <w:t>In the meantime, O Lord, increase our faith in the sweet promises of the gospel, and our repentance from dead works, the assurance of our hope in the promises, our fear of your name, the hatred of all our sins, and our love to your children, especially those whom we shall see to stand in need of our help and comfort; that so by the fruits of piety and a righteous life, we may be assured that your Holy Spirit dwells in us, and that we are your children by grace and adoption: and grant us, good Father, the continuance of health, peace, provision, and all other outward things, so far as your divine wisdom shall think fit and necessary for every one of us.</w:t>
      </w:r>
    </w:p>
    <w:p w14:paraId="347463E0">
      <w:pPr>
        <w:pStyle w:val="5"/>
        <w:spacing w:before="292" w:line="285" w:lineRule="auto"/>
        <w:rPr>
          <w:rFonts w:hint="eastAsia"/>
        </w:rPr>
      </w:pPr>
      <w:r>
        <w:rPr>
          <w:rFonts w:hint="eastAsia"/>
        </w:rPr>
        <w:t>同时，主啊，求祢增加我们对福音甜美应许的信心，以及我们从死行悔改的信心，我们对祢应许盼望的确据，我们对祢名的敬畏，我们对所有罪恶的憎恨，以及我们对祢儿女的爱，尤其是那些我们看见需要我们帮助和安慰的人；好叫我们藉着敬虔和公义生活的果子，可以确信祢的圣灵住在我们里面，并且我们是祢藉着恩典和收纳而成的儿女：并且，好父啊，求祢继续赐给我们健康、平安、供应以及所有其他外在的事物，只要祢神圣的智慧认为对我们每一个人都是合适的和必要的。</w:t>
      </w:r>
    </w:p>
    <w:p w14:paraId="6848C210">
      <w:pPr>
        <w:pStyle w:val="5"/>
        <w:spacing w:before="292" w:line="285" w:lineRule="auto"/>
        <w:rPr>
          <w:rFonts w:hint="eastAsia"/>
        </w:rPr>
      </w:pPr>
    </w:p>
    <w:p w14:paraId="60357BB4">
      <w:pPr>
        <w:pStyle w:val="5"/>
        <w:spacing w:before="292" w:line="285" w:lineRule="auto"/>
        <w:rPr>
          <w:rFonts w:hint="eastAsia"/>
        </w:rPr>
      </w:pPr>
      <w:r>
        <w:rPr>
          <w:rFonts w:hint="eastAsia"/>
        </w:rPr>
        <w:t>And here, O Lord, according to our bounden duty, we confess that you have been exceedingly merciful to us all in things of this life, but infinitely more merciful in the things of a better life; and therefore we do here from our very souls render to you all humble and hearty thanks for all your blessings and benefits bestowed upon our souls and bodies, acknowledging you to be that Father of lights from whom we have received all those good and perfect gifts; and to you alone for them we ascribe all glory, honor, and praise, both now and evermore.</w:t>
      </w:r>
    </w:p>
    <w:p w14:paraId="56D84E9A">
      <w:pPr>
        <w:pStyle w:val="5"/>
        <w:spacing w:before="292" w:line="285" w:lineRule="auto"/>
        <w:rPr>
          <w:rFonts w:hint="eastAsia"/>
        </w:rPr>
      </w:pPr>
      <w:r>
        <w:rPr>
          <w:rFonts w:hint="eastAsia"/>
        </w:rPr>
        <w:t>主啊，我在此按照我当尽的本分，承认祢在今生的一切事上都曾极其怜悯我们，但在更美好的生命的事上则无限地更怜悯我们；因此，我们在此从我们灵魂深处，为祢所赐给我们灵魂和身体的一切祝福和益处，向祢献上一切谦卑和衷心的感谢，承认祢是众光之父，我们从祢那里领受了所有那些美好和完美的恩赐；并且唯独为它们，我们现在和永远都将一切荣耀、尊贵和赞美都归给祢。</w:t>
      </w:r>
    </w:p>
    <w:p w14:paraId="4CAEADD0">
      <w:pPr>
        <w:pStyle w:val="5"/>
        <w:spacing w:before="292" w:line="285" w:lineRule="auto"/>
        <w:rPr>
          <w:rFonts w:hint="eastAsia"/>
        </w:rPr>
      </w:pPr>
    </w:p>
    <w:p w14:paraId="6029C504">
      <w:pPr>
        <w:pStyle w:val="5"/>
        <w:spacing w:before="292" w:line="285" w:lineRule="auto"/>
        <w:rPr>
          <w:rFonts w:hint="eastAsia"/>
        </w:rPr>
      </w:pPr>
      <w:r>
        <w:rPr>
          <w:rFonts w:hint="eastAsia"/>
        </w:rPr>
        <w:t>But more especially we praise your divine Majesty for that you have defended us this day from all perils and dangers, so that none of those judgments, which our sins have deserved, have fallen upon us.</w:t>
      </w:r>
    </w:p>
    <w:p w14:paraId="643614DF">
      <w:pPr>
        <w:pStyle w:val="5"/>
        <w:spacing w:before="292" w:line="285" w:lineRule="auto"/>
        <w:rPr>
          <w:rFonts w:hint="eastAsia"/>
        </w:rPr>
      </w:pPr>
      <w:r>
        <w:rPr>
          <w:rFonts w:hint="eastAsia"/>
        </w:rPr>
        <w:t>但我们尤其赞美祢神圣的威严，因为祢今天保护我们脱离了一切危险和祸患，以致我们罪所应得的那些审判，没有一个临到我们身上。</w:t>
      </w:r>
    </w:p>
    <w:p w14:paraId="45C27EBD">
      <w:pPr>
        <w:pStyle w:val="5"/>
        <w:spacing w:before="292" w:line="285" w:lineRule="auto"/>
        <w:rPr>
          <w:rFonts w:hint="eastAsia"/>
        </w:rPr>
      </w:pPr>
    </w:p>
    <w:p w14:paraId="78DA1C6B">
      <w:pPr>
        <w:pStyle w:val="5"/>
        <w:spacing w:before="292" w:line="285" w:lineRule="auto"/>
        <w:rPr>
          <w:rFonts w:hint="eastAsia"/>
        </w:rPr>
      </w:pPr>
      <w:r>
        <w:rPr>
          <w:rFonts w:hint="eastAsia"/>
        </w:rPr>
        <w:t>Good Lord, forgive us the sins which this day we have committed against your divine Majesty and our brethren, and for Christ’s sake be reconciled to us for them; and we beseech you likewise, of your infinite goodness and mercy, to defend and protect us, and all that belong to us, this night from all dangers of fire, robbery, terrors of evil angels, or any other fear or peril, which for our sins might justly fall upon us.</w:t>
      </w:r>
    </w:p>
    <w:p w14:paraId="325EC20B">
      <w:pPr>
        <w:pStyle w:val="5"/>
        <w:spacing w:before="292" w:line="285" w:lineRule="auto"/>
        <w:rPr>
          <w:rFonts w:hint="eastAsia"/>
        </w:rPr>
      </w:pPr>
      <w:r>
        <w:rPr>
          <w:rFonts w:hint="eastAsia"/>
        </w:rPr>
        <w:t>好主啊，求祢赦免我们今天干犯祢神圣威严和我们弟兄的罪，并为基督的缘故与我们和好；我们也同样恳求祢，凭祢无限的良善和怜悯，今夜保护我们以及所有属于我们的人，脱离火灾、抢劫、邪恶天使的恐怖，或任何其他因我们的罪而理当临到我们的恐惧或危险。</w:t>
      </w:r>
    </w:p>
    <w:p w14:paraId="116C9096">
      <w:pPr>
        <w:pStyle w:val="5"/>
        <w:spacing w:before="292" w:line="285" w:lineRule="auto"/>
        <w:rPr>
          <w:rFonts w:hint="eastAsia"/>
        </w:rPr>
      </w:pPr>
    </w:p>
    <w:p w14:paraId="4C510E45">
      <w:pPr>
        <w:pStyle w:val="5"/>
        <w:spacing w:before="292" w:line="285" w:lineRule="auto"/>
        <w:rPr>
          <w:rFonts w:hint="eastAsia"/>
        </w:rPr>
      </w:pPr>
      <w:r>
        <w:rPr>
          <w:rFonts w:hint="eastAsia"/>
        </w:rPr>
        <w:t>And that we may be safe under the shadow of your wings, we here commend our bodies and souls, and all that we have, to your almighty protection.</w:t>
      </w:r>
    </w:p>
    <w:p w14:paraId="18E052B2">
      <w:pPr>
        <w:pStyle w:val="5"/>
        <w:spacing w:before="292" w:line="285" w:lineRule="auto"/>
        <w:rPr>
          <w:rFonts w:hint="eastAsia"/>
        </w:rPr>
      </w:pPr>
      <w:r>
        <w:rPr>
          <w:rFonts w:hint="eastAsia"/>
        </w:rPr>
        <w:t>为使我们能在祢翅膀的荫下安全，我们在此将我们的身体和灵魂，以及我们所有的一切，都交托在祢全能的保护之下。</w:t>
      </w:r>
    </w:p>
    <w:p w14:paraId="5E82AADF">
      <w:pPr>
        <w:pStyle w:val="5"/>
        <w:spacing w:before="292" w:line="285" w:lineRule="auto"/>
        <w:rPr>
          <w:rFonts w:hint="eastAsia"/>
        </w:rPr>
      </w:pPr>
    </w:p>
    <w:p w14:paraId="50D1C0AC">
      <w:pPr>
        <w:pStyle w:val="5"/>
        <w:spacing w:before="292" w:line="285" w:lineRule="auto"/>
        <w:rPr>
          <w:rFonts w:hint="eastAsia"/>
        </w:rPr>
      </w:pPr>
      <w:r>
        <w:rPr>
          <w:rFonts w:hint="eastAsia"/>
        </w:rPr>
        <w:t>Lord, bless and defend both us and them from all evil; and while we sleep, do you, O Father, who never slumbers nor sleeps, watch over your children, and give a charge to your holy angels to pitch their tents round about our house and dwelling, to guard us from all dangers, that sleeping in you, we may in the next morning be awakened by you, and so, being refreshed with moderate sleep, we may be the fitter to set forth your glory in the conscientious duties of our callings.</w:t>
      </w:r>
    </w:p>
    <w:p w14:paraId="5A5AD019">
      <w:pPr>
        <w:pStyle w:val="5"/>
        <w:spacing w:before="292" w:line="285" w:lineRule="auto"/>
        <w:rPr>
          <w:rFonts w:hint="eastAsia"/>
        </w:rPr>
      </w:pPr>
      <w:r>
        <w:rPr>
          <w:rFonts w:hint="eastAsia"/>
        </w:rPr>
        <w:t>主啊，求祢祝福并保护我们和他们脱离一切邪恶；当我们睡觉时，父啊，祢永不打盹也不睡觉，求祢看顾祢的儿女，并吩咐祢的圣天使在我们房屋和住所周围安营扎寨，保护我们脱离一切危险，好叫我们在祢里面睡觉，次日早晨能被祢唤醒，并且如此，藉着适度的睡眠得到恢复，我们就能更适合在凭良心履行我们呼召的本分中彰显祢的荣耀。</w:t>
      </w:r>
    </w:p>
    <w:p w14:paraId="0CF45870">
      <w:pPr>
        <w:pStyle w:val="5"/>
        <w:spacing w:before="292" w:line="285" w:lineRule="auto"/>
        <w:rPr>
          <w:rFonts w:hint="eastAsia"/>
        </w:rPr>
      </w:pPr>
    </w:p>
    <w:p w14:paraId="1CD782C9">
      <w:pPr>
        <w:pStyle w:val="5"/>
        <w:spacing w:before="292" w:line="285" w:lineRule="auto"/>
        <w:rPr>
          <w:rFonts w:hint="eastAsia"/>
        </w:rPr>
      </w:pPr>
      <w:r>
        <w:rPr>
          <w:rFonts w:hint="eastAsia"/>
        </w:rPr>
        <w:t>And we beseech you, O Lord, to be merciful likewise to your whole church, and to continue the tranquility of these kingdoms wherein we live, turning from us those plagues which the crying sins of this nation do call for.</w:t>
      </w:r>
    </w:p>
    <w:p w14:paraId="7A73ADDD">
      <w:pPr>
        <w:pStyle w:val="5"/>
        <w:spacing w:before="292" w:line="285" w:lineRule="auto"/>
        <w:rPr>
          <w:rFonts w:hint="eastAsia"/>
        </w:rPr>
      </w:pPr>
      <w:r>
        <w:rPr>
          <w:rFonts w:hint="eastAsia"/>
        </w:rPr>
        <w:t>主啊，我们也恳求祢，同样怜悯祢整个教会，并继续我们所居住的这些王国的安宁，使我们脱离这国家呼喊的罪恶所招致的那些灾祸。</w:t>
      </w:r>
    </w:p>
    <w:p w14:paraId="4E47FE10">
      <w:pPr>
        <w:pStyle w:val="5"/>
        <w:spacing w:before="292" w:line="285" w:lineRule="auto"/>
        <w:rPr>
          <w:rFonts w:hint="eastAsia"/>
        </w:rPr>
      </w:pPr>
    </w:p>
    <w:p w14:paraId="2F45D72E">
      <w:pPr>
        <w:pStyle w:val="5"/>
        <w:spacing w:before="292" w:line="285" w:lineRule="auto"/>
        <w:rPr>
          <w:rFonts w:hint="eastAsia"/>
        </w:rPr>
      </w:pPr>
      <w:r>
        <w:rPr>
          <w:rFonts w:hint="eastAsia"/>
        </w:rPr>
        <w:t>Preserve our Queen, with the rest of the royal family; all our magistrates and ministers; all that fear you, and call upon your name; all our Christian brethren and sisters, that suffer sickness, or any other affliction or misery, especially those who anywhere suffer persecution for the testimony of the holy gospel: grant them patience to bear your cross, and deliverance when and in whatever way it shall seem best to your divine wisdom.</w:t>
      </w:r>
    </w:p>
    <w:p w14:paraId="73874D4E">
      <w:pPr>
        <w:pStyle w:val="5"/>
        <w:spacing w:before="292" w:line="285" w:lineRule="auto"/>
        <w:rPr>
          <w:rFonts w:hint="eastAsia"/>
        </w:rPr>
      </w:pPr>
      <w:r>
        <w:rPr>
          <w:rFonts w:hint="eastAsia"/>
        </w:rPr>
        <w:t>保护我们的女王，以及王室其余的成员；我们所有的官长和牧师；所有敬畏祢并呼求祢名的人；所有我们的基督徒弟兄姐妹，他们遭受疾病，或任何其他苦难或不幸，尤其是那些在任何地方为圣洁福音作见证而遭受逼迫的人：赐给他们忍耐来背负祢的十字架，并在祢神圣智慧看为最好的时候和方式赐给他们拯救。</w:t>
      </w:r>
    </w:p>
    <w:p w14:paraId="4C37F091">
      <w:pPr>
        <w:pStyle w:val="5"/>
        <w:spacing w:before="292" w:line="285" w:lineRule="auto"/>
        <w:rPr>
          <w:rFonts w:hint="eastAsia"/>
        </w:rPr>
      </w:pPr>
    </w:p>
    <w:p w14:paraId="5A3EA584">
      <w:pPr>
        <w:pStyle w:val="5"/>
        <w:spacing w:before="292" w:line="285" w:lineRule="auto"/>
        <w:rPr>
          <w:rFonts w:hint="eastAsia"/>
        </w:rPr>
      </w:pPr>
      <w:r>
        <w:rPr>
          <w:rFonts w:hint="eastAsia"/>
        </w:rPr>
        <w:t>And, Lord, suffer us never to forget our last end, and those reckonings which then we must render to you.</w:t>
      </w:r>
    </w:p>
    <w:p w14:paraId="3E514817">
      <w:pPr>
        <w:pStyle w:val="5"/>
        <w:spacing w:before="292" w:line="285" w:lineRule="auto"/>
        <w:rPr>
          <w:rFonts w:hint="eastAsia"/>
        </w:rPr>
      </w:pPr>
      <w:r>
        <w:rPr>
          <w:rFonts w:hint="eastAsia"/>
        </w:rPr>
        <w:t>主啊，不要让我们忘记我们的结局，以及那时我们必须向祢交的账。</w:t>
      </w:r>
    </w:p>
    <w:p w14:paraId="72DC013C">
      <w:pPr>
        <w:pStyle w:val="5"/>
        <w:spacing w:before="292" w:line="285" w:lineRule="auto"/>
        <w:rPr>
          <w:rFonts w:hint="eastAsia"/>
        </w:rPr>
      </w:pPr>
    </w:p>
    <w:p w14:paraId="6E40378B">
      <w:pPr>
        <w:pStyle w:val="5"/>
        <w:spacing w:before="292" w:line="285" w:lineRule="auto"/>
        <w:rPr>
          <w:rFonts w:hint="eastAsia"/>
        </w:rPr>
      </w:pPr>
      <w:r>
        <w:rPr>
          <w:rFonts w:hint="eastAsia"/>
        </w:rPr>
        <w:t>In health and prosperity make us mindful of sickness, and of the evil day that is ahead, that these things may not overtake us as a snare, but that we may in good measure, like wise virgins, be found prepared for the coming of Christ, the sweet bridegroom of our souls.</w:t>
      </w:r>
    </w:p>
    <w:p w14:paraId="74FA5AD4">
      <w:pPr>
        <w:pStyle w:val="5"/>
        <w:spacing w:before="292" w:line="285" w:lineRule="auto"/>
        <w:rPr>
          <w:rFonts w:hint="eastAsia"/>
        </w:rPr>
      </w:pPr>
      <w:r>
        <w:rPr>
          <w:rFonts w:hint="eastAsia"/>
        </w:rPr>
        <w:t>在健康和亨通中，使我们记念疾病，以及前面的恶日，好叫这些事不至像网罗一样临到我们，而是我们能像聪明的童女一样，在相当程度上预备好迎接基督——我们灵魂甘甜的新郎——的降临。</w:t>
      </w:r>
    </w:p>
    <w:p w14:paraId="7AB2AADA">
      <w:pPr>
        <w:pStyle w:val="5"/>
        <w:spacing w:before="292" w:line="285" w:lineRule="auto"/>
        <w:rPr>
          <w:rFonts w:hint="eastAsia"/>
        </w:rPr>
      </w:pPr>
    </w:p>
    <w:p w14:paraId="77EE92CC">
      <w:pPr>
        <w:pStyle w:val="5"/>
        <w:spacing w:before="292" w:line="285" w:lineRule="auto"/>
        <w:rPr>
          <w:rFonts w:hint="eastAsia"/>
        </w:rPr>
      </w:pPr>
      <w:r>
        <w:rPr>
          <w:rFonts w:hint="eastAsia"/>
        </w:rPr>
        <w:t>And now, O Lord most holy and just, we confess that there is no cause why you, who are so much displeased with sin, should hear the prayer of sinners, but for his sake only who suffered for sin, and sinned not.</w:t>
      </w:r>
    </w:p>
    <w:p w14:paraId="48ED4222">
      <w:pPr>
        <w:pStyle w:val="5"/>
        <w:spacing w:before="292" w:line="285" w:lineRule="auto"/>
        <w:rPr>
          <w:rFonts w:hint="eastAsia"/>
        </w:rPr>
      </w:pPr>
      <w:r>
        <w:rPr>
          <w:rFonts w:hint="eastAsia"/>
        </w:rPr>
        <w:t>现在，哦，至圣洁和公义的主，我们承认，祢既如此不喜悦罪，就没有理由听罪人的祷告，除非单单为那为罪受苦而没有犯罪的祂的缘故。</w:t>
      </w:r>
    </w:p>
    <w:p w14:paraId="2ED1EA56">
      <w:pPr>
        <w:pStyle w:val="5"/>
        <w:spacing w:before="292" w:line="285" w:lineRule="auto"/>
        <w:rPr>
          <w:rFonts w:hint="eastAsia"/>
        </w:rPr>
      </w:pPr>
    </w:p>
    <w:p w14:paraId="4CE0C0C2">
      <w:pPr>
        <w:pStyle w:val="5"/>
        <w:spacing w:before="292" w:line="285" w:lineRule="auto"/>
        <w:rPr>
          <w:rFonts w:hint="eastAsia"/>
        </w:rPr>
      </w:pPr>
      <w:r>
        <w:rPr>
          <w:rFonts w:hint="eastAsia"/>
        </w:rPr>
        <w:t>In the only mediation, therefore, of your eternal Son Jesus our Lord and Savior, we humbly beg these, and all other graces which you know to be needful for us, shutting up these our imperfect requests in that most holy prayer which Christ himself has taught us to say to you:—</w:t>
      </w:r>
    </w:p>
    <w:p w14:paraId="0C439696">
      <w:pPr>
        <w:pStyle w:val="5"/>
        <w:spacing w:before="292" w:line="285" w:lineRule="auto"/>
        <w:rPr>
          <w:rFonts w:hint="eastAsia"/>
        </w:rPr>
      </w:pPr>
      <w:r>
        <w:rPr>
          <w:rFonts w:hint="eastAsia"/>
        </w:rPr>
        <w:t>因此，唯独藉着祢永恒的儿子耶稣，我们的主和救主的中保，我们谦卑地祈求这些，以及所有其他祢知道我们所需要的恩典，将我们这些不完美的请求都包含在基督自己教导我们向祢说的那个至圣洁的祷告中：——</w:t>
      </w:r>
    </w:p>
    <w:p w14:paraId="1734F693">
      <w:pPr>
        <w:pStyle w:val="5"/>
        <w:spacing w:before="292" w:line="285" w:lineRule="auto"/>
        <w:rPr>
          <w:rFonts w:hint="eastAsia"/>
        </w:rPr>
      </w:pPr>
    </w:p>
    <w:p w14:paraId="7106B897">
      <w:pPr>
        <w:pStyle w:val="5"/>
        <w:spacing w:before="292" w:line="285" w:lineRule="auto"/>
        <w:rPr>
          <w:rFonts w:hint="eastAsia"/>
        </w:rPr>
      </w:pPr>
      <w:r>
        <w:rPr>
          <w:rFonts w:hint="eastAsia"/>
        </w:rPr>
        <w:t>"Our Father which art in heaven, hallowed be thy name," &amp;c.</w:t>
      </w:r>
    </w:p>
    <w:p w14:paraId="49C79FF7">
      <w:pPr>
        <w:pStyle w:val="5"/>
        <w:spacing w:before="292" w:line="285" w:lineRule="auto"/>
        <w:rPr>
          <w:rFonts w:hint="eastAsia"/>
        </w:rPr>
      </w:pPr>
      <w:r>
        <w:rPr>
          <w:rFonts w:hint="eastAsia"/>
        </w:rPr>
        <w:t>“我们在天上的父，愿人都尊你的名为圣，”等等。</w:t>
      </w:r>
    </w:p>
    <w:p w14:paraId="438E33B7">
      <w:pPr>
        <w:pStyle w:val="5"/>
        <w:spacing w:before="292" w:line="285" w:lineRule="auto"/>
        <w:rPr>
          <w:rFonts w:hint="eastAsia"/>
        </w:rPr>
      </w:pPr>
    </w:p>
    <w:p w14:paraId="71DBB0F5">
      <w:pPr>
        <w:pStyle w:val="5"/>
        <w:spacing w:before="292" w:line="285" w:lineRule="auto"/>
        <w:rPr>
          <w:rFonts w:hint="eastAsia"/>
        </w:rPr>
      </w:pPr>
      <w:r>
        <w:rPr>
          <w:rFonts w:hint="eastAsia"/>
        </w:rPr>
        <w:t>Your grace, O Lord Jesus Christ; your love, O heavenly Father; your comfort and consolation, O holy and blessed Spirit, be with us, and remain with us, this night and evermore. Amen.</w:t>
      </w:r>
    </w:p>
    <w:p w14:paraId="34C8889C">
      <w:pPr>
        <w:pStyle w:val="5"/>
        <w:spacing w:before="292" w:line="285" w:lineRule="auto"/>
        <w:rPr>
          <w:rFonts w:hint="eastAsia"/>
        </w:rPr>
      </w:pPr>
      <w:r>
        <w:rPr>
          <w:rFonts w:hint="eastAsia"/>
        </w:rPr>
        <w:t>主耶稣基督啊，愿祢的恩典；天父啊，愿祢的慈爱；圣洁蒙福的圣灵啊，愿祢的安慰和慰藉，今夜和永远与我们同在，并常与我们同在。阿们。</w:t>
      </w:r>
    </w:p>
    <w:p w14:paraId="41A7D848">
      <w:pPr>
        <w:pStyle w:val="5"/>
        <w:spacing w:before="292" w:line="285" w:lineRule="auto"/>
        <w:rPr>
          <w:rFonts w:hint="eastAsia"/>
        </w:rPr>
      </w:pPr>
    </w:p>
    <w:p w14:paraId="357F1A10">
      <w:pPr>
        <w:pStyle w:val="5"/>
        <w:spacing w:before="292" w:line="285" w:lineRule="auto"/>
        <w:rPr>
          <w:rFonts w:hint="eastAsia"/>
        </w:rPr>
      </w:pPr>
      <w:r>
        <w:rPr>
          <w:rFonts w:hint="eastAsia"/>
        </w:rPr>
        <w:t>Then, saluting one another, as befits Christians who are the vessels of grace, and temples of the Holy Ghost, let them in the fear of God depart every one to his rest, using some of the former private meditations for evening.</w:t>
      </w:r>
    </w:p>
    <w:p w14:paraId="52BCF94E">
      <w:pPr>
        <w:pStyle w:val="5"/>
        <w:spacing w:before="292" w:line="285" w:lineRule="auto"/>
        <w:rPr>
          <w:rFonts w:hint="eastAsia"/>
        </w:rPr>
      </w:pPr>
      <w:r>
        <w:rPr>
          <w:rFonts w:hint="eastAsia"/>
        </w:rPr>
        <w:t>然后，彼此问安，如同恩典的器皿和圣灵的殿的基督徒所当行的，让他们在敬畏上帝中各自安歇，并使用一些先前晚间的私下默想。</w:t>
      </w:r>
    </w:p>
    <w:p w14:paraId="71FF498C">
      <w:pPr>
        <w:pStyle w:val="5"/>
        <w:spacing w:before="292" w:line="285" w:lineRule="auto"/>
        <w:rPr>
          <w:rFonts w:hint="eastAsia"/>
        </w:rPr>
      </w:pPr>
    </w:p>
    <w:p w14:paraId="2C741A97">
      <w:pPr>
        <w:pStyle w:val="5"/>
        <w:spacing w:before="292" w:line="285" w:lineRule="auto"/>
        <w:rPr>
          <w:rFonts w:hint="eastAsia"/>
        </w:rPr>
      </w:pPr>
      <w:r>
        <w:rPr>
          <w:rFonts w:hint="eastAsia"/>
        </w:rPr>
        <w:t>Thus far of the householder’s public practice of piety with his family every day: Now follows his practice of piety with the Church on the Sabbath day.</w:t>
      </w:r>
    </w:p>
    <w:p w14:paraId="169E77E6">
      <w:pPr>
        <w:pStyle w:val="5"/>
        <w:spacing w:before="292" w:line="285" w:lineRule="auto"/>
        <w:rPr>
          <w:rFonts w:hint="eastAsia"/>
        </w:rPr>
      </w:pPr>
      <w:r>
        <w:rPr>
          <w:rFonts w:hint="eastAsia"/>
        </w:rPr>
        <w:t>至此是家长每日与家人一同公开操练敬虔：现在是祂在安息日与教会一同操练敬虔。</w:t>
      </w:r>
    </w:p>
    <w:p w14:paraId="699D63BE">
      <w:pPr>
        <w:pStyle w:val="5"/>
        <w:spacing w:before="292" w:line="285" w:lineRule="auto"/>
        <w:rPr>
          <w:rFonts w:hint="eastAsia"/>
        </w:rPr>
      </w:pPr>
    </w:p>
    <w:p w14:paraId="27F89A3E">
      <w:pPr>
        <w:pStyle w:val="5"/>
        <w:spacing w:before="292" w:line="285" w:lineRule="auto"/>
        <w:rPr>
          <w:rFonts w:hint="eastAsia"/>
        </w:rPr>
      </w:pPr>
      <w:r>
        <w:rPr>
          <w:rFonts w:hint="eastAsia"/>
        </w:rPr>
        <w:t>MEDITATIONS OF THE TRUE MANNER OF PRACTISING PIETY ON THE SABBATH-DAY.</w:t>
      </w:r>
    </w:p>
    <w:p w14:paraId="2934FB52">
      <w:pPr>
        <w:pStyle w:val="5"/>
        <w:spacing w:before="292" w:line="285" w:lineRule="auto"/>
        <w:rPr>
          <w:rFonts w:hint="eastAsia"/>
        </w:rPr>
      </w:pPr>
      <w:r>
        <w:rPr>
          <w:rFonts w:hint="eastAsia"/>
        </w:rPr>
        <w:t>关于在安息日操练敬虔之真实方式的默想。</w:t>
      </w:r>
    </w:p>
    <w:p w14:paraId="28899169">
      <w:pPr>
        <w:pStyle w:val="5"/>
        <w:spacing w:before="292" w:line="285" w:lineRule="auto"/>
        <w:rPr>
          <w:rFonts w:hint="eastAsia"/>
        </w:rPr>
      </w:pPr>
    </w:p>
    <w:p w14:paraId="24C1EE4B">
      <w:pPr>
        <w:pStyle w:val="5"/>
        <w:spacing w:before="292" w:line="285" w:lineRule="auto"/>
        <w:rPr>
          <w:rFonts w:hint="eastAsia"/>
        </w:rPr>
      </w:pPr>
      <w:r>
        <w:rPr>
          <w:rFonts w:hint="eastAsia"/>
        </w:rPr>
        <w:t>Almighty God will have himself worshipped, not only in a private manner by private persons and families, but also in a more public way, by all the godly joined together in a visible church; that by this means he may be known not only to be the God and Lord of every single person, but also of the creatures of the whole universal world.</w:t>
      </w:r>
    </w:p>
    <w:p w14:paraId="2D1CC43F">
      <w:pPr>
        <w:pStyle w:val="5"/>
        <w:spacing w:before="292" w:line="285" w:lineRule="auto"/>
        <w:rPr>
          <w:rFonts w:hint="eastAsia"/>
        </w:rPr>
      </w:pPr>
      <w:r>
        <w:rPr>
          <w:rFonts w:hint="eastAsia"/>
        </w:rPr>
        <w:t>全能的上帝不仅要私下里被个人和家庭敬拜，也要以更公开的方式，被所有敬虔的人在一个有形的教会里联合起来敬拜；藉此祂不仅可以被称为每一个人的上帝和主，也可以被称为整个宇宙万物的上帝和主。</w:t>
      </w:r>
    </w:p>
    <w:p w14:paraId="60A2414D">
      <w:pPr>
        <w:pStyle w:val="5"/>
        <w:spacing w:before="292" w:line="285" w:lineRule="auto"/>
        <w:rPr>
          <w:rFonts w:hint="eastAsia"/>
        </w:rPr>
      </w:pPr>
    </w:p>
    <w:p w14:paraId="38D1E929">
      <w:pPr>
        <w:pStyle w:val="5"/>
        <w:spacing w:before="292" w:line="285" w:lineRule="auto"/>
        <w:rPr>
          <w:rFonts w:hint="eastAsia"/>
        </w:rPr>
      </w:pPr>
      <w:r>
        <w:rPr>
          <w:rFonts w:hint="eastAsia"/>
        </w:rPr>
        <w:t>Question—But why do not we Christians under the New Testament keep the Sabbath on the same seventh day on which it was kept under the Old Testament?</w:t>
      </w:r>
    </w:p>
    <w:p w14:paraId="52A0FF7F">
      <w:pPr>
        <w:pStyle w:val="5"/>
        <w:spacing w:before="292" w:line="285" w:lineRule="auto"/>
        <w:rPr>
          <w:rFonts w:hint="eastAsia"/>
        </w:rPr>
      </w:pPr>
      <w:r>
        <w:rPr>
          <w:rFonts w:hint="eastAsia"/>
        </w:rPr>
        <w:t>问题——但是我们新约下的基督徒为什么不像旧约下那样在第七日守安息日呢？</w:t>
      </w:r>
    </w:p>
    <w:p w14:paraId="23C6E440">
      <w:pPr>
        <w:pStyle w:val="5"/>
        <w:spacing w:before="292" w:line="285" w:lineRule="auto"/>
        <w:rPr>
          <w:rFonts w:hint="eastAsia"/>
        </w:rPr>
      </w:pPr>
    </w:p>
    <w:p w14:paraId="25CFB62E">
      <w:pPr>
        <w:pStyle w:val="5"/>
        <w:spacing w:before="292" w:line="285" w:lineRule="auto"/>
        <w:rPr>
          <w:rFonts w:hint="eastAsia"/>
        </w:rPr>
      </w:pPr>
      <w:r>
        <w:rPr>
          <w:rFonts w:hint="eastAsia"/>
        </w:rPr>
        <w:t>I answer— Because our Lord Jesus, who is the Lord of the Sabbath (Matt. xii. 8), and whom the law itself commands us to hear (Deut. xviii. 18, 19), did alter it from that seventh day to this first day of the week on which we keep the Sabbath.</w:t>
      </w:r>
    </w:p>
    <w:p w14:paraId="1C1B8D8B">
      <w:pPr>
        <w:pStyle w:val="5"/>
        <w:spacing w:before="292" w:line="285" w:lineRule="auto"/>
        <w:rPr>
          <w:rFonts w:hint="eastAsia"/>
        </w:rPr>
      </w:pPr>
      <w:r>
        <w:rPr>
          <w:rFonts w:hint="eastAsia"/>
        </w:rPr>
        <w:t>我回答——因为我们的主耶稣，祂是安息日的主（马太福音12:8），并且律法本身也吩咐我们听从祂（申命记18:18, 19），祂把安息日从那个第七日改为我们现在守安息日的这个星期的第一日。</w:t>
      </w:r>
    </w:p>
    <w:p w14:paraId="06C69985">
      <w:pPr>
        <w:pStyle w:val="5"/>
        <w:spacing w:before="292" w:line="285" w:lineRule="auto"/>
        <w:rPr>
          <w:rFonts w:hint="eastAsia"/>
        </w:rPr>
      </w:pPr>
    </w:p>
    <w:p w14:paraId="289AE1D5">
      <w:pPr>
        <w:pStyle w:val="5"/>
        <w:spacing w:before="292" w:line="285" w:lineRule="auto"/>
        <w:rPr>
          <w:rFonts w:hint="eastAsia"/>
        </w:rPr>
      </w:pPr>
      <w:r>
        <w:rPr>
          <w:rFonts w:hint="eastAsia"/>
        </w:rPr>
        <w:t>For the holy evangelist notes that our Lord came into the midst of the holy assembly on the two first days of the two weeks immediately following his resurrection, and then blessed the church, breathed on the apostles the Holy Ghost, and gave them the ministerial keys, and power of binding and remitting sins (John xx. 22, 23.)</w:t>
      </w:r>
    </w:p>
    <w:p w14:paraId="4B516946">
      <w:pPr>
        <w:pStyle w:val="5"/>
        <w:spacing w:before="292" w:line="285" w:lineRule="auto"/>
        <w:rPr>
          <w:rFonts w:hint="eastAsia"/>
        </w:rPr>
      </w:pPr>
      <w:r>
        <w:rPr>
          <w:rFonts w:hint="eastAsia"/>
        </w:rPr>
        <w:t>因为圣洁的福音书作者记载，我们的主在祂复活后紧接着的两个星期的头两天，来到圣会的中间，然后祝福教会，向使徒吹气赐下圣灵，并赐给他们教牧的钥匙，以及捆绑和赦免罪的权柄（约翰福音20:22, 23）。</w:t>
      </w:r>
    </w:p>
    <w:p w14:paraId="35C69902">
      <w:pPr>
        <w:pStyle w:val="5"/>
        <w:spacing w:before="292" w:line="285" w:lineRule="auto"/>
        <w:rPr>
          <w:rFonts w:hint="eastAsia"/>
        </w:rPr>
      </w:pPr>
    </w:p>
    <w:p w14:paraId="512176DD">
      <w:pPr>
        <w:pStyle w:val="5"/>
        <w:spacing w:before="292" w:line="285" w:lineRule="auto"/>
        <w:rPr>
          <w:rFonts w:hint="eastAsia"/>
        </w:rPr>
      </w:pPr>
      <w:r>
        <w:rPr>
          <w:rFonts w:hint="eastAsia"/>
        </w:rPr>
        <w:t>And so it is most probable he did in a solemn manner every first day of the week, during the forty days he continued on earth between his resurrection and ascension (for the fiftieth day after, being the first day of the week, the apostles were assembled); during which time he gave commandments to the apostles, and "spoke to them those things which pertain to the kingdom of God," (Acts i. 2, 3), that is, instructed them how they should, throughout the churches which were to be converted, change the Sabbath to the Lord's Day; the bodily sacrifices of beasts, to the spiritual sacrifices of praise, prayer, and contrite hearts; the Levitical priesthood of the law, to the Christian ministry of the gospel (Heb. vii. 11, 12); the Jewish temples and synagogues, to churches and oratories; the old sacraments of circumcision and Passover, to baptism and the Lord's Supper, &amp;c. as may appear by the similar phrase (Acts xix. 8; xxviii. 23; Col. iv. 11), used for the whole sum of Paul's doctrine, by which all these changes were wrought where it took effect.</w:t>
      </w:r>
    </w:p>
    <w:p w14:paraId="469C9A5B">
      <w:pPr>
        <w:pStyle w:val="5"/>
        <w:spacing w:before="292" w:line="285" w:lineRule="auto"/>
        <w:rPr>
          <w:rFonts w:hint="eastAsia"/>
        </w:rPr>
      </w:pPr>
      <w:r>
        <w:rPr>
          <w:rFonts w:hint="eastAsia"/>
        </w:rPr>
        <w:t>因此，极有可能祂在复活和升天之间的四十天里，在地上停留期间，每周的第一天都以庄严的方式如此行（因为之后第五十天，即一周的第一天，使徒们聚集了）；在此期间，祂给使徒们下了命令，并“对他们讲论那些关乎上帝的国的事”（使徒行传1:2, 3），也就是说，指示他们如何在将要归信的众教会中，把安息日改为礼拜日；把献祭牲畜的身体祭，改为赞美、祷告和痛悔之心的属灵祭；把律法下的利未祭司职分，改为福音下的基督徒事奉（希伯来书7:11, 12）；把犹太人的圣殿和会堂，改为教堂和祈祷室；把割礼和逾越节的旧圣礼，改为洗礼和主的晚餐等等，正如类似的短语（使徒行传19:8；28:23；歌罗西书4:11）所表明的，这短语用于指保罗教义的全部总和，凡它生效之处，所有这些改变都藉此而成就。</w:t>
      </w:r>
    </w:p>
    <w:p w14:paraId="2306F484">
      <w:pPr>
        <w:pStyle w:val="5"/>
        <w:spacing w:before="292" w:line="285" w:lineRule="auto"/>
        <w:rPr>
          <w:rFonts w:hint="eastAsia"/>
        </w:rPr>
      </w:pPr>
    </w:p>
    <w:p w14:paraId="77FE0616">
      <w:pPr>
        <w:pStyle w:val="5"/>
        <w:spacing w:before="292" w:line="285" w:lineRule="auto"/>
        <w:rPr>
          <w:rFonts w:hint="eastAsia"/>
        </w:rPr>
      </w:pPr>
      <w:r>
        <w:rPr>
          <w:rFonts w:hint="eastAsia"/>
        </w:rPr>
        <w:t>So that as Christ was forty days instructing Moses in Sinai, what he should teach, and how he should rule the church under the law; so he continued forty days teaching his disciples in Zion, what they should preach, and how they should govern the church under the gospel (Eph. iv. 8, 11, 12.)</w:t>
      </w:r>
    </w:p>
    <w:p w14:paraId="67442177">
      <w:pPr>
        <w:pStyle w:val="5"/>
        <w:spacing w:before="292" w:line="285" w:lineRule="auto"/>
        <w:rPr>
          <w:rFonts w:hint="eastAsia"/>
        </w:rPr>
      </w:pPr>
      <w:r>
        <w:rPr>
          <w:rFonts w:hint="eastAsia"/>
        </w:rPr>
        <w:t>因此，正如基督在西奈山四十天教导摩西，祂当教导什么，以及祂当如何治理律法下的教会；祂也同样在锡安四十天教导祂的门徒，他们当传讲什么，以及他们当如何治理福音下的教会（以弗所书4:8, 11, 12）。</w:t>
      </w:r>
    </w:p>
    <w:p w14:paraId="4ABD95F2">
      <w:pPr>
        <w:pStyle w:val="5"/>
        <w:spacing w:before="292" w:line="285" w:lineRule="auto"/>
        <w:rPr>
          <w:rFonts w:hint="eastAsia"/>
        </w:rPr>
      </w:pPr>
    </w:p>
    <w:p w14:paraId="32FF1395">
      <w:pPr>
        <w:pStyle w:val="5"/>
        <w:spacing w:before="292" w:line="285" w:lineRule="auto"/>
        <w:rPr>
          <w:rFonts w:hint="eastAsia"/>
        </w:rPr>
      </w:pPr>
      <w:r>
        <w:rPr>
          <w:rFonts w:hint="eastAsia"/>
        </w:rPr>
        <w:t>And seeing it is manifest that within those forty days Christ appointed what ministers should teach, and how they should govern his church to the world's end, it is not to be doubted but that within those forty days he likewise ordained on what day they should keep their Sabbath, and ordinarily do the works of their ministry; especially seeing that under the Old Testament, God showed himself as careful, both by his moral and ceremonial law, to prescribe the time, as well as the matter, of his worship.</w:t>
      </w:r>
    </w:p>
    <w:p w14:paraId="55D6C26F">
      <w:pPr>
        <w:pStyle w:val="5"/>
        <w:spacing w:before="292" w:line="285" w:lineRule="auto"/>
        <w:rPr>
          <w:rFonts w:hint="eastAsia"/>
        </w:rPr>
      </w:pPr>
      <w:r>
        <w:rPr>
          <w:rFonts w:hint="eastAsia"/>
        </w:rPr>
        <w:t>并且既然显而易见，在那四十天之内，基督指定了牧师当教导什么，以及他们当如何治理祂的教会直到世界的末了，那么就毋庸置疑，在那四十天之内，祂同样也规定了他们当在哪一天守安息日，并通常进行他们事奉的工作；尤其是在旧约之下，上帝藉着祂的道德律和礼仪律，都显明自己同样小心地规定了祂敬拜的时间和内容。</w:t>
      </w:r>
    </w:p>
    <w:p w14:paraId="65980592">
      <w:pPr>
        <w:pStyle w:val="5"/>
        <w:spacing w:before="292" w:line="285" w:lineRule="auto"/>
        <w:rPr>
          <w:rFonts w:hint="eastAsia"/>
        </w:rPr>
      </w:pPr>
    </w:p>
    <w:p w14:paraId="09DBA226">
      <w:pPr>
        <w:pStyle w:val="5"/>
        <w:spacing w:before="292" w:line="285" w:lineRule="auto"/>
        <w:rPr>
          <w:rFonts w:hint="eastAsia"/>
        </w:rPr>
      </w:pPr>
      <w:r>
        <w:rPr>
          <w:rFonts w:hint="eastAsia"/>
        </w:rPr>
        <w:t>Neither is it a thing to be omitted, that the Lord, who has times and seasons in his own power (Acts i. 7), appointed this first day of the week to be the very day in which he sent down from heaven the Holy Ghost upon the apostles (Acts ii. 1, &amp;c.), so that upon that day they first began, and ever after continued the public exercising of their ministry, in the preaching of the word (Acts ii. 1, 4), the administration of the sacraments (Acts ii. 38, 41, 42), and the loosing of the sins of penitent sinners (Acts ii. 38.)</w:t>
      </w:r>
    </w:p>
    <w:p w14:paraId="55F5FAA9">
      <w:pPr>
        <w:pStyle w:val="5"/>
        <w:spacing w:before="292" w:line="285" w:lineRule="auto"/>
        <w:rPr>
          <w:rFonts w:hint="eastAsia"/>
        </w:rPr>
      </w:pPr>
      <w:r>
        <w:rPr>
          <w:rFonts w:hint="eastAsia"/>
        </w:rPr>
        <w:t>也不可忽略的是，主，祂有权柄掌管时间和节期（使徒行传1:7），指定这周的第一日为祂从天上差遣圣灵降临在使徒身上的那一天（使徒行传2:1等），因此在那一天他们首先开始，并从此以后继续公开执行他们的事奉，传讲道（使徒行传2:1, 4），施行圣礼（使徒行传2:38, 41, 42），并赦免悔改罪人的罪（使徒行传2:38）。</w:t>
      </w:r>
    </w:p>
    <w:p w14:paraId="3DBC4868">
      <w:pPr>
        <w:pStyle w:val="5"/>
        <w:spacing w:before="292" w:line="285" w:lineRule="auto"/>
        <w:rPr>
          <w:rFonts w:hint="eastAsia"/>
        </w:rPr>
      </w:pPr>
    </w:p>
    <w:p w14:paraId="4C094BBF">
      <w:pPr>
        <w:pStyle w:val="5"/>
        <w:spacing w:before="292" w:line="285" w:lineRule="auto"/>
        <w:rPr>
          <w:rFonts w:hint="eastAsia"/>
        </w:rPr>
      </w:pPr>
      <w:r>
        <w:rPr>
          <w:rFonts w:hint="eastAsia"/>
        </w:rPr>
        <w:t>Upon these, and similar grounds, Athanasius plainly affirms that the Sabbath day was changed by the Lord himself.</w:t>
      </w:r>
    </w:p>
    <w:p w14:paraId="13B47254">
      <w:pPr>
        <w:pStyle w:val="5"/>
        <w:spacing w:before="292" w:line="285" w:lineRule="auto"/>
        <w:rPr>
          <w:rFonts w:hint="eastAsia"/>
        </w:rPr>
      </w:pPr>
      <w:r>
        <w:rPr>
          <w:rFonts w:hint="eastAsia"/>
        </w:rPr>
        <w:t>基于这些以及类似的理由，亚他那修明确地肯定安息日是由主自己更改的。</w:t>
      </w:r>
    </w:p>
    <w:p w14:paraId="0FD7CE19">
      <w:pPr>
        <w:pStyle w:val="5"/>
        <w:spacing w:before="292" w:line="285" w:lineRule="auto"/>
        <w:rPr>
          <w:rFonts w:hint="eastAsia"/>
        </w:rPr>
      </w:pPr>
    </w:p>
    <w:p w14:paraId="55D63A9C">
      <w:pPr>
        <w:pStyle w:val="5"/>
        <w:spacing w:before="292" w:line="285" w:lineRule="auto"/>
        <w:rPr>
          <w:rFonts w:hint="eastAsia"/>
        </w:rPr>
      </w:pPr>
      <w:r>
        <w:rPr>
          <w:rFonts w:hint="eastAsia"/>
        </w:rPr>
        <w:t>As, therefore, our communion is termed the Lord's Supper, because it was instituted by the Lord, for the remembrance of his death; so the Christian Sabbath is called the Lord's Day (Rev. i. 10), because it was ordained by the Lord, for the memorial of his resurrection.</w:t>
      </w:r>
    </w:p>
    <w:p w14:paraId="0E2364EC">
      <w:pPr>
        <w:pStyle w:val="5"/>
        <w:spacing w:before="292" w:line="285" w:lineRule="auto"/>
        <w:rPr>
          <w:rFonts w:hint="eastAsia"/>
        </w:rPr>
      </w:pPr>
      <w:r>
        <w:rPr>
          <w:rFonts w:hint="eastAsia"/>
        </w:rPr>
        <w:t>因此，我们的圣餐被称为主的晚餐，因为它是主所设立的，为要记念祂的死；同样，基督徒的安息日被称为主日（启示录1:10），因为它是主所命定的，为要记念祂的复活。</w:t>
      </w:r>
    </w:p>
    <w:p w14:paraId="65C78705">
      <w:pPr>
        <w:pStyle w:val="5"/>
        <w:spacing w:before="292" w:line="285" w:lineRule="auto"/>
        <w:rPr>
          <w:rFonts w:hint="eastAsia"/>
        </w:rPr>
      </w:pPr>
    </w:p>
    <w:p w14:paraId="05C5F250">
      <w:pPr>
        <w:pStyle w:val="5"/>
        <w:spacing w:before="292" w:line="285" w:lineRule="auto"/>
        <w:rPr>
          <w:rFonts w:hint="eastAsia"/>
        </w:rPr>
      </w:pPr>
      <w:r>
        <w:rPr>
          <w:rFonts w:hint="eastAsia"/>
        </w:rPr>
        <w:t>And as the name of the Lord (1 Cor. xi. 10) honors the one, so does it the other; and as the Lord of the Sabbath, by his royal prerogative, and transcendent authority, could, so he had also reason to change the holy Sabbath from the seventh day to this, on which we keep it; for as concerning the seventh day, which followed the six days in which God finished the creation, there was no such precise institution, or necessity of sanctifying it perpetually, but such as by the same authority, or upon greater reason and occasion, it might very well be changed and altered to some other seventh day; for the commandment does not say, Remember to keep holy the seventh day next following the sixth day of thecreation, or this or that seventh day; but indefinitely, Remember that you keep holy a seventh day.</w:t>
      </w:r>
    </w:p>
    <w:p w14:paraId="72C796F3">
      <w:pPr>
        <w:pStyle w:val="5"/>
        <w:spacing w:before="292" w:line="285" w:lineRule="auto"/>
        <w:rPr>
          <w:rFonts w:hint="eastAsia"/>
        </w:rPr>
      </w:pPr>
      <w:r>
        <w:rPr>
          <w:rFonts w:hint="eastAsia"/>
        </w:rPr>
        <w:t>正如主的名（哥林多前书11:10）尊荣前者，也同样尊荣后者；并且正如安息日的主，凭祂王室的特权和超越的权柄，能够如此行，祂也有理由把圣安息日从第七日改为我们现在守的这一日；因为关于那紧随上帝完成创造的六日之后的第七日，并没有如此精确的制度，或永远分别为圣的必要性，而是藉着同样的权柄，或基于更大的理由和场合，它很可能被改变为某个其他的第七日；因为诫命并没有说，要记念守创造的第六日之后的第七日为圣，或这个或那个第七日；而是不确定地，要记念你守一个第七日为圣。</w:t>
      </w:r>
    </w:p>
    <w:p w14:paraId="73DE2C51">
      <w:pPr>
        <w:pStyle w:val="5"/>
        <w:spacing w:before="292" w:line="285" w:lineRule="auto"/>
        <w:rPr>
          <w:rFonts w:hint="eastAsia"/>
        </w:rPr>
      </w:pPr>
    </w:p>
    <w:p w14:paraId="191DB9DC">
      <w:pPr>
        <w:pStyle w:val="5"/>
        <w:spacing w:before="292" w:line="285" w:lineRule="auto"/>
        <w:rPr>
          <w:rFonts w:hint="eastAsia"/>
        </w:rPr>
      </w:pPr>
      <w:r>
        <w:rPr>
          <w:rFonts w:hint="eastAsia"/>
        </w:rPr>
        <w:t>And to speak properly, as we take a day for the distinction of time, called either a natural day, consisting of twenty-four hours, or an artificial day, consisting of twelve hours, from sunrise to sunset; and withal consider the sun standing still at noon, in Joshua's time (Josh. x. 12, 43) the space of a whole day; and the sun going back ten degrees (2 Kings xx. 11), that is, five hours, almost half an artificial day, in Hezekiah's time; the Jews themselves could not keep their Sabbath upon that precise and exact distinction of time, called at the first the seventh day from the creation.</w:t>
      </w:r>
    </w:p>
    <w:p w14:paraId="433ECFCB">
      <w:pPr>
        <w:pStyle w:val="5"/>
        <w:spacing w:before="292" w:line="285" w:lineRule="auto"/>
        <w:rPr>
          <w:rFonts w:hint="eastAsia"/>
        </w:rPr>
      </w:pPr>
      <w:r>
        <w:rPr>
          <w:rFonts w:hint="eastAsia"/>
        </w:rPr>
        <w:t>严格来说，我们把一天作为时间的区分，或者称为自然日，包括二十四小时，或者称为人造日，包括从日出到日落的十二小时；同时考虑到在约书亚时代（约书亚记10:12, 43），太阳在正午静止了整整一天的时间；以及在希西家时代（列王纪下20:11），太阳后退了十度，即五个小时，几乎是半个人造日；犹太人自己也无法按照最初被称为创造后第七日的那种精确的时间区分来守他们的安息日。</w:t>
      </w:r>
    </w:p>
    <w:p w14:paraId="2613164E">
      <w:pPr>
        <w:pStyle w:val="5"/>
        <w:spacing w:before="292" w:line="285" w:lineRule="auto"/>
        <w:rPr>
          <w:rFonts w:hint="eastAsia"/>
        </w:rPr>
      </w:pPr>
    </w:p>
    <w:p w14:paraId="392F5CEA">
      <w:pPr>
        <w:pStyle w:val="5"/>
        <w:spacing w:before="292" w:line="285" w:lineRule="auto"/>
        <w:rPr>
          <w:rFonts w:hint="eastAsia"/>
        </w:rPr>
      </w:pPr>
      <w:r>
        <w:rPr>
          <w:rFonts w:hint="eastAsia"/>
        </w:rPr>
        <w:t>Add to this, that in respect of the diversity of meridians, and the unequal rising and setting of the sun, every day varies in some places a quarter, in some half, in others a whole day.</w:t>
      </w:r>
    </w:p>
    <w:p w14:paraId="78F206D8">
      <w:pPr>
        <w:pStyle w:val="5"/>
        <w:spacing w:before="292" w:line="285" w:lineRule="auto"/>
        <w:rPr>
          <w:rFonts w:hint="eastAsia"/>
        </w:rPr>
      </w:pPr>
      <w:r>
        <w:rPr>
          <w:rFonts w:hint="eastAsia"/>
        </w:rPr>
        <w:t>此外，由于经线的不同，以及日出日落的不均，每一天在某些地方相差四分之一，在某些地方相差一半，在另一些地方则相差一整天。</w:t>
      </w:r>
    </w:p>
    <w:p w14:paraId="6DFD4CD6">
      <w:pPr>
        <w:pStyle w:val="5"/>
        <w:spacing w:before="292" w:line="285" w:lineRule="auto"/>
        <w:rPr>
          <w:rFonts w:hint="eastAsia"/>
        </w:rPr>
      </w:pPr>
    </w:p>
    <w:p w14:paraId="779F1E09">
      <w:pPr>
        <w:pStyle w:val="5"/>
        <w:spacing w:before="292" w:line="285" w:lineRule="auto"/>
        <w:rPr>
          <w:rFonts w:hint="eastAsia"/>
        </w:rPr>
      </w:pPr>
      <w:r>
        <w:rPr>
          <w:rFonts w:hint="eastAsia"/>
        </w:rPr>
        <w:t>Therefore, the Jewish seventh day cannot precisely be kept at the same instant of time everywhere in the world.</w:t>
      </w:r>
    </w:p>
    <w:p w14:paraId="4F09D7F4">
      <w:pPr>
        <w:pStyle w:val="5"/>
        <w:spacing w:before="292" w:line="285" w:lineRule="auto"/>
        <w:rPr>
          <w:rFonts w:hint="eastAsia"/>
        </w:rPr>
      </w:pPr>
      <w:r>
        <w:rPr>
          <w:rFonts w:hint="eastAsia"/>
        </w:rPr>
        <w:t>因此，犹太人的第七日不可能在世界各地同时精确地遵守。</w:t>
      </w:r>
    </w:p>
    <w:p w14:paraId="463D967E">
      <w:pPr>
        <w:pStyle w:val="5"/>
        <w:spacing w:before="292" w:line="285" w:lineRule="auto"/>
        <w:rPr>
          <w:rFonts w:hint="eastAsia"/>
        </w:rPr>
      </w:pPr>
    </w:p>
    <w:p w14:paraId="6D652E23">
      <w:pPr>
        <w:pStyle w:val="5"/>
        <w:spacing w:before="292" w:line="285" w:lineRule="auto"/>
        <w:rPr>
          <w:rFonts w:hint="eastAsia"/>
        </w:rPr>
      </w:pPr>
      <w:r>
        <w:rPr>
          <w:rFonts w:hint="eastAsia"/>
        </w:rPr>
        <w:t>Now our Lord Jesus, having authority as Lord over the Sabbath (Matt. xii. 8), had likewise now far greater reason and occasion to translate the Sabbath from the Jewish seventh day to the first day on which Christians keep the Sabbath.</w:t>
      </w:r>
    </w:p>
    <w:p w14:paraId="07E0756F">
      <w:pPr>
        <w:pStyle w:val="5"/>
        <w:spacing w:before="292" w:line="285" w:lineRule="auto"/>
        <w:rPr>
          <w:rFonts w:hint="eastAsia"/>
        </w:rPr>
      </w:pPr>
      <w:r>
        <w:rPr>
          <w:rFonts w:hint="eastAsia"/>
        </w:rPr>
        <w:t>如今我们的主耶稣，既有权柄作安息日的主（马太福音12:8），如今也有远更大的理由和机会，把安息日从犹太人的第七日改为基督徒守安息日的第一日。</w:t>
      </w:r>
    </w:p>
    <w:p w14:paraId="3EB9DBE3">
      <w:pPr>
        <w:pStyle w:val="5"/>
        <w:spacing w:before="292" w:line="285" w:lineRule="auto"/>
        <w:rPr>
          <w:rFonts w:hint="eastAsia"/>
        </w:rPr>
      </w:pPr>
    </w:p>
    <w:p w14:paraId="00A75BEB">
      <w:pPr>
        <w:pStyle w:val="5"/>
        <w:spacing w:before="292" w:line="285" w:lineRule="auto"/>
        <w:rPr>
          <w:rFonts w:hint="eastAsia"/>
        </w:rPr>
      </w:pPr>
      <w:r>
        <w:rPr>
          <w:rFonts w:hint="eastAsia"/>
        </w:rPr>
        <w:t>1.Because by his resurrection from the dead, there is wrought a new spiritual creation of the world, without which all the sons of Adam would have been turned to everlasting destruction, and all the works of the first creation would have provided no consolation to us (Isaiah 65:17; 66:22; Psalm 90:2).</w:t>
      </w:r>
    </w:p>
    <w:p w14:paraId="0ED8E0F1">
      <w:pPr>
        <w:pStyle w:val="5"/>
        <w:spacing w:before="292" w:line="285" w:lineRule="auto"/>
        <w:rPr>
          <w:rFonts w:hint="eastAsia"/>
        </w:rPr>
      </w:pPr>
      <w:r>
        <w:rPr>
          <w:rFonts w:hint="eastAsia"/>
        </w:rPr>
        <w:t>1.因为藉着祂从死里复活，成就了世界新的属灵创造，没有这个创造，亚当所有的子孙都将归于永远的毁灭，而第一次创造的一切工作都不能给我们带来任何安慰（以赛亚书65:17；66:22；诗篇90:2）。</w:t>
      </w:r>
    </w:p>
    <w:p w14:paraId="292356FA">
      <w:pPr>
        <w:pStyle w:val="5"/>
        <w:spacing w:before="292" w:line="285" w:lineRule="auto"/>
        <w:rPr>
          <w:rFonts w:hint="eastAsia"/>
        </w:rPr>
      </w:pPr>
    </w:p>
    <w:p w14:paraId="6A941D11">
      <w:pPr>
        <w:pStyle w:val="5"/>
        <w:spacing w:before="292" w:line="285" w:lineRule="auto"/>
        <w:rPr>
          <w:rFonts w:hint="eastAsia"/>
        </w:rPr>
      </w:pPr>
      <w:r>
        <w:rPr>
          <w:rFonts w:hint="eastAsia"/>
        </w:rPr>
        <w:t>2.And in respect of this new spiritual creation, the Scripture says, "Old things are passed away, and all things are become new" (2 Corinthians 5:17)—new creatures (Galatians 6:15), new people (1 Peter 2:10), new men (Ephesians 4:24), new knowledge (Colossians 3:10), new covenant (Matthew 26:28), new commandment (John 13:34), new names (Revelation 2:17), new way (Hebrews 10:20), new song (Revelation 5:9), new garment (Luke 5:36-37), new wine, new vessels (Revelation 21:2), new Jerusalem (2 Peter 3:13), new heaven, and a new earth (Isaiah 66:22).</w:t>
      </w:r>
    </w:p>
    <w:p w14:paraId="419B3C54">
      <w:pPr>
        <w:pStyle w:val="5"/>
        <w:spacing w:before="292" w:line="285" w:lineRule="auto"/>
        <w:rPr>
          <w:rFonts w:hint="eastAsia"/>
        </w:rPr>
      </w:pPr>
      <w:r>
        <w:rPr>
          <w:rFonts w:hint="eastAsia"/>
        </w:rPr>
        <w:t>2.就这新的属灵创造而言，圣经说：“旧事已过，都变成新的了”（哥林多后书5:17）——新的受造物（加拉太书6:15），新的子民（彼得前书2:10），新的人（以弗所书4:24），新的知识（歌罗西书3:10），新的约（马太福音26:28），新的诫命（约翰福音13:34），新的名（启示录2:17），新的道路（希伯来书10:20），新的歌（启示录5:9），新的衣服（路加福音5:36-37），新的酒，新的器皿（启示录21:2），新的耶路撒冷（彼得后书3:13），新的天，新的地（以赛亚书66:22）。</w:t>
      </w:r>
    </w:p>
    <w:p w14:paraId="0E72D7E3">
      <w:pPr>
        <w:pStyle w:val="5"/>
        <w:spacing w:before="292" w:line="285" w:lineRule="auto"/>
        <w:rPr>
          <w:rFonts w:hint="eastAsia"/>
        </w:rPr>
      </w:pPr>
    </w:p>
    <w:p w14:paraId="43A42B07">
      <w:pPr>
        <w:pStyle w:val="5"/>
        <w:spacing w:before="292" w:line="285" w:lineRule="auto"/>
        <w:rPr>
          <w:rFonts w:hint="eastAsia"/>
        </w:rPr>
      </w:pPr>
      <w:r>
        <w:rPr>
          <w:rFonts w:hint="eastAsia"/>
        </w:rPr>
        <w:t>And therefore, of necessity, there must be, instead of the old, a new Sabbath day (Hebrews 4:9), to honor and praise our Redeemer, to meditate upon the work of our redemption, and to show the new change of the Old Testament.</w:t>
      </w:r>
    </w:p>
    <w:p w14:paraId="39284905">
      <w:pPr>
        <w:pStyle w:val="5"/>
        <w:spacing w:before="292" w:line="285" w:lineRule="auto"/>
        <w:rPr>
          <w:rFonts w:hint="eastAsia"/>
        </w:rPr>
      </w:pPr>
      <w:r>
        <w:rPr>
          <w:rFonts w:hint="eastAsia"/>
        </w:rPr>
        <w:t>因此，必然地，必须有一个新的安息日（希伯来书4:9），代替旧的，来尊荣和赞美我们的救赎主，默想我们救赎的工作，并显明旧约的新的改变。</w:t>
      </w:r>
    </w:p>
    <w:p w14:paraId="39E34831">
      <w:pPr>
        <w:pStyle w:val="5"/>
        <w:spacing w:before="292" w:line="285" w:lineRule="auto"/>
        <w:rPr>
          <w:rFonts w:hint="eastAsia"/>
        </w:rPr>
      </w:pPr>
    </w:p>
    <w:p w14:paraId="47DDDDC3">
      <w:pPr>
        <w:pStyle w:val="5"/>
        <w:spacing w:before="292" w:line="285" w:lineRule="auto"/>
        <w:rPr>
          <w:rFonts w:hint="eastAsia"/>
        </w:rPr>
      </w:pPr>
      <w:r>
        <w:rPr>
          <w:rFonts w:hint="eastAsia"/>
        </w:rPr>
        <w:t>3.Because on this day Christ rested from all the sufferings of his passion and finished the glorious work of our redemption.</w:t>
      </w:r>
    </w:p>
    <w:p w14:paraId="1FEB4B84">
      <w:pPr>
        <w:pStyle w:val="5"/>
        <w:spacing w:before="292" w:line="285" w:lineRule="auto"/>
        <w:rPr>
          <w:rFonts w:hint="eastAsia"/>
        </w:rPr>
      </w:pPr>
      <w:r>
        <w:rPr>
          <w:rFonts w:hint="eastAsia"/>
        </w:rPr>
        <w:t>3.因为在这一天，基督歇了祂受难的一切苦楚，完成了我们救赎的荣耀工作。</w:t>
      </w:r>
    </w:p>
    <w:p w14:paraId="6218572D">
      <w:pPr>
        <w:pStyle w:val="5"/>
        <w:spacing w:before="292" w:line="285" w:lineRule="auto"/>
        <w:rPr>
          <w:rFonts w:hint="eastAsia"/>
        </w:rPr>
      </w:pPr>
    </w:p>
    <w:p w14:paraId="407C18C0">
      <w:pPr>
        <w:pStyle w:val="5"/>
        <w:spacing w:before="292" w:line="285" w:lineRule="auto"/>
        <w:rPr>
          <w:rFonts w:hint="eastAsia"/>
        </w:rPr>
      </w:pPr>
      <w:r>
        <w:rPr>
          <w:rFonts w:hint="eastAsia"/>
        </w:rPr>
        <w:t>If, therefore, the finishing of the work of the first creation, by which God mightily manifested himself to his creatures, deserved a Sabbath to solemnize the memorial of so great a work, to the honor of the worker, and therefore is called "mine holy day" (Isaiah 58:13), much more does the new creation of the world, effected by the resurrection of Christ—whereby he mightily declared himself to be the Son of God (Romans 1:4)—deserve a Sabbath for the perpetual commemoration of it, to the honor of Christ, and therefore is worthily called "the Lord's Day" (Revelation 1:10).</w:t>
      </w:r>
    </w:p>
    <w:p w14:paraId="551F728C">
      <w:pPr>
        <w:pStyle w:val="5"/>
        <w:spacing w:before="292" w:line="285" w:lineRule="auto"/>
        <w:rPr>
          <w:rFonts w:hint="eastAsia"/>
        </w:rPr>
      </w:pPr>
      <w:r>
        <w:rPr>
          <w:rFonts w:hint="eastAsia"/>
        </w:rPr>
        <w:t>因此，如果第一次创造工作的完成——藉此上帝向祂的受造物显明了祂自己——值得有一个安息日来隆重纪念如此伟大的工作，以尊荣那工作者，因此被称为“我的圣日”（以赛亚书58:13），那么藉着基督复活而成就的世界的新创造——藉此祂有力地宣告自己是上帝的儿子（罗马书1:4）——就更值得有一个安息日来永远纪念它，以尊荣基督，因此它被当之无愧地称为“主日”（启示录1:10）。</w:t>
      </w:r>
    </w:p>
    <w:p w14:paraId="2940A136">
      <w:pPr>
        <w:pStyle w:val="5"/>
        <w:spacing w:before="292" w:line="285" w:lineRule="auto"/>
        <w:rPr>
          <w:rFonts w:hint="eastAsia"/>
        </w:rPr>
      </w:pPr>
    </w:p>
    <w:p w14:paraId="0986484B">
      <w:pPr>
        <w:pStyle w:val="5"/>
        <w:spacing w:before="292" w:line="285" w:lineRule="auto"/>
        <w:rPr>
          <w:rFonts w:hint="eastAsia"/>
        </w:rPr>
      </w:pPr>
      <w:r>
        <w:rPr>
          <w:rFonts w:hint="eastAsia"/>
        </w:rPr>
        <w:t>For, as the deliverance out of the captivity of Babylon, being greater, took away the name from the deliverance out of the bondage of Egypt (Jeremiah 23:7-8), so the day on which Christ finished the redemption of the world did more justly deserve to have the Sabbath kept on it than on that day on which God ceased from creating the world.</w:t>
      </w:r>
    </w:p>
    <w:p w14:paraId="692EB627">
      <w:pPr>
        <w:pStyle w:val="5"/>
        <w:spacing w:before="292" w:line="285" w:lineRule="auto"/>
        <w:rPr>
          <w:rFonts w:hint="eastAsia"/>
        </w:rPr>
      </w:pPr>
      <w:r>
        <w:rPr>
          <w:rFonts w:hint="eastAsia"/>
        </w:rPr>
        <w:t>因为，正如从巴比伦被掳中得释放，因其更大，夺去了从埃及为奴中得释放的名称（耶利米书23:7-8），同样，基督完成世界救赎的那一天，比上帝停止创造世界的那一天，更理当守安息日。</w:t>
      </w:r>
    </w:p>
    <w:p w14:paraId="38E8F6AE">
      <w:pPr>
        <w:pStyle w:val="5"/>
        <w:spacing w:before="292" w:line="285" w:lineRule="auto"/>
        <w:rPr>
          <w:rFonts w:hint="eastAsia"/>
        </w:rPr>
      </w:pPr>
    </w:p>
    <w:p w14:paraId="522B09A5">
      <w:pPr>
        <w:pStyle w:val="5"/>
        <w:spacing w:before="292" w:line="285" w:lineRule="auto"/>
        <w:rPr>
          <w:rFonts w:hint="eastAsia"/>
        </w:rPr>
      </w:pPr>
      <w:r>
        <w:rPr>
          <w:rFonts w:hint="eastAsia"/>
        </w:rPr>
        <w:t>As, therefore, in the creation, the first day wherein it was finished was consecrated for a Sabbath, so in the time of redemption, the first day wherein it was perfected must be dedicated to a holy rest; but still, a seventh day is to be kept according to God's moral commandment.</w:t>
      </w:r>
    </w:p>
    <w:p w14:paraId="01E260EA">
      <w:pPr>
        <w:pStyle w:val="5"/>
        <w:spacing w:before="292" w:line="285" w:lineRule="auto"/>
        <w:rPr>
          <w:rFonts w:hint="eastAsia"/>
        </w:rPr>
      </w:pPr>
      <w:r>
        <w:rPr>
          <w:rFonts w:hint="eastAsia"/>
        </w:rPr>
        <w:t>因此，正如在创造中，完成创造的第一日被分别为圣作安息日一样，在救赎的时代，完成救赎的第一日也必须分别为圣作神圣的安息；但仍然要按照上帝的道德诫命守第七日。</w:t>
      </w:r>
    </w:p>
    <w:p w14:paraId="65FD6971">
      <w:pPr>
        <w:pStyle w:val="5"/>
        <w:spacing w:before="292" w:line="285" w:lineRule="auto"/>
        <w:rPr>
          <w:rFonts w:hint="eastAsia"/>
        </w:rPr>
      </w:pPr>
    </w:p>
    <w:p w14:paraId="47AA8704">
      <w:pPr>
        <w:pStyle w:val="5"/>
        <w:spacing w:before="292" w:line="285" w:lineRule="auto"/>
        <w:rPr>
          <w:rFonts w:hint="eastAsia"/>
        </w:rPr>
      </w:pPr>
      <w:r>
        <w:rPr>
          <w:rFonts w:hint="eastAsia"/>
        </w:rPr>
        <w:t>The Jews kept the last day of the week, beginning their Sabbath with the night (Genesis 2:2; Leviticus 23:32; Nehemiah 13:19), when God rested; but Christians honor the Lord better on the first day of the week (Matthew 28:1), beginning the Sabbath with the day when the Lord arose (Acts 20:7, 11).</w:t>
      </w:r>
    </w:p>
    <w:p w14:paraId="47BA168D">
      <w:pPr>
        <w:pStyle w:val="5"/>
        <w:spacing w:before="292" w:line="285" w:lineRule="auto"/>
        <w:rPr>
          <w:rFonts w:hint="eastAsia"/>
        </w:rPr>
      </w:pPr>
      <w:r>
        <w:rPr>
          <w:rFonts w:hint="eastAsia"/>
        </w:rPr>
        <w:t>犹太人守一周的最后一天，从晚上开始他们的安息日（创世记2:2；利未记23:32；尼希米记13:19），那时上帝安息了；但基督徒在每周的第一天更好地尊荣主（马太福音28:1），从主复活的那天开始安息日（使徒行传20:7, 11）。</w:t>
      </w:r>
    </w:p>
    <w:p w14:paraId="42BD8D6A">
      <w:pPr>
        <w:pStyle w:val="5"/>
        <w:spacing w:before="292" w:line="285" w:lineRule="auto"/>
        <w:rPr>
          <w:rFonts w:hint="eastAsia"/>
        </w:rPr>
      </w:pPr>
    </w:p>
    <w:p w14:paraId="39B4625C">
      <w:pPr>
        <w:pStyle w:val="5"/>
        <w:spacing w:before="292" w:line="285" w:lineRule="auto"/>
        <w:rPr>
          <w:rFonts w:hint="eastAsia"/>
        </w:rPr>
      </w:pPr>
      <w:r>
        <w:rPr>
          <w:rFonts w:hint="eastAsia"/>
        </w:rPr>
        <w:t>They kept their Sabbath in remembrance of the world's creation, but Christians celebrate it in memorial of the world's redemption.</w:t>
      </w:r>
    </w:p>
    <w:p w14:paraId="65E9E321">
      <w:pPr>
        <w:pStyle w:val="5"/>
        <w:spacing w:before="292" w:line="285" w:lineRule="auto"/>
        <w:rPr>
          <w:rFonts w:hint="eastAsia"/>
        </w:rPr>
      </w:pPr>
      <w:r>
        <w:rPr>
          <w:rFonts w:hint="eastAsia"/>
        </w:rPr>
        <w:t>他们守安息日是为了记念世界的创造，但基督徒庆祝安息日是为了记念世界的救赎。</w:t>
      </w:r>
    </w:p>
    <w:p w14:paraId="608E0A0A">
      <w:pPr>
        <w:pStyle w:val="5"/>
        <w:spacing w:before="292" w:line="285" w:lineRule="auto"/>
        <w:rPr>
          <w:rFonts w:hint="eastAsia"/>
        </w:rPr>
      </w:pPr>
    </w:p>
    <w:p w14:paraId="27E61E7F">
      <w:pPr>
        <w:pStyle w:val="5"/>
        <w:spacing w:before="292" w:line="285" w:lineRule="auto"/>
        <w:rPr>
          <w:rFonts w:hint="eastAsia"/>
        </w:rPr>
      </w:pPr>
      <w:r>
        <w:rPr>
          <w:rFonts w:hint="eastAsia"/>
        </w:rPr>
        <w:t>Yea, the Lord's Day, being the first of the creation and redemption, puts us in mind both of the making of the old and redeeming of the new world.</w:t>
      </w:r>
    </w:p>
    <w:p w14:paraId="529D9FA4">
      <w:pPr>
        <w:pStyle w:val="5"/>
        <w:spacing w:before="292" w:line="285" w:lineRule="auto"/>
        <w:rPr>
          <w:rFonts w:hint="eastAsia"/>
        </w:rPr>
      </w:pPr>
      <w:r>
        <w:rPr>
          <w:rFonts w:hint="eastAsia"/>
        </w:rPr>
        <w:t>是的，主日，既是创造和救赎的第一日，使我们同时记念旧世界的创造和新世界的救赎。</w:t>
      </w:r>
    </w:p>
    <w:p w14:paraId="6F2454CF">
      <w:pPr>
        <w:pStyle w:val="5"/>
        <w:spacing w:before="292" w:line="285" w:lineRule="auto"/>
        <w:rPr>
          <w:rFonts w:hint="eastAsia"/>
        </w:rPr>
      </w:pPr>
    </w:p>
    <w:p w14:paraId="4AEB74E1">
      <w:pPr>
        <w:pStyle w:val="5"/>
        <w:spacing w:before="292" w:line="285" w:lineRule="auto"/>
        <w:rPr>
          <w:rFonts w:hint="eastAsia"/>
        </w:rPr>
      </w:pPr>
      <w:r>
        <w:rPr>
          <w:rFonts w:hint="eastAsia"/>
        </w:rPr>
        <w:t>As, therefore, under the Old Testament, God, by the glory consisting of seven lamps, seven branches, etc. (Exodus 25:31), put them in remembrance of the creation, light, and Sabbath rest; so, under the New Testament, Christ, the true light of the world, appears in the midst of the seven lamps and seven golden candlesticks (Revelation 1:13) to remind us to honor our Redeemer in the light of the gospel on the Lord's seventh day of rest.</w:t>
      </w:r>
    </w:p>
    <w:p w14:paraId="5743021B">
      <w:pPr>
        <w:pStyle w:val="5"/>
        <w:spacing w:before="292" w:line="285" w:lineRule="auto"/>
        <w:rPr>
          <w:rFonts w:hint="eastAsia"/>
        </w:rPr>
      </w:pPr>
      <w:r>
        <w:rPr>
          <w:rFonts w:hint="eastAsia"/>
        </w:rPr>
        <w:t>因此，正如在旧约之下，上帝藉着由七个灯、七个枝子等组成的荣耀（出埃及记25:31），使他们记念创造、光明和安息日的安息；同样，在新约之下，基督，世界真正的光，显现在七个灯和七个金灯台的中间（启示录1:13），提醒我们在主安息的第七日，在福音的光中尊荣我们的救赎主。</w:t>
      </w:r>
    </w:p>
    <w:p w14:paraId="3AAF6748">
      <w:pPr>
        <w:pStyle w:val="5"/>
        <w:spacing w:before="292" w:line="285" w:lineRule="auto"/>
        <w:rPr>
          <w:rFonts w:hint="eastAsia"/>
        </w:rPr>
      </w:pPr>
    </w:p>
    <w:p w14:paraId="32F2300E">
      <w:pPr>
        <w:pStyle w:val="5"/>
        <w:spacing w:before="292" w:line="285" w:lineRule="auto"/>
        <w:rPr>
          <w:rFonts w:hint="eastAsia"/>
        </w:rPr>
      </w:pPr>
      <w:r>
        <w:rPr>
          <w:rFonts w:hint="eastAsia"/>
        </w:rPr>
        <w:t>And seeing that redemption, both in might and mercy, so far exceeds creation, it stood with great reason that the greater work should carry the honor of the day.</w:t>
      </w:r>
    </w:p>
    <w:p w14:paraId="407D16C9">
      <w:pPr>
        <w:pStyle w:val="5"/>
        <w:spacing w:before="292" w:line="285" w:lineRule="auto"/>
        <w:rPr>
          <w:rFonts w:hint="eastAsia"/>
        </w:rPr>
      </w:pPr>
      <w:r>
        <w:rPr>
          <w:rFonts w:hint="eastAsia"/>
        </w:rPr>
        <w:t>并且既然救赎，无论在能力还是怜悯上，都远超过创造，那么更伟大的工作理当享有这一日的尊荣，这是很有道理的。</w:t>
      </w:r>
    </w:p>
    <w:p w14:paraId="1DC2CAF3">
      <w:pPr>
        <w:pStyle w:val="5"/>
        <w:spacing w:before="292" w:line="285" w:lineRule="auto"/>
        <w:rPr>
          <w:rFonts w:hint="eastAsia"/>
        </w:rPr>
      </w:pPr>
    </w:p>
    <w:p w14:paraId="191B3FDC">
      <w:pPr>
        <w:pStyle w:val="5"/>
        <w:spacing w:before="292" w:line="285" w:lineRule="auto"/>
        <w:rPr>
          <w:rFonts w:hint="eastAsia"/>
        </w:rPr>
      </w:pPr>
      <w:r>
        <w:rPr>
          <w:rFonts w:hint="eastAsia"/>
        </w:rPr>
        <w:t>Neither does the honorable title of the Lord's Day diminish the glory of the Sabbath; but rather, being added, augments its dignity, as the name Israel, added to Jacob, made the patriarch the more renowned (Genesis 32:28).</w:t>
      </w:r>
    </w:p>
    <w:p w14:paraId="66442538">
      <w:pPr>
        <w:pStyle w:val="5"/>
        <w:spacing w:before="292" w:line="285" w:lineRule="auto"/>
        <w:rPr>
          <w:rFonts w:hint="eastAsia"/>
        </w:rPr>
      </w:pPr>
      <w:r>
        <w:rPr>
          <w:rFonts w:hint="eastAsia"/>
        </w:rPr>
        <w:t>主日这个尊贵的称号，既不减损安息日的荣耀；反而，加上它，更增加了它的尊严，如同以色列的名字加在雅各身上，使这位先祖更显赫一样（创世记32:28）。</w:t>
      </w:r>
    </w:p>
    <w:p w14:paraId="5CE2C809">
      <w:pPr>
        <w:pStyle w:val="5"/>
        <w:spacing w:before="292" w:line="285" w:lineRule="auto"/>
        <w:rPr>
          <w:rFonts w:hint="eastAsia"/>
        </w:rPr>
      </w:pPr>
    </w:p>
    <w:p w14:paraId="469672D2">
      <w:pPr>
        <w:pStyle w:val="5"/>
        <w:spacing w:before="292" w:line="285" w:lineRule="auto"/>
        <w:rPr>
          <w:rFonts w:hint="eastAsia"/>
        </w:rPr>
      </w:pPr>
      <w:r>
        <w:rPr>
          <w:rFonts w:hint="eastAsia"/>
        </w:rPr>
        <w:t>The reason taken from the example of God's resting from the work of the creation of the world continued in force until the Son of God ceased from the work of the redemption of the world, and then the former gave place to the latter.</w:t>
      </w:r>
    </w:p>
    <w:p w14:paraId="1931F710">
      <w:pPr>
        <w:pStyle w:val="5"/>
        <w:spacing w:before="292" w:line="285" w:lineRule="auto"/>
        <w:rPr>
          <w:rFonts w:hint="eastAsia"/>
        </w:rPr>
      </w:pPr>
      <w:r>
        <w:rPr>
          <w:rFonts w:hint="eastAsia"/>
        </w:rPr>
        <w:t>从上帝歇了创造世界之工的例子所得出的理由，一直有效，直到上帝的儿子歇了救赎世界之工，那时前者就让位给后者了。</w:t>
      </w:r>
    </w:p>
    <w:p w14:paraId="2723181C">
      <w:pPr>
        <w:pStyle w:val="5"/>
        <w:spacing w:before="292" w:line="285" w:lineRule="auto"/>
        <w:rPr>
          <w:rFonts w:hint="eastAsia"/>
        </w:rPr>
      </w:pPr>
    </w:p>
    <w:p w14:paraId="414FDE88">
      <w:pPr>
        <w:pStyle w:val="5"/>
        <w:spacing w:before="292" w:line="285" w:lineRule="auto"/>
        <w:rPr>
          <w:rFonts w:hint="eastAsia"/>
        </w:rPr>
      </w:pPr>
      <w:r>
        <w:rPr>
          <w:rFonts w:hint="eastAsia"/>
        </w:rPr>
        <w:t>4.Because it was foretold in the Old Testament that the Sabbath should be kept under the New Testament on the first day of the week.</w:t>
      </w:r>
    </w:p>
    <w:p w14:paraId="4DE22BBC">
      <w:pPr>
        <w:pStyle w:val="5"/>
        <w:spacing w:before="292" w:line="285" w:lineRule="auto"/>
        <w:rPr>
          <w:rFonts w:hint="eastAsia"/>
        </w:rPr>
      </w:pPr>
      <w:r>
        <w:rPr>
          <w:rFonts w:hint="eastAsia"/>
        </w:rPr>
        <w:t>4.因为旧约曾预言，新约下的安息日应在每周的第一日遵守。</w:t>
      </w:r>
    </w:p>
    <w:p w14:paraId="610675A3">
      <w:pPr>
        <w:pStyle w:val="5"/>
        <w:spacing w:before="292" w:line="285" w:lineRule="auto"/>
        <w:rPr>
          <w:rFonts w:hint="eastAsia"/>
        </w:rPr>
      </w:pPr>
    </w:p>
    <w:p w14:paraId="1463262C">
      <w:pPr>
        <w:pStyle w:val="5"/>
        <w:spacing w:before="292" w:line="285" w:lineRule="auto"/>
        <w:rPr>
          <w:rFonts w:hint="eastAsia"/>
        </w:rPr>
      </w:pPr>
      <w:r>
        <w:rPr>
          <w:rFonts w:hint="eastAsia"/>
        </w:rPr>
        <w:t>For, first, in the 110th Psalm, which is a prophecy of Christ and his kingdom, it is plainly foretold that there should be a solemn day of assembling, wherein all Christ's people should willingly come together in the beauty of holiness (Psalm 110:3); insomuch that no rain (of peace) shall be upon those families that, in that feast, will not go up to Jerusalem (the church) to worship the King, the Lord of Hosts (Zechariah 14:17).</w:t>
      </w:r>
    </w:p>
    <w:p w14:paraId="13321B00">
      <w:pPr>
        <w:pStyle w:val="5"/>
        <w:spacing w:before="292" w:line="285" w:lineRule="auto"/>
        <w:rPr>
          <w:rFonts w:hint="eastAsia"/>
        </w:rPr>
      </w:pPr>
      <w:r>
        <w:rPr>
          <w:rFonts w:hint="eastAsia"/>
        </w:rPr>
        <w:t>因为，首先，在诗篇第110篇，这是关于基督和祂国度的预言，清楚地预言了将有一个庄严的聚会日，在那日所有基督的子民都将甘心乐意地聚集在圣洁的美丽中（诗篇110:3）；以致那些在那个节期不愿上耶路撒冷（教会）敬拜万军之耶和华君王的家庭，将没有（平安的）雨水降在他们身上（撒迦利亚书14:17）。</w:t>
      </w:r>
    </w:p>
    <w:p w14:paraId="1F837E32">
      <w:pPr>
        <w:pStyle w:val="5"/>
        <w:spacing w:before="292" w:line="285" w:lineRule="auto"/>
        <w:rPr>
          <w:rFonts w:hint="eastAsia"/>
        </w:rPr>
      </w:pPr>
    </w:p>
    <w:p w14:paraId="325B3041">
      <w:pPr>
        <w:pStyle w:val="5"/>
        <w:spacing w:before="292" w:line="285" w:lineRule="auto"/>
        <w:rPr>
          <w:rFonts w:hint="eastAsia"/>
        </w:rPr>
      </w:pPr>
      <w:r>
        <w:rPr>
          <w:rFonts w:hint="eastAsia"/>
        </w:rPr>
        <w:t>Now, on what day this holy feast and assembly should be kept, David shows plainly in Psalm 118, which was a prophecy of Christ, as appears in Matthew 21:42, Acts 4:11, and Ephesians 2:20, as also by the agreement of all the Jews, as Jerome testifies.</w:t>
      </w:r>
    </w:p>
    <w:p w14:paraId="4EAE83D9">
      <w:pPr>
        <w:pStyle w:val="5"/>
        <w:spacing w:before="292" w:line="285" w:lineRule="auto"/>
        <w:rPr>
          <w:rFonts w:hint="eastAsia"/>
        </w:rPr>
      </w:pPr>
      <w:r>
        <w:rPr>
          <w:rFonts w:hint="eastAsia"/>
        </w:rPr>
        <w:t>现在，这个圣洁的节期和聚会应当在哪一天举行，大卫在诗篇118篇中清楚地指明了，这篇诗是关于基督的预言，正如马太福音21:42，使徒行传4:11和以弗所书2:20所显明的，也正如耶柔米所见证的，所有犹太人都同意这一点。</w:t>
      </w:r>
    </w:p>
    <w:p w14:paraId="4D252C5D">
      <w:pPr>
        <w:pStyle w:val="5"/>
        <w:spacing w:before="292" w:line="285" w:lineRule="auto"/>
        <w:rPr>
          <w:rFonts w:hint="eastAsia"/>
        </w:rPr>
      </w:pPr>
    </w:p>
    <w:p w14:paraId="15ECED05">
      <w:pPr>
        <w:pStyle w:val="5"/>
        <w:spacing w:before="292" w:line="285" w:lineRule="auto"/>
        <w:rPr>
          <w:rFonts w:hint="eastAsia"/>
        </w:rPr>
      </w:pPr>
      <w:r>
        <w:rPr>
          <w:rFonts w:hint="eastAsia"/>
        </w:rPr>
        <w:t>For, showing how Christ, by his ignominious death, should be as a stone rejected by the builders, or chief rulers of Judea, and yet, by his glorious resurrection, should become the chief cornerstone, he calls the whole church to keep holy that day upon which Christ would accomplish this wonderful work, saying, "This is the day that the Lord has made; let us rejoice and be glad in it" (Psalm 118:24).</w:t>
      </w:r>
    </w:p>
    <w:p w14:paraId="19DADCBB">
      <w:pPr>
        <w:pStyle w:val="5"/>
        <w:spacing w:before="292" w:line="285" w:lineRule="auto"/>
        <w:rPr>
          <w:rFonts w:hint="eastAsia"/>
        </w:rPr>
      </w:pPr>
      <w:r>
        <w:rPr>
          <w:rFonts w:hint="eastAsia"/>
        </w:rPr>
        <w:t>因为，祂显明基督如何藉着祂羞辱的死，如同被建造者或犹太主要统治者所弃绝的石头一样，然而藉着祂荣耀的复活，却成为主要的房角石，祂呼召整个教会守那日为圣，基督将在那日成就这奇妙的工作，说：“这是耶和华所定的日子；我们要在这日欢喜快乐”（诗篇118:24）。</w:t>
      </w:r>
    </w:p>
    <w:p w14:paraId="4B0925FE">
      <w:pPr>
        <w:pStyle w:val="5"/>
        <w:spacing w:before="292" w:line="285" w:lineRule="auto"/>
        <w:rPr>
          <w:rFonts w:hint="eastAsia"/>
        </w:rPr>
      </w:pPr>
    </w:p>
    <w:p w14:paraId="7BF388AE">
      <w:pPr>
        <w:pStyle w:val="5"/>
        <w:spacing w:before="292" w:line="285" w:lineRule="auto"/>
        <w:rPr>
          <w:rFonts w:hint="eastAsia"/>
        </w:rPr>
      </w:pPr>
      <w:r>
        <w:rPr>
          <w:rFonts w:hint="eastAsia"/>
        </w:rPr>
        <w:t>And seeing that upon this day that which Peter says of Christ appears to be true, that "God has made him both Lord and Christ" (Acts 2:36), therefore the whole church under the New Testament must celebrate the day of Christ's resurrection.</w:t>
      </w:r>
    </w:p>
    <w:p w14:paraId="5F6FB922">
      <w:pPr>
        <w:pStyle w:val="5"/>
        <w:spacing w:before="292" w:line="285" w:lineRule="auto"/>
        <w:rPr>
          <w:rFonts w:hint="eastAsia"/>
        </w:rPr>
      </w:pPr>
      <w:r>
        <w:rPr>
          <w:rFonts w:hint="eastAsia"/>
        </w:rPr>
        <w:t>并且既然在这一天，彼得所说关于基督的话显为真实，即“上帝已经立祂为主为基督了”（使徒行传2:36），因此新约下的整个教会都必须庆祝基督复活的日子。</w:t>
      </w:r>
    </w:p>
    <w:p w14:paraId="4FF822F6">
      <w:pPr>
        <w:pStyle w:val="5"/>
        <w:spacing w:before="292" w:line="285" w:lineRule="auto"/>
        <w:rPr>
          <w:rFonts w:hint="eastAsia"/>
        </w:rPr>
      </w:pPr>
    </w:p>
    <w:p w14:paraId="4689B7ED">
      <w:pPr>
        <w:pStyle w:val="5"/>
        <w:spacing w:before="292" w:line="285" w:lineRule="auto"/>
        <w:rPr>
          <w:rFonts w:hint="eastAsia"/>
        </w:rPr>
      </w:pPr>
      <w:r>
        <w:rPr>
          <w:rFonts w:hint="eastAsia"/>
        </w:rPr>
        <w:t>Rabbi Bachay also saw, by the fall of Adam on the sixth day, that on the same day the Messiah should complete the work of man's redemption; and, alluding to the speech of Boaz to Ruth, "Sleep until the morning," that the Messiah should rest in his grave throughout their Sabbath day.</w:t>
      </w:r>
    </w:p>
    <w:p w14:paraId="4242DB04">
      <w:pPr>
        <w:pStyle w:val="5"/>
        <w:spacing w:before="292" w:line="285" w:lineRule="auto"/>
        <w:rPr>
          <w:rFonts w:hint="eastAsia"/>
        </w:rPr>
      </w:pPr>
      <w:r>
        <w:rPr>
          <w:rFonts w:hint="eastAsia"/>
        </w:rPr>
        <w:t>拉比巴凯也从亚当在第六日的堕落中看出，弥赛亚也当在那同一日完成人类救赎的工作；并且，暗指波阿斯对路得所说的话：“睡到早晨”，弥赛亚当在他们的安息日整日在祂的坟墓里安息。</w:t>
      </w:r>
    </w:p>
    <w:p w14:paraId="62145877">
      <w:pPr>
        <w:pStyle w:val="5"/>
        <w:spacing w:before="292" w:line="285" w:lineRule="auto"/>
        <w:rPr>
          <w:rFonts w:hint="eastAsia"/>
        </w:rPr>
      </w:pPr>
    </w:p>
    <w:p w14:paraId="7F2F92AE">
      <w:pPr>
        <w:pStyle w:val="5"/>
        <w:spacing w:before="292" w:line="285" w:lineRule="auto"/>
        <w:rPr>
          <w:rFonts w:hint="eastAsia"/>
        </w:rPr>
      </w:pPr>
      <w:r>
        <w:rPr>
          <w:rFonts w:hint="eastAsia"/>
        </w:rPr>
        <w:t>And he gathers from that speech in Genesis 1, "Let there be light," that the Messiah should rise on the first day of the week from death to life, and cause the spiritual light of the gospel to shine upon the world, which lay in the shadow of darkness and death.</w:t>
      </w:r>
    </w:p>
    <w:p w14:paraId="36F1BA91">
      <w:pPr>
        <w:pStyle w:val="5"/>
        <w:spacing w:before="292" w:line="285" w:lineRule="auto"/>
        <w:rPr>
          <w:rFonts w:hint="eastAsia"/>
        </w:rPr>
      </w:pPr>
      <w:r>
        <w:rPr>
          <w:rFonts w:hint="eastAsia"/>
        </w:rPr>
        <w:t>祂从创世记第一章那句话“要有光”中推断出，弥赛亚当在每周的第一日从死里复活，使福音的属灵之光照耀那卧在黑暗和死亡阴影中的世界。</w:t>
      </w:r>
    </w:p>
    <w:p w14:paraId="62CAE9D0">
      <w:pPr>
        <w:pStyle w:val="5"/>
        <w:spacing w:before="292" w:line="285" w:lineRule="auto"/>
        <w:rPr>
          <w:rFonts w:hint="eastAsia"/>
        </w:rPr>
      </w:pPr>
    </w:p>
    <w:p w14:paraId="490F31A8">
      <w:pPr>
        <w:pStyle w:val="5"/>
        <w:spacing w:before="292" w:line="285" w:lineRule="auto"/>
        <w:rPr>
          <w:rFonts w:hint="eastAsia"/>
        </w:rPr>
      </w:pPr>
      <w:r>
        <w:rPr>
          <w:rFonts w:hint="eastAsia"/>
        </w:rPr>
        <w:t>The Hebrew author of the book called Seder Olam Rabbah (chapter 7) records many memorable things that were done on the first day of the week, as so many types that the chief worship of God should, under the New Testament, be celebrated on this day.</w:t>
      </w:r>
    </w:p>
    <w:p w14:paraId="505F233E">
      <w:pPr>
        <w:pStyle w:val="5"/>
        <w:spacing w:before="292" w:line="285" w:lineRule="auto"/>
        <w:rPr>
          <w:rFonts w:hint="eastAsia"/>
        </w:rPr>
      </w:pPr>
      <w:r>
        <w:rPr>
          <w:rFonts w:hint="eastAsia"/>
        </w:rPr>
        <w:t>那本名为《世界大事记》（Seder Olam Rabbah）（第七章）的希伯来文著作的作者记载了许多在每周第一日所行的值得纪念的事，作为许多预表，表明在新约之下，上帝的主要敬拜应当在这一天举行。</w:t>
      </w:r>
    </w:p>
    <w:p w14:paraId="38D35F60">
      <w:pPr>
        <w:pStyle w:val="5"/>
        <w:spacing w:before="292" w:line="285" w:lineRule="auto"/>
        <w:rPr>
          <w:rFonts w:hint="eastAsia"/>
        </w:rPr>
      </w:pPr>
    </w:p>
    <w:p w14:paraId="1E34E700">
      <w:pPr>
        <w:pStyle w:val="5"/>
        <w:spacing w:before="292" w:line="285" w:lineRule="auto"/>
        <w:rPr>
          <w:rFonts w:hint="eastAsia"/>
        </w:rPr>
      </w:pPr>
      <w:r>
        <w:rPr>
          <w:rFonts w:hint="eastAsia"/>
        </w:rPr>
        <w:t>These include: that on this day the cloud of God's majesty first rested upon his people; Aaron and his sons first executed their priesthood; God first solemnly blessed his people; the princes of his people first offered publicly to God; the first day in which fire descended from heaven; the first day of the world, of the year, of the month, of the week, etc. —all foreshadowing that it should be the first and chief holy day of the New Testament.</w:t>
      </w:r>
    </w:p>
    <w:p w14:paraId="4AE42250">
      <w:pPr>
        <w:pStyle w:val="5"/>
        <w:spacing w:before="292" w:line="285" w:lineRule="auto"/>
        <w:rPr>
          <w:rFonts w:hint="eastAsia"/>
        </w:rPr>
      </w:pPr>
      <w:r>
        <w:rPr>
          <w:rFonts w:hint="eastAsia"/>
        </w:rPr>
        <w:t>这些包括：在这一天，上帝威严的云彩首先停留在祂的子民身上；亚伦和他的儿子们首先执行他们的祭司职分；上帝首先庄严地祝福祂的子民；祂子民的首领首先公开向上帝献祭；火从天降下的第一天；世界的第一天，年的第一天，月的第一天，周的第一天等等——所有这些都预示着它将是新约的第一个也是主要的圣日。</w:t>
      </w:r>
    </w:p>
    <w:p w14:paraId="45BA37B4">
      <w:pPr>
        <w:pStyle w:val="5"/>
        <w:spacing w:before="292" w:line="285" w:lineRule="auto"/>
        <w:rPr>
          <w:rFonts w:hint="eastAsia"/>
        </w:rPr>
      </w:pPr>
    </w:p>
    <w:p w14:paraId="23EE1354">
      <w:pPr>
        <w:pStyle w:val="5"/>
        <w:spacing w:before="292" w:line="285" w:lineRule="auto"/>
        <w:rPr>
          <w:rFonts w:hint="eastAsia"/>
        </w:rPr>
      </w:pPr>
      <w:r>
        <w:rPr>
          <w:rFonts w:hint="eastAsia"/>
        </w:rPr>
        <w:t>St. Augustine proves, by various passages and arguments from Holy Scripture, that the Fathers, and all the holy prophets under the Old Testament, foresaw and knew that our Lord’s Day was foreshadowed by their eighth day of circumcision, and that the Sabbath should be changed from the seventh day to the eighth, or first day of the week.</w:t>
      </w:r>
    </w:p>
    <w:p w14:paraId="693BC061">
      <w:pPr>
        <w:pStyle w:val="5"/>
        <w:spacing w:before="292" w:line="285" w:lineRule="auto"/>
        <w:rPr>
          <w:rFonts w:hint="eastAsia"/>
        </w:rPr>
      </w:pPr>
      <w:r>
        <w:rPr>
          <w:rFonts w:hint="eastAsia"/>
        </w:rPr>
        <w:t>圣奥古斯丁藉着圣经中不同的经文和论据证明，旧约下的教父们和所有圣先知都预见并知道，我们的主日是由他们第八日的割礼所预表的，并且安息日应当从第七日改为第八日，或每周的第一日。</w:t>
      </w:r>
    </w:p>
    <w:p w14:paraId="0D4C9347">
      <w:pPr>
        <w:pStyle w:val="5"/>
        <w:spacing w:before="292" w:line="285" w:lineRule="auto"/>
        <w:rPr>
          <w:rFonts w:hint="eastAsia"/>
        </w:rPr>
      </w:pPr>
    </w:p>
    <w:p w14:paraId="04944DA3">
      <w:pPr>
        <w:pStyle w:val="5"/>
        <w:spacing w:before="292" w:line="285" w:lineRule="auto"/>
        <w:rPr>
          <w:rFonts w:hint="eastAsia"/>
        </w:rPr>
      </w:pPr>
      <w:r>
        <w:rPr>
          <w:rFonts w:hint="eastAsia"/>
        </w:rPr>
        <w:t>And Junius, citing Cyprian, says that circumcision was commanded on the eighth day as a sacrament of the eighth day, when Christ should rise from the dead.</w:t>
      </w:r>
    </w:p>
    <w:p w14:paraId="7FE1E004">
      <w:pPr>
        <w:pStyle w:val="5"/>
        <w:spacing w:before="292" w:line="285" w:lineRule="auto"/>
        <w:rPr>
          <w:rFonts w:hint="eastAsia"/>
        </w:rPr>
      </w:pPr>
      <w:r>
        <w:rPr>
          <w:rFonts w:hint="eastAsia"/>
        </w:rPr>
        <w:t>尤尼乌斯引用居普良的话说，割礼是在第八日被命令的，作为第八日的圣礼，那时基督将从死里复活。</w:t>
      </w:r>
    </w:p>
    <w:p w14:paraId="4E9D63D3">
      <w:pPr>
        <w:pStyle w:val="5"/>
        <w:spacing w:before="292" w:line="285" w:lineRule="auto"/>
        <w:rPr>
          <w:rFonts w:hint="eastAsia"/>
        </w:rPr>
      </w:pPr>
    </w:p>
    <w:p w14:paraId="3880A11D">
      <w:pPr>
        <w:pStyle w:val="5"/>
        <w:spacing w:before="292" w:line="285" w:lineRule="auto"/>
        <w:rPr>
          <w:rFonts w:hint="eastAsia"/>
        </w:rPr>
      </w:pPr>
      <w:r>
        <w:rPr>
          <w:rFonts w:hint="eastAsia"/>
        </w:rPr>
        <w:t>The Council of Forojuliense affirms that Isaiah prophesied of the keeping of the Sabbath on the first day of the week.</w:t>
      </w:r>
    </w:p>
    <w:p w14:paraId="09C9ABC9">
      <w:pPr>
        <w:pStyle w:val="5"/>
        <w:spacing w:before="292" w:line="285" w:lineRule="auto"/>
        <w:rPr>
          <w:rFonts w:hint="eastAsia"/>
        </w:rPr>
      </w:pPr>
      <w:r>
        <w:rPr>
          <w:rFonts w:hint="eastAsia"/>
        </w:rPr>
        <w:t>福罗尤利安会议申明，以赛亚曾预言在每周的第一日守安息日。</w:t>
      </w:r>
    </w:p>
    <w:p w14:paraId="24CFAEC8">
      <w:pPr>
        <w:pStyle w:val="5"/>
        <w:spacing w:before="292" w:line="285" w:lineRule="auto"/>
        <w:rPr>
          <w:rFonts w:hint="eastAsia"/>
        </w:rPr>
      </w:pPr>
    </w:p>
    <w:p w14:paraId="288D3E4D">
      <w:pPr>
        <w:pStyle w:val="5"/>
        <w:spacing w:before="292" w:line="285" w:lineRule="auto"/>
        <w:rPr>
          <w:rFonts w:hint="eastAsia"/>
        </w:rPr>
      </w:pPr>
      <w:r>
        <w:rPr>
          <w:rFonts w:hint="eastAsia"/>
        </w:rPr>
        <w:t>If this mystery was so clearly seen by the Fathers under the shadows of the Old Testament, surely the god of this world has deeply blinded the minds of those who cannot see the truth of it under the shining light of the gospel (2 Corinthians 4:4).</w:t>
      </w:r>
    </w:p>
    <w:p w14:paraId="5FFC9EDE">
      <w:pPr>
        <w:pStyle w:val="5"/>
        <w:spacing w:before="292" w:line="285" w:lineRule="auto"/>
        <w:rPr>
          <w:rFonts w:hint="eastAsia"/>
        </w:rPr>
      </w:pPr>
      <w:r>
        <w:rPr>
          <w:rFonts w:hint="eastAsia"/>
        </w:rPr>
        <w:t>如果这个奥秘在旧约的影儿下被教父们如此清楚地看见，那么这世界的假神必定深深地蒙蔽了那些在福音灿烂光芒下看不见其真理之人的心思（哥林多后书4:4）。</w:t>
      </w:r>
    </w:p>
    <w:p w14:paraId="7C44D7D2">
      <w:pPr>
        <w:pStyle w:val="5"/>
        <w:spacing w:before="292" w:line="285" w:lineRule="auto"/>
        <w:rPr>
          <w:rFonts w:hint="eastAsia"/>
        </w:rPr>
      </w:pPr>
    </w:p>
    <w:p w14:paraId="212D1386">
      <w:pPr>
        <w:pStyle w:val="5"/>
        <w:spacing w:before="292" w:line="285" w:lineRule="auto"/>
        <w:rPr>
          <w:rFonts w:hint="eastAsia"/>
        </w:rPr>
      </w:pPr>
      <w:r>
        <w:rPr>
          <w:rFonts w:hint="eastAsia"/>
        </w:rPr>
        <w:t>Therefore, this change of the Sabbath day under the New Testament was nothing but a fulfillment of that which was prefigured and foretold under the Old Testament.</w:t>
      </w:r>
    </w:p>
    <w:p w14:paraId="4BA99E4E">
      <w:pPr>
        <w:pStyle w:val="5"/>
        <w:spacing w:before="292" w:line="285" w:lineRule="auto"/>
        <w:rPr>
          <w:rFonts w:hint="eastAsia"/>
        </w:rPr>
      </w:pPr>
      <w:r>
        <w:rPr>
          <w:rFonts w:hint="eastAsia"/>
        </w:rPr>
        <w:t>因此，新约下安息日的这种改变，不过是旧约下所预表和预言之事的应验。</w:t>
      </w:r>
    </w:p>
    <w:p w14:paraId="7E6422B8">
      <w:pPr>
        <w:pStyle w:val="5"/>
        <w:spacing w:before="292" w:line="285" w:lineRule="auto"/>
        <w:rPr>
          <w:rFonts w:hint="eastAsia"/>
        </w:rPr>
      </w:pPr>
    </w:p>
    <w:p w14:paraId="1677ACE0">
      <w:pPr>
        <w:pStyle w:val="5"/>
        <w:spacing w:before="292" w:line="285" w:lineRule="auto"/>
        <w:rPr>
          <w:rFonts w:hint="eastAsia"/>
        </w:rPr>
      </w:pPr>
      <w:r>
        <w:rPr>
          <w:rFonts w:hint="eastAsia"/>
        </w:rPr>
        <w:t>5.According to their Lord’s mind and commandment, and the direction of the Holy Spirit, which always assisted them in their ministerial office, the apostles, in all the Christian churches which they planted, ordained that the Christians should keep the holy Sabbath upon that seventh day, which is the first day of the week: "Concerning the gathering for the saints, as I have ordained in the churches of Galatia, so do you also. Every first day of the week," &amp;c. (1 Corinthians 16:1-2.)</w:t>
      </w:r>
    </w:p>
    <w:p w14:paraId="69CCCA2F">
      <w:pPr>
        <w:pStyle w:val="5"/>
        <w:spacing w:before="292" w:line="285" w:lineRule="auto"/>
        <w:rPr>
          <w:rFonts w:hint="eastAsia"/>
        </w:rPr>
      </w:pPr>
      <w:r>
        <w:rPr>
          <w:rFonts w:hint="eastAsia"/>
        </w:rPr>
        <w:t>5.按照他们主的意念和诫命，以及圣灵的引导——圣灵总是在他们的教牧职事中帮助他们——使徒们在他们所建立的所有基督教会中，都规定基督徒当在每周的第七日，即第一日，守圣安息日：“论到为圣徒捐钱，我从前怎样吩咐加拉太的众教会，你们也当怎样行。每逢七日的第一日，”等等。（哥林多前书16:1-2）。</w:t>
      </w:r>
    </w:p>
    <w:p w14:paraId="4E1C89D5">
      <w:pPr>
        <w:pStyle w:val="5"/>
        <w:spacing w:before="292" w:line="285" w:lineRule="auto"/>
        <w:rPr>
          <w:rFonts w:hint="eastAsia"/>
        </w:rPr>
      </w:pPr>
    </w:p>
    <w:p w14:paraId="5AA05B64">
      <w:pPr>
        <w:pStyle w:val="5"/>
        <w:spacing w:before="292" w:line="285" w:lineRule="auto"/>
        <w:rPr>
          <w:rFonts w:hint="eastAsia"/>
        </w:rPr>
      </w:pPr>
      <w:r>
        <w:rPr>
          <w:rFonts w:hint="eastAsia"/>
        </w:rPr>
        <w:t>"When you come together in the church (being the Lord’s day) to eat the Lord’s Supper, to remember and show the Lord’s death till he comes," &amp;c. (1 Corinthians 11:20, 25-26.)</w:t>
      </w:r>
    </w:p>
    <w:p w14:paraId="4E48EEF3">
      <w:pPr>
        <w:pStyle w:val="5"/>
        <w:spacing w:before="292" w:line="285" w:lineRule="auto"/>
        <w:rPr>
          <w:rFonts w:hint="eastAsia"/>
        </w:rPr>
      </w:pPr>
      <w:r>
        <w:rPr>
          <w:rFonts w:hint="eastAsia"/>
        </w:rPr>
        <w:t>“你们聚会的时候（就是主日），要吃主的晚餐，为的是记念主，直等到祂来，”等等。（哥林多前书11:20, 25-26）。</w:t>
      </w:r>
    </w:p>
    <w:p w14:paraId="6E541FCC">
      <w:pPr>
        <w:pStyle w:val="5"/>
        <w:spacing w:before="292" w:line="285" w:lineRule="auto"/>
        <w:rPr>
          <w:rFonts w:hint="eastAsia"/>
        </w:rPr>
      </w:pPr>
    </w:p>
    <w:p w14:paraId="40388D0A">
      <w:pPr>
        <w:pStyle w:val="5"/>
        <w:spacing w:before="292" w:line="285" w:lineRule="auto"/>
        <w:rPr>
          <w:rFonts w:hint="eastAsia"/>
        </w:rPr>
      </w:pPr>
      <w:r>
        <w:rPr>
          <w:rFonts w:hint="eastAsia"/>
        </w:rPr>
        <w:t>In these words, note—</w:t>
      </w:r>
    </w:p>
    <w:p w14:paraId="638F2248">
      <w:pPr>
        <w:pStyle w:val="5"/>
        <w:spacing w:before="292" w:line="285" w:lineRule="auto"/>
        <w:rPr>
          <w:rFonts w:hint="eastAsia"/>
        </w:rPr>
      </w:pPr>
      <w:r>
        <w:rPr>
          <w:rFonts w:hint="eastAsia"/>
        </w:rPr>
        <w:t>在这些话中，注意——</w:t>
      </w:r>
    </w:p>
    <w:p w14:paraId="5F70FA1D">
      <w:pPr>
        <w:pStyle w:val="5"/>
        <w:spacing w:before="292" w:line="285" w:lineRule="auto"/>
        <w:rPr>
          <w:rFonts w:hint="eastAsia"/>
        </w:rPr>
      </w:pPr>
    </w:p>
    <w:p w14:paraId="0E20BD52">
      <w:pPr>
        <w:pStyle w:val="5"/>
        <w:spacing w:before="292" w:line="285" w:lineRule="auto"/>
        <w:rPr>
          <w:rFonts w:hint="eastAsia"/>
        </w:rPr>
      </w:pPr>
      <w:r>
        <w:rPr>
          <w:rFonts w:hint="eastAsia"/>
        </w:rPr>
        <w:t>(1.) That the apostle ordained this day to be kept holy: therefore, it is a divine institution.</w:t>
      </w:r>
    </w:p>
    <w:p w14:paraId="527B6B2E">
      <w:pPr>
        <w:pStyle w:val="5"/>
        <w:spacing w:before="292" w:line="285" w:lineRule="auto"/>
        <w:rPr>
          <w:rFonts w:hint="eastAsia"/>
        </w:rPr>
      </w:pPr>
      <w:r>
        <w:rPr>
          <w:rFonts w:hint="eastAsia"/>
        </w:rPr>
        <w:t>（1）使徒规定这一天要守为圣：因此，这是一个神圣的制度。</w:t>
      </w:r>
    </w:p>
    <w:p w14:paraId="259C018C">
      <w:pPr>
        <w:pStyle w:val="5"/>
        <w:spacing w:before="292" w:line="285" w:lineRule="auto"/>
        <w:rPr>
          <w:rFonts w:hint="eastAsia"/>
        </w:rPr>
      </w:pPr>
    </w:p>
    <w:p w14:paraId="46284B1B">
      <w:pPr>
        <w:pStyle w:val="5"/>
        <w:spacing w:before="292" w:line="285" w:lineRule="auto"/>
        <w:rPr>
          <w:rFonts w:hint="eastAsia"/>
        </w:rPr>
      </w:pPr>
      <w:r>
        <w:rPr>
          <w:rFonts w:hint="eastAsia"/>
        </w:rPr>
        <w:t>(2.) That the day is named the first day of the week: therefore, not the Jewish seventh, or any other.</w:t>
      </w:r>
    </w:p>
    <w:p w14:paraId="7E2D5694">
      <w:pPr>
        <w:pStyle w:val="5"/>
        <w:spacing w:before="292" w:line="285" w:lineRule="auto"/>
        <w:rPr>
          <w:rFonts w:hint="eastAsia"/>
        </w:rPr>
      </w:pPr>
      <w:r>
        <w:rPr>
          <w:rFonts w:hint="eastAsia"/>
        </w:rPr>
        <w:t>（2）那日被称为一周的第一日：因此，不是犹太人的第七日，也不是任何其他日子。</w:t>
      </w:r>
    </w:p>
    <w:p w14:paraId="3457DCCD">
      <w:pPr>
        <w:pStyle w:val="5"/>
        <w:spacing w:before="292" w:line="285" w:lineRule="auto"/>
        <w:rPr>
          <w:rFonts w:hint="eastAsia"/>
        </w:rPr>
      </w:pPr>
    </w:p>
    <w:p w14:paraId="72A23DDE">
      <w:pPr>
        <w:pStyle w:val="5"/>
        <w:spacing w:before="292" w:line="285" w:lineRule="auto"/>
        <w:rPr>
          <w:rFonts w:hint="eastAsia"/>
        </w:rPr>
      </w:pPr>
      <w:r>
        <w:rPr>
          <w:rFonts w:hint="eastAsia"/>
        </w:rPr>
        <w:t>(3.) Every first day of the week, which shows a perpetual observance.</w:t>
      </w:r>
    </w:p>
    <w:p w14:paraId="4D5E353D">
      <w:pPr>
        <w:pStyle w:val="5"/>
        <w:spacing w:before="292" w:line="285" w:lineRule="auto"/>
        <w:rPr>
          <w:rFonts w:hint="eastAsia"/>
        </w:rPr>
      </w:pPr>
      <w:r>
        <w:rPr>
          <w:rFonts w:hint="eastAsia"/>
        </w:rPr>
        <w:t>（3）每周的第一日，这表明了永久的遵守。</w:t>
      </w:r>
    </w:p>
    <w:p w14:paraId="295D62A4">
      <w:pPr>
        <w:pStyle w:val="5"/>
        <w:spacing w:before="292" w:line="285" w:lineRule="auto"/>
        <w:rPr>
          <w:rFonts w:hint="eastAsia"/>
        </w:rPr>
      </w:pPr>
    </w:p>
    <w:p w14:paraId="1936CAB4">
      <w:pPr>
        <w:pStyle w:val="5"/>
        <w:spacing w:before="292" w:line="285" w:lineRule="auto"/>
        <w:rPr>
          <w:rFonts w:hint="eastAsia"/>
        </w:rPr>
      </w:pPr>
      <w:r>
        <w:rPr>
          <w:rFonts w:hint="eastAsia"/>
        </w:rPr>
        <w:t>(4. That it was ordained in the churches of Galatia, as well as in Corinth, and he established one uniform order in all the churches of the saints: therefore, it was universal.</w:t>
      </w:r>
    </w:p>
    <w:p w14:paraId="11364071">
      <w:pPr>
        <w:pStyle w:val="5"/>
        <w:spacing w:before="292" w:line="285" w:lineRule="auto"/>
        <w:rPr>
          <w:rFonts w:hint="eastAsia"/>
        </w:rPr>
      </w:pPr>
      <w:r>
        <w:rPr>
          <w:rFonts w:hint="eastAsia"/>
        </w:rPr>
        <w:t>（4）它在加拉太的众教会，以及在哥林多的教会中都被规定了，并且祂在所有圣徒的教会中都建立了一个统一的秩序：因此，它是普遍的。</w:t>
      </w:r>
    </w:p>
    <w:p w14:paraId="4F39909A">
      <w:pPr>
        <w:pStyle w:val="5"/>
        <w:spacing w:before="292" w:line="285" w:lineRule="auto"/>
        <w:rPr>
          <w:rFonts w:hint="eastAsia"/>
        </w:rPr>
      </w:pPr>
    </w:p>
    <w:p w14:paraId="3C38E064">
      <w:pPr>
        <w:pStyle w:val="5"/>
        <w:spacing w:before="292" w:line="285" w:lineRule="auto"/>
        <w:rPr>
          <w:rFonts w:hint="eastAsia"/>
        </w:rPr>
      </w:pPr>
      <w:r>
        <w:rPr>
          <w:rFonts w:hint="eastAsia"/>
        </w:rPr>
        <w:t>(5.) That the exercises of this day included collections for the poor (which appears in Acts 2:42 and in Justin Martyr’s testimony, Apology II), which were gathered in the holy assembly after prayer, the preaching of the word, and the administration of the sacraments: therefore, it was spiritual.</w:t>
      </w:r>
    </w:p>
    <w:p w14:paraId="30F7113C">
      <w:pPr>
        <w:pStyle w:val="5"/>
        <w:spacing w:before="292" w:line="285" w:lineRule="auto"/>
        <w:rPr>
          <w:rFonts w:hint="eastAsia"/>
        </w:rPr>
      </w:pPr>
      <w:r>
        <w:rPr>
          <w:rFonts w:hint="eastAsia"/>
        </w:rPr>
        <w:t>（5）这一天的操练包括为穷人募捐（这在使徒行传2:42和殉道者游斯丁的见证，《护教辞二》中都有记载），这些募捐是在祷告、讲道和施行圣礼之后，在圣洁的聚会中进行的：因此，它是属灵的。</w:t>
      </w:r>
    </w:p>
    <w:p w14:paraId="56C14DAE">
      <w:pPr>
        <w:pStyle w:val="5"/>
        <w:spacing w:before="292" w:line="285" w:lineRule="auto"/>
        <w:rPr>
          <w:rFonts w:hint="eastAsia"/>
        </w:rPr>
      </w:pPr>
    </w:p>
    <w:p w14:paraId="29980C9B">
      <w:pPr>
        <w:pStyle w:val="5"/>
        <w:spacing w:before="292" w:line="285" w:lineRule="auto"/>
        <w:rPr>
          <w:rFonts w:hint="eastAsia"/>
        </w:rPr>
      </w:pPr>
      <w:r>
        <w:rPr>
          <w:rFonts w:hint="eastAsia"/>
        </w:rPr>
        <w:t>(6.) That he would have the collection, though necessary, prepared before his coming, lest it should hinder his preaching; but not their holy meeting on the Lord’s Day, for it was the time ordained for the public worship of the Lord, which implies necessity.</w:t>
      </w:r>
    </w:p>
    <w:p w14:paraId="3790CCE9">
      <w:pPr>
        <w:pStyle w:val="5"/>
        <w:spacing w:before="292" w:line="285" w:lineRule="auto"/>
        <w:rPr>
          <w:rFonts w:hint="eastAsia"/>
        </w:rPr>
      </w:pPr>
      <w:r>
        <w:rPr>
          <w:rFonts w:hint="eastAsia"/>
        </w:rPr>
        <w:t>（6）祂虽然认为募捐是必要的，却要他们在祂来之前预备好，免得妨碍祂的讲道；但不要妨碍他们在主日的圣洁聚会，因为那是为公众敬拜主所规定的时间，这暗示了其必要性。</w:t>
      </w:r>
    </w:p>
    <w:p w14:paraId="4B089962">
      <w:pPr>
        <w:pStyle w:val="5"/>
        <w:spacing w:before="292" w:line="285" w:lineRule="auto"/>
        <w:rPr>
          <w:rFonts w:hint="eastAsia"/>
        </w:rPr>
      </w:pPr>
    </w:p>
    <w:p w14:paraId="43B10725">
      <w:pPr>
        <w:pStyle w:val="5"/>
        <w:spacing w:before="292" w:line="285" w:lineRule="auto"/>
        <w:rPr>
          <w:rFonts w:hint="eastAsia"/>
        </w:rPr>
      </w:pPr>
      <w:r>
        <w:rPr>
          <w:rFonts w:hint="eastAsia"/>
        </w:rPr>
        <w:t>And in the same epistle, St. Paul declares that he delivered to them no other ordinance or doctrine but what he received from the Lord (1 Corinthians 11:23).</w:t>
      </w:r>
    </w:p>
    <w:p w14:paraId="61CDE571">
      <w:pPr>
        <w:pStyle w:val="5"/>
        <w:spacing w:before="292" w:line="285" w:lineRule="auto"/>
        <w:rPr>
          <w:rFonts w:hint="eastAsia"/>
        </w:rPr>
      </w:pPr>
      <w:r>
        <w:rPr>
          <w:rFonts w:hint="eastAsia"/>
        </w:rPr>
        <w:t>在同一封书信中，圣保罗宣告说，他传给他们的，除了从主领受的以外，没有别的典章或教义（哥林多前书11:23）。</w:t>
      </w:r>
    </w:p>
    <w:p w14:paraId="6B5957A6">
      <w:pPr>
        <w:pStyle w:val="5"/>
        <w:spacing w:before="292" w:line="285" w:lineRule="auto"/>
        <w:rPr>
          <w:rFonts w:hint="eastAsia"/>
        </w:rPr>
      </w:pPr>
    </w:p>
    <w:p w14:paraId="44A18490">
      <w:pPr>
        <w:pStyle w:val="5"/>
        <w:spacing w:before="292" w:line="285" w:lineRule="auto"/>
        <w:rPr>
          <w:rFonts w:hint="eastAsia"/>
        </w:rPr>
      </w:pPr>
      <w:r>
        <w:rPr>
          <w:rFonts w:hint="eastAsia"/>
        </w:rPr>
        <w:t>So much so that he charges them, saying, "If anyone thinks himself to be a prophet or spiritual, let him acknowledge that the things I write to you are the commandments of the Lord." (1 Corinthians 14:37.)</w:t>
      </w:r>
    </w:p>
    <w:p w14:paraId="17466DF6">
      <w:pPr>
        <w:pStyle w:val="5"/>
        <w:spacing w:before="292" w:line="285" w:lineRule="auto"/>
        <w:rPr>
          <w:rFonts w:hint="eastAsia"/>
        </w:rPr>
      </w:pPr>
      <w:r>
        <w:rPr>
          <w:rFonts w:hint="eastAsia"/>
        </w:rPr>
        <w:t>以致祂吩咐他们说：“若有人以为自己是先知，或是属灵的，就该知道我所写给你们的是主的命令。”（哥林多前书14:37）。</w:t>
      </w:r>
    </w:p>
    <w:p w14:paraId="61CFFE37">
      <w:pPr>
        <w:pStyle w:val="5"/>
        <w:spacing w:before="292" w:line="285" w:lineRule="auto"/>
        <w:rPr>
          <w:rFonts w:hint="eastAsia"/>
        </w:rPr>
      </w:pPr>
    </w:p>
    <w:p w14:paraId="138ECFFC">
      <w:pPr>
        <w:pStyle w:val="5"/>
        <w:spacing w:before="292" w:line="285" w:lineRule="auto"/>
        <w:rPr>
          <w:rFonts w:hint="eastAsia"/>
        </w:rPr>
      </w:pPr>
      <w:r>
        <w:rPr>
          <w:rFonts w:hint="eastAsia"/>
        </w:rPr>
        <w:t>But he wrote to them, and ordained among them, to keep their Sabbath on the first day of the week: therefore, to keep the Sabbath on that day is the very commandment of the Lord.</w:t>
      </w:r>
    </w:p>
    <w:p w14:paraId="69ED292E">
      <w:pPr>
        <w:pStyle w:val="5"/>
        <w:spacing w:before="292" w:line="285" w:lineRule="auto"/>
        <w:rPr>
          <w:rFonts w:hint="eastAsia"/>
        </w:rPr>
      </w:pPr>
      <w:r>
        <w:rPr>
          <w:rFonts w:hint="eastAsia"/>
        </w:rPr>
        <w:t>但祂写信给他们，并在他们中间规定，要在每周的第一日守安息日：因此，在那日守安息日正是主的诫命。</w:t>
      </w:r>
    </w:p>
    <w:p w14:paraId="7BA74F77">
      <w:pPr>
        <w:pStyle w:val="5"/>
        <w:spacing w:before="292" w:line="285" w:lineRule="auto"/>
        <w:rPr>
          <w:rFonts w:hint="eastAsia"/>
        </w:rPr>
      </w:pPr>
    </w:p>
    <w:p w14:paraId="32E686AF">
      <w:pPr>
        <w:pStyle w:val="5"/>
        <w:spacing w:before="292" w:line="285" w:lineRule="auto"/>
        <w:rPr>
          <w:rFonts w:hint="eastAsia"/>
        </w:rPr>
      </w:pPr>
      <w:r>
        <w:rPr>
          <w:rFonts w:hint="eastAsia"/>
        </w:rPr>
        <w:t>And how can he be either a true prophet or have any grace of God’s Spirit in his heart, who, seeing so clearly that the Lord’s Day was instituted and ordained by the apostles, will not acknowledge the keeping holy of the Lord’s Day to be a commandment of the Lord?</w:t>
      </w:r>
    </w:p>
    <w:p w14:paraId="481A63FD">
      <w:pPr>
        <w:pStyle w:val="5"/>
        <w:spacing w:before="292" w:line="285" w:lineRule="auto"/>
        <w:rPr>
          <w:rFonts w:hint="eastAsia"/>
        </w:rPr>
      </w:pPr>
      <w:r>
        <w:rPr>
          <w:rFonts w:hint="eastAsia"/>
        </w:rPr>
        <w:t>一个看见主日是由使徒设立和规定的如此清楚，却不承认守主日为圣是主的诫命的人，他怎能是真正的先知，或心里有上帝圣灵的恩典呢？</w:t>
      </w:r>
    </w:p>
    <w:p w14:paraId="4D3F1ADB">
      <w:pPr>
        <w:pStyle w:val="5"/>
        <w:spacing w:before="292" w:line="285" w:lineRule="auto"/>
        <w:rPr>
          <w:rFonts w:hint="eastAsia"/>
        </w:rPr>
      </w:pPr>
    </w:p>
    <w:p w14:paraId="2182FD8C">
      <w:pPr>
        <w:pStyle w:val="5"/>
        <w:spacing w:before="292" w:line="285" w:lineRule="auto"/>
        <w:rPr>
          <w:rFonts w:hint="eastAsia"/>
        </w:rPr>
      </w:pPr>
      <w:r>
        <w:rPr>
          <w:rFonts w:hint="eastAsia"/>
        </w:rPr>
        <w:t>The Jews confess this change of the Sabbath to have been made by the apostles (Peter Alphon in Dialog. contra Judæos, tit. 12); they are therefore more blind and foolish than the Jews, who profanely deny it.</w:t>
      </w:r>
    </w:p>
    <w:p w14:paraId="25E3EA4D">
      <w:pPr>
        <w:pStyle w:val="5"/>
        <w:spacing w:before="292" w:line="285" w:lineRule="auto"/>
        <w:rPr>
          <w:rFonts w:hint="eastAsia"/>
        </w:rPr>
      </w:pPr>
      <w:r>
        <w:rPr>
          <w:rFonts w:hint="eastAsia"/>
        </w:rPr>
        <w:t>犹太人承认安息日的这种改变是由使徒们作出的（彼得·阿方索，《驳犹太人对话录》，第12章）；因此，那些亵渎地否认它的人比犹太人更瞎眼和愚蠢。</w:t>
      </w:r>
    </w:p>
    <w:p w14:paraId="3A2579D3">
      <w:pPr>
        <w:pStyle w:val="5"/>
        <w:spacing w:before="292" w:line="285" w:lineRule="auto"/>
        <w:rPr>
          <w:rFonts w:hint="eastAsia"/>
        </w:rPr>
      </w:pPr>
    </w:p>
    <w:p w14:paraId="35324823">
      <w:pPr>
        <w:pStyle w:val="5"/>
        <w:spacing w:before="292" w:line="285" w:lineRule="auto"/>
        <w:rPr>
          <w:rFonts w:hint="eastAsia"/>
        </w:rPr>
      </w:pPr>
      <w:r>
        <w:rPr>
          <w:rFonts w:hint="eastAsia"/>
        </w:rPr>
        <w:t>At Troas likewise, St. Paul, together with seven of the chief evangelists of the church—Sopater, Aristarchus, Secundus, Gaius, Timothy, Tychicus, and Trophimus (Acts 20:4-5, &amp;c.)—and all the Christians that were there, kept the holy Sabbath on the first day of the week, in praying, preaching, and receiving the Lord’s Supper.</w:t>
      </w:r>
    </w:p>
    <w:p w14:paraId="5E5392D6">
      <w:pPr>
        <w:pStyle w:val="5"/>
        <w:spacing w:before="292" w:line="285" w:lineRule="auto"/>
        <w:rPr>
          <w:rFonts w:hint="eastAsia"/>
        </w:rPr>
      </w:pPr>
      <w:r>
        <w:rPr>
          <w:rFonts w:hint="eastAsia"/>
        </w:rPr>
        <w:t>同样，在特罗亚，圣保罗与教会的七位主要传道人——所巴特、亚里达古、司提反、该犹、提摩太、推基古和特罗非摩（使徒行传20:4-5等）——以及所有在那里的基督徒，都在每周的第一日守圣安息日，祷告、讲道并领受主的晚餐。</w:t>
      </w:r>
    </w:p>
    <w:p w14:paraId="420E7F78">
      <w:pPr>
        <w:pStyle w:val="5"/>
        <w:spacing w:before="292" w:line="285" w:lineRule="auto"/>
        <w:rPr>
          <w:rFonts w:hint="eastAsia"/>
        </w:rPr>
      </w:pPr>
    </w:p>
    <w:p w14:paraId="2BF2A732">
      <w:pPr>
        <w:pStyle w:val="5"/>
        <w:spacing w:before="292" w:line="285" w:lineRule="auto"/>
        <w:rPr>
          <w:rFonts w:hint="eastAsia"/>
        </w:rPr>
      </w:pPr>
      <w:r>
        <w:rPr>
          <w:rFonts w:hint="eastAsia"/>
        </w:rPr>
        <w:t>And it is a thing to be noted, that Luke does not say that the disciples were sent to hear Paul preach, but that the disciples being come together to break bread upon the first day of the week, that is, to be partakers of the holy communion, at which time the Lord’s death was shown by the preaching of the word (1 Corinthians 11:26), Paul preached unto them, &amp;c.</w:t>
      </w:r>
    </w:p>
    <w:p w14:paraId="0DD1AAF8">
      <w:pPr>
        <w:pStyle w:val="5"/>
        <w:spacing w:before="292" w:line="285" w:lineRule="auto"/>
        <w:rPr>
          <w:rFonts w:hint="eastAsia"/>
        </w:rPr>
      </w:pPr>
      <w:r>
        <w:rPr>
          <w:rFonts w:hint="eastAsia"/>
        </w:rPr>
        <w:t>值得注意的是，路加并没有说门徒被差遣去听保罗讲道，而是说门徒在每周的第一日聚集擘饼，也就是说，要领受圣餐，那时藉着讲道显明主的死（哥林多前书11:26），保罗向他们讲道，等等。</w:t>
      </w:r>
    </w:p>
    <w:p w14:paraId="496DB019">
      <w:pPr>
        <w:pStyle w:val="5"/>
        <w:spacing w:before="292" w:line="285" w:lineRule="auto"/>
        <w:rPr>
          <w:rFonts w:hint="eastAsia"/>
        </w:rPr>
      </w:pPr>
    </w:p>
    <w:p w14:paraId="79725E62">
      <w:pPr>
        <w:pStyle w:val="5"/>
        <w:spacing w:before="292" w:line="285" w:lineRule="auto"/>
        <w:rPr>
          <w:rFonts w:hint="eastAsia"/>
        </w:rPr>
      </w:pPr>
      <w:r>
        <w:rPr>
          <w:rFonts w:hint="eastAsia"/>
        </w:rPr>
        <w:t>And that none kept those meetings but Christians, who are called disciples (Acts 11:26).</w:t>
      </w:r>
    </w:p>
    <w:p w14:paraId="5691635B">
      <w:pPr>
        <w:pStyle w:val="5"/>
        <w:spacing w:before="292" w:line="285" w:lineRule="auto"/>
        <w:rPr>
          <w:rFonts w:hint="eastAsia"/>
        </w:rPr>
      </w:pPr>
      <w:r>
        <w:rPr>
          <w:rFonts w:hint="eastAsia"/>
        </w:rPr>
        <w:t>并且除了基督徒，即被称为门徒的人（使徒行传11:26），没有人参加那些聚会。</w:t>
      </w:r>
    </w:p>
    <w:p w14:paraId="0AEC7DA4">
      <w:pPr>
        <w:pStyle w:val="5"/>
        <w:spacing w:before="292" w:line="285" w:lineRule="auto"/>
        <w:rPr>
          <w:rFonts w:hint="eastAsia"/>
        </w:rPr>
      </w:pPr>
    </w:p>
    <w:p w14:paraId="60BA0F85">
      <w:pPr>
        <w:pStyle w:val="5"/>
        <w:spacing w:before="292" w:line="285" w:lineRule="auto"/>
        <w:rPr>
          <w:rFonts w:hint="eastAsia"/>
        </w:rPr>
      </w:pPr>
      <w:r>
        <w:rPr>
          <w:rFonts w:hint="eastAsia"/>
        </w:rPr>
        <w:t>But at Philippi, where as yet there were no disciples, Paul is said to go on their Sabbath day to the place where the Jews and their proselytes were accustomed to pray, and there preached unto them (Acts 16:12-13).</w:t>
      </w:r>
    </w:p>
    <w:p w14:paraId="62CC8487">
      <w:pPr>
        <w:pStyle w:val="5"/>
        <w:spacing w:before="292" w:line="285" w:lineRule="auto"/>
        <w:rPr>
          <w:rFonts w:hint="eastAsia"/>
        </w:rPr>
      </w:pPr>
      <w:r>
        <w:rPr>
          <w:rFonts w:hint="eastAsia"/>
        </w:rPr>
        <w:t>但在腓立比，那里还没有门徒，据说保罗在他们的安息日到犹太人和他们的归信者习惯祷告的地方去，并在那里向他们讲道（使徒行传16:12-13）。</w:t>
      </w:r>
    </w:p>
    <w:p w14:paraId="0B3B9FAE">
      <w:pPr>
        <w:pStyle w:val="5"/>
        <w:spacing w:before="292" w:line="285" w:lineRule="auto"/>
        <w:rPr>
          <w:rFonts w:hint="eastAsia"/>
        </w:rPr>
      </w:pPr>
    </w:p>
    <w:p w14:paraId="57EC7CC0">
      <w:pPr>
        <w:pStyle w:val="5"/>
        <w:spacing w:before="292" w:line="285" w:lineRule="auto"/>
        <w:rPr>
          <w:rFonts w:hint="eastAsia"/>
        </w:rPr>
      </w:pPr>
      <w:r>
        <w:rPr>
          <w:rFonts w:hint="eastAsia"/>
        </w:rPr>
        <w:t>So that it is as clear as the sun that it was the Christians’ usual manner to pass over the Jewish seventh day (Acts 21:4, &amp;c.), and to keep the Sabbath and their holy meetings on the first day of the week.</w:t>
      </w:r>
    </w:p>
    <w:p w14:paraId="60B42938">
      <w:pPr>
        <w:pStyle w:val="5"/>
        <w:spacing w:before="292" w:line="285" w:lineRule="auto"/>
        <w:rPr>
          <w:rFonts w:hint="eastAsia"/>
        </w:rPr>
      </w:pPr>
      <w:r>
        <w:rPr>
          <w:rFonts w:hint="eastAsia"/>
        </w:rPr>
        <w:t>因此，显而易见，基督徒通常的做法是越过犹太人的第七日（使徒行传21:4等），并在每周的第一日守安息日和他们的圣会。</w:t>
      </w:r>
    </w:p>
    <w:p w14:paraId="2F465335">
      <w:pPr>
        <w:pStyle w:val="5"/>
        <w:spacing w:before="292" w:line="285" w:lineRule="auto"/>
        <w:rPr>
          <w:rFonts w:hint="eastAsia"/>
        </w:rPr>
      </w:pPr>
    </w:p>
    <w:p w14:paraId="2D2B8EEB">
      <w:pPr>
        <w:pStyle w:val="5"/>
        <w:spacing w:before="292" w:line="285" w:lineRule="auto"/>
        <w:rPr>
          <w:rFonts w:hint="eastAsia"/>
        </w:rPr>
      </w:pPr>
      <w:r>
        <w:rPr>
          <w:rFonts w:hint="eastAsia"/>
        </w:rPr>
        <w:t>And why does St. John call this the Lord’s Day, except because it was a day known to be generally kept holy throughout all the churches which the apostles planted, to the honor of the Lord Jesus, who rose from death to life upon that day?</w:t>
      </w:r>
    </w:p>
    <w:p w14:paraId="4070F7AB">
      <w:pPr>
        <w:pStyle w:val="5"/>
        <w:spacing w:before="292" w:line="285" w:lineRule="auto"/>
        <w:rPr>
          <w:rFonts w:hint="eastAsia"/>
        </w:rPr>
      </w:pPr>
      <w:r>
        <w:rPr>
          <w:rFonts w:hint="eastAsia"/>
        </w:rPr>
        <w:t>圣约翰为何称这一天为主日呢？除非是因为这一天在使徒所建立的所有教会中普遍被守为圣日，以尊荣主耶稣，祂在这一天从死里复活。</w:t>
      </w:r>
    </w:p>
    <w:p w14:paraId="50030531">
      <w:pPr>
        <w:pStyle w:val="5"/>
        <w:spacing w:before="292" w:line="285" w:lineRule="auto"/>
        <w:rPr>
          <w:rFonts w:hint="eastAsia"/>
        </w:rPr>
      </w:pPr>
    </w:p>
    <w:p w14:paraId="5F2A711B">
      <w:pPr>
        <w:pStyle w:val="5"/>
        <w:spacing w:before="292" w:line="285" w:lineRule="auto"/>
        <w:rPr>
          <w:rFonts w:hint="eastAsia"/>
        </w:rPr>
      </w:pPr>
      <w:r>
        <w:rPr>
          <w:rFonts w:hint="eastAsia"/>
        </w:rPr>
        <w:t>St. John called it the Lord’s Day (Revelation 1:10), the more to stir up Christians to a thankful remembrance of their redemption by Christ’s resurrection from the dead.</w:t>
      </w:r>
    </w:p>
    <w:p w14:paraId="78D869A6">
      <w:pPr>
        <w:pStyle w:val="5"/>
        <w:spacing w:before="292" w:line="285" w:lineRule="auto"/>
        <w:rPr>
          <w:rFonts w:hint="eastAsia"/>
        </w:rPr>
      </w:pPr>
      <w:r>
        <w:rPr>
          <w:rFonts w:hint="eastAsia"/>
        </w:rPr>
        <w:t>圣约翰称之为主日（启示录1:10），更是为了激励基督徒感恩地记念他们藉着基督从死里复活而得的救赎。</w:t>
      </w:r>
    </w:p>
    <w:p w14:paraId="00561BF0">
      <w:pPr>
        <w:pStyle w:val="5"/>
        <w:spacing w:before="292" w:line="285" w:lineRule="auto"/>
        <w:rPr>
          <w:rFonts w:hint="eastAsia"/>
        </w:rPr>
      </w:pPr>
    </w:p>
    <w:p w14:paraId="24985C87">
      <w:pPr>
        <w:pStyle w:val="5"/>
        <w:spacing w:before="292" w:line="285" w:lineRule="auto"/>
        <w:rPr>
          <w:rFonts w:hint="eastAsia"/>
        </w:rPr>
      </w:pPr>
      <w:r>
        <w:rPr>
          <w:rFonts w:hint="eastAsia"/>
        </w:rPr>
        <w:t>And with the day, the blessing of the Sabbath is likewise transferred to the Lord’s Day; because all the sanctification belonging to this new world is in Christ (Hebrews 2:5), and from him conveyed to Christians.</w:t>
      </w:r>
    </w:p>
    <w:p w14:paraId="5E2E5630">
      <w:pPr>
        <w:pStyle w:val="5"/>
        <w:spacing w:before="292" w:line="285" w:lineRule="auto"/>
        <w:rPr>
          <w:rFonts w:hint="eastAsia"/>
        </w:rPr>
      </w:pPr>
      <w:r>
        <w:rPr>
          <w:rFonts w:hint="eastAsia"/>
        </w:rPr>
        <w:t>并且随着这一日，安息日的祝福也同样转移到主日；因为所有属于这个新世界的成圣都在基督里（希伯来书2:5），并从祂传递给基督徒。</w:t>
      </w:r>
    </w:p>
    <w:p w14:paraId="34ADD781">
      <w:pPr>
        <w:pStyle w:val="5"/>
        <w:spacing w:before="292" w:line="285" w:lineRule="auto"/>
        <w:rPr>
          <w:rFonts w:hint="eastAsia"/>
        </w:rPr>
      </w:pPr>
    </w:p>
    <w:p w14:paraId="2A01D7F5">
      <w:pPr>
        <w:pStyle w:val="5"/>
        <w:spacing w:before="292" w:line="285" w:lineRule="auto"/>
        <w:rPr>
          <w:rFonts w:hint="eastAsia"/>
        </w:rPr>
      </w:pPr>
      <w:r>
        <w:rPr>
          <w:rFonts w:hint="eastAsia"/>
        </w:rPr>
        <w:t>And because there cannot come a greater authority than that of Christ and his apostles, nor a like cause as the new creation of the world, therefore the Sabbath can never be altered from this day to any other while this world lasts.</w:t>
      </w:r>
    </w:p>
    <w:p w14:paraId="06FB2065">
      <w:pPr>
        <w:pStyle w:val="5"/>
        <w:spacing w:before="292" w:line="285" w:lineRule="auto"/>
        <w:rPr>
          <w:rFonts w:hint="eastAsia"/>
        </w:rPr>
      </w:pPr>
      <w:r>
        <w:rPr>
          <w:rFonts w:hint="eastAsia"/>
        </w:rPr>
        <w:t>并且因为不可能有比基督和祂使徒更大的权柄，也不可能有像世界的新创造那样类似的原因，所以只要这个世界存在，安息日就永远不能从这一日改变为任何其他日子。</w:t>
      </w:r>
    </w:p>
    <w:p w14:paraId="7D1792B6">
      <w:pPr>
        <w:pStyle w:val="5"/>
        <w:spacing w:before="292" w:line="285" w:lineRule="auto"/>
        <w:rPr>
          <w:rFonts w:hint="eastAsia"/>
        </w:rPr>
      </w:pPr>
    </w:p>
    <w:p w14:paraId="18634FAF">
      <w:pPr>
        <w:pStyle w:val="5"/>
        <w:spacing w:before="292" w:line="285" w:lineRule="auto"/>
        <w:rPr>
          <w:rFonts w:hint="eastAsia"/>
        </w:rPr>
      </w:pPr>
      <w:r>
        <w:rPr>
          <w:rFonts w:hint="eastAsia"/>
        </w:rPr>
        <w:t>Add to this how the Scripture notes that in the first planting and settling of the church, nothing was done except by the special order and direction of the apostles (1 Corinthians 11:34; 14:36-37; Titus 1:5; Acts 15:6, 24), and the apostles did nothing except what they had warrant for from Christ (1 Corinthians 11:23).</w:t>
      </w:r>
    </w:p>
    <w:p w14:paraId="22EFD27B">
      <w:pPr>
        <w:pStyle w:val="5"/>
        <w:spacing w:before="292" w:line="285" w:lineRule="auto"/>
        <w:rPr>
          <w:rFonts w:hint="eastAsia"/>
        </w:rPr>
      </w:pPr>
      <w:r>
        <w:rPr>
          <w:rFonts w:hint="eastAsia"/>
        </w:rPr>
        <w:t>此外，圣经记载，在教会最初建立和安定的时候，除非有使徒特别的命令和指示，否则什么也不做（哥林多前书11:34；14:36-37；提多书1:5；使徒行传15:6, 24），而使徒们所做的，无非是他们从基督那里得到的授权（哥林多前书11:23）。</w:t>
      </w:r>
    </w:p>
    <w:p w14:paraId="1DBCB765">
      <w:pPr>
        <w:pStyle w:val="5"/>
        <w:spacing w:before="292" w:line="285" w:lineRule="auto"/>
        <w:rPr>
          <w:rFonts w:hint="eastAsia"/>
        </w:rPr>
      </w:pPr>
    </w:p>
    <w:p w14:paraId="3E9E8E1C">
      <w:pPr>
        <w:pStyle w:val="5"/>
        <w:spacing w:before="292" w:line="285" w:lineRule="auto"/>
        <w:rPr>
          <w:rFonts w:hint="eastAsia"/>
        </w:rPr>
      </w:pPr>
      <w:r>
        <w:rPr>
          <w:rFonts w:hint="eastAsia"/>
        </w:rPr>
        <w:t>To sanctify, then, the Sabbath on the seventh day is not a ceremonial law abrogated, but the moral and perpetual law of God perfected; so that the same perpetual commandment which bound the Jews to keep the Sabbath on that seventh day, to celebrate the world’s creation, binds Christians to solemnize the Sabbath on this seventh day, in memorial of the world’s redemption.</w:t>
      </w:r>
    </w:p>
    <w:p w14:paraId="017443C7">
      <w:pPr>
        <w:pStyle w:val="5"/>
        <w:spacing w:before="292" w:line="285" w:lineRule="auto"/>
        <w:rPr>
          <w:rFonts w:hint="eastAsia"/>
        </w:rPr>
      </w:pPr>
      <w:r>
        <w:rPr>
          <w:rFonts w:hint="eastAsia"/>
        </w:rPr>
        <w:t>那么，在第七日守安息日为圣，并非被废除的礼仪律法，而是上帝完美了的道德和永恒的律法；因此，那约束犹太人在第七日守安息日，以庆祝世界创造的同一永恒诫命，也约束基督徒在这一第七日隆重遵守安息日，以记念世界的救赎。</w:t>
      </w:r>
    </w:p>
    <w:p w14:paraId="6E755EE8">
      <w:pPr>
        <w:pStyle w:val="5"/>
        <w:spacing w:before="292" w:line="285" w:lineRule="auto"/>
        <w:rPr>
          <w:rFonts w:hint="eastAsia"/>
        </w:rPr>
      </w:pPr>
    </w:p>
    <w:p w14:paraId="762E2777">
      <w:pPr>
        <w:pStyle w:val="5"/>
        <w:spacing w:before="292" w:line="285" w:lineRule="auto"/>
        <w:rPr>
          <w:rFonts w:hint="eastAsia"/>
        </w:rPr>
      </w:pPr>
      <w:r>
        <w:rPr>
          <w:rFonts w:hint="eastAsia"/>
        </w:rPr>
        <w:t>For the fourth commandment, being a moral law, requires a seventh day to be kept holy forever.</w:t>
      </w:r>
    </w:p>
    <w:p w14:paraId="7A1463CB">
      <w:pPr>
        <w:pStyle w:val="5"/>
        <w:spacing w:before="292" w:line="285" w:lineRule="auto"/>
        <w:rPr>
          <w:rFonts w:hint="eastAsia"/>
        </w:rPr>
      </w:pPr>
      <w:r>
        <w:rPr>
          <w:rFonts w:hint="eastAsia"/>
        </w:rPr>
        <w:t>因为第四条诫命，作为一条道德律，要求永远守第七日为圣。</w:t>
      </w:r>
    </w:p>
    <w:p w14:paraId="116BEDB9">
      <w:pPr>
        <w:pStyle w:val="5"/>
        <w:spacing w:before="292" w:line="285" w:lineRule="auto"/>
        <w:rPr>
          <w:rFonts w:hint="eastAsia"/>
        </w:rPr>
      </w:pPr>
    </w:p>
    <w:p w14:paraId="44B764F2">
      <w:pPr>
        <w:pStyle w:val="5"/>
        <w:spacing w:before="292" w:line="285" w:lineRule="auto"/>
        <w:rPr>
          <w:rFonts w:hint="eastAsia"/>
        </w:rPr>
      </w:pPr>
      <w:r>
        <w:rPr>
          <w:rFonts w:hint="eastAsia"/>
        </w:rPr>
        <w:t>And the morality of this, as of the rest of the commandments, is more religiously to be kept by us under the gospel than by the Jews under the law, inasmuch as we, in baptism, have made a more special covenant with God to keep his commandments; and God has covenanted with us to free us from the curse and to assist us with his Spirit to keep his laws.</w:t>
      </w:r>
    </w:p>
    <w:p w14:paraId="4996FA05">
      <w:pPr>
        <w:pStyle w:val="5"/>
        <w:spacing w:before="292" w:line="285" w:lineRule="auto"/>
        <w:rPr>
          <w:rFonts w:hint="eastAsia"/>
        </w:rPr>
      </w:pPr>
      <w:r>
        <w:rPr>
          <w:rFonts w:hint="eastAsia"/>
        </w:rPr>
        <w:t>并且这条诫命的道德性，如同其余诫命的道德性一样，我们在福音之下比犹太人在律法之下更当虔诚地遵守，因为我们在洗礼中与上帝立了更特别的约，要遵守祂的诫命；并且上帝与我们立约，要使我们脱离咒诅，并用祂的灵帮助我们遵守祂的律法。</w:t>
      </w:r>
    </w:p>
    <w:p w14:paraId="317B2C1A">
      <w:pPr>
        <w:pStyle w:val="5"/>
        <w:spacing w:before="292" w:line="285" w:lineRule="auto"/>
        <w:rPr>
          <w:rFonts w:hint="eastAsia"/>
        </w:rPr>
      </w:pPr>
    </w:p>
    <w:p w14:paraId="0CEEFE83">
      <w:pPr>
        <w:pStyle w:val="5"/>
        <w:spacing w:before="292" w:line="285" w:lineRule="auto"/>
        <w:rPr>
          <w:rFonts w:hint="eastAsia"/>
        </w:rPr>
      </w:pPr>
      <w:r>
        <w:rPr>
          <w:rFonts w:hint="eastAsia"/>
        </w:rPr>
        <w:t>And that this commandment of the Sabbath, as well as the other nine, is moral and perpetual, may plainly appear by these reasons:—</w:t>
      </w:r>
    </w:p>
    <w:p w14:paraId="266468BE">
      <w:pPr>
        <w:pStyle w:val="5"/>
        <w:spacing w:before="292" w:line="285" w:lineRule="auto"/>
        <w:rPr>
          <w:rFonts w:hint="eastAsia"/>
        </w:rPr>
      </w:pPr>
      <w:r>
        <w:rPr>
          <w:rFonts w:hint="eastAsia"/>
        </w:rPr>
        <w:t>并且这条安息日的诫命，如同其他九条一样，是道德和永恒的，这可以从以下理由清楚地看出来：——</w:t>
      </w:r>
    </w:p>
    <w:p w14:paraId="3B0EDD93">
      <w:pPr>
        <w:pStyle w:val="5"/>
        <w:spacing w:before="292" w:line="285" w:lineRule="auto"/>
        <w:rPr>
          <w:rFonts w:hint="eastAsia"/>
        </w:rPr>
      </w:pPr>
    </w:p>
    <w:p w14:paraId="3E64281A">
      <w:pPr>
        <w:pStyle w:val="5"/>
        <w:spacing w:before="292" w:line="285" w:lineRule="auto"/>
        <w:rPr>
          <w:rFonts w:hint="eastAsia"/>
        </w:rPr>
      </w:pPr>
      <w:r>
        <w:rPr>
          <w:rFonts w:hint="eastAsia"/>
        </w:rPr>
        <w:t>Ten Reasons demonstrating the Commandment of the Sabbath to be moral.</w:t>
      </w:r>
    </w:p>
    <w:p w14:paraId="0F0D0301">
      <w:pPr>
        <w:pStyle w:val="5"/>
        <w:spacing w:before="292" w:line="285" w:lineRule="auto"/>
        <w:rPr>
          <w:rFonts w:hint="eastAsia"/>
        </w:rPr>
      </w:pPr>
      <w:r>
        <w:rPr>
          <w:rFonts w:hint="eastAsia"/>
        </w:rPr>
        <w:t>十个证明安息日诫命是道德性的理由。</w:t>
      </w:r>
    </w:p>
    <w:p w14:paraId="03B95E6F">
      <w:pPr>
        <w:pStyle w:val="5"/>
        <w:spacing w:before="292" w:line="285" w:lineRule="auto"/>
        <w:rPr>
          <w:rFonts w:hint="eastAsia"/>
        </w:rPr>
      </w:pPr>
    </w:p>
    <w:p w14:paraId="37964404">
      <w:pPr>
        <w:pStyle w:val="5"/>
        <w:spacing w:before="292" w:line="285" w:lineRule="auto"/>
        <w:rPr>
          <w:rFonts w:hint="eastAsia"/>
        </w:rPr>
      </w:pPr>
      <w:r>
        <w:rPr>
          <w:rFonts w:hint="eastAsia"/>
        </w:rPr>
        <w:t>1.Because all the reasons of this commandment are moral and perpetual; and God has bound us to the obedience of this commandment with more forcible reasons than to any of the rest— First, because he foresaw that irreligious men would either more carelessly neglect or more boldly break this commandment than any other; secondly, because in the practice of this commandment the keeping of all the others consists; which makes God so often complain that all his worship is neglected or overthrown when the Sabbath is either neglected or transgressed (Jeremiah 15:22; Ezekiel 20:19-21, 24; 23:38; Nehemiah 9:4).</w:t>
      </w:r>
    </w:p>
    <w:p w14:paraId="6A79A687">
      <w:pPr>
        <w:pStyle w:val="5"/>
        <w:spacing w:before="292" w:line="285" w:lineRule="auto"/>
        <w:rPr>
          <w:rFonts w:hint="eastAsia"/>
        </w:rPr>
      </w:pPr>
      <w:r>
        <w:rPr>
          <w:rFonts w:hint="eastAsia"/>
        </w:rPr>
        <w:t>1.因为这条诫命的所有理由都是道德和永恒的；并且上帝用比其他任何诫命更有力的理由来约束我们遵守这条诫命——首先，因为祂预见到不信教的人会比其他任何诫命更漫不经心或更大胆地违背这条诫命；其次，因为遵守这条诫命就包含了遵守所有其他诫命；这使得上帝如此频繁地抱怨，当安息日被忽略或违背时，祂所有的敬拜都被忽略或推翻了（耶利米书15:22；以西结书20:19-21, 24；23:38；尼希米记9:4）。</w:t>
      </w:r>
    </w:p>
    <w:p w14:paraId="58E52943">
      <w:pPr>
        <w:pStyle w:val="5"/>
        <w:spacing w:before="292" w:line="285" w:lineRule="auto"/>
        <w:rPr>
          <w:rFonts w:hint="eastAsia"/>
        </w:rPr>
      </w:pPr>
    </w:p>
    <w:p w14:paraId="65D6B72E">
      <w:pPr>
        <w:pStyle w:val="5"/>
        <w:spacing w:before="292" w:line="285" w:lineRule="auto"/>
        <w:rPr>
          <w:rFonts w:hint="eastAsia"/>
        </w:rPr>
      </w:pPr>
      <w:r>
        <w:rPr>
          <w:rFonts w:hint="eastAsia"/>
        </w:rPr>
        <w:t>"It would make a man amazed," says Mr. Calvin, "to consider how often, and with what zeal and protestation God requires all who will be his people to sanctify the seventh day; yea, how the God of mercy mercilessly punishes the breach of this commandment with cruel death, as though it were the sum of his whole honor and service."</w:t>
      </w:r>
    </w:p>
    <w:p w14:paraId="316431D5">
      <w:pPr>
        <w:pStyle w:val="5"/>
        <w:spacing w:before="292" w:line="285" w:lineRule="auto"/>
        <w:rPr>
          <w:rFonts w:hint="eastAsia"/>
        </w:rPr>
      </w:pPr>
      <w:r>
        <w:rPr>
          <w:rFonts w:hint="eastAsia"/>
        </w:rPr>
        <w:t>加尔文先生说：“一个人若思量上帝曾多少次，并以何等的热忱和宣告，要求所有愿意作祂子民的人守第七日为圣；是的，怜悯的上帝如何毫不留情地用残酷的死刑惩罚违背这条诫命的人，仿佛这是祂全部尊荣和服事的总和，这会使人惊奇。”</w:t>
      </w:r>
    </w:p>
    <w:p w14:paraId="6855EA88">
      <w:pPr>
        <w:pStyle w:val="5"/>
        <w:spacing w:before="292" w:line="285" w:lineRule="auto"/>
        <w:rPr>
          <w:rFonts w:hint="eastAsia"/>
        </w:rPr>
      </w:pPr>
    </w:p>
    <w:p w14:paraId="2E0B4DC7">
      <w:pPr>
        <w:pStyle w:val="5"/>
        <w:spacing w:before="292" w:line="285" w:lineRule="auto"/>
        <w:rPr>
          <w:rFonts w:hint="eastAsia"/>
        </w:rPr>
      </w:pPr>
      <w:r>
        <w:rPr>
          <w:rFonts w:hint="eastAsia"/>
        </w:rPr>
        <w:t>And it is certain that he who makes no conscience to break the Sabbath will not, to serve his turn, make any conscience to break any of the other commandments, so long as he may do it without discredit to his reputation or danger from man’s law.</w:t>
      </w:r>
    </w:p>
    <w:p w14:paraId="5CEE5116">
      <w:pPr>
        <w:pStyle w:val="5"/>
        <w:spacing w:before="292" w:line="285" w:lineRule="auto"/>
        <w:rPr>
          <w:rFonts w:hint="eastAsia"/>
        </w:rPr>
      </w:pPr>
      <w:r>
        <w:rPr>
          <w:rFonts w:hint="eastAsia"/>
        </w:rPr>
        <w:t>可以肯定的是，凡不凭良心违背安息日的人，为了达到自己的目的，只要能不损害自己的名誉或不受人律法的危险，就不会凭良心违背任何其他诫命。</w:t>
      </w:r>
    </w:p>
    <w:p w14:paraId="7CC7A4D5">
      <w:pPr>
        <w:pStyle w:val="5"/>
        <w:spacing w:before="292" w:line="285" w:lineRule="auto"/>
        <w:rPr>
          <w:rFonts w:hint="eastAsia"/>
        </w:rPr>
      </w:pPr>
    </w:p>
    <w:p w14:paraId="324D930E">
      <w:pPr>
        <w:pStyle w:val="5"/>
        <w:spacing w:before="292" w:line="285" w:lineRule="auto"/>
        <w:rPr>
          <w:rFonts w:hint="eastAsia"/>
        </w:rPr>
      </w:pPr>
      <w:r>
        <w:rPr>
          <w:rFonts w:hint="eastAsia"/>
        </w:rPr>
        <w:t>Therefore, God placed this commandment in the midst of the two tables, because the keeping of it is the best help to the keeping of all the rest.</w:t>
      </w:r>
    </w:p>
    <w:p w14:paraId="6818975B">
      <w:pPr>
        <w:pStyle w:val="5"/>
        <w:spacing w:before="292" w:line="285" w:lineRule="auto"/>
        <w:rPr>
          <w:rFonts w:hint="eastAsia"/>
        </w:rPr>
      </w:pPr>
      <w:r>
        <w:rPr>
          <w:rFonts w:hint="eastAsia"/>
        </w:rPr>
        <w:t>因此，上帝把这条诫命放在两块法版中间，因为遵守它对遵守其余所有诫命是最好的帮助。</w:t>
      </w:r>
    </w:p>
    <w:p w14:paraId="5CCB7962">
      <w:pPr>
        <w:pStyle w:val="5"/>
        <w:spacing w:before="292" w:line="285" w:lineRule="auto"/>
        <w:rPr>
          <w:rFonts w:hint="eastAsia"/>
        </w:rPr>
      </w:pPr>
    </w:p>
    <w:p w14:paraId="45F5EF25">
      <w:pPr>
        <w:pStyle w:val="5"/>
        <w:spacing w:before="292" w:line="285" w:lineRule="auto"/>
        <w:rPr>
          <w:rFonts w:hint="eastAsia"/>
        </w:rPr>
      </w:pPr>
      <w:r>
        <w:rPr>
          <w:rFonts w:hint="eastAsia"/>
        </w:rPr>
        <w:t>The conscientious keeping of the Sabbath is the mother of all religion and good discipline in the church.</w:t>
      </w:r>
    </w:p>
    <w:p w14:paraId="5DB10456">
      <w:pPr>
        <w:pStyle w:val="5"/>
        <w:spacing w:before="292" w:line="285" w:lineRule="auto"/>
        <w:rPr>
          <w:rFonts w:hint="eastAsia"/>
        </w:rPr>
      </w:pPr>
      <w:r>
        <w:rPr>
          <w:rFonts w:hint="eastAsia"/>
        </w:rPr>
        <w:t>凭良心遵守安息日是教会中一切宗教和良好纪律之母。</w:t>
      </w:r>
    </w:p>
    <w:p w14:paraId="464F0B50">
      <w:pPr>
        <w:pStyle w:val="5"/>
        <w:spacing w:before="292" w:line="285" w:lineRule="auto"/>
        <w:rPr>
          <w:rFonts w:hint="eastAsia"/>
        </w:rPr>
      </w:pPr>
    </w:p>
    <w:p w14:paraId="40E72986">
      <w:pPr>
        <w:pStyle w:val="5"/>
        <w:spacing w:before="292" w:line="285" w:lineRule="auto"/>
        <w:rPr>
          <w:rFonts w:hint="eastAsia"/>
        </w:rPr>
      </w:pPr>
      <w:r>
        <w:rPr>
          <w:rFonts w:hint="eastAsia"/>
        </w:rPr>
        <w:t>Take away the Sabbath, and let every man serve God when he pleases, and what will shortly become of religion, and of that peace and order (1 Corinthians 14:33, 40) which God wills to be kept in his church?</w:t>
      </w:r>
    </w:p>
    <w:p w14:paraId="5C2477ED">
      <w:pPr>
        <w:pStyle w:val="5"/>
        <w:spacing w:before="292" w:line="285" w:lineRule="auto"/>
        <w:rPr>
          <w:rFonts w:hint="eastAsia"/>
        </w:rPr>
      </w:pPr>
      <w:r>
        <w:rPr>
          <w:rFonts w:hint="eastAsia"/>
        </w:rPr>
        <w:t>除去安息日，让每个人随心所欲地事奉上帝，那么宗教，以及上帝愿意在祂教会中保持的那种和平与秩序（哥林多前书14:33, 40），不久将变成什么样子呢？</w:t>
      </w:r>
    </w:p>
    <w:p w14:paraId="17DB2063">
      <w:pPr>
        <w:pStyle w:val="5"/>
        <w:spacing w:before="292" w:line="285" w:lineRule="auto"/>
        <w:rPr>
          <w:rFonts w:hint="eastAsia"/>
        </w:rPr>
      </w:pPr>
    </w:p>
    <w:p w14:paraId="017A6166">
      <w:pPr>
        <w:pStyle w:val="5"/>
        <w:spacing w:before="292" w:line="285" w:lineRule="auto"/>
        <w:rPr>
          <w:rFonts w:hint="eastAsia"/>
        </w:rPr>
      </w:pPr>
      <w:r>
        <w:rPr>
          <w:rFonts w:hint="eastAsia"/>
        </w:rPr>
        <w:t>The Sabbath day is God’s market day for the week’s provision; wherein he will have us come to him, and buy from him without silver or money (Isaiah 55:1-2) the bread of angels, the water of life, the wine of the sacrament, and the milk of the word to feed our souls; tried gold to enrich our faith (Revelation 3:18); precious eye-salve to heal our spiritual blindness; and the white raiment of Christ’s righteousness to cover our filthy nakedness.</w:t>
      </w:r>
    </w:p>
    <w:p w14:paraId="3E5B8627">
      <w:pPr>
        <w:pStyle w:val="5"/>
        <w:spacing w:before="292" w:line="285" w:lineRule="auto"/>
        <w:rPr>
          <w:rFonts w:hint="eastAsia"/>
        </w:rPr>
      </w:pPr>
      <w:r>
        <w:rPr>
          <w:rFonts w:hint="eastAsia"/>
        </w:rPr>
        <w:t>安息日是上帝为一周供应而设的市集日；祂要我们到祂那里来，不用银钱（以赛亚书55:1-2）向祂买天使的食物、生命的水、圣餐的酒和话语的奶来喂养我们的灵魂；买经过试验的金子来丰富我们的信心（启示录3:18）；买宝贵的眼药来医治我们属灵的瞎眼；买基督公义的白衣来遮盖我们污秽的赤身露体。</w:t>
      </w:r>
    </w:p>
    <w:p w14:paraId="563CC270">
      <w:pPr>
        <w:pStyle w:val="5"/>
        <w:spacing w:before="292" w:line="285" w:lineRule="auto"/>
        <w:rPr>
          <w:rFonts w:hint="eastAsia"/>
        </w:rPr>
      </w:pPr>
    </w:p>
    <w:p w14:paraId="5F45E23B">
      <w:pPr>
        <w:pStyle w:val="5"/>
        <w:spacing w:before="292" w:line="285" w:lineRule="auto"/>
        <w:rPr>
          <w:rFonts w:hint="eastAsia"/>
        </w:rPr>
      </w:pPr>
      <w:r>
        <w:rPr>
          <w:rFonts w:hint="eastAsia"/>
        </w:rPr>
        <w:t>He is not far from true piety who makes conscience to keep the Sabbath day; but he who can dispense with his conscience to break the Sabbath for his own profit or pleasure has never yet felt in his heart what either the fear of God or true religion means; for of this commandment may that speech of St. James be verified: "He that fails in one is guilty of all." (James 2:10.)</w:t>
      </w:r>
    </w:p>
    <w:p w14:paraId="0AF644AE">
      <w:pPr>
        <w:pStyle w:val="5"/>
        <w:spacing w:before="292" w:line="285" w:lineRule="auto"/>
        <w:rPr>
          <w:rFonts w:hint="eastAsia"/>
        </w:rPr>
      </w:pPr>
      <w:r>
        <w:rPr>
          <w:rFonts w:hint="eastAsia"/>
        </w:rPr>
        <w:t>凡凭良心守安息日的人，离真正的敬虔不远；但凡能为了自己的利益或享乐而违背良心破坏安息日的人，他心里从未感受到敬畏上帝或真正宗教的意义；因为关于这条诫命，圣雅各的话可以得到验证：“凡在一条上跌倒的，就是犯了众条。”（雅各书2:10）。</w:t>
      </w:r>
    </w:p>
    <w:p w14:paraId="5E9895C8">
      <w:pPr>
        <w:pStyle w:val="5"/>
        <w:spacing w:before="292" w:line="285" w:lineRule="auto"/>
        <w:rPr>
          <w:rFonts w:hint="eastAsia"/>
        </w:rPr>
      </w:pPr>
    </w:p>
    <w:p w14:paraId="2CD132A6">
      <w:pPr>
        <w:pStyle w:val="5"/>
        <w:spacing w:before="292" w:line="285" w:lineRule="auto"/>
        <w:rPr>
          <w:rFonts w:hint="eastAsia"/>
        </w:rPr>
      </w:pPr>
      <w:r>
        <w:rPr>
          <w:rFonts w:hint="eastAsia"/>
        </w:rPr>
        <w:t>Seeing, therefore, that God has fenced this commandment with so many moral reasons, it is evident that the commandment itself is moral.</w:t>
      </w:r>
    </w:p>
    <w:p w14:paraId="49C19182">
      <w:pPr>
        <w:pStyle w:val="5"/>
        <w:spacing w:before="292" w:line="285" w:lineRule="auto"/>
        <w:rPr>
          <w:rFonts w:hint="eastAsia"/>
        </w:rPr>
      </w:pPr>
      <w:r>
        <w:rPr>
          <w:rFonts w:hint="eastAsia"/>
        </w:rPr>
        <w:t>因此，既然上帝用如此多的道德理由来保护这条诫命，显而易见，这条诫命本身就是道德的。</w:t>
      </w:r>
    </w:p>
    <w:p w14:paraId="6D60B92E">
      <w:pPr>
        <w:pStyle w:val="5"/>
        <w:spacing w:before="292" w:line="285" w:lineRule="auto"/>
        <w:rPr>
          <w:rFonts w:hint="eastAsia"/>
        </w:rPr>
      </w:pPr>
    </w:p>
    <w:p w14:paraId="4D079375">
      <w:pPr>
        <w:pStyle w:val="5"/>
        <w:spacing w:before="292" w:line="285" w:lineRule="auto"/>
        <w:rPr>
          <w:rFonts w:hint="eastAsia"/>
        </w:rPr>
      </w:pPr>
      <w:r>
        <w:rPr>
          <w:rFonts w:hint="eastAsia"/>
        </w:rPr>
        <w:t>2.Because it was commanded by God to Adam in his innocence: while holding his happiness, not by faith in Christ’s merits, but by obedience to God’s law, he needed no ceremony shadowing the redemption of Christ.</w:t>
      </w:r>
    </w:p>
    <w:p w14:paraId="253067B8">
      <w:pPr>
        <w:pStyle w:val="5"/>
        <w:spacing w:before="292" w:line="285" w:lineRule="auto"/>
        <w:rPr>
          <w:rFonts w:hint="eastAsia"/>
        </w:rPr>
      </w:pPr>
      <w:r>
        <w:rPr>
          <w:rFonts w:hint="eastAsia"/>
        </w:rPr>
        <w:t>2.因为它是在亚当无罪时由上帝命令的：那时祂的幸福并非藉着信靠基督的功绩，而是藉着顺服上帝的律法，祂不需要任何预表基督救赎的礼仪。</w:t>
      </w:r>
    </w:p>
    <w:p w14:paraId="4F7C0B82">
      <w:pPr>
        <w:pStyle w:val="5"/>
        <w:spacing w:before="292" w:line="285" w:lineRule="auto"/>
        <w:rPr>
          <w:rFonts w:hint="eastAsia"/>
        </w:rPr>
      </w:pPr>
    </w:p>
    <w:p w14:paraId="469E116E">
      <w:pPr>
        <w:pStyle w:val="5"/>
        <w:spacing w:before="292" w:line="285" w:lineRule="auto"/>
        <w:rPr>
          <w:rFonts w:hint="eastAsia"/>
        </w:rPr>
      </w:pPr>
      <w:r>
        <w:rPr>
          <w:rFonts w:hint="eastAsia"/>
        </w:rPr>
        <w:t>A Sabbath, therefore, of a seventh day cannot be merely a ceremony, but an essential part of God’s worship, enjoined to man when there was but one condition for all men.</w:t>
      </w:r>
    </w:p>
    <w:p w14:paraId="534DD189">
      <w:pPr>
        <w:pStyle w:val="5"/>
        <w:spacing w:before="292" w:line="285" w:lineRule="auto"/>
        <w:rPr>
          <w:rFonts w:hint="eastAsia"/>
        </w:rPr>
      </w:pPr>
      <w:r>
        <w:rPr>
          <w:rFonts w:hint="eastAsia"/>
        </w:rPr>
        <w:t>因此，第七日的安息日不能仅仅是一种礼仪，而是上帝敬拜的一个重要组成部分，是在所有人都处于同一种状态时吩咐给人的。</w:t>
      </w:r>
    </w:p>
    <w:p w14:paraId="4007C11E">
      <w:pPr>
        <w:pStyle w:val="5"/>
        <w:spacing w:before="292" w:line="285" w:lineRule="auto"/>
        <w:rPr>
          <w:rFonts w:hint="eastAsia"/>
        </w:rPr>
      </w:pPr>
    </w:p>
    <w:p w14:paraId="458A621C">
      <w:pPr>
        <w:pStyle w:val="5"/>
        <w:spacing w:before="292" w:line="285" w:lineRule="auto"/>
        <w:rPr>
          <w:rFonts w:hint="eastAsia"/>
        </w:rPr>
      </w:pPr>
      <w:r>
        <w:rPr>
          <w:rFonts w:hint="eastAsia"/>
        </w:rPr>
        <w:t>And if it was necessary for our first parents to have a Sabbath day to serve God in their perfection, how much more do their descendants need to keep the Sabbath in the state of their corruption?</w:t>
      </w:r>
    </w:p>
    <w:p w14:paraId="20B2BC85">
      <w:pPr>
        <w:pStyle w:val="5"/>
        <w:spacing w:before="292" w:line="285" w:lineRule="auto"/>
        <w:rPr>
          <w:rFonts w:hint="eastAsia"/>
        </w:rPr>
      </w:pPr>
      <w:r>
        <w:rPr>
          <w:rFonts w:hint="eastAsia"/>
        </w:rPr>
        <w:t>如果我们的始祖在他们的完美状态下需要一个安息日来事奉上帝，那么他们的后代在他们败坏的状态下又何尝不需要守安息日呢？</w:t>
      </w:r>
    </w:p>
    <w:p w14:paraId="7E0D692C">
      <w:pPr>
        <w:pStyle w:val="5"/>
        <w:spacing w:before="292" w:line="285" w:lineRule="auto"/>
        <w:rPr>
          <w:rFonts w:hint="eastAsia"/>
        </w:rPr>
      </w:pPr>
    </w:p>
    <w:p w14:paraId="1883D1BA">
      <w:pPr>
        <w:pStyle w:val="5"/>
        <w:spacing w:before="292" w:line="285" w:lineRule="auto"/>
        <w:rPr>
          <w:rFonts w:hint="eastAsia"/>
        </w:rPr>
      </w:pPr>
      <w:r>
        <w:rPr>
          <w:rFonts w:hint="eastAsia"/>
        </w:rPr>
        <w:t>And seeing God himself kept this day holy, how can that man be holy who willfully profanes it?</w:t>
      </w:r>
    </w:p>
    <w:p w14:paraId="21874448">
      <w:pPr>
        <w:pStyle w:val="5"/>
        <w:spacing w:before="292" w:line="285" w:lineRule="auto"/>
        <w:rPr>
          <w:rFonts w:hint="eastAsia"/>
        </w:rPr>
      </w:pPr>
      <w:r>
        <w:rPr>
          <w:rFonts w:hint="eastAsia"/>
        </w:rPr>
        <w:t>既然上帝自己守这日为圣，那么任意亵渎这日的人又怎能圣洁呢？</w:t>
      </w:r>
    </w:p>
    <w:p w14:paraId="6C089AC0">
      <w:pPr>
        <w:pStyle w:val="5"/>
        <w:spacing w:before="292" w:line="285" w:lineRule="auto"/>
        <w:rPr>
          <w:rFonts w:hint="eastAsia"/>
        </w:rPr>
      </w:pPr>
    </w:p>
    <w:p w14:paraId="376ADAD8">
      <w:pPr>
        <w:pStyle w:val="5"/>
        <w:spacing w:before="292" w:line="285" w:lineRule="auto"/>
        <w:rPr>
          <w:rFonts w:hint="eastAsia"/>
        </w:rPr>
      </w:pPr>
      <w:r>
        <w:rPr>
          <w:rFonts w:hint="eastAsia"/>
        </w:rPr>
        <w:t>3.Because it is one of the commandments which God spoke with his mouth, and twice wrote with his own fingers in tables of stone, to signify their authority and perpetuity (Exodus 34:1, &amp;c.).</w:t>
      </w:r>
    </w:p>
    <w:p w14:paraId="06BC1C51">
      <w:pPr>
        <w:pStyle w:val="5"/>
        <w:spacing w:before="292" w:line="285" w:lineRule="auto"/>
        <w:rPr>
          <w:rFonts w:hint="eastAsia"/>
        </w:rPr>
      </w:pPr>
      <w:r>
        <w:rPr>
          <w:rFonts w:hint="eastAsia"/>
        </w:rPr>
        <w:t>3.因为它是由上帝亲口说出，并两次用祂自己的指头写在石版上，以表明它们的权柄和永久性的诫命之一（出埃及记34:1等）。</w:t>
      </w:r>
    </w:p>
    <w:p w14:paraId="79B3598A">
      <w:pPr>
        <w:pStyle w:val="5"/>
        <w:spacing w:before="292" w:line="285" w:lineRule="auto"/>
        <w:rPr>
          <w:rFonts w:hint="eastAsia"/>
        </w:rPr>
      </w:pPr>
    </w:p>
    <w:p w14:paraId="2EE0FE0C">
      <w:pPr>
        <w:pStyle w:val="5"/>
        <w:spacing w:before="292" w:line="285" w:lineRule="auto"/>
        <w:rPr>
          <w:rFonts w:hint="eastAsia"/>
        </w:rPr>
      </w:pPr>
      <w:r>
        <w:rPr>
          <w:rFonts w:hint="eastAsia"/>
        </w:rPr>
        <w:t>All that God wrote were moral and perpetual commandments, and those are reckoned as ten in number (Deuteronomy 4:13).</w:t>
      </w:r>
    </w:p>
    <w:p w14:paraId="092C9FFC">
      <w:pPr>
        <w:pStyle w:val="5"/>
        <w:spacing w:before="292" w:line="285" w:lineRule="auto"/>
        <w:rPr>
          <w:rFonts w:hint="eastAsia"/>
        </w:rPr>
      </w:pPr>
      <w:r>
        <w:rPr>
          <w:rFonts w:hint="eastAsia"/>
        </w:rPr>
        <w:t>上帝所写的一切都是道德和永恒的诫命，这些诫命总共有十条（申命记4:13）。</w:t>
      </w:r>
    </w:p>
    <w:p w14:paraId="5B6620B5">
      <w:pPr>
        <w:pStyle w:val="5"/>
        <w:spacing w:before="292" w:line="285" w:lineRule="auto"/>
        <w:rPr>
          <w:rFonts w:hint="eastAsia"/>
        </w:rPr>
      </w:pPr>
    </w:p>
    <w:p w14:paraId="4824CBFF">
      <w:pPr>
        <w:pStyle w:val="5"/>
        <w:spacing w:before="292" w:line="285" w:lineRule="auto"/>
        <w:rPr>
          <w:rFonts w:hint="eastAsia"/>
        </w:rPr>
      </w:pPr>
      <w:r>
        <w:rPr>
          <w:rFonts w:hint="eastAsia"/>
        </w:rPr>
        <w:t>If this were now but an abrogated ceremony, then there would be only nine commandments.</w:t>
      </w:r>
    </w:p>
    <w:p w14:paraId="34BCAEBB">
      <w:pPr>
        <w:pStyle w:val="5"/>
        <w:spacing w:before="292" w:line="285" w:lineRule="auto"/>
        <w:rPr>
          <w:rFonts w:hint="eastAsia"/>
        </w:rPr>
      </w:pPr>
      <w:r>
        <w:rPr>
          <w:rFonts w:hint="eastAsia"/>
        </w:rPr>
        <w:t>如果这现在只是一个被废除的礼仪，那么就只有九条诫命了。</w:t>
      </w:r>
    </w:p>
    <w:p w14:paraId="3FCFD8AC">
      <w:pPr>
        <w:pStyle w:val="5"/>
        <w:spacing w:before="292" w:line="285" w:lineRule="auto"/>
        <w:rPr>
          <w:rFonts w:hint="eastAsia"/>
        </w:rPr>
      </w:pPr>
    </w:p>
    <w:p w14:paraId="2031FA16">
      <w:pPr>
        <w:pStyle w:val="5"/>
        <w:spacing w:before="292" w:line="285" w:lineRule="auto"/>
        <w:rPr>
          <w:rFonts w:hint="eastAsia"/>
        </w:rPr>
      </w:pPr>
      <w:r>
        <w:rPr>
          <w:rFonts w:hint="eastAsia"/>
        </w:rPr>
        <w:t>The ceremonial laws that were to be abrogated by Christ were all written by Moses (Deuteronomy 4:2).</w:t>
      </w:r>
    </w:p>
    <w:p w14:paraId="0E45174F">
      <w:pPr>
        <w:pStyle w:val="5"/>
        <w:spacing w:before="292" w:line="285" w:lineRule="auto"/>
        <w:rPr>
          <w:rFonts w:hint="eastAsia"/>
        </w:rPr>
      </w:pPr>
      <w:r>
        <w:rPr>
          <w:rFonts w:hint="eastAsia"/>
        </w:rPr>
        <w:t>那些将要被基督废除的礼仪律法都是由摩西写的（申命记4:2）。</w:t>
      </w:r>
    </w:p>
    <w:p w14:paraId="33FCB678">
      <w:pPr>
        <w:pStyle w:val="5"/>
        <w:spacing w:before="292" w:line="285" w:lineRule="auto"/>
        <w:rPr>
          <w:rFonts w:hint="eastAsia"/>
        </w:rPr>
      </w:pPr>
    </w:p>
    <w:p w14:paraId="46953233">
      <w:pPr>
        <w:pStyle w:val="5"/>
        <w:spacing w:before="292" w:line="285" w:lineRule="auto"/>
        <w:rPr>
          <w:rFonts w:hint="eastAsia"/>
        </w:rPr>
      </w:pPr>
      <w:r>
        <w:rPr>
          <w:rFonts w:hint="eastAsia"/>
        </w:rPr>
        <w:t>But this commandment of the Sabbath, along with the other nine, was written by God himself and placed in the ark; no ceremonial law was placed there, to show that they should be the perpetual rules of the church, yet such as none could perfectly fulfill and keep, but only Christ (1 Kings 8:9; Hebrews 9:4).</w:t>
      </w:r>
    </w:p>
    <w:p w14:paraId="2A13DBFA">
      <w:pPr>
        <w:pStyle w:val="5"/>
        <w:spacing w:before="292" w:line="285" w:lineRule="auto"/>
        <w:rPr>
          <w:rFonts w:hint="eastAsia"/>
        </w:rPr>
      </w:pPr>
      <w:r>
        <w:rPr>
          <w:rFonts w:hint="eastAsia"/>
        </w:rPr>
        <w:t>但这条安息日的诫命，连同其他九条，都是上帝亲自写的，并放在约柜里；没有任何礼仪律法放在那里，以表明它们应当是教会永久的准则，然而除了基督之外，没有人能完全遵守和持守（列王纪上8:9；希伯来书9:4）。</w:t>
      </w:r>
    </w:p>
    <w:p w14:paraId="1B981BCC">
      <w:pPr>
        <w:pStyle w:val="5"/>
        <w:spacing w:before="292" w:line="285" w:lineRule="auto"/>
        <w:rPr>
          <w:rFonts w:hint="eastAsia"/>
        </w:rPr>
      </w:pPr>
    </w:p>
    <w:p w14:paraId="074933E6">
      <w:pPr>
        <w:pStyle w:val="5"/>
        <w:spacing w:before="292" w:line="285" w:lineRule="auto"/>
        <w:rPr>
          <w:rFonts w:hint="eastAsia"/>
        </w:rPr>
      </w:pPr>
      <w:r>
        <w:rPr>
          <w:rFonts w:hint="eastAsia"/>
        </w:rPr>
        <w:t>4.Because Christ professes, "that he came not to destroy the moral law," (Matthew 5:17), and that the least of them should not be abrogated in his kingdom of the New Testament.</w:t>
      </w:r>
    </w:p>
    <w:p w14:paraId="7548D4FA">
      <w:pPr>
        <w:pStyle w:val="5"/>
        <w:spacing w:before="292" w:line="285" w:lineRule="auto"/>
        <w:rPr>
          <w:rFonts w:hint="eastAsia"/>
        </w:rPr>
      </w:pPr>
      <w:r>
        <w:rPr>
          <w:rFonts w:hint="eastAsia"/>
        </w:rPr>
        <w:t>4.因为基督宣称，“祂来不是要废掉道德律法”（马太福音5:17），并且其中最小的一条在祂新约的国度里也不应被废除。</w:t>
      </w:r>
    </w:p>
    <w:p w14:paraId="15F0563E">
      <w:pPr>
        <w:pStyle w:val="5"/>
        <w:spacing w:before="292" w:line="285" w:lineRule="auto"/>
        <w:rPr>
          <w:rFonts w:hint="eastAsia"/>
        </w:rPr>
      </w:pPr>
    </w:p>
    <w:p w14:paraId="24AF5DC7">
      <w:pPr>
        <w:pStyle w:val="5"/>
        <w:spacing w:before="292" w:line="285" w:lineRule="auto"/>
        <w:rPr>
          <w:rFonts w:hint="eastAsia"/>
        </w:rPr>
      </w:pPr>
      <w:r>
        <w:rPr>
          <w:rFonts w:hint="eastAsia"/>
        </w:rPr>
        <w:t>Insomuch that, "whoever breaks one of the least of these ten commandments, and teaches men so, shall be called the least in the kingdom of heaven," (Matthew 5:19); that is, he shall have no place in his church.</w:t>
      </w:r>
    </w:p>
    <w:p w14:paraId="138F8499">
      <w:pPr>
        <w:pStyle w:val="5"/>
        <w:spacing w:before="292" w:line="285" w:lineRule="auto"/>
        <w:rPr>
          <w:rFonts w:hint="eastAsia"/>
        </w:rPr>
      </w:pPr>
      <w:r>
        <w:rPr>
          <w:rFonts w:hint="eastAsia"/>
        </w:rPr>
        <w:t>以致，“凡废掉这十条诫命中最小的一条，又教训人这样行的，他在天国里要称为最小的”（马太福音5:19）；也就是说，祂在祂的教会里将没有地位。</w:t>
      </w:r>
    </w:p>
    <w:p w14:paraId="6AE11188">
      <w:pPr>
        <w:pStyle w:val="5"/>
        <w:spacing w:before="292" w:line="285" w:lineRule="auto"/>
        <w:rPr>
          <w:rFonts w:hint="eastAsia"/>
        </w:rPr>
      </w:pPr>
    </w:p>
    <w:p w14:paraId="655C1A42">
      <w:pPr>
        <w:pStyle w:val="5"/>
        <w:spacing w:before="292" w:line="285" w:lineRule="auto"/>
        <w:rPr>
          <w:rFonts w:hint="eastAsia"/>
        </w:rPr>
      </w:pPr>
      <w:r>
        <w:rPr>
          <w:rFonts w:hint="eastAsia"/>
        </w:rPr>
        <w:t>Now the moral law commands one day of seven to be perpetually kept as a holy Sabbath.</w:t>
      </w:r>
    </w:p>
    <w:p w14:paraId="0DACDE97">
      <w:pPr>
        <w:pStyle w:val="5"/>
        <w:spacing w:before="292" w:line="285" w:lineRule="auto"/>
        <w:rPr>
          <w:rFonts w:hint="eastAsia"/>
        </w:rPr>
      </w:pPr>
      <w:r>
        <w:rPr>
          <w:rFonts w:hint="eastAsia"/>
        </w:rPr>
        <w:t>现在道德律法命令每七日中有一天要永远守为圣安息日。</w:t>
      </w:r>
    </w:p>
    <w:p w14:paraId="2FD72A6D">
      <w:pPr>
        <w:pStyle w:val="5"/>
        <w:spacing w:before="292" w:line="285" w:lineRule="auto"/>
        <w:rPr>
          <w:rFonts w:hint="eastAsia"/>
        </w:rPr>
      </w:pPr>
    </w:p>
    <w:p w14:paraId="0AC78F68">
      <w:pPr>
        <w:pStyle w:val="5"/>
        <w:spacing w:before="292" w:line="285" w:lineRule="auto"/>
        <w:rPr>
          <w:rFonts w:hint="eastAsia"/>
        </w:rPr>
      </w:pPr>
      <w:r>
        <w:rPr>
          <w:rFonts w:hint="eastAsia"/>
        </w:rPr>
        <w:t>And Christ himself expressly mentions the keeping of a Sabbath among his Christians at the destruction of Jerusalem, about forty-two years after his resurrection.</w:t>
      </w:r>
    </w:p>
    <w:p w14:paraId="00A398C4">
      <w:pPr>
        <w:pStyle w:val="5"/>
        <w:spacing w:before="292" w:line="285" w:lineRule="auto"/>
        <w:rPr>
          <w:rFonts w:hint="eastAsia"/>
        </w:rPr>
      </w:pPr>
      <w:r>
        <w:rPr>
          <w:rFonts w:hint="eastAsia"/>
        </w:rPr>
        <w:t>基督自己明确提到，在祂复活后大约四十二年，耶路撒冷被毁时，祂的基督徒要守安息日。</w:t>
      </w:r>
    </w:p>
    <w:p w14:paraId="2B04AF26">
      <w:pPr>
        <w:pStyle w:val="5"/>
        <w:spacing w:before="292" w:line="285" w:lineRule="auto"/>
        <w:rPr>
          <w:rFonts w:hint="eastAsia"/>
        </w:rPr>
      </w:pPr>
    </w:p>
    <w:p w14:paraId="12520002">
      <w:pPr>
        <w:pStyle w:val="5"/>
        <w:spacing w:before="292" w:line="285" w:lineRule="auto"/>
        <w:rPr>
          <w:rFonts w:hint="eastAsia"/>
        </w:rPr>
      </w:pPr>
      <w:r>
        <w:rPr>
          <w:rFonts w:hint="eastAsia"/>
        </w:rPr>
        <w:t>By that time, all the Mosaic ceremonies, except the abstaining from eating blood and things strangled (Acts 15:19-21, 24, 28), had been, by a public decree of all the apostles, completely abolished and abrogated in Christian churches.</w:t>
      </w:r>
    </w:p>
    <w:p w14:paraId="5562968C">
      <w:pPr>
        <w:pStyle w:val="5"/>
        <w:spacing w:before="292" w:line="285" w:lineRule="auto"/>
        <w:rPr>
          <w:rFonts w:hint="eastAsia"/>
        </w:rPr>
      </w:pPr>
      <w:r>
        <w:rPr>
          <w:rFonts w:hint="eastAsia"/>
        </w:rPr>
        <w:t>那时，除了禁戒吃血和勒死的牲畜（使徒行传15:19-21, 24, 28）之外，所有摩西的礼仪，都已藉着所有使徒的公开法令，在基督教会中完全废除和取消了。</w:t>
      </w:r>
    </w:p>
    <w:p w14:paraId="073F2767">
      <w:pPr>
        <w:pStyle w:val="5"/>
        <w:spacing w:before="292" w:line="285" w:lineRule="auto"/>
        <w:rPr>
          <w:rFonts w:hint="eastAsia"/>
        </w:rPr>
      </w:pPr>
    </w:p>
    <w:p w14:paraId="0C94D92F">
      <w:pPr>
        <w:pStyle w:val="5"/>
        <w:spacing w:before="292" w:line="285" w:lineRule="auto"/>
        <w:rPr>
          <w:rFonts w:hint="eastAsia"/>
        </w:rPr>
      </w:pPr>
      <w:r>
        <w:rPr>
          <w:rFonts w:hint="eastAsia"/>
        </w:rPr>
        <w:t>And therefore Christ admonished his disciples, "to pray that their flight be not in the winter, nor on the Sabbath day." (Matthew 24:20).</w:t>
      </w:r>
    </w:p>
    <w:p w14:paraId="168216B3">
      <w:pPr>
        <w:pStyle w:val="5"/>
        <w:spacing w:before="292" w:line="285" w:lineRule="auto"/>
        <w:rPr>
          <w:rFonts w:hint="eastAsia"/>
        </w:rPr>
      </w:pPr>
      <w:r>
        <w:rPr>
          <w:rFonts w:hint="eastAsia"/>
        </w:rPr>
        <w:t>因此基督告诫祂的门徒，“要祷告，叫他们的逃难不在冬天，也不在安息日。”（马太福音24:20）。</w:t>
      </w:r>
    </w:p>
    <w:p w14:paraId="539C7E0E">
      <w:pPr>
        <w:pStyle w:val="5"/>
        <w:spacing w:before="292" w:line="285" w:lineRule="auto"/>
        <w:rPr>
          <w:rFonts w:hint="eastAsia"/>
        </w:rPr>
      </w:pPr>
    </w:p>
    <w:p w14:paraId="66884EB7">
      <w:pPr>
        <w:pStyle w:val="5"/>
        <w:spacing w:before="292" w:line="285" w:lineRule="auto"/>
        <w:rPr>
          <w:rFonts w:hint="eastAsia"/>
        </w:rPr>
      </w:pPr>
      <w:r>
        <w:rPr>
          <w:rFonts w:hint="eastAsia"/>
        </w:rPr>
        <w:t>Not in the winter; for, by reason of the roughness of the ways and weather, their flight then would be more painful and troublesome to them; not on the Sabbath, because it would be more grievous to their hearts to spend that day toiling to save their lives, which the Lord had commanded to be spent in holy exercises, to comfort their souls.</w:t>
      </w:r>
    </w:p>
    <w:p w14:paraId="38FF7D13">
      <w:pPr>
        <w:pStyle w:val="5"/>
        <w:spacing w:before="292" w:line="285" w:lineRule="auto"/>
        <w:rPr>
          <w:rFonts w:hint="eastAsia"/>
        </w:rPr>
      </w:pPr>
      <w:r>
        <w:rPr>
          <w:rFonts w:hint="eastAsia"/>
        </w:rPr>
        <w:t>不在冬天；因为那时道路崎岖，天气恶劣，他们的逃难会更痛苦和麻烦；不在安息日，因为把主吩咐要用来进行圣洁操练以安慰他们灵魂的那一天，用来辛劳地拯救他们的生命，这对他们的心来说会更悲伤。</w:t>
      </w:r>
    </w:p>
    <w:p w14:paraId="6069733A">
      <w:pPr>
        <w:pStyle w:val="5"/>
        <w:spacing w:before="292" w:line="285" w:lineRule="auto"/>
        <w:rPr>
          <w:rFonts w:hint="eastAsia"/>
        </w:rPr>
      </w:pPr>
    </w:p>
    <w:p w14:paraId="73B81A0D">
      <w:pPr>
        <w:pStyle w:val="5"/>
        <w:spacing w:before="292" w:line="285" w:lineRule="auto"/>
        <w:rPr>
          <w:rFonts w:hint="eastAsia"/>
        </w:rPr>
      </w:pPr>
      <w:r>
        <w:rPr>
          <w:rFonts w:hint="eastAsia"/>
        </w:rPr>
        <w:t>Now, if the sanctifying of the Sabbath on this day had been merely ceremonial, it would have been no grief to flee on this day any more than on any other day of the week.</w:t>
      </w:r>
    </w:p>
    <w:p w14:paraId="3F414114">
      <w:pPr>
        <w:pStyle w:val="5"/>
        <w:spacing w:before="292" w:line="285" w:lineRule="auto"/>
        <w:rPr>
          <w:rFonts w:hint="eastAsia"/>
        </w:rPr>
      </w:pPr>
      <w:r>
        <w:rPr>
          <w:rFonts w:hint="eastAsia"/>
        </w:rPr>
        <w:t>现在，如果这一天守安息日为圣仅仅是礼仪性的，那么在这一天逃难与在一周的任何其他日子逃难相比，就不会有什么悲伤了。</w:t>
      </w:r>
    </w:p>
    <w:p w14:paraId="783FEA71">
      <w:pPr>
        <w:pStyle w:val="5"/>
        <w:spacing w:before="292" w:line="285" w:lineRule="auto"/>
        <w:rPr>
          <w:rFonts w:hint="eastAsia"/>
        </w:rPr>
      </w:pPr>
    </w:p>
    <w:p w14:paraId="07A117E7">
      <w:pPr>
        <w:pStyle w:val="5"/>
        <w:spacing w:before="292" w:line="285" w:lineRule="auto"/>
        <w:rPr>
          <w:rFonts w:hint="eastAsia"/>
        </w:rPr>
      </w:pPr>
      <w:r>
        <w:rPr>
          <w:rFonts w:hint="eastAsia"/>
        </w:rPr>
        <w:t>But in that Christ so greatly considers this fear and grief of being driven to flee on the Sabbath day, and therefore instructs his followers to pray to God to prevent such an occasion, he plainly demonstrates that the observation of the Sabbath is no abrogated ceremony, but a moral commandment, confirmed and established by Christ among Christians.</w:t>
      </w:r>
    </w:p>
    <w:p w14:paraId="5BEAAE77">
      <w:pPr>
        <w:pStyle w:val="5"/>
        <w:spacing w:before="292" w:line="285" w:lineRule="auto"/>
        <w:rPr>
          <w:rFonts w:hint="eastAsia"/>
        </w:rPr>
      </w:pPr>
      <w:r>
        <w:rPr>
          <w:rFonts w:hint="eastAsia"/>
        </w:rPr>
        <w:t>但基督如此重视在安息日被迫逃难的这种恐惧和悲伤，因此指示祂的跟随者向上帝祷告以防止这种情况发生，祂清楚地表明，遵守安息日并非被废除的礼仪，而是基督在基督徒中间确认和建立的道德诫命。</w:t>
      </w:r>
    </w:p>
    <w:p w14:paraId="63D4CA7A">
      <w:pPr>
        <w:pStyle w:val="5"/>
        <w:spacing w:before="292" w:line="285" w:lineRule="auto"/>
        <w:rPr>
          <w:rFonts w:hint="eastAsia"/>
        </w:rPr>
      </w:pPr>
    </w:p>
    <w:p w14:paraId="3F49A7CD">
      <w:pPr>
        <w:pStyle w:val="5"/>
        <w:spacing w:before="292" w:line="285" w:lineRule="auto"/>
        <w:rPr>
          <w:rFonts w:hint="eastAsia"/>
        </w:rPr>
      </w:pPr>
      <w:r>
        <w:rPr>
          <w:rFonts w:hint="eastAsia"/>
        </w:rPr>
        <w:t>If you would know the day upon which Christ appointed Christians to keep the Sabbath, St. John will tell you that it was on the Lord's day (Revelation 1:10).</w:t>
      </w:r>
    </w:p>
    <w:p w14:paraId="711C6040">
      <w:pPr>
        <w:pStyle w:val="5"/>
        <w:spacing w:before="292" w:line="285" w:lineRule="auto"/>
        <w:rPr>
          <w:rFonts w:hint="eastAsia"/>
        </w:rPr>
      </w:pPr>
      <w:r>
        <w:rPr>
          <w:rFonts w:hint="eastAsia"/>
        </w:rPr>
        <w:t>你若想知道基督指定基督徒在哪一天守安息日，圣约翰会告诉你那是在主日（启示录1:10）。</w:t>
      </w:r>
    </w:p>
    <w:p w14:paraId="2918EB55">
      <w:pPr>
        <w:pStyle w:val="5"/>
        <w:spacing w:before="292" w:line="285" w:lineRule="auto"/>
        <w:rPr>
          <w:rFonts w:hint="eastAsia"/>
        </w:rPr>
      </w:pPr>
    </w:p>
    <w:p w14:paraId="5C0438BC">
      <w:pPr>
        <w:pStyle w:val="5"/>
        <w:spacing w:before="292" w:line="285" w:lineRule="auto"/>
        <w:rPr>
          <w:rFonts w:hint="eastAsia"/>
        </w:rPr>
      </w:pPr>
      <w:r>
        <w:rPr>
          <w:rFonts w:hint="eastAsia"/>
        </w:rPr>
        <w:t>If you would know on what day of the week that was, St. Paul will tell you that it was on every first day of the week (1 Corinthians 16:1).</w:t>
      </w:r>
    </w:p>
    <w:p w14:paraId="2A53F499">
      <w:pPr>
        <w:pStyle w:val="5"/>
        <w:spacing w:before="292" w:line="285" w:lineRule="auto"/>
        <w:rPr>
          <w:rFonts w:hint="eastAsia"/>
        </w:rPr>
      </w:pPr>
      <w:r>
        <w:rPr>
          <w:rFonts w:hint="eastAsia"/>
        </w:rPr>
        <w:t>你若想知道那是一周的哪一天，圣保罗会告诉你那是在每周的第一日（哥林多前书16:1）。</w:t>
      </w:r>
    </w:p>
    <w:p w14:paraId="56404D7D">
      <w:pPr>
        <w:pStyle w:val="5"/>
        <w:spacing w:before="292" w:line="285" w:lineRule="auto"/>
        <w:rPr>
          <w:rFonts w:hint="eastAsia"/>
        </w:rPr>
      </w:pPr>
    </w:p>
    <w:p w14:paraId="6361464A">
      <w:pPr>
        <w:pStyle w:val="5"/>
        <w:spacing w:before="292" w:line="285" w:lineRule="auto"/>
        <w:rPr>
          <w:rFonts w:hint="eastAsia"/>
        </w:rPr>
      </w:pPr>
      <w:r>
        <w:rPr>
          <w:rFonts w:hint="eastAsia"/>
        </w:rPr>
        <w:t>As Christ admonished, so Christians prayed, and according to their prayers, God, a little before the wars began, warned by an oracle all the Christians in Jerusalem to depart from there, and to go to Pella, a small town beyond Jordan; and so they escaped the wrath of God that would fall upon that city and nation. [57]</w:t>
      </w:r>
    </w:p>
    <w:p w14:paraId="7F195CDD">
      <w:pPr>
        <w:pStyle w:val="5"/>
        <w:spacing w:before="292" w:line="285" w:lineRule="auto"/>
        <w:rPr>
          <w:rFonts w:hint="eastAsia"/>
        </w:rPr>
      </w:pPr>
      <w:r>
        <w:rPr>
          <w:rFonts w:hint="eastAsia"/>
        </w:rPr>
        <w:t>正如基督所劝勉的，基督徒也如此祷告，并且按照他们的祷告，上帝在战争开始前不久，藉着神谕警告耶路撒冷所有的基督徒离开那里，到约旦河外的小镇佩拉去；因此他们逃脱了将要临到那城和那国的上帝的忿怒。[57]</w:t>
      </w:r>
    </w:p>
    <w:p w14:paraId="618678A4">
      <w:pPr>
        <w:pStyle w:val="5"/>
        <w:spacing w:before="292" w:line="285" w:lineRule="auto"/>
        <w:rPr>
          <w:rFonts w:hint="eastAsia"/>
        </w:rPr>
      </w:pPr>
    </w:p>
    <w:p w14:paraId="7318B4FF">
      <w:pPr>
        <w:pStyle w:val="5"/>
        <w:spacing w:before="292" w:line="285" w:lineRule="auto"/>
        <w:rPr>
          <w:rFonts w:hint="eastAsia"/>
        </w:rPr>
      </w:pPr>
      <w:r>
        <w:rPr>
          <w:rFonts w:hint="eastAsia"/>
        </w:rPr>
        <w:t>If, then, a Christian should not, without grief of heart, flee for the safety of his life on the Lord's day, with what joy or comfort can a true Christian neglect the holy exercise of God's worship in the church, to spend the greater part of the Lord's day in profane and carnal sports, or servile labor?</w:t>
      </w:r>
    </w:p>
    <w:p w14:paraId="39E66315">
      <w:pPr>
        <w:pStyle w:val="5"/>
        <w:spacing w:before="292" w:line="285" w:lineRule="auto"/>
        <w:rPr>
          <w:rFonts w:hint="eastAsia"/>
        </w:rPr>
      </w:pPr>
      <w:r>
        <w:rPr>
          <w:rFonts w:hint="eastAsia"/>
        </w:rPr>
        <w:t>那么，如果一个基督徒不应当在主日为保全性命而逃难时心里不悲伤，那么一个真正的基督徒又怎能怀着喜乐或安慰的心情，忽略在教会中进行上帝敬拜的神圣操练，而把主日的大部分时间花在亵渎和属肉体的娱乐，或奴役的劳苦上呢？</w:t>
      </w:r>
    </w:p>
    <w:p w14:paraId="2DA3A5EE">
      <w:pPr>
        <w:pStyle w:val="5"/>
        <w:spacing w:before="292" w:line="285" w:lineRule="auto"/>
        <w:rPr>
          <w:rFonts w:hint="eastAsia"/>
        </w:rPr>
      </w:pPr>
    </w:p>
    <w:p w14:paraId="68F78377">
      <w:pPr>
        <w:pStyle w:val="5"/>
        <w:spacing w:before="292" w:line="285" w:lineRule="auto"/>
        <w:rPr>
          <w:rFonts w:hint="eastAsia"/>
        </w:rPr>
      </w:pPr>
      <w:r>
        <w:rPr>
          <w:rFonts w:hint="eastAsia"/>
        </w:rPr>
        <w:t>And seeing that the destruction of Jerusalem was both a type (Matthew 24:35) and an assurance of the destruction of the world, who does not see that the holy Sabbath must continue until the very end of the world?</w:t>
      </w:r>
    </w:p>
    <w:p w14:paraId="40B94778">
      <w:pPr>
        <w:pStyle w:val="5"/>
        <w:spacing w:before="292" w:line="285" w:lineRule="auto"/>
        <w:rPr>
          <w:rFonts w:hint="eastAsia"/>
        </w:rPr>
      </w:pPr>
      <w:r>
        <w:rPr>
          <w:rFonts w:hint="eastAsia"/>
        </w:rPr>
        <w:t>并且既然耶路撒冷的毁灭既是世界毁灭的预表（马太福音24:35），也是其保证，谁看不出圣安息日必须持续到世界的末了呢？</w:t>
      </w:r>
    </w:p>
    <w:p w14:paraId="2BAC16D8">
      <w:pPr>
        <w:pStyle w:val="5"/>
        <w:spacing w:before="292" w:line="285" w:lineRule="auto"/>
        <w:rPr>
          <w:rFonts w:hint="eastAsia"/>
        </w:rPr>
      </w:pPr>
    </w:p>
    <w:p w14:paraId="06117927">
      <w:pPr>
        <w:pStyle w:val="5"/>
        <w:spacing w:before="292" w:line="285" w:lineRule="auto"/>
        <w:rPr>
          <w:rFonts w:hint="eastAsia"/>
        </w:rPr>
      </w:pPr>
      <w:r>
        <w:rPr>
          <w:rFonts w:hint="eastAsia"/>
        </w:rPr>
        <w:t>5.Because all the ceremonial law was enjoined to the Jews only, and not to the Gentiles; but this commandment of the holy Sabbath, like matrimony, was instituted by God in the state of innocence, when there was but one condition for all men, and therefore enjoined to the Gentiles as well as to the Jews.</w:t>
      </w:r>
    </w:p>
    <w:p w14:paraId="7BA8F607">
      <w:pPr>
        <w:pStyle w:val="5"/>
        <w:spacing w:before="292" w:line="285" w:lineRule="auto"/>
        <w:rPr>
          <w:rFonts w:hint="eastAsia"/>
        </w:rPr>
      </w:pPr>
      <w:r>
        <w:rPr>
          <w:rFonts w:hint="eastAsia"/>
        </w:rPr>
        <w:t>5.因为所有的礼仪律法都只吩咐给犹太人，而不吩咐给外邦人；但这条圣安息日的诫命，如同婚姻一样，是上帝在无罪的状态下设立的，那时所有的人都只有一个条件，因此也吩咐给外邦人和犹太人。</w:t>
      </w:r>
    </w:p>
    <w:p w14:paraId="2B69E3C3">
      <w:pPr>
        <w:pStyle w:val="5"/>
        <w:spacing w:before="292" w:line="285" w:lineRule="auto"/>
        <w:rPr>
          <w:rFonts w:hint="eastAsia"/>
        </w:rPr>
      </w:pPr>
    </w:p>
    <w:p w14:paraId="76B9DCAF">
      <w:pPr>
        <w:pStyle w:val="5"/>
        <w:spacing w:before="292" w:line="285" w:lineRule="auto"/>
        <w:rPr>
          <w:rFonts w:hint="eastAsia"/>
        </w:rPr>
      </w:pPr>
      <w:r>
        <w:rPr>
          <w:rFonts w:hint="eastAsia"/>
        </w:rPr>
        <w:t>So that all magistrates and householders were commanded to constrain all strangers, as well as their own subjects and family, to observe the holy Sabbath (Isaiah 56:6), as appears by the fourth commandment, and the practice of Nehemiah (Nehemiah 13:19, &amp;c.).</w:t>
      </w:r>
    </w:p>
    <w:p w14:paraId="27399679">
      <w:pPr>
        <w:pStyle w:val="5"/>
        <w:spacing w:before="292" w:line="285" w:lineRule="auto"/>
        <w:rPr>
          <w:rFonts w:hint="eastAsia"/>
        </w:rPr>
      </w:pPr>
      <w:r>
        <w:rPr>
          <w:rFonts w:hint="eastAsia"/>
        </w:rPr>
        <w:t>因此，所有官长和家长都被命令强迫所有外邦人，以及他们自己的臣民和家人，遵守圣安息日（以赛亚书56:6），正如第四条诫命和尼希米的实践所显明的（尼希米记13:19等）。</w:t>
      </w:r>
    </w:p>
    <w:p w14:paraId="7C3F7A4E">
      <w:pPr>
        <w:pStyle w:val="5"/>
        <w:spacing w:before="292" w:line="285" w:lineRule="auto"/>
        <w:rPr>
          <w:rFonts w:hint="eastAsia"/>
        </w:rPr>
      </w:pPr>
    </w:p>
    <w:p w14:paraId="655A5C37">
      <w:pPr>
        <w:pStyle w:val="5"/>
        <w:spacing w:before="292" w:line="285" w:lineRule="auto"/>
        <w:rPr>
          <w:rFonts w:hint="eastAsia"/>
        </w:rPr>
      </w:pPr>
      <w:r>
        <w:rPr>
          <w:rFonts w:hint="eastAsia"/>
        </w:rPr>
        <w:t>All the ceremonies were a partition wall to separate Jews and Gentiles (Ephesians 2:14); but seeing that the Gentiles are bound to keep this commandment as well as the Jews, it is evident that it is no Jewish ceremony.</w:t>
      </w:r>
    </w:p>
    <w:p w14:paraId="75F4DE11">
      <w:pPr>
        <w:pStyle w:val="5"/>
        <w:spacing w:before="292" w:line="285" w:lineRule="auto"/>
        <w:rPr>
          <w:rFonts w:hint="eastAsia"/>
        </w:rPr>
      </w:pPr>
      <w:r>
        <w:rPr>
          <w:rFonts w:hint="eastAsia"/>
        </w:rPr>
        <w:t>所有的礼仪都是隔断犹太人和外邦人的墙（以弗所书2:14）；但既然外邦人和犹太人一样都受这条诫命的约束，显而易见，它并非犹太人的礼仪。</w:t>
      </w:r>
    </w:p>
    <w:p w14:paraId="0B2ECB79">
      <w:pPr>
        <w:pStyle w:val="5"/>
        <w:spacing w:before="292" w:line="285" w:lineRule="auto"/>
        <w:rPr>
          <w:rFonts w:hint="eastAsia"/>
        </w:rPr>
      </w:pPr>
    </w:p>
    <w:p w14:paraId="623B2E05">
      <w:pPr>
        <w:pStyle w:val="5"/>
        <w:spacing w:before="292" w:line="285" w:lineRule="auto"/>
        <w:rPr>
          <w:rFonts w:hint="eastAsia"/>
        </w:rPr>
      </w:pPr>
      <w:r>
        <w:rPr>
          <w:rFonts w:hint="eastAsia"/>
        </w:rPr>
        <w:t>And seeing the same authority is for the Sabbath as is for marriage, a man may as well say that marriage is but a ceremonial law, as the Sabbath.</w:t>
      </w:r>
    </w:p>
    <w:p w14:paraId="1F53231E">
      <w:pPr>
        <w:pStyle w:val="5"/>
        <w:spacing w:before="292" w:line="285" w:lineRule="auto"/>
        <w:rPr>
          <w:rFonts w:hint="eastAsia"/>
        </w:rPr>
      </w:pPr>
      <w:r>
        <w:rPr>
          <w:rFonts w:hint="eastAsia"/>
        </w:rPr>
        <w:t>并且既然安息日与婚姻具有同样的权柄，那么一个人也可以说婚姻不过是礼仪律法，如同安息日一样。</w:t>
      </w:r>
    </w:p>
    <w:p w14:paraId="177A1587">
      <w:pPr>
        <w:pStyle w:val="5"/>
        <w:spacing w:before="292" w:line="285" w:lineRule="auto"/>
        <w:rPr>
          <w:rFonts w:hint="eastAsia"/>
        </w:rPr>
      </w:pPr>
    </w:p>
    <w:p w14:paraId="185F91E8">
      <w:pPr>
        <w:pStyle w:val="5"/>
        <w:spacing w:before="292" w:line="285" w:lineRule="auto"/>
        <w:rPr>
          <w:rFonts w:hint="eastAsia"/>
        </w:rPr>
      </w:pPr>
      <w:r>
        <w:rPr>
          <w:rFonts w:hint="eastAsia"/>
        </w:rPr>
        <w:t>And remember, that whereas marriage is termed but once the covenant of God (Proverbs 2:17), because it was instituted by God in the beginning (Matthew 19:6, 8), the Sabbath is everywhere called "the Sabbath of the Lord thy God," because it was ordained by God in the same beginning, in both time, state, and perpetuity: therefore, it is not ceremonial.</w:t>
      </w:r>
    </w:p>
    <w:p w14:paraId="5B70BC00">
      <w:pPr>
        <w:pStyle w:val="5"/>
        <w:spacing w:before="292" w:line="285" w:lineRule="auto"/>
        <w:rPr>
          <w:rFonts w:hint="eastAsia"/>
        </w:rPr>
      </w:pPr>
      <w:r>
        <w:rPr>
          <w:rFonts w:hint="eastAsia"/>
        </w:rPr>
        <w:t>并且记住，婚姻只被称为一次上帝的约（箴言2:17），因为它是在起初由上帝设立的（马太福音19:6, 8），而安息日则到处被称为“耶和华你上帝的安息日”，因为它是在同样的起初，在时间、状态和永久性上都由上帝命定的：因此，它不是礼仪性的。</w:t>
      </w:r>
    </w:p>
    <w:p w14:paraId="37DECF99">
      <w:pPr>
        <w:pStyle w:val="5"/>
        <w:spacing w:before="292" w:line="285" w:lineRule="auto"/>
        <w:rPr>
          <w:rFonts w:hint="eastAsia"/>
        </w:rPr>
      </w:pPr>
    </w:p>
    <w:p w14:paraId="0E6B52E0">
      <w:pPr>
        <w:pStyle w:val="5"/>
        <w:spacing w:before="292" w:line="285" w:lineRule="auto"/>
        <w:rPr>
          <w:rFonts w:hint="eastAsia"/>
        </w:rPr>
      </w:pPr>
      <w:r>
        <w:rPr>
          <w:rFonts w:hint="eastAsia"/>
        </w:rPr>
        <w:t>6.The corruption of our nature, found in the manifest opposition of wicked men [58] and in the secret unwillingness of good men to sincerely sanctify the Sabbath, sufficiently demonstrates that the commandment of the Sabbath is spiritual and moral.</w:t>
      </w:r>
    </w:p>
    <w:p w14:paraId="765B3FB5">
      <w:pPr>
        <w:pStyle w:val="5"/>
        <w:spacing w:before="292" w:line="285" w:lineRule="auto"/>
        <w:rPr>
          <w:rFonts w:hint="eastAsia"/>
        </w:rPr>
      </w:pPr>
      <w:r>
        <w:rPr>
          <w:rFonts w:hint="eastAsia"/>
        </w:rPr>
        <w:t>6.我们本性的败坏，体现在恶人[58]明显的反对和善人暗中不愿真诚地守安息日为圣，这充分表明安息日的诫命是属灵和道德的。</w:t>
      </w:r>
    </w:p>
    <w:p w14:paraId="3E3EB0A3">
      <w:pPr>
        <w:pStyle w:val="5"/>
        <w:spacing w:before="292" w:line="285" w:lineRule="auto"/>
        <w:rPr>
          <w:rFonts w:hint="eastAsia"/>
        </w:rPr>
      </w:pPr>
    </w:p>
    <w:p w14:paraId="27884855">
      <w:pPr>
        <w:pStyle w:val="5"/>
        <w:spacing w:before="292" w:line="285" w:lineRule="auto"/>
        <w:rPr>
          <w:rFonts w:hint="eastAsia"/>
        </w:rPr>
      </w:pPr>
      <w:r>
        <w:rPr>
          <w:rFonts w:hint="eastAsia"/>
        </w:rPr>
        <w:t>7.Because as God, by a perpetual decree, made the sun, the moon, and other lights in the firmament of heaven (Genesis 1:18; Job 9:9; 38:31; Amos 5:8), not only to divide the day from the night, but also to be for signs [59] and for seasons [60], and for days [61] and for years [62]; so he ordained in the church on earth the holy Sabbath to be not only the appointed season for his solemn worship but also the perpetual rule and measure of time.</w:t>
      </w:r>
    </w:p>
    <w:p w14:paraId="353CAF6E">
      <w:pPr>
        <w:pStyle w:val="5"/>
        <w:spacing w:before="292" w:line="285" w:lineRule="auto"/>
        <w:rPr>
          <w:rFonts w:hint="eastAsia"/>
        </w:rPr>
      </w:pPr>
      <w:r>
        <w:rPr>
          <w:rFonts w:hint="eastAsia"/>
        </w:rPr>
        <w:t>7.因为正如上帝藉着永恒的旨意，在天上穹苍造了日、月和其他光体（创世记1:18；约伯记9:9；38:31；阿摩司书5:8），不仅用来区分昼夜，而且也作记号[59]、节令[60]、日子[61]和年岁[62]；祂也在地上的教会中规定圣安息日不仅是祂庄严敬拜的指定时节，也是时间的永久规则和尺度。</w:t>
      </w:r>
    </w:p>
    <w:p w14:paraId="51B52501">
      <w:pPr>
        <w:pStyle w:val="5"/>
        <w:spacing w:before="292" w:line="285" w:lineRule="auto"/>
        <w:rPr>
          <w:rFonts w:hint="eastAsia"/>
        </w:rPr>
      </w:pPr>
    </w:p>
    <w:p w14:paraId="58123002">
      <w:pPr>
        <w:pStyle w:val="5"/>
        <w:spacing w:before="292" w:line="285" w:lineRule="auto"/>
        <w:rPr>
          <w:rFonts w:hint="eastAsia"/>
        </w:rPr>
      </w:pPr>
      <w:r>
        <w:rPr>
          <w:rFonts w:hint="eastAsia"/>
        </w:rPr>
        <w:t>So that as seven days make a week, four weeks a month, twelve months a year; so seven years make a Sabbath of years; seven Sabbaths of years make a jubilee; eighty jubilees, or four thousand years, or, after Ezekiel, four thousand cubits, the whole time of the Old Testament, until Christ by his baptism and preaching began the state of the New Testament.</w:t>
      </w:r>
    </w:p>
    <w:p w14:paraId="02F14AFB">
      <w:pPr>
        <w:pStyle w:val="5"/>
        <w:spacing w:before="292" w:line="285" w:lineRule="auto"/>
        <w:rPr>
          <w:rFonts w:hint="eastAsia"/>
        </w:rPr>
      </w:pPr>
      <w:r>
        <w:rPr>
          <w:rFonts w:hint="eastAsia"/>
        </w:rPr>
        <w:t>因此，七日为一周，四周为一月，十二月为一年；同样，七年为一安息年；七个安息年为一禧年；八十个禧年，或四千年，或，按照以西结的说法，四千肘，是整个旧约的时期，直到基督藉着祂的洗礼和传道开始新约的时代。</w:t>
      </w:r>
    </w:p>
    <w:p w14:paraId="342AE5C2">
      <w:pPr>
        <w:pStyle w:val="5"/>
        <w:spacing w:before="292" w:line="285" w:lineRule="auto"/>
        <w:rPr>
          <w:rFonts w:hint="eastAsia"/>
        </w:rPr>
      </w:pPr>
    </w:p>
    <w:p w14:paraId="44C504E5">
      <w:pPr>
        <w:pStyle w:val="5"/>
        <w:spacing w:before="292" w:line="285" w:lineRule="auto"/>
        <w:rPr>
          <w:rFonts w:hint="eastAsia"/>
        </w:rPr>
      </w:pPr>
      <w:r>
        <w:rPr>
          <w:rFonts w:hint="eastAsia"/>
        </w:rPr>
        <w:t>Neither can I here pass over, without admiration, how the sacrament of circumcision continued in the church for thirty-nine jubilees from Abraham, to whom it was first given, until the baptism of Christ in Jordan; which was just as many jubilees (after Bucholcer’s account) as the world had continued before from Adam to the birth of Abraham.</w:t>
      </w:r>
    </w:p>
    <w:p w14:paraId="06C0FFBE">
      <w:pPr>
        <w:pStyle w:val="5"/>
        <w:spacing w:before="292" w:line="285" w:lineRule="auto"/>
        <w:rPr>
          <w:rFonts w:hint="eastAsia"/>
        </w:rPr>
      </w:pPr>
      <w:r>
        <w:rPr>
          <w:rFonts w:hint="eastAsia"/>
        </w:rPr>
        <w:t>我也不能不带着赞叹在这里略过，割礼的圣礼如何从亚伯拉罕——它最初赐给祂——开始，在教会中持续了三十九个禧年，直到基督在约旦河受洗；这正好与（根据布霍尔策的记载）世界从亚当到亚伯拉罕出生之前所持续的禧年数目相同。</w:t>
      </w:r>
    </w:p>
    <w:p w14:paraId="3F9A5D1D">
      <w:pPr>
        <w:pStyle w:val="5"/>
        <w:spacing w:before="292" w:line="285" w:lineRule="auto"/>
        <w:rPr>
          <w:rFonts w:hint="eastAsia"/>
        </w:rPr>
      </w:pPr>
    </w:p>
    <w:p w14:paraId="69693105">
      <w:pPr>
        <w:pStyle w:val="5"/>
        <w:spacing w:before="292" w:line="285" w:lineRule="auto"/>
        <w:rPr>
          <w:rFonts w:hint="eastAsia"/>
        </w:rPr>
      </w:pPr>
      <w:r>
        <w:rPr>
          <w:rFonts w:hint="eastAsia"/>
        </w:rPr>
        <w:t>Moses began his ministry in the eightieth year of his age: Christ entered upon his office in the eightieth jubilee of the world’s age.</w:t>
      </w:r>
    </w:p>
    <w:p w14:paraId="057DF0F2">
      <w:pPr>
        <w:pStyle w:val="5"/>
        <w:spacing w:before="292" w:line="285" w:lineRule="auto"/>
        <w:rPr>
          <w:rFonts w:hint="eastAsia"/>
        </w:rPr>
      </w:pPr>
      <w:r>
        <w:rPr>
          <w:rFonts w:hint="eastAsia"/>
        </w:rPr>
        <w:t>摩西在他八十岁时开始祂的事奉：基督在世界第八十个禧年开始祂的职事。</w:t>
      </w:r>
    </w:p>
    <w:p w14:paraId="00C5275A">
      <w:pPr>
        <w:pStyle w:val="5"/>
        <w:spacing w:before="292" w:line="285" w:lineRule="auto"/>
        <w:rPr>
          <w:rFonts w:hint="eastAsia"/>
        </w:rPr>
      </w:pPr>
    </w:p>
    <w:p w14:paraId="54AD37B1">
      <w:pPr>
        <w:pStyle w:val="5"/>
        <w:spacing w:before="292" w:line="285" w:lineRule="auto"/>
        <w:rPr>
          <w:rFonts w:hint="eastAsia"/>
        </w:rPr>
      </w:pPr>
      <w:r>
        <w:rPr>
          <w:rFonts w:hint="eastAsia"/>
        </w:rPr>
        <w:t>Joseph was thirty years old when he began to rule over Egypt (Genesis 41:46), and the Levites began to serve in the tabernacle at thirty years old: so Christ likewise, to answer these figures, began his ministry in the thirtieth jubilee of Moses, and when he began to be thirty years of age (Luke 3:23), in the midst of Daniel’s last week; and so (continuing his ministry on earth three years and a half) finished our redemption and Daniel’s period by his innocent death upon the cross.</w:t>
      </w:r>
    </w:p>
    <w:p w14:paraId="57BAA134">
      <w:pPr>
        <w:pStyle w:val="5"/>
        <w:spacing w:before="292" w:line="285" w:lineRule="auto"/>
        <w:rPr>
          <w:rFonts w:hint="eastAsia"/>
        </w:rPr>
      </w:pPr>
      <w:r>
        <w:rPr>
          <w:rFonts w:hint="eastAsia"/>
        </w:rPr>
        <w:t>约瑟三十岁时开始治理埃及（创世记41:46），利未人在三十岁时开始在会幕中事奉：因此基督也同样，为要应验这些预表，在摩西的第三十个禧年，当祂开始三十岁时（路加福音3:23），在但以理最后一个七的中间开始祂的事奉；并且如此（在地上继续祂的事奉三年半）藉着祂在十字架上无辜的死完成了我们的救赎和但以理的时期。</w:t>
      </w:r>
    </w:p>
    <w:p w14:paraId="06CA5FBB">
      <w:pPr>
        <w:pStyle w:val="5"/>
        <w:spacing w:before="292" w:line="285" w:lineRule="auto"/>
        <w:rPr>
          <w:rFonts w:hint="eastAsia"/>
        </w:rPr>
      </w:pPr>
    </w:p>
    <w:p w14:paraId="34ED1309">
      <w:pPr>
        <w:pStyle w:val="5"/>
        <w:spacing w:before="292" w:line="285" w:lineRule="auto"/>
        <w:rPr>
          <w:rFonts w:hint="eastAsia"/>
        </w:rPr>
      </w:pPr>
      <w:r>
        <w:rPr>
          <w:rFonts w:hint="eastAsia"/>
        </w:rPr>
        <w:t>The majority of all the great alterations and strange events which occurred in the church came to pass either in a sabbatical year or in a year of jubilee. For example:—</w:t>
      </w:r>
    </w:p>
    <w:p w14:paraId="4AE78AD7">
      <w:pPr>
        <w:pStyle w:val="5"/>
        <w:spacing w:before="292" w:line="285" w:lineRule="auto"/>
        <w:rPr>
          <w:rFonts w:hint="eastAsia"/>
        </w:rPr>
      </w:pPr>
      <w:r>
        <w:rPr>
          <w:rFonts w:hint="eastAsia"/>
        </w:rPr>
        <w:t>教会中发生的大部分重大变革和奇异事件，都发生在安息年或禧年。例如：——</w:t>
      </w:r>
    </w:p>
    <w:p w14:paraId="3895CA76">
      <w:pPr>
        <w:pStyle w:val="5"/>
        <w:spacing w:before="292" w:line="285" w:lineRule="auto"/>
        <w:rPr>
          <w:rFonts w:hint="eastAsia"/>
        </w:rPr>
      </w:pPr>
    </w:p>
    <w:p w14:paraId="39069950">
      <w:pPr>
        <w:pStyle w:val="5"/>
        <w:spacing w:before="292" w:line="285" w:lineRule="auto"/>
        <w:rPr>
          <w:rFonts w:hint="eastAsia"/>
        </w:rPr>
      </w:pPr>
      <w:r>
        <w:rPr>
          <w:rFonts w:hint="eastAsia"/>
        </w:rPr>
        <w:t>The seventy weeks of Daniel, beginning the first year of Cyrus, and the 3,439th year of the world, contain as many years as the world did weeks of years until that time, and as many weeks of years as the world had lasted jubilees.</w:t>
      </w:r>
    </w:p>
    <w:p w14:paraId="1366E368">
      <w:pPr>
        <w:pStyle w:val="5"/>
        <w:spacing w:before="292" w:line="285" w:lineRule="auto"/>
        <w:rPr>
          <w:rFonts w:hint="eastAsia"/>
        </w:rPr>
      </w:pPr>
      <w:r>
        <w:rPr>
          <w:rFonts w:hint="eastAsia"/>
        </w:rPr>
        <w:t>但以理的七十个七，始于古列王元年，即世界第3439年，其年数与世界到那时为止的七年周期数相同，其七年周期数与世界已持续的禧年数相同。</w:t>
      </w:r>
    </w:p>
    <w:p w14:paraId="73D557B9">
      <w:pPr>
        <w:pStyle w:val="5"/>
        <w:spacing w:before="292" w:line="285" w:lineRule="auto"/>
        <w:rPr>
          <w:rFonts w:hint="eastAsia"/>
        </w:rPr>
      </w:pPr>
    </w:p>
    <w:p w14:paraId="1318D215">
      <w:pPr>
        <w:pStyle w:val="5"/>
        <w:spacing w:before="292" w:line="285" w:lineRule="auto"/>
        <w:rPr>
          <w:rFonts w:hint="eastAsia"/>
        </w:rPr>
      </w:pPr>
      <w:r>
        <w:rPr>
          <w:rFonts w:hint="eastAsia"/>
        </w:rPr>
        <w:t>Daniel's seventy weeks of years contain four hundred and ninety single years; the world before that time contained four hundred and ninety weeks or Sabbaths of years.</w:t>
      </w:r>
    </w:p>
    <w:p w14:paraId="0B29C527">
      <w:pPr>
        <w:pStyle w:val="5"/>
        <w:spacing w:before="292" w:line="285" w:lineRule="auto"/>
        <w:rPr>
          <w:rFonts w:hint="eastAsia"/>
        </w:rPr>
      </w:pPr>
      <w:r>
        <w:rPr>
          <w:rFonts w:hint="eastAsia"/>
        </w:rPr>
        <w:t>但以理的七十个七年包含四百九十年；在此之前，世界包含了四百九十个七年或安息年。</w:t>
      </w:r>
    </w:p>
    <w:p w14:paraId="379AA02F">
      <w:pPr>
        <w:pStyle w:val="5"/>
        <w:spacing w:before="292" w:line="285" w:lineRule="auto"/>
        <w:rPr>
          <w:rFonts w:hint="eastAsia"/>
        </w:rPr>
      </w:pPr>
    </w:p>
    <w:p w14:paraId="03DB6612">
      <w:pPr>
        <w:pStyle w:val="5"/>
        <w:spacing w:before="292" w:line="285" w:lineRule="auto"/>
        <w:rPr>
          <w:rFonts w:hint="eastAsia"/>
        </w:rPr>
      </w:pPr>
      <w:r>
        <w:rPr>
          <w:rFonts w:hint="eastAsia"/>
        </w:rPr>
        <w:t>Daniel's period consisted of seventy weeks, the world's seventy jubilees.</w:t>
      </w:r>
    </w:p>
    <w:p w14:paraId="24FC9782">
      <w:pPr>
        <w:pStyle w:val="5"/>
        <w:spacing w:before="292" w:line="285" w:lineRule="auto"/>
        <w:rPr>
          <w:rFonts w:hint="eastAsia"/>
        </w:rPr>
      </w:pPr>
      <w:r>
        <w:rPr>
          <w:rFonts w:hint="eastAsia"/>
        </w:rPr>
        <w:t>但以理的时期包括七十个七，世界的七十个禧年。</w:t>
      </w:r>
    </w:p>
    <w:p w14:paraId="7F1A21E9">
      <w:pPr>
        <w:pStyle w:val="5"/>
        <w:spacing w:before="292" w:line="285" w:lineRule="auto"/>
        <w:rPr>
          <w:rFonts w:hint="eastAsia"/>
        </w:rPr>
      </w:pPr>
    </w:p>
    <w:p w14:paraId="38D3D11A">
      <w:pPr>
        <w:pStyle w:val="5"/>
        <w:spacing w:before="292" w:line="285" w:lineRule="auto"/>
        <w:rPr>
          <w:rFonts w:hint="eastAsia"/>
        </w:rPr>
      </w:pPr>
      <w:r>
        <w:rPr>
          <w:rFonts w:hint="eastAsia"/>
        </w:rPr>
        <w:t>So that, to comfort the church for their seventy years' captivity, which they had now, according to Jeremiah's prophecy, endured in Babylon (Jeremiah 25:11–12), Gabriel tells Daniel that at the end of seventy weeks or Sabbaths of years—that is, seventy times seven years, or four hundred and ninety years—their eternal redemption from hell should be effected by the death of Christ, as surely as they were now redeemed from the captivity of Babylon.</w:t>
      </w:r>
    </w:p>
    <w:p w14:paraId="1FBA91EC">
      <w:pPr>
        <w:pStyle w:val="5"/>
        <w:spacing w:before="292" w:line="285" w:lineRule="auto"/>
        <w:rPr>
          <w:rFonts w:hint="eastAsia"/>
        </w:rPr>
      </w:pPr>
      <w:r>
        <w:rPr>
          <w:rFonts w:hint="eastAsia"/>
        </w:rPr>
        <w:t>因此，为要安慰教会因他们按照耶利米的预言，如今已在巴比伦忍受了七十年的被掳（耶利米书25:11-12），加百列告诉但以理，在七十个七或安息年结束时——即七十乘七年，或四百九十年——他们从地狱得永恒救赎的事，将藉着基督的死而成就，如同他们如今从巴比伦的被掳中得救赎一样确定。</w:t>
      </w:r>
    </w:p>
    <w:p w14:paraId="26D248E3">
      <w:pPr>
        <w:pStyle w:val="5"/>
        <w:spacing w:before="292" w:line="285" w:lineRule="auto"/>
        <w:rPr>
          <w:rFonts w:hint="eastAsia"/>
        </w:rPr>
      </w:pPr>
    </w:p>
    <w:p w14:paraId="2C355774">
      <w:pPr>
        <w:pStyle w:val="5"/>
        <w:spacing w:before="292" w:line="285" w:lineRule="auto"/>
        <w:rPr>
          <w:rFonts w:hint="eastAsia"/>
        </w:rPr>
      </w:pPr>
      <w:r>
        <w:rPr>
          <w:rFonts w:hint="eastAsia"/>
        </w:rPr>
        <w:t>This period of Daniel, containing seventy Sabbaths or ten jubilees of years, began at the first liberty granted to the Jews by Cyrus, in the first year of his reign over the Babylonians, mentioned in Ezra 1:1, and ended just at the time that Christ died upon the cross.</w:t>
      </w:r>
    </w:p>
    <w:p w14:paraId="74A21302">
      <w:pPr>
        <w:pStyle w:val="5"/>
        <w:spacing w:before="292" w:line="285" w:lineRule="auto"/>
        <w:rPr>
          <w:rFonts w:hint="eastAsia"/>
        </w:rPr>
      </w:pPr>
      <w:r>
        <w:rPr>
          <w:rFonts w:hint="eastAsia"/>
        </w:rPr>
        <w:t>但以理这个时期，包含七十个安息年或十个禧年，始于古列王在他统治巴比伦人的第一年赐给犹太人的第一次自由，记载在以斯拉记1:1，并正好在基督死在十字架上的时候结束。</w:t>
      </w:r>
    </w:p>
    <w:p w14:paraId="78BA2379">
      <w:pPr>
        <w:pStyle w:val="5"/>
        <w:spacing w:before="292" w:line="285" w:lineRule="auto"/>
        <w:rPr>
          <w:rFonts w:hint="eastAsia"/>
        </w:rPr>
      </w:pPr>
    </w:p>
    <w:p w14:paraId="1BD0B554">
      <w:pPr>
        <w:pStyle w:val="5"/>
        <w:spacing w:before="292" w:line="285" w:lineRule="auto"/>
        <w:rPr>
          <w:rFonts w:hint="eastAsia"/>
        </w:rPr>
      </w:pPr>
      <w:r>
        <w:rPr>
          <w:rFonts w:hint="eastAsia"/>
        </w:rPr>
        <w:t>From the death of Christ, or the final end of Daniel's weeks, to the seventy-first year of Christ, the world is measured by seven seals (Revelation 5:1), or seven Sabbaths of years, making one complete jubilee.</w:t>
      </w:r>
    </w:p>
    <w:p w14:paraId="7D881715">
      <w:pPr>
        <w:pStyle w:val="5"/>
        <w:spacing w:before="292" w:line="285" w:lineRule="auto"/>
        <w:rPr>
          <w:rFonts w:hint="eastAsia"/>
        </w:rPr>
      </w:pPr>
      <w:r>
        <w:rPr>
          <w:rFonts w:hint="eastAsia"/>
        </w:rPr>
        <w:t>从基督的死，或但以理七十个七的最终结束，到基督的第七十一年，世界是用七印（启示录5:1），或七个安息年（构成一个完整的禧年）来衡量的。</w:t>
      </w:r>
    </w:p>
    <w:p w14:paraId="4E3DA803">
      <w:pPr>
        <w:pStyle w:val="5"/>
        <w:spacing w:before="292" w:line="285" w:lineRule="auto"/>
        <w:rPr>
          <w:rFonts w:hint="eastAsia"/>
        </w:rPr>
      </w:pPr>
    </w:p>
    <w:p w14:paraId="79590577">
      <w:pPr>
        <w:pStyle w:val="5"/>
        <w:spacing w:before="292" w:line="285" w:lineRule="auto"/>
        <w:rPr>
          <w:rFonts w:hint="eastAsia"/>
        </w:rPr>
      </w:pPr>
      <w:r>
        <w:rPr>
          <w:rFonts w:hint="eastAsia"/>
        </w:rPr>
        <w:t>From the end of those seven seals, the world is measured to its end by seven trumpets (Revelation 8:2; 9:7), each containing two hundred and forty years (as some conjecture, about four hundred and forty years hence the truth will appear).</w:t>
      </w:r>
    </w:p>
    <w:p w14:paraId="06290823">
      <w:pPr>
        <w:pStyle w:val="5"/>
        <w:spacing w:before="292" w:line="285" w:lineRule="auto"/>
        <w:rPr>
          <w:rFonts w:hint="eastAsia"/>
        </w:rPr>
      </w:pPr>
      <w:r>
        <w:rPr>
          <w:rFonts w:hint="eastAsia"/>
        </w:rPr>
        <w:t>从那七印结束之后，世界直到其终结，都用七个号筒来衡量（启示录8:2；9:7），每个号筒包含二百四十年（有些人推测，大约四百四十年后真相将会显现）。</w:t>
      </w:r>
    </w:p>
    <w:p w14:paraId="2BFAB173">
      <w:pPr>
        <w:pStyle w:val="5"/>
        <w:spacing w:before="292" w:line="285" w:lineRule="auto"/>
        <w:rPr>
          <w:rFonts w:hint="eastAsia"/>
        </w:rPr>
      </w:pPr>
    </w:p>
    <w:p w14:paraId="6EE21736">
      <w:pPr>
        <w:pStyle w:val="5"/>
        <w:spacing w:before="292" w:line="285" w:lineRule="auto"/>
        <w:rPr>
          <w:rFonts w:hint="eastAsia"/>
        </w:rPr>
      </w:pPr>
      <w:r>
        <w:rPr>
          <w:rFonts w:hint="eastAsia"/>
        </w:rPr>
        <w:t>Enoch, the seventh from Adam, having lived as many years as there are days in the year—three hundred and sixty-five—was translated by God in a sabbatical year.</w:t>
      </w:r>
    </w:p>
    <w:p w14:paraId="4A4A9E69">
      <w:pPr>
        <w:pStyle w:val="5"/>
        <w:spacing w:before="292" w:line="285" w:lineRule="auto"/>
        <w:rPr>
          <w:rFonts w:hint="eastAsia"/>
        </w:rPr>
      </w:pPr>
      <w:r>
        <w:rPr>
          <w:rFonts w:hint="eastAsia"/>
        </w:rPr>
        <w:t>以诺，亚当的第七代孙，活了与一年日数相同的年数——三百六十五年——在安息年被上帝接去。</w:t>
      </w:r>
    </w:p>
    <w:p w14:paraId="5FE75D71">
      <w:pPr>
        <w:pStyle w:val="5"/>
        <w:spacing w:before="292" w:line="285" w:lineRule="auto"/>
        <w:rPr>
          <w:rFonts w:hint="eastAsia"/>
        </w:rPr>
      </w:pPr>
    </w:p>
    <w:p w14:paraId="2A980A96">
      <w:pPr>
        <w:pStyle w:val="5"/>
        <w:spacing w:before="292" w:line="285" w:lineRule="auto"/>
        <w:rPr>
          <w:rFonts w:hint="eastAsia"/>
        </w:rPr>
      </w:pPr>
      <w:r>
        <w:rPr>
          <w:rFonts w:hint="eastAsia"/>
        </w:rPr>
        <w:t>Moses, the seventh from Abraham, as another Enoch, is buried by God but was born in a sabbatical year of the world, in the 2,377th year since the flood (according to Broughton's computation, A.M. 1430; Deuteronomy 30:4), is saved as a new Noah in a reed ark, and lived as the builder of the church as long as Noah was building the ark—one hundred and twenty years.</w:t>
      </w:r>
    </w:p>
    <w:p w14:paraId="3A307A4F">
      <w:pPr>
        <w:pStyle w:val="5"/>
        <w:spacing w:before="292" w:line="285" w:lineRule="auto"/>
        <w:rPr>
          <w:rFonts w:hint="eastAsia"/>
        </w:rPr>
      </w:pPr>
      <w:r>
        <w:rPr>
          <w:rFonts w:hint="eastAsia"/>
        </w:rPr>
        <w:t>摩西，亚伯拉罕的第七代孙，如同另一个以诺，被上帝埋葬，但他出生于世界的安息年，即洪水后第2377年（根据布劳顿的计算，公元前1430年；申命记30:4），像一个新的挪亚一样在芦苇方舟中得救，并且像挪亚建造方舟一样长久地作为教会的建造者生活——一百二十年。</w:t>
      </w:r>
    </w:p>
    <w:p w14:paraId="48ECEC78">
      <w:pPr>
        <w:pStyle w:val="5"/>
        <w:spacing w:before="292" w:line="285" w:lineRule="auto"/>
        <w:rPr>
          <w:rFonts w:hint="eastAsia"/>
        </w:rPr>
      </w:pPr>
    </w:p>
    <w:p w14:paraId="6DA439A1">
      <w:pPr>
        <w:pStyle w:val="5"/>
        <w:spacing w:before="292" w:line="285" w:lineRule="auto"/>
        <w:rPr>
          <w:rFonts w:hint="eastAsia"/>
        </w:rPr>
      </w:pPr>
      <w:r>
        <w:rPr>
          <w:rFonts w:hint="eastAsia"/>
        </w:rPr>
        <w:t>The promise was made to Abraham in a sabbatical year, being the 2,023rd year of the world.</w:t>
      </w:r>
    </w:p>
    <w:p w14:paraId="23A10886">
      <w:pPr>
        <w:pStyle w:val="5"/>
        <w:spacing w:before="292" w:line="285" w:lineRule="auto"/>
        <w:rPr>
          <w:rFonts w:hint="eastAsia"/>
        </w:rPr>
      </w:pPr>
      <w:r>
        <w:rPr>
          <w:rFonts w:hint="eastAsia"/>
        </w:rPr>
        <w:t>这应许是在安息年赐给亚伯拉罕的，即世界第2023年。</w:t>
      </w:r>
    </w:p>
    <w:p w14:paraId="18DA6465">
      <w:pPr>
        <w:pStyle w:val="5"/>
        <w:spacing w:before="292" w:line="285" w:lineRule="auto"/>
        <w:rPr>
          <w:rFonts w:hint="eastAsia"/>
        </w:rPr>
      </w:pPr>
    </w:p>
    <w:p w14:paraId="221599DD">
      <w:pPr>
        <w:pStyle w:val="5"/>
        <w:spacing w:before="292" w:line="285" w:lineRule="auto"/>
        <w:rPr>
          <w:rFonts w:hint="eastAsia"/>
        </w:rPr>
      </w:pPr>
      <w:r>
        <w:rPr>
          <w:rFonts w:hint="eastAsia"/>
        </w:rPr>
        <w:t>The sixth year of Joshua, being 2,500 years from the creation of the world, in which the land was possessed and divided among the children of Israel, was a sabbatical year and the fiftieth jubilee from the creation of the world.</w:t>
      </w:r>
    </w:p>
    <w:p w14:paraId="2A5F8A9C">
      <w:pPr>
        <w:pStyle w:val="5"/>
        <w:spacing w:before="292" w:line="285" w:lineRule="auto"/>
        <w:rPr>
          <w:rFonts w:hint="eastAsia"/>
        </w:rPr>
      </w:pPr>
      <w:r>
        <w:rPr>
          <w:rFonts w:hint="eastAsia"/>
        </w:rPr>
        <w:t>约书亚的第六年，即从世界创造以来的第2500年，在那一年土地被以色列子孙占有并分配，那是一个安息年，也是从世界创造以来的第五十个禧年。</w:t>
      </w:r>
    </w:p>
    <w:p w14:paraId="50E29474">
      <w:pPr>
        <w:pStyle w:val="5"/>
        <w:spacing w:before="292" w:line="285" w:lineRule="auto"/>
        <w:rPr>
          <w:rFonts w:hint="eastAsia"/>
        </w:rPr>
      </w:pPr>
    </w:p>
    <w:p w14:paraId="0154391F">
      <w:pPr>
        <w:pStyle w:val="5"/>
        <w:spacing w:before="296" w:line="285" w:lineRule="auto"/>
        <w:rPr>
          <w:rFonts w:hint="eastAsia"/>
        </w:rPr>
      </w:pPr>
      <w:r>
        <w:rPr>
          <w:rFonts w:hint="eastAsia"/>
        </w:rPr>
        <w:t>At this year, Moses begins his jubilee, by which, as with a chain of thirty links, he ties the parting of Canaan's possession to the Israelites by Joshua to the opening of the kingdom of heaven to all believers by Jesus.</w:t>
      </w:r>
    </w:p>
    <w:p w14:paraId="06ECD849">
      <w:pPr>
        <w:pStyle w:val="5"/>
        <w:spacing w:before="296" w:line="285" w:lineRule="auto"/>
        <w:rPr>
          <w:rFonts w:hint="eastAsia"/>
        </w:rPr>
      </w:pPr>
      <w:r>
        <w:rPr>
          <w:rFonts w:hint="eastAsia"/>
        </w:rPr>
        <w:t>在这一年，摩西开始祂的禧年，藉此，如同用一条三十环的链子，祂把约书亚将迦南的产业分给以色列人，与耶稣向所有信徒敞开天国联系起来。</w:t>
      </w:r>
    </w:p>
    <w:p w14:paraId="7EB82439">
      <w:pPr>
        <w:pStyle w:val="5"/>
        <w:spacing w:before="296" w:line="285" w:lineRule="auto"/>
        <w:rPr>
          <w:rFonts w:hint="eastAsia"/>
        </w:rPr>
      </w:pPr>
    </w:p>
    <w:p w14:paraId="524B3D92">
      <w:pPr>
        <w:pStyle w:val="5"/>
        <w:spacing w:before="296" w:line="285" w:lineRule="auto"/>
        <w:rPr>
          <w:rFonts w:hint="eastAsia"/>
        </w:rPr>
      </w:pPr>
      <w:r>
        <w:rPr>
          <w:rFonts w:hint="eastAsia"/>
        </w:rPr>
        <w:t>And so he carries the church of the Jews, by a joyful stream of jubilees, from the type to the substance, from Canaan to heaven, from Joshua to Jesus.</w:t>
      </w:r>
    </w:p>
    <w:p w14:paraId="1610AC0A">
      <w:pPr>
        <w:pStyle w:val="5"/>
        <w:spacing w:before="296" w:line="285" w:lineRule="auto"/>
        <w:rPr>
          <w:rFonts w:hint="eastAsia"/>
        </w:rPr>
      </w:pPr>
      <w:r>
        <w:rPr>
          <w:rFonts w:hint="eastAsia"/>
        </w:rPr>
        <w:t>因此，祂藉着禧年喜乐的洪流，把犹太人的教会从预表带到实体，从迦南带到天堂，从约书亚带到耶稣。</w:t>
      </w:r>
    </w:p>
    <w:p w14:paraId="157F9653">
      <w:pPr>
        <w:pStyle w:val="5"/>
        <w:spacing w:before="296" w:line="285" w:lineRule="auto"/>
        <w:rPr>
          <w:rFonts w:hint="eastAsia"/>
        </w:rPr>
      </w:pPr>
    </w:p>
    <w:p w14:paraId="3F476780">
      <w:pPr>
        <w:pStyle w:val="5"/>
        <w:spacing w:before="296" w:line="285" w:lineRule="auto"/>
        <w:rPr>
          <w:rFonts w:hint="eastAsia"/>
        </w:rPr>
      </w:pPr>
      <w:r>
        <w:rPr>
          <w:rFonts w:hint="eastAsia"/>
        </w:rPr>
        <w:t>For Christ, at the end of Moses's thirty jubilees and the beginning of the thirtieth year of his age, at his baptism, opens heaven and gives the clearest vision of the blessed Trinity that was seen since the world began; and by the silver trumpet of his gospel proclaims, according to the prophecy of Isaiah, eternal redemption to all that repent and believe in him (Isaiah 61:1; Luke 4:18).</w:t>
      </w:r>
    </w:p>
    <w:p w14:paraId="26089BD2">
      <w:pPr>
        <w:pStyle w:val="5"/>
        <w:spacing w:before="296" w:line="285" w:lineRule="auto"/>
        <w:rPr>
          <w:rFonts w:hint="eastAsia"/>
        </w:rPr>
      </w:pPr>
      <w:r>
        <w:rPr>
          <w:rFonts w:hint="eastAsia"/>
        </w:rPr>
        <w:t>因为基督，在摩西三十个禧年结束，祂三十岁开始的时候，在祂受洗时，打开了天堂，并显现了自世界开始以来所见过的最清晰的蒙福三位一体的异象；并且藉着祂福音的银号，按照以赛亚的预言，向所有悔改并相信祂的人宣告永恒的救赎（以赛亚书61:1；路加福音4:18）。</w:t>
      </w:r>
    </w:p>
    <w:p w14:paraId="7C4B82FE">
      <w:pPr>
        <w:pStyle w:val="5"/>
        <w:spacing w:before="296" w:line="285" w:lineRule="auto"/>
        <w:rPr>
          <w:rFonts w:hint="eastAsia"/>
        </w:rPr>
      </w:pPr>
    </w:p>
    <w:p w14:paraId="56D2C2DC">
      <w:pPr>
        <w:pStyle w:val="5"/>
        <w:spacing w:before="296" w:line="285" w:lineRule="auto"/>
        <w:rPr>
          <w:rFonts w:hint="eastAsia"/>
        </w:rPr>
      </w:pPr>
      <w:r>
        <w:rPr>
          <w:rFonts w:hint="eastAsia"/>
        </w:rPr>
        <w:t>And the year of our Saviour Christ's birth, being the 3,948th of the world, was at the end of a sabbatical year and the 564th septenary of the world.</w:t>
      </w:r>
    </w:p>
    <w:p w14:paraId="5AC90ED3">
      <w:pPr>
        <w:pStyle w:val="5"/>
        <w:spacing w:before="296" w:line="285" w:lineRule="auto"/>
        <w:rPr>
          <w:rFonts w:hint="eastAsia"/>
        </w:rPr>
      </w:pPr>
      <w:r>
        <w:rPr>
          <w:rFonts w:hint="eastAsia"/>
        </w:rPr>
        <w:t>我们救主基督降生的那一年，即世界第3948年，是一个安息年的结束，也是世界第564个七年周期的结束。</w:t>
      </w:r>
    </w:p>
    <w:p w14:paraId="27FE830F">
      <w:pPr>
        <w:pStyle w:val="5"/>
        <w:spacing w:before="296" w:line="285" w:lineRule="auto"/>
        <w:rPr>
          <w:rFonts w:hint="eastAsia"/>
        </w:rPr>
      </w:pPr>
    </w:p>
    <w:p w14:paraId="4EFC0F6F">
      <w:pPr>
        <w:pStyle w:val="5"/>
        <w:spacing w:before="296" w:line="285" w:lineRule="auto"/>
        <w:rPr>
          <w:rFonts w:hint="eastAsia"/>
        </w:rPr>
      </w:pPr>
      <w:r>
        <w:rPr>
          <w:rFonts w:hint="eastAsia"/>
        </w:rPr>
        <w:t>Moses makes the common age of all men to be ten times seven (Psalm 90), and every seventh year commonly produces some notable change or event in man's life: and no wonder; for, as Hippocrates affirms, a child in his mother's womb, on the seventh day of his conception, has all his members finished, and from that day grows to the perfection of birth, which is always either the ninth or seventh month.</w:t>
      </w:r>
    </w:p>
    <w:p w14:paraId="4024397A">
      <w:pPr>
        <w:pStyle w:val="5"/>
        <w:spacing w:before="296" w:line="285" w:lineRule="auto"/>
        <w:rPr>
          <w:rFonts w:hint="eastAsia"/>
        </w:rPr>
      </w:pPr>
      <w:r>
        <w:rPr>
          <w:rFonts w:hint="eastAsia"/>
        </w:rPr>
        <w:t>摩西使所有人的普遍年龄为十乘七（诗篇90篇），并且每隔七年通常会在人的生命中产生一些显著的变化或事件：这不足为奇；因为，正如希波克拉底所肯定的，一个孩子在他母亲的子宫里，在他受孕的第七天，他所有的肢体都已完成，从那天起就长到出生的完美状态，这总是在第九个月或第七个月。</w:t>
      </w:r>
    </w:p>
    <w:p w14:paraId="0C9D45FE">
      <w:pPr>
        <w:pStyle w:val="5"/>
        <w:spacing w:before="296" w:line="285" w:lineRule="auto"/>
        <w:rPr>
          <w:rFonts w:hint="eastAsia"/>
        </w:rPr>
      </w:pPr>
    </w:p>
    <w:p w14:paraId="7525B4C4">
      <w:pPr>
        <w:pStyle w:val="5"/>
        <w:spacing w:before="296" w:line="285" w:lineRule="auto"/>
        <w:rPr>
          <w:rFonts w:hint="eastAsia"/>
        </w:rPr>
      </w:pPr>
      <w:r>
        <w:rPr>
          <w:rFonts w:hint="eastAsia"/>
        </w:rPr>
        <w:t>At seven years old, the child loses his teeth and receives new ones.</w:t>
      </w:r>
    </w:p>
    <w:p w14:paraId="259896A9">
      <w:pPr>
        <w:pStyle w:val="5"/>
        <w:spacing w:before="296" w:line="285" w:lineRule="auto"/>
        <w:rPr>
          <w:rFonts w:hint="eastAsia"/>
        </w:rPr>
      </w:pPr>
      <w:r>
        <w:rPr>
          <w:rFonts w:hint="eastAsia"/>
        </w:rPr>
        <w:t>七岁时，孩子换牙，长出新牙。</w:t>
      </w:r>
    </w:p>
    <w:p w14:paraId="2A4CD731">
      <w:pPr>
        <w:pStyle w:val="5"/>
        <w:spacing w:before="296" w:line="285" w:lineRule="auto"/>
        <w:rPr>
          <w:rFonts w:hint="eastAsia"/>
        </w:rPr>
      </w:pPr>
    </w:p>
    <w:p w14:paraId="055A7B80">
      <w:pPr>
        <w:pStyle w:val="5"/>
        <w:spacing w:before="296" w:line="285" w:lineRule="auto"/>
        <w:rPr>
          <w:rFonts w:hint="eastAsia"/>
        </w:rPr>
      </w:pPr>
      <w:r>
        <w:rPr>
          <w:rFonts w:hint="eastAsia"/>
        </w:rPr>
        <w:t>And every seventh year afterward, there is some alteration or change in man's life, especially at nine times seven, the climacteric year, which by experience is found to have been fatal to many of those learned men who have been the chief lights of the world. [64]</w:t>
      </w:r>
    </w:p>
    <w:p w14:paraId="1BB698C9">
      <w:pPr>
        <w:pStyle w:val="5"/>
        <w:spacing w:before="296" w:line="285" w:lineRule="auto"/>
        <w:rPr>
          <w:rFonts w:hint="eastAsia"/>
        </w:rPr>
      </w:pPr>
      <w:r>
        <w:rPr>
          <w:rFonts w:hint="eastAsia"/>
        </w:rPr>
        <w:t>此后每隔七年，人的生命都会有一些变化或改变，尤其是在九乘七，即关键年，经验表明这对许多曾是世界主要光芒的博学之士来说是致命的。[64]</w:t>
      </w:r>
    </w:p>
    <w:p w14:paraId="489978A8">
      <w:pPr>
        <w:pStyle w:val="5"/>
        <w:spacing w:before="296" w:line="285" w:lineRule="auto"/>
        <w:rPr>
          <w:rFonts w:hint="eastAsia"/>
        </w:rPr>
      </w:pPr>
    </w:p>
    <w:p w14:paraId="3027323B">
      <w:pPr>
        <w:pStyle w:val="5"/>
        <w:spacing w:before="296" w:line="285" w:lineRule="auto"/>
        <w:rPr>
          <w:rFonts w:hint="eastAsia"/>
        </w:rPr>
      </w:pPr>
      <w:r>
        <w:rPr>
          <w:rFonts w:hint="eastAsia"/>
        </w:rPr>
        <w:t>And if they escaped that year, yet most of them have departed this life in a septenary year.</w:t>
      </w:r>
    </w:p>
    <w:p w14:paraId="192BBFB2">
      <w:pPr>
        <w:pStyle w:val="5"/>
        <w:spacing w:before="296" w:line="285" w:lineRule="auto"/>
        <w:rPr>
          <w:rFonts w:hint="eastAsia"/>
        </w:rPr>
      </w:pPr>
      <w:r>
        <w:rPr>
          <w:rFonts w:hint="eastAsia"/>
        </w:rPr>
        <w:t>他们即使逃过了那一年，但他们中的大多数人也都在一个七年周期内去世了。</w:t>
      </w:r>
    </w:p>
    <w:p w14:paraId="4971EFBF">
      <w:pPr>
        <w:pStyle w:val="5"/>
        <w:spacing w:before="296" w:line="285" w:lineRule="auto"/>
        <w:rPr>
          <w:rFonts w:hint="eastAsia"/>
        </w:rPr>
      </w:pPr>
    </w:p>
    <w:p w14:paraId="77C95B49">
      <w:pPr>
        <w:pStyle w:val="5"/>
        <w:spacing w:before="296" w:line="285" w:lineRule="auto"/>
        <w:rPr>
          <w:rFonts w:hint="eastAsia"/>
        </w:rPr>
      </w:pPr>
      <w:r>
        <w:rPr>
          <w:rFonts w:hint="eastAsia"/>
        </w:rPr>
        <w:t>Lamech died in the year of his life seven hundred and seventy-seven.</w:t>
      </w:r>
    </w:p>
    <w:p w14:paraId="58166E84">
      <w:pPr>
        <w:pStyle w:val="5"/>
        <w:spacing w:before="296" w:line="285" w:lineRule="auto"/>
        <w:rPr>
          <w:rFonts w:hint="eastAsia"/>
        </w:rPr>
      </w:pPr>
      <w:r>
        <w:rPr>
          <w:rFonts w:hint="eastAsia"/>
        </w:rPr>
        <w:t>拉麦在他生命的第七百七十七年去世。</w:t>
      </w:r>
    </w:p>
    <w:p w14:paraId="0A64673D">
      <w:pPr>
        <w:pStyle w:val="5"/>
        <w:spacing w:before="296" w:line="285" w:lineRule="auto"/>
        <w:rPr>
          <w:rFonts w:hint="eastAsia"/>
        </w:rPr>
      </w:pPr>
    </w:p>
    <w:p w14:paraId="3F90558F">
      <w:pPr>
        <w:pStyle w:val="5"/>
        <w:spacing w:before="296" w:line="285" w:lineRule="auto"/>
        <w:rPr>
          <w:rFonts w:hint="eastAsia"/>
        </w:rPr>
      </w:pPr>
      <w:r>
        <w:rPr>
          <w:rFonts w:hint="eastAsia"/>
        </w:rPr>
        <w:t>Methuselah, the longest-living of the sons of men, died when he began to enter his nine hundred and seventieth year.</w:t>
      </w:r>
    </w:p>
    <w:p w14:paraId="294F00BD">
      <w:pPr>
        <w:pStyle w:val="5"/>
        <w:spacing w:before="296" w:line="285" w:lineRule="auto"/>
        <w:rPr>
          <w:rFonts w:hint="eastAsia"/>
        </w:rPr>
      </w:pPr>
      <w:r>
        <w:rPr>
          <w:rFonts w:hint="eastAsia"/>
        </w:rPr>
        <w:t>玛土撒拉，人类中最长寿的人，在他开始进入祂第九百七十岁时去世。</w:t>
      </w:r>
    </w:p>
    <w:p w14:paraId="1143F3FE">
      <w:pPr>
        <w:pStyle w:val="5"/>
        <w:spacing w:before="296" w:line="285" w:lineRule="auto"/>
        <w:rPr>
          <w:rFonts w:hint="eastAsia"/>
        </w:rPr>
      </w:pPr>
    </w:p>
    <w:p w14:paraId="299C8F21">
      <w:pPr>
        <w:pStyle w:val="5"/>
        <w:spacing w:before="296" w:line="285" w:lineRule="auto"/>
        <w:rPr>
          <w:rFonts w:hint="eastAsia"/>
        </w:rPr>
      </w:pPr>
      <w:r>
        <w:rPr>
          <w:rFonts w:hint="eastAsia"/>
        </w:rPr>
        <w:t>Abraham died when he had lived twenty-five times seven years; Jacob when he had lived twenty-one times seven years; David, after he had lived ten times seven years.</w:t>
      </w:r>
    </w:p>
    <w:p w14:paraId="19866250">
      <w:pPr>
        <w:pStyle w:val="5"/>
        <w:spacing w:before="296" w:line="285" w:lineRule="auto"/>
        <w:rPr>
          <w:rFonts w:hint="eastAsia"/>
        </w:rPr>
      </w:pPr>
      <w:r>
        <w:rPr>
          <w:rFonts w:hint="eastAsia"/>
        </w:rPr>
        <w:t>亚伯拉罕活了二十五个七年后去世；雅各活了二十一个七年后去世；大卫活了十个七年后去世。</w:t>
      </w:r>
    </w:p>
    <w:p w14:paraId="4A5B20FB">
      <w:pPr>
        <w:pStyle w:val="5"/>
        <w:spacing w:before="296" w:line="285" w:lineRule="auto"/>
        <w:rPr>
          <w:rFonts w:hint="eastAsia"/>
        </w:rPr>
      </w:pPr>
    </w:p>
    <w:p w14:paraId="2F4D8DBF">
      <w:pPr>
        <w:pStyle w:val="5"/>
        <w:spacing w:before="296" w:line="285" w:lineRule="auto"/>
        <w:rPr>
          <w:rFonts w:hint="eastAsia"/>
        </w:rPr>
      </w:pPr>
      <w:r>
        <w:rPr>
          <w:rFonts w:hint="eastAsia"/>
        </w:rPr>
        <w:t>So did Galen, so did Petrarch, who (as Bodin notes) died on the same day of the year that he was born.</w:t>
      </w:r>
    </w:p>
    <w:p w14:paraId="359EE08A">
      <w:pPr>
        <w:pStyle w:val="5"/>
        <w:spacing w:before="296" w:line="285" w:lineRule="auto"/>
        <w:rPr>
          <w:rFonts w:hint="eastAsia"/>
        </w:rPr>
      </w:pPr>
      <w:r>
        <w:rPr>
          <w:rFonts w:hint="eastAsia"/>
        </w:rPr>
        <w:t>盖伦也是如此，彼特拉克也是如此，他（正如博丹所指出的）在他出生的那一天去世。</w:t>
      </w:r>
    </w:p>
    <w:p w14:paraId="5821ADF3">
      <w:pPr>
        <w:pStyle w:val="5"/>
        <w:spacing w:before="296" w:line="285" w:lineRule="auto"/>
        <w:rPr>
          <w:rFonts w:hint="eastAsia"/>
        </w:rPr>
      </w:pPr>
    </w:p>
    <w:p w14:paraId="483F97DE">
      <w:pPr>
        <w:pStyle w:val="5"/>
        <w:spacing w:before="296" w:line="285" w:lineRule="auto"/>
        <w:rPr>
          <w:rFonts w:hint="eastAsia"/>
        </w:rPr>
      </w:pPr>
      <w:r>
        <w:rPr>
          <w:rFonts w:hint="eastAsia"/>
        </w:rPr>
        <w:t>So did Queen Elizabeth, of blessed memory.</w:t>
      </w:r>
    </w:p>
    <w:p w14:paraId="18AB389A">
      <w:pPr>
        <w:pStyle w:val="5"/>
        <w:spacing w:before="296" w:line="285" w:lineRule="auto"/>
        <w:rPr>
          <w:rFonts w:hint="eastAsia"/>
        </w:rPr>
      </w:pPr>
      <w:r>
        <w:rPr>
          <w:rFonts w:hint="eastAsia"/>
        </w:rPr>
        <w:t>蒙福的伊丽莎白女王也是如此。</w:t>
      </w:r>
    </w:p>
    <w:p w14:paraId="4252AD8C">
      <w:pPr>
        <w:pStyle w:val="5"/>
        <w:spacing w:before="296" w:line="285" w:lineRule="auto"/>
        <w:rPr>
          <w:rFonts w:hint="eastAsia"/>
        </w:rPr>
      </w:pPr>
    </w:p>
    <w:p w14:paraId="443104BB">
      <w:pPr>
        <w:pStyle w:val="5"/>
        <w:spacing w:before="296" w:line="285" w:lineRule="auto"/>
        <w:rPr>
          <w:rFonts w:hint="eastAsia"/>
        </w:rPr>
      </w:pPr>
      <w:r>
        <w:rPr>
          <w:rFonts w:hint="eastAsia"/>
        </w:rPr>
        <w:t>Hippocrates died in the fifteenth septenary; Jerome and Isocrates in their thirteenth; Pliny, Bartolus, and Caesar in their eighth septenary; and Johannes de Temporibus, who lived three hundred and sixty-one years, died in the fifty-third septenary of his life.</w:t>
      </w:r>
    </w:p>
    <w:p w14:paraId="723E16AC">
      <w:pPr>
        <w:pStyle w:val="5"/>
        <w:spacing w:before="296" w:line="285" w:lineRule="auto"/>
        <w:rPr>
          <w:rFonts w:hint="eastAsia"/>
        </w:rPr>
      </w:pPr>
      <w:r>
        <w:rPr>
          <w:rFonts w:hint="eastAsia"/>
        </w:rPr>
        <w:t>希波克拉底死于第十五个七年周期；耶柔米和伊索克拉底死于他们的第十三个七年周期；普林尼、巴托勒斯和凯撒死于他们的第八个七年周期；而活了三百六十一年的约翰内斯·德·坦波里布斯则死于他生命的第五十三个七年周期。</w:t>
      </w:r>
    </w:p>
    <w:p w14:paraId="34A229BD">
      <w:pPr>
        <w:pStyle w:val="5"/>
        <w:spacing w:before="296" w:line="285" w:lineRule="auto"/>
        <w:rPr>
          <w:rFonts w:hint="eastAsia"/>
        </w:rPr>
      </w:pPr>
    </w:p>
    <w:p w14:paraId="20D09404">
      <w:pPr>
        <w:pStyle w:val="5"/>
        <w:spacing w:before="296" w:line="285" w:lineRule="auto"/>
        <w:rPr>
          <w:rFonts w:hint="eastAsia"/>
        </w:rPr>
      </w:pPr>
      <w:r>
        <w:rPr>
          <w:rFonts w:hint="eastAsia"/>
        </w:rPr>
        <w:t>The same could be셔 observed of innumerable others.</w:t>
      </w:r>
    </w:p>
    <w:p w14:paraId="30C259E6">
      <w:pPr>
        <w:pStyle w:val="5"/>
        <w:spacing w:before="296" w:line="285" w:lineRule="auto"/>
        <w:rPr>
          <w:rFonts w:hint="eastAsia"/>
        </w:rPr>
      </w:pPr>
      <w:r>
        <w:rPr>
          <w:rFonts w:hint="eastAsia"/>
        </w:rPr>
        <w:t>同样的情况也可以在无数其他人身上观察到。</w:t>
      </w:r>
    </w:p>
    <w:p w14:paraId="601AB58A">
      <w:pPr>
        <w:pStyle w:val="5"/>
        <w:spacing w:before="296" w:line="285" w:lineRule="auto"/>
        <w:rPr>
          <w:rFonts w:hint="eastAsia"/>
        </w:rPr>
      </w:pPr>
    </w:p>
    <w:p w14:paraId="15D50536">
      <w:pPr>
        <w:pStyle w:val="5"/>
        <w:spacing w:before="296" w:line="285" w:lineRule="auto"/>
        <w:rPr>
          <w:rFonts w:hint="eastAsia"/>
        </w:rPr>
      </w:pPr>
      <w:r>
        <w:rPr>
          <w:rFonts w:hint="eastAsia"/>
        </w:rPr>
        <w:t>And, indeed, the whole life of a man is measured by the Sabbath; for however many years a man lives here, yet his life is but a life of seven days multiplied: so that in the number of seven there is a mystical perfection, to which our understanding cannot attain.</w:t>
      </w:r>
    </w:p>
    <w:p w14:paraId="1B06246A">
      <w:pPr>
        <w:pStyle w:val="5"/>
        <w:spacing w:before="296" w:line="285" w:lineRule="auto"/>
        <w:rPr>
          <w:rFonts w:hint="eastAsia"/>
        </w:rPr>
      </w:pPr>
      <w:r>
        <w:rPr>
          <w:rFonts w:hint="eastAsia"/>
        </w:rPr>
        <w:t>的确，人的一生都以安息日来衡量；因为无论一个人在这里活多少年，他的生命都不过是七日相乘的生命：因此，在七这个数字中，有一种我们理解力所不能及的神秘完美。</w:t>
      </w:r>
    </w:p>
    <w:p w14:paraId="72CA17F0">
      <w:pPr>
        <w:pStyle w:val="5"/>
        <w:spacing w:before="296" w:line="285" w:lineRule="auto"/>
        <w:rPr>
          <w:rFonts w:hint="eastAsia"/>
        </w:rPr>
      </w:pPr>
    </w:p>
    <w:p w14:paraId="43237363">
      <w:pPr>
        <w:pStyle w:val="5"/>
        <w:spacing w:before="296" w:line="285" w:lineRule="auto"/>
        <w:rPr>
          <w:rFonts w:hint="eastAsia"/>
        </w:rPr>
      </w:pPr>
      <w:r>
        <w:rPr>
          <w:rFonts w:hint="eastAsia"/>
        </w:rPr>
        <w:t>All this divine ordering of admirable things, so often by sevens, calls upon us to a continual meditation on the blessed seventh-day Sabbath, in knowing and worshipping God in this life; that so, from Sabbath to Sabbath, we may be translated to the eternal, glorious Sabbath of rest and bliss in the life which is to come.</w:t>
      </w:r>
    </w:p>
    <w:p w14:paraId="1BDA43AA">
      <w:pPr>
        <w:pStyle w:val="5"/>
        <w:spacing w:before="296" w:line="285" w:lineRule="auto"/>
        <w:rPr>
          <w:rFonts w:hint="eastAsia"/>
        </w:rPr>
      </w:pPr>
      <w:r>
        <w:rPr>
          <w:rFonts w:hint="eastAsia"/>
        </w:rPr>
        <w:t>所有这些以七为单位对奇妙事物的神圣安排，都呼召我们持续默想蒙福的第七日安息日，在今生认识并敬拜上帝；好叫我们从一个安息日到另一个安息日，可以被迁移到未来生命中永恒荣耀的安息和福乐的安息日。</w:t>
      </w:r>
    </w:p>
    <w:p w14:paraId="5800C4C8">
      <w:pPr>
        <w:pStyle w:val="5"/>
        <w:spacing w:before="296" w:line="285" w:lineRule="auto"/>
        <w:rPr>
          <w:rFonts w:hint="eastAsia"/>
        </w:rPr>
      </w:pPr>
    </w:p>
    <w:p w14:paraId="0D7EDD70">
      <w:pPr>
        <w:pStyle w:val="5"/>
        <w:spacing w:before="296" w:line="285" w:lineRule="auto"/>
        <w:rPr>
          <w:rFonts w:hint="eastAsia"/>
        </w:rPr>
      </w:pPr>
      <w:r>
        <w:rPr>
          <w:rFonts w:hint="eastAsia"/>
        </w:rPr>
        <w:t>By this consideration, any man who looks into the holy history may easily perceive that the whole course of the world is drawn and guided by a certain chain of God's providence, disposing all things in number, measure, and weight.</w:t>
      </w:r>
    </w:p>
    <w:p w14:paraId="514D257F">
      <w:pPr>
        <w:pStyle w:val="5"/>
        <w:spacing w:before="296" w:line="285" w:lineRule="auto"/>
        <w:rPr>
          <w:rFonts w:hint="eastAsia"/>
        </w:rPr>
      </w:pPr>
      <w:r>
        <w:rPr>
          <w:rFonts w:hint="eastAsia"/>
        </w:rPr>
        <w:t>藉着这种思考，任何查考圣史的人都可以轻易地察觉到，整个世界的进程都是由上帝护理的某种链条所牵引和引导的，祂按数目、尺度和重量安排万事。</w:t>
      </w:r>
    </w:p>
    <w:p w14:paraId="28D591B6">
      <w:pPr>
        <w:pStyle w:val="5"/>
        <w:spacing w:before="296" w:line="285" w:lineRule="auto"/>
        <w:rPr>
          <w:rFonts w:hint="eastAsia"/>
        </w:rPr>
      </w:pPr>
    </w:p>
    <w:p w14:paraId="54A60A71">
      <w:pPr>
        <w:pStyle w:val="5"/>
        <w:spacing w:before="296" w:line="285" w:lineRule="auto"/>
        <w:rPr>
          <w:rFonts w:hint="eastAsia"/>
        </w:rPr>
      </w:pPr>
      <w:r>
        <w:rPr>
          <w:rFonts w:hint="eastAsia"/>
        </w:rPr>
        <w:t>All times are therefore measured by the Sabbath, so that time and the Sabbath can never be separated.</w:t>
      </w:r>
    </w:p>
    <w:p w14:paraId="007EF3A1">
      <w:pPr>
        <w:pStyle w:val="5"/>
        <w:spacing w:before="296" w:line="285" w:lineRule="auto"/>
        <w:rPr>
          <w:rFonts w:hint="eastAsia"/>
        </w:rPr>
      </w:pPr>
      <w:r>
        <w:rPr>
          <w:rFonts w:hint="eastAsia"/>
        </w:rPr>
        <w:t>因此，所有的时间都以安息日来衡量，以致时间和安息日永不能分离。</w:t>
      </w:r>
    </w:p>
    <w:p w14:paraId="4FA417A6">
      <w:pPr>
        <w:pStyle w:val="5"/>
        <w:spacing w:before="296" w:line="285" w:lineRule="auto"/>
        <w:rPr>
          <w:rFonts w:hint="eastAsia"/>
        </w:rPr>
      </w:pPr>
    </w:p>
    <w:p w14:paraId="6904DBFE">
      <w:pPr>
        <w:pStyle w:val="5"/>
        <w:spacing w:before="296" w:line="285" w:lineRule="auto"/>
        <w:rPr>
          <w:rFonts w:hint="eastAsia"/>
        </w:rPr>
      </w:pPr>
      <w:r>
        <w:rPr>
          <w:rFonts w:hint="eastAsia"/>
        </w:rPr>
        <w:t>And the angel swears that this measure of time shall continue until time shall be no more (Revelation 10:6).</w:t>
      </w:r>
    </w:p>
    <w:p w14:paraId="091B651B">
      <w:pPr>
        <w:pStyle w:val="5"/>
        <w:spacing w:before="296" w:line="285" w:lineRule="auto"/>
        <w:rPr>
          <w:rFonts w:hint="eastAsia"/>
        </w:rPr>
      </w:pPr>
      <w:r>
        <w:rPr>
          <w:rFonts w:hint="eastAsia"/>
        </w:rPr>
        <w:t>天使起誓说，这种时间的量度将持续到时间不再存在为止（启示录10:6）。</w:t>
      </w:r>
    </w:p>
    <w:p w14:paraId="2A27AD5C">
      <w:pPr>
        <w:pStyle w:val="5"/>
        <w:spacing w:before="296" w:line="285" w:lineRule="auto"/>
        <w:rPr>
          <w:rFonts w:hint="eastAsia"/>
        </w:rPr>
      </w:pPr>
    </w:p>
    <w:p w14:paraId="4FB4064C">
      <w:pPr>
        <w:pStyle w:val="5"/>
        <w:spacing w:before="296" w:line="285" w:lineRule="auto"/>
        <w:rPr>
          <w:rFonts w:hint="eastAsia"/>
        </w:rPr>
      </w:pPr>
      <w:r>
        <w:rPr>
          <w:rFonts w:hint="eastAsia"/>
        </w:rPr>
        <w:t>And as the Sabbath had its first institution in the first book of the Scriptures, so has it its confirmation in the last; and as this book authorizes this day, so this day graces the book, in that the matter thereof was revealed upon so holy a day—the Lord’s revelation upon the Lord’s day (Revelation 1:10).</w:t>
      </w:r>
    </w:p>
    <w:p w14:paraId="07497152">
      <w:pPr>
        <w:pStyle w:val="5"/>
        <w:spacing w:before="296" w:line="285" w:lineRule="auto"/>
        <w:rPr>
          <w:rFonts w:hint="eastAsia"/>
        </w:rPr>
      </w:pPr>
      <w:r>
        <w:rPr>
          <w:rFonts w:hint="eastAsia"/>
        </w:rPr>
        <w:t>正如安息日在圣经的第一卷书中首次设立，它也在最后一卷书中得到确认；正如这本书授权这一天，这一天也因其内容是在如此圣洁的一天——主日在主日启示的（启示录1:10）——而使这本书增光。</w:t>
      </w:r>
    </w:p>
    <w:p w14:paraId="635B87EB">
      <w:pPr>
        <w:pStyle w:val="5"/>
        <w:spacing w:before="296" w:line="285" w:lineRule="auto"/>
        <w:rPr>
          <w:rFonts w:hint="eastAsia"/>
        </w:rPr>
      </w:pPr>
    </w:p>
    <w:p w14:paraId="1547175D">
      <w:pPr>
        <w:pStyle w:val="5"/>
        <w:spacing w:before="296" w:line="285" w:lineRule="auto"/>
        <w:rPr>
          <w:rFonts w:hint="eastAsia"/>
        </w:rPr>
      </w:pPr>
      <w:r>
        <w:rPr>
          <w:rFonts w:hint="eastAsia"/>
        </w:rPr>
        <w:t>As well, therefore, may they pull the sun, moon, and stars out of the heavens as abolish the holy Sabbath, time’s measuring rod, out of the church; seeing that the Sabbath is ordained in the church, as well as the sun and moon in the firmament, for the distinction of times.</w:t>
      </w:r>
    </w:p>
    <w:p w14:paraId="6ABA112D">
      <w:pPr>
        <w:pStyle w:val="5"/>
        <w:spacing w:before="296" w:line="285" w:lineRule="auto"/>
        <w:rPr>
          <w:rFonts w:hint="eastAsia"/>
        </w:rPr>
      </w:pPr>
      <w:r>
        <w:rPr>
          <w:rFonts w:hint="eastAsia"/>
        </w:rPr>
        <w:t>因此，他们倒不如把日、月、星辰从天上摘下来，也不要废除圣安息日——时间的量尺——从教会中除去；因为安息日在教会中被规定，如同日、月在穹苍中被规定一样，是为了区分时间。</w:t>
      </w:r>
    </w:p>
    <w:p w14:paraId="1472A8A0">
      <w:pPr>
        <w:pStyle w:val="5"/>
        <w:spacing w:before="296" w:line="285" w:lineRule="auto"/>
        <w:rPr>
          <w:rFonts w:hint="eastAsia"/>
        </w:rPr>
      </w:pPr>
    </w:p>
    <w:p w14:paraId="23845AE9">
      <w:pPr>
        <w:pStyle w:val="5"/>
        <w:spacing w:before="296" w:line="285" w:lineRule="auto"/>
        <w:rPr>
          <w:rFonts w:hint="eastAsia"/>
        </w:rPr>
      </w:pPr>
      <w:r>
        <w:rPr>
          <w:rFonts w:hint="eastAsia"/>
        </w:rPr>
        <w:t>1.Because the whole church, by universal consent, ever since the time of the apostles, has always held the commandment of the Sabbath to be the moral and perpetual law of God, and the keeping of the Sabbath on the first day of the week to be the institution of Christ and his apostles.</w:t>
      </w:r>
    </w:p>
    <w:p w14:paraId="69923DFD">
      <w:pPr>
        <w:pStyle w:val="5"/>
        <w:spacing w:before="296" w:line="285" w:lineRule="auto"/>
        <w:rPr>
          <w:rFonts w:hint="eastAsia"/>
        </w:rPr>
      </w:pPr>
      <w:r>
        <w:rPr>
          <w:rFonts w:hint="eastAsia"/>
        </w:rPr>
        <w:t>1.因为整个教会，自使徒时代以来，藉着普遍的同意，一直认为安息日的诫命是上帝道德和永恒的律法，并且在每周的第一日守安息日是基督和祂使徒的制度。</w:t>
      </w:r>
    </w:p>
    <w:p w14:paraId="450EA3F3">
      <w:pPr>
        <w:pStyle w:val="5"/>
        <w:spacing w:before="296" w:line="285" w:lineRule="auto"/>
        <w:rPr>
          <w:rFonts w:hint="eastAsia"/>
        </w:rPr>
      </w:pPr>
    </w:p>
    <w:p w14:paraId="20B60FC5">
      <w:pPr>
        <w:pStyle w:val="5"/>
        <w:spacing w:before="296" w:line="285" w:lineRule="auto"/>
        <w:rPr>
          <w:rFonts w:hint="eastAsia"/>
        </w:rPr>
      </w:pPr>
      <w:r>
        <w:rPr>
          <w:rFonts w:hint="eastAsia"/>
        </w:rPr>
        <w:t>The synod called Synodus Coloniensis states that the Lord’s day has been renowned in the church ever since the apostles’ time.</w:t>
      </w:r>
    </w:p>
    <w:p w14:paraId="189F263D">
      <w:pPr>
        <w:pStyle w:val="5"/>
        <w:spacing w:before="296" w:line="285" w:lineRule="auto"/>
        <w:rPr>
          <w:rFonts w:hint="eastAsia"/>
        </w:rPr>
      </w:pPr>
      <w:r>
        <w:rPr>
          <w:rFonts w:hint="eastAsia"/>
        </w:rPr>
        <w:t>称为科隆会议的宗教会议指出，主日自使徒时代以来就在教会中享有盛名。</w:t>
      </w:r>
    </w:p>
    <w:p w14:paraId="105022B8">
      <w:pPr>
        <w:pStyle w:val="5"/>
        <w:spacing w:before="296" w:line="285" w:lineRule="auto"/>
        <w:rPr>
          <w:rFonts w:hint="eastAsia"/>
        </w:rPr>
      </w:pPr>
    </w:p>
    <w:p w14:paraId="27A8A92F">
      <w:pPr>
        <w:pStyle w:val="5"/>
        <w:spacing w:before="296" w:line="285" w:lineRule="auto"/>
        <w:rPr>
          <w:rFonts w:hint="eastAsia"/>
        </w:rPr>
      </w:pPr>
      <w:r>
        <w:rPr>
          <w:rFonts w:hint="eastAsia"/>
        </w:rPr>
        <w:t>Ignatius, Bishop of Antioch, living in St. John’s time, says, “Let everyone that loves Christ keep holy the Lord’s day, renowned by his resurrection, which is the queen of days, in which death is overcome and life has sprung up in Christ.”</w:t>
      </w:r>
    </w:p>
    <w:p w14:paraId="0941A2BB">
      <w:pPr>
        <w:pStyle w:val="5"/>
        <w:spacing w:before="296" w:line="285" w:lineRule="auto"/>
        <w:rPr>
          <w:rFonts w:hint="eastAsia"/>
        </w:rPr>
      </w:pPr>
      <w:r>
        <w:rPr>
          <w:rFonts w:hint="eastAsia"/>
        </w:rPr>
        <w:t>安提阿主教伊格那丢，生活在圣约翰时代，说：“凡爱基督的人，都当守主日为圣，这日因祂的复活而闻名，是众日之后，在这一日死亡被战胜，生命在基督里复苏。”</w:t>
      </w:r>
    </w:p>
    <w:p w14:paraId="6B296A5A">
      <w:pPr>
        <w:pStyle w:val="5"/>
        <w:spacing w:before="296" w:line="285" w:lineRule="auto"/>
        <w:rPr>
          <w:rFonts w:hint="eastAsia"/>
        </w:rPr>
      </w:pPr>
    </w:p>
    <w:p w14:paraId="4DF1B0A4">
      <w:pPr>
        <w:pStyle w:val="5"/>
        <w:spacing w:before="296" w:line="285" w:lineRule="auto"/>
        <w:rPr>
          <w:rFonts w:hint="eastAsia"/>
        </w:rPr>
      </w:pPr>
      <w:r>
        <w:rPr>
          <w:rFonts w:hint="eastAsia"/>
        </w:rPr>
        <w:t>Justin Martyr, who lived not long after him, shows that the Christians kept their Sabbath on the Lord’s day, as we do.</w:t>
      </w:r>
    </w:p>
    <w:p w14:paraId="539EFCE9">
      <w:pPr>
        <w:pStyle w:val="5"/>
        <w:spacing w:before="296" w:line="285" w:lineRule="auto"/>
        <w:rPr>
          <w:rFonts w:hint="eastAsia"/>
        </w:rPr>
      </w:pPr>
      <w:r>
        <w:rPr>
          <w:rFonts w:hint="eastAsia"/>
        </w:rPr>
        <w:t>殉道者游斯丁，在他之后不久生活，表明基督徒像我们一样在主日守他们的安息日。</w:t>
      </w:r>
    </w:p>
    <w:p w14:paraId="30C93AC2">
      <w:pPr>
        <w:pStyle w:val="5"/>
        <w:spacing w:before="296" w:line="285" w:lineRule="auto"/>
        <w:rPr>
          <w:rFonts w:hint="eastAsia"/>
        </w:rPr>
      </w:pPr>
    </w:p>
    <w:p w14:paraId="32262E88">
      <w:pPr>
        <w:pStyle w:val="5"/>
        <w:spacing w:before="296" w:line="285" w:lineRule="auto"/>
        <w:rPr>
          <w:rFonts w:hint="eastAsia"/>
        </w:rPr>
      </w:pPr>
      <w:r>
        <w:rPr>
          <w:rFonts w:hint="eastAsia"/>
        </w:rPr>
        <w:t>Origen, who lived about one hundred and eighty years after Christ, explains the reason why the Sabbath is transferred to the Lord’s day.</w:t>
      </w:r>
    </w:p>
    <w:p w14:paraId="67D8F58C">
      <w:pPr>
        <w:pStyle w:val="5"/>
        <w:spacing w:before="296" w:line="285" w:lineRule="auto"/>
        <w:rPr>
          <w:rFonts w:hint="eastAsia"/>
        </w:rPr>
      </w:pPr>
      <w:r>
        <w:rPr>
          <w:rFonts w:hint="eastAsia"/>
        </w:rPr>
        <w:t>奥利金，生活在基督之后约一百八十年，解释了安息日为何转移到主日的原因。</w:t>
      </w:r>
    </w:p>
    <w:p w14:paraId="5F146B53">
      <w:pPr>
        <w:pStyle w:val="5"/>
        <w:spacing w:before="296" w:line="285" w:lineRule="auto"/>
        <w:rPr>
          <w:rFonts w:hint="eastAsia"/>
        </w:rPr>
      </w:pPr>
    </w:p>
    <w:p w14:paraId="0E9FEE4E">
      <w:pPr>
        <w:pStyle w:val="5"/>
        <w:spacing w:before="296" w:line="285" w:lineRule="auto"/>
        <w:rPr>
          <w:rFonts w:hint="eastAsia"/>
        </w:rPr>
      </w:pPr>
      <w:r>
        <w:rPr>
          <w:rFonts w:hint="eastAsia"/>
        </w:rPr>
        <w:t>Augustine says, “That the Lord’s day was declared unto the church by the resurrection of the Lord upon that day: Et ex illo coepit habere festivitatem suam; and by Christ it was first ordained to be kept holy.”</w:t>
      </w:r>
    </w:p>
    <w:p w14:paraId="6664E603">
      <w:pPr>
        <w:pStyle w:val="5"/>
        <w:spacing w:before="296" w:line="285" w:lineRule="auto"/>
        <w:rPr>
          <w:rFonts w:hint="eastAsia"/>
        </w:rPr>
      </w:pPr>
      <w:r>
        <w:rPr>
          <w:rFonts w:hint="eastAsia"/>
        </w:rPr>
        <w:t>奥古斯丁说：“主日是由主在那日复活而向教会宣告的：Et ex illo coepit habere festivitatem suam；并且基督首先命定它要守为圣。”</w:t>
      </w:r>
    </w:p>
    <w:p w14:paraId="7AA8610A">
      <w:pPr>
        <w:pStyle w:val="5"/>
        <w:spacing w:before="296" w:line="285" w:lineRule="auto"/>
        <w:rPr>
          <w:rFonts w:hint="eastAsia"/>
        </w:rPr>
      </w:pPr>
    </w:p>
    <w:p w14:paraId="5ED1C2F6">
      <w:pPr>
        <w:pStyle w:val="5"/>
        <w:spacing w:before="296" w:line="285" w:lineRule="auto"/>
        <w:rPr>
          <w:rFonts w:hint="eastAsia"/>
        </w:rPr>
      </w:pPr>
      <w:r>
        <w:rPr>
          <w:rFonts w:hint="eastAsia"/>
        </w:rPr>
        <w:t>And in another place, “That the apostles appointed the Lord’s day to be kept with all religious solemnity, because upon that day our Redeemer rose from the dead, which also is therefore called the Lord’s day.”</w:t>
      </w:r>
    </w:p>
    <w:p w14:paraId="60D5BADA">
      <w:pPr>
        <w:pStyle w:val="5"/>
        <w:spacing w:before="296" w:line="285" w:lineRule="auto"/>
        <w:rPr>
          <w:rFonts w:hint="eastAsia"/>
        </w:rPr>
      </w:pPr>
      <w:r>
        <w:rPr>
          <w:rFonts w:hint="eastAsia"/>
        </w:rPr>
        <w:t>在另一处，“使徒们指定主日要以一切宗教的庄严来遵守，因为在那一天我们的救赎主从死里复活，因此它也被称为主日。”</w:t>
      </w:r>
    </w:p>
    <w:p w14:paraId="7501DB32">
      <w:pPr>
        <w:pStyle w:val="5"/>
        <w:spacing w:before="296" w:line="285" w:lineRule="auto"/>
        <w:rPr>
          <w:rFonts w:hint="eastAsia"/>
        </w:rPr>
      </w:pPr>
    </w:p>
    <w:p w14:paraId="6A6DB9F2">
      <w:pPr>
        <w:pStyle w:val="5"/>
        <w:spacing w:before="296" w:line="285" w:lineRule="auto"/>
        <w:rPr>
          <w:rFonts w:hint="eastAsia"/>
        </w:rPr>
      </w:pPr>
      <w:r>
        <w:rPr>
          <w:rFonts w:hint="eastAsia"/>
        </w:rPr>
        <w:t>As, therefore, David said of the city of God (Psalm 87:3), so may I say of the Lord’s day, “Glorious things are spoken of the day of the Lord;” for it was the birthday of the world—the first day in which all creatures began to have being.</w:t>
      </w:r>
    </w:p>
    <w:p w14:paraId="177DCD37">
      <w:pPr>
        <w:pStyle w:val="5"/>
        <w:spacing w:before="296" w:line="285" w:lineRule="auto"/>
        <w:rPr>
          <w:rFonts w:hint="eastAsia"/>
        </w:rPr>
      </w:pPr>
      <w:r>
        <w:rPr>
          <w:rFonts w:hint="eastAsia"/>
        </w:rPr>
        <w:t>因此，正如大卫论到上帝的城所说（诗篇87:3），我也可以论到主日说：“论到主的日子，有荣耀的事说出来；”因为它是世界的生日——所有受造物开始存在的头一日。</w:t>
      </w:r>
    </w:p>
    <w:p w14:paraId="64DF305A">
      <w:pPr>
        <w:pStyle w:val="5"/>
        <w:spacing w:before="296" w:line="285" w:lineRule="auto"/>
        <w:rPr>
          <w:rFonts w:hint="eastAsia"/>
        </w:rPr>
      </w:pPr>
    </w:p>
    <w:p w14:paraId="522B90BC">
      <w:pPr>
        <w:pStyle w:val="5"/>
        <w:spacing w:before="296" w:line="285" w:lineRule="auto"/>
        <w:rPr>
          <w:rFonts w:hint="eastAsia"/>
        </w:rPr>
      </w:pPr>
      <w:r>
        <w:rPr>
          <w:rFonts w:hint="eastAsia"/>
        </w:rPr>
        <w:t>On it, light was given out of darkness.</w:t>
      </w:r>
    </w:p>
    <w:p w14:paraId="13407341">
      <w:pPr>
        <w:pStyle w:val="5"/>
        <w:spacing w:before="296" w:line="285" w:lineRule="auto"/>
        <w:rPr>
          <w:rFonts w:hint="eastAsia"/>
        </w:rPr>
      </w:pPr>
      <w:r>
        <w:rPr>
          <w:rFonts w:hint="eastAsia"/>
        </w:rPr>
        <w:t>在它上面，光从黑暗中赐下。</w:t>
      </w:r>
    </w:p>
    <w:p w14:paraId="3115EA67">
      <w:pPr>
        <w:pStyle w:val="5"/>
        <w:spacing w:before="296" w:line="285" w:lineRule="auto"/>
        <w:rPr>
          <w:rFonts w:hint="eastAsia"/>
        </w:rPr>
      </w:pPr>
    </w:p>
    <w:p w14:paraId="363A1AC1">
      <w:pPr>
        <w:pStyle w:val="5"/>
        <w:spacing w:before="296" w:line="285" w:lineRule="auto"/>
        <w:rPr>
          <w:rFonts w:hint="eastAsia"/>
        </w:rPr>
      </w:pPr>
      <w:r>
        <w:rPr>
          <w:rFonts w:hint="eastAsia"/>
        </w:rPr>
        <w:t>On it, the law was given on Mount Sinai.</w:t>
      </w:r>
    </w:p>
    <w:p w14:paraId="3EE8F9DF">
      <w:pPr>
        <w:pStyle w:val="5"/>
        <w:spacing w:before="296" w:line="285" w:lineRule="auto"/>
        <w:rPr>
          <w:rFonts w:hint="eastAsia"/>
        </w:rPr>
      </w:pPr>
      <w:r>
        <w:rPr>
          <w:rFonts w:hint="eastAsia"/>
        </w:rPr>
        <w:t>在它上面，律法在西奈山颁布。</w:t>
      </w:r>
    </w:p>
    <w:p w14:paraId="08CED1EE">
      <w:pPr>
        <w:pStyle w:val="5"/>
        <w:spacing w:before="296" w:line="285" w:lineRule="auto"/>
        <w:rPr>
          <w:rFonts w:hint="eastAsia"/>
        </w:rPr>
      </w:pPr>
    </w:p>
    <w:p w14:paraId="2B38D8E9">
      <w:pPr>
        <w:pStyle w:val="5"/>
        <w:spacing w:before="296" w:line="285" w:lineRule="auto"/>
        <w:rPr>
          <w:rFonts w:hint="eastAsia"/>
        </w:rPr>
      </w:pPr>
      <w:r>
        <w:rPr>
          <w:rFonts w:hint="eastAsia"/>
        </w:rPr>
        <w:t>On it, the Lord rose from death to life.</w:t>
      </w:r>
    </w:p>
    <w:p w14:paraId="5D0D2DB0">
      <w:pPr>
        <w:pStyle w:val="5"/>
        <w:spacing w:before="296" w:line="285" w:lineRule="auto"/>
        <w:rPr>
          <w:rFonts w:hint="eastAsia"/>
        </w:rPr>
      </w:pPr>
      <w:r>
        <w:rPr>
          <w:rFonts w:hint="eastAsia"/>
        </w:rPr>
        <w:t>在它上面，主从死里复活。</w:t>
      </w:r>
    </w:p>
    <w:p w14:paraId="2C5365B9">
      <w:pPr>
        <w:pStyle w:val="5"/>
        <w:spacing w:before="296" w:line="285" w:lineRule="auto"/>
        <w:rPr>
          <w:rFonts w:hint="eastAsia"/>
        </w:rPr>
      </w:pPr>
    </w:p>
    <w:p w14:paraId="044891F4">
      <w:pPr>
        <w:pStyle w:val="5"/>
        <w:spacing w:before="296" w:line="285" w:lineRule="auto"/>
        <w:rPr>
          <w:rFonts w:hint="eastAsia"/>
        </w:rPr>
      </w:pPr>
      <w:r>
        <w:rPr>
          <w:rFonts w:hint="eastAsia"/>
        </w:rPr>
        <w:t>On it, the saints came out of their graves (Matthew 27:52), assuring that on it Christians should rise to newness of life.</w:t>
      </w:r>
    </w:p>
    <w:p w14:paraId="5172C253">
      <w:pPr>
        <w:pStyle w:val="5"/>
        <w:spacing w:before="296" w:line="285" w:lineRule="auto"/>
        <w:rPr>
          <w:rFonts w:hint="eastAsia"/>
        </w:rPr>
      </w:pPr>
      <w:r>
        <w:rPr>
          <w:rFonts w:hint="eastAsia"/>
        </w:rPr>
        <w:t>在它上面，圣徒从坟墓里出来（马太福音27:52），保证基督徒当在它上面复活得新生命。</w:t>
      </w:r>
    </w:p>
    <w:p w14:paraId="69393C2C">
      <w:pPr>
        <w:pStyle w:val="5"/>
        <w:spacing w:before="296" w:line="285" w:lineRule="auto"/>
        <w:rPr>
          <w:rFonts w:hint="eastAsia"/>
        </w:rPr>
      </w:pPr>
    </w:p>
    <w:p w14:paraId="725370E7">
      <w:pPr>
        <w:pStyle w:val="5"/>
        <w:spacing w:before="296" w:line="285" w:lineRule="auto"/>
        <w:rPr>
          <w:rFonts w:hint="eastAsia"/>
        </w:rPr>
      </w:pPr>
      <w:r>
        <w:rPr>
          <w:rFonts w:hint="eastAsia"/>
        </w:rPr>
        <w:t>On it, the Holy Ghost descended upon the apostles.</w:t>
      </w:r>
    </w:p>
    <w:p w14:paraId="007F3839">
      <w:pPr>
        <w:pStyle w:val="5"/>
        <w:spacing w:before="296" w:line="285" w:lineRule="auto"/>
        <w:rPr>
          <w:rFonts w:hint="eastAsia"/>
        </w:rPr>
      </w:pPr>
      <w:r>
        <w:rPr>
          <w:rFonts w:hint="eastAsia"/>
        </w:rPr>
        <w:t>在它上面，圣灵降临在使徒身上。</w:t>
      </w:r>
    </w:p>
    <w:p w14:paraId="328AFD91">
      <w:pPr>
        <w:pStyle w:val="5"/>
        <w:spacing w:before="296" w:line="285" w:lineRule="auto"/>
        <w:rPr>
          <w:rFonts w:hint="eastAsia"/>
        </w:rPr>
      </w:pPr>
    </w:p>
    <w:p w14:paraId="6728EC12">
      <w:pPr>
        <w:pStyle w:val="5"/>
        <w:spacing w:before="296" w:line="285" w:lineRule="auto"/>
        <w:rPr>
          <w:rFonts w:hint="eastAsia"/>
        </w:rPr>
      </w:pPr>
      <w:r>
        <w:rPr>
          <w:rFonts w:hint="eastAsia"/>
        </w:rPr>
        <w:t>And it is very probable that on the seventh day, when the seven trumpets have sounded (Revelation 10:7), the cursed Jericho of this world shall fall (Joshua 6:13), and our true Jesus shall give us the promised possession of the heavenly Canaan.</w:t>
      </w:r>
    </w:p>
    <w:p w14:paraId="182102B5">
      <w:pPr>
        <w:pStyle w:val="5"/>
        <w:spacing w:before="296" w:line="285" w:lineRule="auto"/>
        <w:rPr>
          <w:rFonts w:hint="eastAsia"/>
        </w:rPr>
      </w:pPr>
      <w:r>
        <w:rPr>
          <w:rFonts w:hint="eastAsia"/>
        </w:rPr>
        <w:t>并且极有可能，在第七日，当七个号筒吹响时（启示录10:7），这受咒诅的世界的耶利哥城将倾倒（约书亚记6:13），我们真正的耶稣将把应许的天上迦南赐给我们。</w:t>
      </w:r>
    </w:p>
    <w:p w14:paraId="37F118F0">
      <w:pPr>
        <w:pStyle w:val="5"/>
        <w:spacing w:before="296" w:line="285" w:lineRule="auto"/>
        <w:rPr>
          <w:rFonts w:hint="eastAsia"/>
        </w:rPr>
      </w:pPr>
    </w:p>
    <w:p w14:paraId="13113118">
      <w:pPr>
        <w:pStyle w:val="5"/>
        <w:spacing w:before="296" w:line="285" w:lineRule="auto"/>
        <w:rPr>
          <w:rFonts w:hint="eastAsia"/>
        </w:rPr>
      </w:pPr>
      <w:r>
        <w:rPr>
          <w:rFonts w:hint="eastAsia"/>
        </w:rPr>
        <w:t>He that would see the uniform consent of antiquity and the practice of the early church on this point, let him read Eusebius’s Ecclesiastical History, book 4, chapter 23; Tertullian, De Idololatria, chapter 14; Chrysostom, Sermon 5, De Resurrectione Constitut.; Apology, book 1, chapter 37; Cyril in John, book 12, chapter 58.</w:t>
      </w:r>
    </w:p>
    <w:p w14:paraId="63EDB0E2">
      <w:pPr>
        <w:pStyle w:val="5"/>
        <w:spacing w:before="296" w:line="285" w:lineRule="auto"/>
        <w:rPr>
          <w:rFonts w:hint="eastAsia"/>
        </w:rPr>
      </w:pPr>
      <w:r>
        <w:rPr>
          <w:rFonts w:hint="eastAsia"/>
        </w:rPr>
        <w:t>凡想了解古代一致的意见以及早期教会在这方面的实践的人，可以阅读优西比乌的《教会史》第四卷第二十三章；德尔图良的《论偶像崇拜》第十四章；屈梭多模的《论复活》第五篇讲道；《护教辞》第一卷第三十七章；西里尔的《约翰福音注释》第十二卷第五十八章。</w:t>
      </w:r>
    </w:p>
    <w:p w14:paraId="47DDAAB6">
      <w:pPr>
        <w:pStyle w:val="5"/>
        <w:spacing w:before="296" w:line="285" w:lineRule="auto"/>
        <w:rPr>
          <w:rFonts w:hint="eastAsia"/>
        </w:rPr>
      </w:pPr>
    </w:p>
    <w:p w14:paraId="0D2970E8">
      <w:pPr>
        <w:pStyle w:val="5"/>
        <w:spacing w:before="296" w:line="285" w:lineRule="auto"/>
        <w:rPr>
          <w:rFonts w:hint="eastAsia"/>
        </w:rPr>
      </w:pPr>
      <w:r>
        <w:rPr>
          <w:rFonts w:hint="eastAsia"/>
        </w:rPr>
        <w:t>Of this judgment are all the sound new writers; see Fox on Revelation 1:10; Bucer in Matthew 12:11; Gualter in Malachi 3, homily 23; Fulke on the Rhemish Testament, Apocalypse 1:10; Chemnitz, Examination of the Council of Trent, part 4, De Diebus Festis; Wolphius, Chronicles, book 2, chapter 1; and innumerable others.</w:t>
      </w:r>
    </w:p>
    <w:p w14:paraId="4DA982A5">
      <w:pPr>
        <w:pStyle w:val="5"/>
        <w:spacing w:before="296" w:line="285" w:lineRule="auto"/>
        <w:rPr>
          <w:rFonts w:hint="eastAsia"/>
        </w:rPr>
      </w:pPr>
      <w:r>
        <w:rPr>
          <w:rFonts w:hint="eastAsia"/>
        </w:rPr>
        <w:t>所有健全的新作家都持这种观点；参见福克斯对启示录1:10的注释；布塞在马太福音12:11的注释；瓜尔特在玛拉基书3章的讲道集第23篇；福尔克对兰斯圣经启示录1:10的注释；开姆尼茨，《特伦特会议审查》，第四部分，《论节日》；沃尔菲乌斯，《编年史》，第二卷第一章；以及无数其他人。</w:t>
      </w:r>
    </w:p>
    <w:p w14:paraId="4CE6D181">
      <w:pPr>
        <w:pStyle w:val="5"/>
        <w:spacing w:before="296" w:line="285" w:lineRule="auto"/>
        <w:rPr>
          <w:rFonts w:hint="eastAsia"/>
        </w:rPr>
      </w:pPr>
    </w:p>
    <w:p w14:paraId="107EA001">
      <w:pPr>
        <w:pStyle w:val="5"/>
        <w:spacing w:before="296" w:line="285" w:lineRule="auto"/>
        <w:rPr>
          <w:rFonts w:hint="eastAsia"/>
        </w:rPr>
      </w:pPr>
      <w:r>
        <w:rPr>
          <w:rFonts w:hint="eastAsia"/>
        </w:rPr>
        <w:t>Learned Junius shall speak for all—"Quamobrem cum dies dominicus," &amp;c.—"Wherefore, seeing the Lord’s day is both by the fact of Christ (namely, his resurrection and often appearing to his disciples upon that day), by the example and institution of the apostles, and by the continual practice of the ancient church, and by the testimony of Scripture, observed and substituted in place of the Jewish Sabbath, inepte faciunt, they do foolishly who say that the observation of the Lord’s day is of tradition and not from the Scripture, that by this means they might establish the traditions of men."</w:t>
      </w:r>
    </w:p>
    <w:p w14:paraId="1F496227">
      <w:pPr>
        <w:pStyle w:val="5"/>
        <w:spacing w:before="296" w:line="285" w:lineRule="auto"/>
        <w:rPr>
          <w:rFonts w:hint="eastAsia"/>
        </w:rPr>
      </w:pPr>
      <w:r>
        <w:rPr>
          <w:rFonts w:hint="eastAsia"/>
        </w:rPr>
        <w:t>博学的尤尼乌斯将代表所有人发言——“Quamobrem cum dies dominicus,” 等等。——“因此，鉴于主日既因基督的事实（即祂的复活和在那日多次向祂门徒显现），又因使徒的榜样和制度，以及古代教会持续的实践，和圣经的见证，而被遵守并取代了犹太人的安息日，inepte faciunt，那些说遵守主日是出于传统而非圣经的人是愚蠢的，他们这样做是为了建立人的传统。”</w:t>
      </w:r>
    </w:p>
    <w:p w14:paraId="3770F03A">
      <w:pPr>
        <w:pStyle w:val="5"/>
        <w:spacing w:before="296" w:line="285" w:lineRule="auto"/>
        <w:rPr>
          <w:rFonts w:hint="eastAsia"/>
        </w:rPr>
      </w:pPr>
    </w:p>
    <w:p w14:paraId="0AC08C78">
      <w:pPr>
        <w:pStyle w:val="5"/>
        <w:spacing w:before="296" w:line="285" w:lineRule="auto"/>
        <w:rPr>
          <w:rFonts w:hint="eastAsia"/>
        </w:rPr>
      </w:pPr>
      <w:r>
        <w:rPr>
          <w:rFonts w:hint="eastAsia"/>
        </w:rPr>
        <w:t>And again, "The cause of this change is the resurrection of Christ, and the benefit of the restoring of the church by Christ, the remembrance of which benefit succeeded in place of the memory of the creation.</w:t>
      </w:r>
    </w:p>
    <w:p w14:paraId="3BDF1222">
      <w:pPr>
        <w:pStyle w:val="5"/>
        <w:spacing w:before="296" w:line="285" w:lineRule="auto"/>
        <w:rPr>
          <w:rFonts w:hint="eastAsia"/>
        </w:rPr>
      </w:pPr>
      <w:r>
        <w:rPr>
          <w:rFonts w:hint="eastAsia"/>
        </w:rPr>
        <w:t>又说：“这种改变的原因是基督的复活，以及基督恢复教会的益处，对这种益处的记念取代了对创造的记念。”</w:t>
      </w:r>
    </w:p>
    <w:p w14:paraId="7EEEEEF6">
      <w:pPr>
        <w:pStyle w:val="5"/>
        <w:spacing w:before="296" w:line="285" w:lineRule="auto"/>
        <w:rPr>
          <w:rFonts w:hint="eastAsia"/>
        </w:rPr>
      </w:pPr>
    </w:p>
    <w:p w14:paraId="3F637B54">
      <w:pPr>
        <w:pStyle w:val="5"/>
        <w:spacing w:before="296" w:line="285" w:lineRule="auto"/>
        <w:rPr>
          <w:rFonts w:hint="eastAsia"/>
        </w:rPr>
      </w:pPr>
      <w:r>
        <w:rPr>
          <w:rFonts w:hint="eastAsia"/>
        </w:rPr>
        <w:t>Non humana traditione, sed Christi ipsius observatione et instituto: Not by the tradition of man, but by the observation and appointment of Christ, who both on the day of his resurrection and on every eighth day after, until his ascension into heaven, appeared unto his disciples and came into their assemblies."</w:t>
      </w:r>
    </w:p>
    <w:p w14:paraId="467D1597">
      <w:pPr>
        <w:pStyle w:val="5"/>
        <w:spacing w:before="296" w:line="285" w:lineRule="auto"/>
        <w:rPr>
          <w:rFonts w:hint="eastAsia"/>
        </w:rPr>
      </w:pPr>
      <w:r>
        <w:rPr>
          <w:rFonts w:hint="eastAsia"/>
        </w:rPr>
        <w:t>非藉人的传统，乃藉基督自己的遵守和规定：并非藉着人的传统，而是藉着基督的遵守和规定，祂在祂复活的那一天，以及此后每隔八天，直到祂升天为止，都向祂的门徒显现，并来到他们的聚会中。</w:t>
      </w:r>
    </w:p>
    <w:p w14:paraId="75915C5D">
      <w:pPr>
        <w:pStyle w:val="5"/>
        <w:spacing w:before="296" w:line="285" w:lineRule="auto"/>
        <w:rPr>
          <w:rFonts w:hint="eastAsia"/>
        </w:rPr>
      </w:pPr>
    </w:p>
    <w:p w14:paraId="05A0F5DB">
      <w:pPr>
        <w:pStyle w:val="5"/>
        <w:spacing w:before="296" w:line="285" w:lineRule="auto"/>
        <w:rPr>
          <w:rFonts w:hint="eastAsia"/>
        </w:rPr>
      </w:pPr>
      <w:r>
        <w:rPr>
          <w:rFonts w:hint="eastAsia"/>
        </w:rPr>
        <w:t>2.Because the Lord himself explained the purpose of the Sabbath to be a sign and testimony forever between him and his people, that he is Jehovah, by whom they are sanctified (Exod. 31:13–14, &amp;c.; Ezek. 20:12, 20), and therefore must be worshipped by them alone (Ezek. 46:1–3, &amp;c.); and upon the penalty of death, he commands his people forever to keep this memorial unviolated (Exod. 35:2).</w:t>
      </w:r>
    </w:p>
    <w:p w14:paraId="52A2F797">
      <w:pPr>
        <w:pStyle w:val="5"/>
        <w:spacing w:before="296" w:line="285" w:lineRule="auto"/>
        <w:rPr>
          <w:rFonts w:hint="eastAsia"/>
        </w:rPr>
      </w:pPr>
      <w:r>
        <w:rPr>
          <w:rFonts w:hint="eastAsia"/>
        </w:rPr>
        <w:t>2.因为主自己解释了安息日的目的是要永远作祂和祂子民之间的记号和见证，表明祂是耶和华，他们是藉着祂得以成圣的（出埃及记31:13-14等；以西结书20:12, 20），因此必须单单敬拜祂（以西结书46:1-3等）；并且祂以死刑为代价，命令祂的子民永远遵守这记念，不可侵犯（出埃及记35:2）。</w:t>
      </w:r>
    </w:p>
    <w:p w14:paraId="059F04DF">
      <w:pPr>
        <w:pStyle w:val="5"/>
        <w:spacing w:before="296" w:line="285" w:lineRule="auto"/>
        <w:rPr>
          <w:rFonts w:hint="eastAsia"/>
        </w:rPr>
      </w:pPr>
    </w:p>
    <w:p w14:paraId="7F5AB196">
      <w:pPr>
        <w:pStyle w:val="5"/>
        <w:spacing w:before="296" w:line="285" w:lineRule="auto"/>
        <w:rPr>
          <w:rFonts w:hint="eastAsia"/>
        </w:rPr>
      </w:pPr>
      <w:r>
        <w:rPr>
          <w:rFonts w:hint="eastAsia"/>
        </w:rPr>
        <w:t>But this purpose is moral and perpetual; what God has perpetually sanctified, let no man ever presume to make common or profane (Acts 10:15).</w:t>
      </w:r>
    </w:p>
    <w:p w14:paraId="388AAE58">
      <w:pPr>
        <w:pStyle w:val="5"/>
        <w:spacing w:before="296" w:line="285" w:lineRule="auto"/>
        <w:rPr>
          <w:rFonts w:hint="eastAsia"/>
        </w:rPr>
      </w:pPr>
      <w:r>
        <w:rPr>
          <w:rFonts w:hint="eastAsia"/>
        </w:rPr>
        <w:t>但这个目的是道德和永恒的；上帝所永远分别为圣的，任何人都不应擅自使其变为普通或亵渎（使徒行传10:15）。</w:t>
      </w:r>
    </w:p>
    <w:p w14:paraId="0B004183">
      <w:pPr>
        <w:pStyle w:val="5"/>
        <w:spacing w:before="296" w:line="285" w:lineRule="auto"/>
        <w:rPr>
          <w:rFonts w:hint="eastAsia"/>
        </w:rPr>
      </w:pPr>
    </w:p>
    <w:p w14:paraId="11E91FE4">
      <w:pPr>
        <w:pStyle w:val="5"/>
        <w:spacing w:before="296" w:line="285" w:lineRule="auto"/>
        <w:rPr>
          <w:rFonts w:hint="eastAsia"/>
        </w:rPr>
      </w:pPr>
      <w:r>
        <w:rPr>
          <w:rFonts w:hint="eastAsia"/>
        </w:rPr>
        <w:t>Upon this ground, the commandment calls this day "the Sabbath of the Lord thy God."</w:t>
      </w:r>
    </w:p>
    <w:p w14:paraId="0F902DCD">
      <w:pPr>
        <w:pStyle w:val="5"/>
        <w:spacing w:before="296" w:line="285" w:lineRule="auto"/>
        <w:rPr>
          <w:rFonts w:hint="eastAsia"/>
        </w:rPr>
      </w:pPr>
      <w:r>
        <w:rPr>
          <w:rFonts w:hint="eastAsia"/>
        </w:rPr>
        <w:t>基于此，诫命称这一天为“耶和华你上帝的安息日”。</w:t>
      </w:r>
    </w:p>
    <w:p w14:paraId="24438AEC">
      <w:pPr>
        <w:pStyle w:val="5"/>
        <w:spacing w:before="296" w:line="285" w:lineRule="auto"/>
        <w:rPr>
          <w:rFonts w:hint="eastAsia"/>
        </w:rPr>
      </w:pPr>
    </w:p>
    <w:p w14:paraId="0F4CE880">
      <w:pPr>
        <w:pStyle w:val="5"/>
        <w:spacing w:before="296" w:line="285" w:lineRule="auto"/>
        <w:rPr>
          <w:rFonts w:hint="eastAsia"/>
        </w:rPr>
      </w:pPr>
      <w:r>
        <w:rPr>
          <w:rFonts w:hint="eastAsia"/>
        </w:rPr>
        <w:t>And God himself calls it "his holy day" (Isa. 58:13).</w:t>
      </w:r>
    </w:p>
    <w:p w14:paraId="0338F31F">
      <w:pPr>
        <w:pStyle w:val="5"/>
        <w:spacing w:before="296" w:line="285" w:lineRule="auto"/>
        <w:rPr>
          <w:rFonts w:hint="eastAsia"/>
        </w:rPr>
      </w:pPr>
      <w:r>
        <w:rPr>
          <w:rFonts w:hint="eastAsia"/>
        </w:rPr>
        <w:t>上帝自己称它为“祂的圣日”（以赛亚书58:13）。</w:t>
      </w:r>
    </w:p>
    <w:p w14:paraId="29213220">
      <w:pPr>
        <w:pStyle w:val="5"/>
        <w:spacing w:before="296" w:line="285" w:lineRule="auto"/>
        <w:rPr>
          <w:rFonts w:hint="eastAsia"/>
        </w:rPr>
      </w:pPr>
    </w:p>
    <w:p w14:paraId="5E015724">
      <w:pPr>
        <w:pStyle w:val="5"/>
        <w:spacing w:before="296" w:line="285" w:lineRule="auto"/>
        <w:rPr>
          <w:rFonts w:hint="eastAsia"/>
        </w:rPr>
      </w:pPr>
      <w:r>
        <w:rPr>
          <w:rFonts w:hint="eastAsia"/>
        </w:rPr>
        <w:t>And upon the same ground likewise, the Old Testament consecrated all their Sabbaths and holy days to the worship and honor of God alone.</w:t>
      </w:r>
    </w:p>
    <w:p w14:paraId="7F3EFBAD">
      <w:pPr>
        <w:pStyle w:val="5"/>
        <w:spacing w:before="296" w:line="285" w:lineRule="auto"/>
        <w:rPr>
          <w:rFonts w:hint="eastAsia"/>
        </w:rPr>
      </w:pPr>
      <w:r>
        <w:rPr>
          <w:rFonts w:hint="eastAsia"/>
        </w:rPr>
        <w:t>同样，基于同样的理由，旧约将他们所有的安息日和圣日都分别为圣，单单敬拜和尊荣上帝。</w:t>
      </w:r>
    </w:p>
    <w:p w14:paraId="285A6423">
      <w:pPr>
        <w:pStyle w:val="5"/>
        <w:spacing w:before="296" w:line="285" w:lineRule="auto"/>
        <w:rPr>
          <w:rFonts w:hint="eastAsia"/>
        </w:rPr>
      </w:pPr>
    </w:p>
    <w:p w14:paraId="502DB474">
      <w:pPr>
        <w:pStyle w:val="5"/>
        <w:spacing w:before="296" w:line="285" w:lineRule="auto"/>
        <w:rPr>
          <w:rFonts w:hint="eastAsia"/>
        </w:rPr>
      </w:pPr>
      <w:r>
        <w:rPr>
          <w:rFonts w:hint="eastAsia"/>
        </w:rPr>
        <w:t>To dedicate, therefore, a Sabbath to the honor of any creature is gross idolatry.</w:t>
      </w:r>
    </w:p>
    <w:p w14:paraId="5D92906D">
      <w:pPr>
        <w:pStyle w:val="5"/>
        <w:spacing w:before="296" w:line="285" w:lineRule="auto"/>
        <w:rPr>
          <w:rFonts w:hint="eastAsia"/>
        </w:rPr>
      </w:pPr>
      <w:r>
        <w:rPr>
          <w:rFonts w:hint="eastAsia"/>
        </w:rPr>
        <w:t>因此，将安息日献给任何受造物的尊荣，都是严重的偶像崇拜。</w:t>
      </w:r>
    </w:p>
    <w:p w14:paraId="2F364998">
      <w:pPr>
        <w:pStyle w:val="5"/>
        <w:spacing w:before="296" w:line="285" w:lineRule="auto"/>
        <w:rPr>
          <w:rFonts w:hint="eastAsia"/>
        </w:rPr>
      </w:pPr>
    </w:p>
    <w:p w14:paraId="02410252">
      <w:pPr>
        <w:pStyle w:val="5"/>
        <w:spacing w:before="296" w:line="285" w:lineRule="auto"/>
        <w:rPr>
          <w:rFonts w:hint="eastAsia"/>
        </w:rPr>
      </w:pPr>
      <w:r>
        <w:rPr>
          <w:rFonts w:hint="eastAsia"/>
        </w:rPr>
        <w:t>For the first table makes it a part of God's worship to have a Sabbath to his honor; so does Lev. 23:3, 37, 38, &amp;c.; and Ezek. 20:20; Neh. 9:14—the Sabbath is put for the whole worship of God.</w:t>
      </w:r>
    </w:p>
    <w:p w14:paraId="582B8CD1">
      <w:pPr>
        <w:pStyle w:val="5"/>
        <w:spacing w:before="296" w:line="285" w:lineRule="auto"/>
        <w:rPr>
          <w:rFonts w:hint="eastAsia"/>
        </w:rPr>
      </w:pPr>
      <w:r>
        <w:rPr>
          <w:rFonts w:hint="eastAsia"/>
        </w:rPr>
        <w:t>因为第一块法版规定，敬拜上帝的一部分是为祂的尊荣而守安息日；利未记23:3, 37, 38等；以及以西结书20:20；尼希米记9:14——安息日代表整个对上帝的敬拜。</w:t>
      </w:r>
    </w:p>
    <w:p w14:paraId="26CE971B">
      <w:pPr>
        <w:pStyle w:val="5"/>
        <w:spacing w:before="296" w:line="285" w:lineRule="auto"/>
        <w:rPr>
          <w:rFonts w:hint="eastAsia"/>
        </w:rPr>
      </w:pPr>
    </w:p>
    <w:p w14:paraId="0603812D">
      <w:pPr>
        <w:pStyle w:val="5"/>
        <w:spacing w:before="296" w:line="285" w:lineRule="auto"/>
        <w:rPr>
          <w:rFonts w:hint="eastAsia"/>
        </w:rPr>
      </w:pPr>
      <w:r>
        <w:rPr>
          <w:rFonts w:hint="eastAsia"/>
        </w:rPr>
        <w:t>And our Savior teaches that we must worship the Lord God only (Matt. 4:10), and therefore keep a Sabbath to the only honor of God.</w:t>
      </w:r>
    </w:p>
    <w:p w14:paraId="1521E4A5">
      <w:pPr>
        <w:pStyle w:val="5"/>
        <w:spacing w:before="296" w:line="285" w:lineRule="auto"/>
        <w:rPr>
          <w:rFonts w:hint="eastAsia"/>
        </w:rPr>
      </w:pPr>
      <w:r>
        <w:rPr>
          <w:rFonts w:hint="eastAsia"/>
        </w:rPr>
        <w:t>我们的救主教导说，我们必须单单敬拜主上帝（马太福音4:10），因此要守安息日，单单尊荣上帝。</w:t>
      </w:r>
    </w:p>
    <w:p w14:paraId="6C5C5F22">
      <w:pPr>
        <w:pStyle w:val="5"/>
        <w:spacing w:before="296" w:line="285" w:lineRule="auto"/>
        <w:rPr>
          <w:rFonts w:hint="eastAsia"/>
        </w:rPr>
      </w:pPr>
    </w:p>
    <w:p w14:paraId="7E8D310A">
      <w:pPr>
        <w:pStyle w:val="5"/>
        <w:spacing w:before="296" w:line="285" w:lineRule="auto"/>
        <w:rPr>
          <w:rFonts w:hint="eastAsia"/>
        </w:rPr>
      </w:pPr>
      <w:r>
        <w:rPr>
          <w:rFonts w:hint="eastAsia"/>
        </w:rPr>
        <w:t>The Holy Spirit records it as one of Jeroboam's greatest sins, that he ordained a feast from the device of his own heart (1 Kings 12:33).</w:t>
      </w:r>
    </w:p>
    <w:p w14:paraId="76EA1286">
      <w:pPr>
        <w:pStyle w:val="5"/>
        <w:spacing w:before="296" w:line="285" w:lineRule="auto"/>
        <w:rPr>
          <w:rFonts w:hint="eastAsia"/>
        </w:rPr>
      </w:pPr>
      <w:r>
        <w:rPr>
          <w:rFonts w:hint="eastAsia"/>
        </w:rPr>
        <w:t>圣灵记载耶罗波安最大的罪之一，是他凭自己心里的计谋设立了一个节期（列王纪上12:33）。</w:t>
      </w:r>
    </w:p>
    <w:p w14:paraId="5704F0DA">
      <w:pPr>
        <w:pStyle w:val="5"/>
        <w:spacing w:before="296" w:line="285" w:lineRule="auto"/>
        <w:rPr>
          <w:rFonts w:hint="eastAsia"/>
        </w:rPr>
      </w:pPr>
    </w:p>
    <w:p w14:paraId="616CDE93">
      <w:pPr>
        <w:pStyle w:val="5"/>
        <w:spacing w:before="296" w:line="285" w:lineRule="auto"/>
        <w:rPr>
          <w:rFonts w:hint="eastAsia"/>
        </w:rPr>
      </w:pPr>
      <w:r>
        <w:rPr>
          <w:rFonts w:hint="eastAsia"/>
        </w:rPr>
        <w:t>And God threatened to punish Israel for keeping the days of Baalim—that is, of lords—as papists do for saints (Hos. 2:13); but he says that such people forget him.</w:t>
      </w:r>
    </w:p>
    <w:p w14:paraId="47CD5B4D">
      <w:pPr>
        <w:pStyle w:val="5"/>
        <w:spacing w:before="296" w:line="285" w:lineRule="auto"/>
        <w:rPr>
          <w:rFonts w:hint="eastAsia"/>
        </w:rPr>
      </w:pPr>
      <w:r>
        <w:rPr>
          <w:rFonts w:hint="eastAsia"/>
        </w:rPr>
        <w:t>上帝威胁要惩罚以色列，因为他们守巴力的日子——即众主的日子——如同罗马天主教徒为圣徒所行的一样（何西阿书2:13）；但祂说这样的人忘记了祂。</w:t>
      </w:r>
    </w:p>
    <w:p w14:paraId="2ECB67A7">
      <w:pPr>
        <w:pStyle w:val="5"/>
        <w:spacing w:before="296" w:line="285" w:lineRule="auto"/>
        <w:rPr>
          <w:rFonts w:hint="eastAsia"/>
        </w:rPr>
      </w:pPr>
    </w:p>
    <w:p w14:paraId="71B66C81">
      <w:pPr>
        <w:pStyle w:val="5"/>
        <w:spacing w:before="296" w:line="285" w:lineRule="auto"/>
        <w:rPr>
          <w:rFonts w:hint="eastAsia"/>
        </w:rPr>
      </w:pPr>
      <w:r>
        <w:rPr>
          <w:rFonts w:hint="eastAsia"/>
        </w:rPr>
        <w:t>And indeed, none are less careful in keeping the Lord’s Sabbath than those who are the most superstitious observers of men's holy days.</w:t>
      </w:r>
    </w:p>
    <w:p w14:paraId="2F2571B4">
      <w:pPr>
        <w:pStyle w:val="5"/>
        <w:spacing w:before="296" w:line="285" w:lineRule="auto"/>
        <w:rPr>
          <w:rFonts w:hint="eastAsia"/>
        </w:rPr>
      </w:pPr>
      <w:r>
        <w:rPr>
          <w:rFonts w:hint="eastAsia"/>
        </w:rPr>
        <w:t>的确，那些最迷信地遵守人定节日的人，在遵守主安息日方面最不小心。</w:t>
      </w:r>
    </w:p>
    <w:p w14:paraId="0C272175">
      <w:pPr>
        <w:pStyle w:val="5"/>
        <w:spacing w:before="296" w:line="285" w:lineRule="auto"/>
        <w:rPr>
          <w:rFonts w:hint="eastAsia"/>
        </w:rPr>
      </w:pPr>
    </w:p>
    <w:p w14:paraId="185A8075">
      <w:pPr>
        <w:pStyle w:val="5"/>
        <w:spacing w:before="296" w:line="285" w:lineRule="auto"/>
        <w:rPr>
          <w:rFonts w:hint="eastAsia"/>
        </w:rPr>
      </w:pPr>
      <w:r>
        <w:rPr>
          <w:rFonts w:hint="eastAsia"/>
        </w:rPr>
        <w:t>The Church of Rome, therefore, commits gross idolatry—first, in taking upon herself the authority to ordain Sabbaths, which belongs only to the Lord of the Sabbath; secondly, in dedicating those holy days to the honor of creatures, which in effect is to make them sanctifying gods; thirdly, in binding God’s worship, prayers, fasting, and merit to these days; fourthly, in requiring on these days of human invention a greater measure of solemnity and sanctification than upon the Lord’s Day, which is God's commandment—this, in effect, is to prefer Antichrist before Christ.</w:t>
      </w:r>
    </w:p>
    <w:p w14:paraId="7206F4F5">
      <w:pPr>
        <w:pStyle w:val="5"/>
        <w:spacing w:before="296" w:line="285" w:lineRule="auto"/>
        <w:rPr>
          <w:rFonts w:hint="eastAsia"/>
        </w:rPr>
      </w:pPr>
      <w:r>
        <w:rPr>
          <w:rFonts w:hint="eastAsia"/>
        </w:rPr>
        <w:t>因此，罗马教会犯了严重的偶像崇拜罪——首先，擅自取得设立安息日的权柄，这权柄只属于安息日的主；其次，将那些圣日献给受造物的尊荣，这实际上是把它们当作使人成圣的神；第三，把上帝的敬拜、祷告、禁食和功德都与这些日子联系起来；第四，在这些人造的节日上，要求比在主日——这是上帝的诫命——更隆重和更圣洁——这实际上是把敌基督置于基督之前。</w:t>
      </w:r>
    </w:p>
    <w:p w14:paraId="5401A2E4">
      <w:pPr>
        <w:pStyle w:val="5"/>
        <w:spacing w:before="296" w:line="285" w:lineRule="auto"/>
        <w:rPr>
          <w:rFonts w:hint="eastAsia"/>
        </w:rPr>
      </w:pPr>
    </w:p>
    <w:p w14:paraId="490EAED0">
      <w:pPr>
        <w:pStyle w:val="5"/>
        <w:spacing w:before="296" w:line="285" w:lineRule="auto"/>
        <w:rPr>
          <w:rFonts w:hint="eastAsia"/>
        </w:rPr>
      </w:pPr>
      <w:r>
        <w:rPr>
          <w:rFonts w:hint="eastAsia"/>
        </w:rPr>
        <w:t>Our church has justly abolished all superstitious and idolatrous feasts and only retains a few holy days to the honor of God alone and for the relief of servants (Deut. 5:14); though long custom forces us to use the old names for civil distinction, as Luke used the profane names of Castor and Pollux (Acts 28:11), as Christians did with Fortunatus (1 Cor. 16:17), as Mercury was mentioned (Rom. 16:14), and as the Jews referred to Mordecai’s day (2 Macc. 15:36).</w:t>
      </w:r>
    </w:p>
    <w:p w14:paraId="1D1A7ABD">
      <w:pPr>
        <w:pStyle w:val="5"/>
        <w:spacing w:before="296" w:line="285" w:lineRule="auto"/>
        <w:rPr>
          <w:rFonts w:hint="eastAsia"/>
        </w:rPr>
      </w:pPr>
      <w:r>
        <w:rPr>
          <w:rFonts w:hint="eastAsia"/>
        </w:rPr>
        <w:t>我们的教会公正地废除了一切迷信和偶像崇拜的节期，只保留了少数圣日，单单尊荣上帝，并为仆人提供休息（申命记5:14）；尽管长期的习俗迫使我们使用旧名称作民事区分，如同路加使用卡斯托耳和波吕克斯的亵渎名称（使徒行传28:11），如同基督徒对待福徒那都（哥林多前书16:17），如同提到墨丘利（罗马书16:14），以及如同犹太人提到末底改日（马加比二书15:36）。</w:t>
      </w:r>
    </w:p>
    <w:p w14:paraId="20CFCB52">
      <w:pPr>
        <w:pStyle w:val="5"/>
        <w:spacing w:before="296" w:line="285" w:lineRule="auto"/>
        <w:rPr>
          <w:rFonts w:hint="eastAsia"/>
        </w:rPr>
      </w:pPr>
    </w:p>
    <w:p w14:paraId="43F4A41C">
      <w:pPr>
        <w:pStyle w:val="5"/>
        <w:spacing w:before="296" w:line="285" w:lineRule="auto"/>
        <w:rPr>
          <w:rFonts w:hint="eastAsia"/>
        </w:rPr>
      </w:pPr>
      <w:r>
        <w:rPr>
          <w:rFonts w:hint="eastAsia"/>
        </w:rPr>
        <w:t>3.Lastly, the examples of God's judgments on Sabbath-breakers may sufficiently seal to them whose hearts are not seared, how wrathfully Almighty God is displeased with those who are willful profaners of the Lord's day.</w:t>
      </w:r>
    </w:p>
    <w:p w14:paraId="266137F8">
      <w:pPr>
        <w:pStyle w:val="5"/>
        <w:spacing w:before="296" w:line="285" w:lineRule="auto"/>
        <w:rPr>
          <w:rFonts w:hint="eastAsia"/>
        </w:rPr>
      </w:pPr>
      <w:r>
        <w:rPr>
          <w:rFonts w:hint="eastAsia"/>
        </w:rPr>
        <w:t>3.最后，上帝对违背安息日之人的审判的例子，足以向那些心肠未被烙硬的人印证，全能的上帝对那些任意亵渎主日的人是何等忿怒不满。</w:t>
      </w:r>
    </w:p>
    <w:p w14:paraId="5F45C131">
      <w:pPr>
        <w:pStyle w:val="5"/>
        <w:spacing w:before="296" w:line="285" w:lineRule="auto"/>
        <w:rPr>
          <w:rFonts w:hint="eastAsia"/>
        </w:rPr>
      </w:pPr>
    </w:p>
    <w:p w14:paraId="3F449C19">
      <w:pPr>
        <w:pStyle w:val="5"/>
        <w:spacing w:before="296" w:line="285" w:lineRule="auto"/>
        <w:rPr>
          <w:rFonts w:hint="eastAsia"/>
        </w:rPr>
      </w:pPr>
      <w:r>
        <w:rPr>
          <w:rFonts w:hint="eastAsia"/>
        </w:rPr>
        <w:t>The Lord, who is otherwise the God of mercy, commanded Moses to stone to death the man who, with a presumptuous mind, would openly go to gather sticks on the Sabbath day (Num. 15:32).</w:t>
      </w:r>
    </w:p>
    <w:p w14:paraId="42069572">
      <w:pPr>
        <w:pStyle w:val="5"/>
        <w:spacing w:before="296" w:line="285" w:lineRule="auto"/>
        <w:rPr>
          <w:rFonts w:hint="eastAsia"/>
        </w:rPr>
      </w:pPr>
      <w:r>
        <w:rPr>
          <w:rFonts w:hint="eastAsia"/>
        </w:rPr>
        <w:t>主，祂本是怜悯的上帝，却吩咐摩西用石头打死那个胆敢在安息日公开拾柴的人（民数记15:32）。</w:t>
      </w:r>
    </w:p>
    <w:p w14:paraId="068E6AB3">
      <w:pPr>
        <w:pStyle w:val="5"/>
        <w:spacing w:before="296" w:line="285" w:lineRule="auto"/>
        <w:rPr>
          <w:rFonts w:hint="eastAsia"/>
        </w:rPr>
      </w:pPr>
    </w:p>
    <w:p w14:paraId="1CE77C96">
      <w:pPr>
        <w:pStyle w:val="5"/>
        <w:spacing w:before="296" w:line="285" w:lineRule="auto"/>
        <w:rPr>
          <w:rFonts w:hint="eastAsia"/>
        </w:rPr>
      </w:pPr>
      <w:r>
        <w:rPr>
          <w:rFonts w:hint="eastAsia"/>
        </w:rPr>
        <w:t>The act was small—true; but his sin was the greater, that for so small an occasion, he would presume to break so great a commandment.</w:t>
      </w:r>
    </w:p>
    <w:p w14:paraId="4A9428B8">
      <w:pPr>
        <w:pStyle w:val="5"/>
        <w:spacing w:before="296" w:line="285" w:lineRule="auto"/>
        <w:rPr>
          <w:rFonts w:hint="eastAsia"/>
        </w:rPr>
      </w:pPr>
      <w:r>
        <w:rPr>
          <w:rFonts w:hint="eastAsia"/>
        </w:rPr>
        <w:t>行为虽小——诚然；但祂的罪更大，竟为如此小事，而擅自违背如此重大的诫命。</w:t>
      </w:r>
    </w:p>
    <w:p w14:paraId="16C5F94A">
      <w:pPr>
        <w:pStyle w:val="5"/>
        <w:spacing w:before="296" w:line="285" w:lineRule="auto"/>
        <w:rPr>
          <w:rFonts w:hint="eastAsia"/>
        </w:rPr>
      </w:pPr>
    </w:p>
    <w:p w14:paraId="71FDFEEF">
      <w:pPr>
        <w:pStyle w:val="5"/>
        <w:spacing w:before="296" w:line="285" w:lineRule="auto"/>
        <w:rPr>
          <w:rFonts w:hint="eastAsia"/>
        </w:rPr>
      </w:pPr>
      <w:r>
        <w:rPr>
          <w:rFonts w:hint="eastAsia"/>
        </w:rPr>
        <w:t>Nicanor, offering to fight against the Jews on the Sabbath day, was slain himself, along with 35,000 of his men (2 Macc. 8:21).</w:t>
      </w:r>
    </w:p>
    <w:p w14:paraId="30436B9E">
      <w:pPr>
        <w:pStyle w:val="5"/>
        <w:spacing w:before="296" w:line="285" w:lineRule="auto"/>
        <w:rPr>
          <w:rFonts w:hint="eastAsia"/>
        </w:rPr>
      </w:pPr>
      <w:r>
        <w:rPr>
          <w:rFonts w:hint="eastAsia"/>
        </w:rPr>
        <w:t>尼迦挪在安息日向犹太人挑战，结果自己连同三万五千人一同被杀（马加比二书8:21）。</w:t>
      </w:r>
    </w:p>
    <w:p w14:paraId="20E0E6B3">
      <w:pPr>
        <w:pStyle w:val="5"/>
        <w:spacing w:before="296" w:line="285" w:lineRule="auto"/>
        <w:rPr>
          <w:rFonts w:hint="eastAsia"/>
        </w:rPr>
      </w:pPr>
    </w:p>
    <w:p w14:paraId="14E1DCD4">
      <w:pPr>
        <w:pStyle w:val="5"/>
        <w:spacing w:before="296" w:line="285" w:lineRule="auto"/>
        <w:rPr>
          <w:rFonts w:hint="eastAsia"/>
        </w:rPr>
      </w:pPr>
      <w:r>
        <w:rPr>
          <w:rFonts w:hint="eastAsia"/>
        </w:rPr>
        <w:t>A husbandman grinding corn upon the Lord's day had his mill burned to ashes. [66]</w:t>
      </w:r>
    </w:p>
    <w:p w14:paraId="3E4655F4">
      <w:pPr>
        <w:pStyle w:val="5"/>
        <w:spacing w:before="296" w:line="285" w:lineRule="auto"/>
        <w:rPr>
          <w:rFonts w:hint="eastAsia"/>
        </w:rPr>
      </w:pPr>
      <w:r>
        <w:rPr>
          <w:rFonts w:hint="eastAsia"/>
        </w:rPr>
        <w:t>一个农夫在主日磨麦，他的磨坊被烧成灰烬。[66]</w:t>
      </w:r>
    </w:p>
    <w:p w14:paraId="749F0C51">
      <w:pPr>
        <w:pStyle w:val="5"/>
        <w:spacing w:before="296" w:line="285" w:lineRule="auto"/>
        <w:rPr>
          <w:rFonts w:hint="eastAsia"/>
        </w:rPr>
      </w:pPr>
    </w:p>
    <w:p w14:paraId="0F93E06C">
      <w:pPr>
        <w:pStyle w:val="5"/>
        <w:spacing w:before="296" w:line="285" w:lineRule="auto"/>
        <w:rPr>
          <w:rFonts w:hint="eastAsia"/>
        </w:rPr>
      </w:pPr>
      <w:r>
        <w:rPr>
          <w:rFonts w:hint="eastAsia"/>
        </w:rPr>
        <w:t>Another, carrying corn on this day, had his barn and all his corn therein burned with fire from heaven the next night after. [67]</w:t>
      </w:r>
    </w:p>
    <w:p w14:paraId="2369033D">
      <w:pPr>
        <w:pStyle w:val="5"/>
        <w:spacing w:before="296" w:line="285" w:lineRule="auto"/>
        <w:rPr>
          <w:rFonts w:hint="eastAsia"/>
        </w:rPr>
      </w:pPr>
      <w:r>
        <w:rPr>
          <w:rFonts w:hint="eastAsia"/>
        </w:rPr>
        <w:t>另一个人，在这一天运送谷物，他的谷仓和里面所有的谷物在次日晚上被天火烧毁了。[67]</w:t>
      </w:r>
    </w:p>
    <w:p w14:paraId="7DBB8A8A">
      <w:pPr>
        <w:pStyle w:val="5"/>
        <w:spacing w:before="296" w:line="285" w:lineRule="auto"/>
        <w:rPr>
          <w:rFonts w:hint="eastAsia"/>
        </w:rPr>
      </w:pPr>
    </w:p>
    <w:p w14:paraId="276EF8A1">
      <w:pPr>
        <w:pStyle w:val="5"/>
        <w:spacing w:before="296" w:line="285" w:lineRule="auto"/>
        <w:rPr>
          <w:rFonts w:hint="eastAsia"/>
        </w:rPr>
      </w:pPr>
      <w:r>
        <w:rPr>
          <w:rFonts w:hint="eastAsia"/>
        </w:rPr>
        <w:t>Also, a certain nobleman, profaning the Sabbath by frequently hunting on that day, had a child by his wife with a head like a dog, with ears and jaws, and which cried like a hound. [68]</w:t>
      </w:r>
    </w:p>
    <w:p w14:paraId="23C9FEE2">
      <w:pPr>
        <w:pStyle w:val="5"/>
        <w:spacing w:before="296" w:line="285" w:lineRule="auto"/>
        <w:rPr>
          <w:rFonts w:hint="eastAsia"/>
        </w:rPr>
      </w:pPr>
      <w:r>
        <w:rPr>
          <w:rFonts w:hint="eastAsia"/>
        </w:rPr>
        <w:t>此外，某贵族因常在安息日打猎而亵渎安息日，他妻子生下一个孩子，头颅像狗，有狗的耳朵和下巴，哭声像猎犬。[68]</w:t>
      </w:r>
    </w:p>
    <w:p w14:paraId="4977878D">
      <w:pPr>
        <w:pStyle w:val="5"/>
        <w:spacing w:before="296" w:line="285" w:lineRule="auto"/>
        <w:rPr>
          <w:rFonts w:hint="eastAsia"/>
        </w:rPr>
      </w:pPr>
    </w:p>
    <w:p w14:paraId="5CFC51BA">
      <w:pPr>
        <w:pStyle w:val="5"/>
        <w:spacing w:before="296" w:line="285" w:lineRule="auto"/>
        <w:rPr>
          <w:rFonts w:hint="eastAsia"/>
        </w:rPr>
      </w:pPr>
      <w:r>
        <w:rPr>
          <w:rFonts w:hint="eastAsia"/>
        </w:rPr>
        <w:t>A covetous flax-woman at Kingstat in France, in the year 1559, who, along with her maids, worked at her trade on the Lord's day, saw what appeared to be fire issuing out of the flax, but it did no harm.</w:t>
      </w:r>
    </w:p>
    <w:p w14:paraId="7E7DA9B0">
      <w:pPr>
        <w:pStyle w:val="5"/>
        <w:spacing w:before="296" w:line="285" w:lineRule="auto"/>
        <w:rPr>
          <w:rFonts w:hint="eastAsia"/>
        </w:rPr>
      </w:pPr>
      <w:r>
        <w:rPr>
          <w:rFonts w:hint="eastAsia"/>
        </w:rPr>
        <w:t>1559年，法国金斯塔特一位贪婪的亚麻女工，与她的女仆们一同在主日做工，看见亚麻中似乎有火冒出，但并未造成损害。</w:t>
      </w:r>
    </w:p>
    <w:p w14:paraId="07689788">
      <w:pPr>
        <w:pStyle w:val="5"/>
        <w:spacing w:before="296" w:line="285" w:lineRule="auto"/>
        <w:rPr>
          <w:rFonts w:hint="eastAsia"/>
        </w:rPr>
      </w:pPr>
    </w:p>
    <w:p w14:paraId="6BB64D28">
      <w:pPr>
        <w:pStyle w:val="5"/>
        <w:spacing w:before="296" w:line="285" w:lineRule="auto"/>
        <w:rPr>
          <w:rFonts w:hint="eastAsia"/>
        </w:rPr>
      </w:pPr>
      <w:r>
        <w:rPr>
          <w:rFonts w:hint="eastAsia"/>
        </w:rPr>
        <w:t>The next Sabbath, it took fire indeed, but was quickly extinguished.</w:t>
      </w:r>
    </w:p>
    <w:p w14:paraId="4D624210">
      <w:pPr>
        <w:pStyle w:val="5"/>
        <w:spacing w:before="296" w:line="285" w:lineRule="auto"/>
        <w:rPr>
          <w:rFonts w:hint="eastAsia"/>
        </w:rPr>
      </w:pPr>
      <w:r>
        <w:rPr>
          <w:rFonts w:hint="eastAsia"/>
        </w:rPr>
        <w:t>下一个安息日，它确实着火了，但很快就被扑灭了。</w:t>
      </w:r>
    </w:p>
    <w:p w14:paraId="287519F7">
      <w:pPr>
        <w:pStyle w:val="5"/>
        <w:spacing w:before="296" w:line="285" w:lineRule="auto"/>
        <w:rPr>
          <w:rFonts w:hint="eastAsia"/>
        </w:rPr>
      </w:pPr>
    </w:p>
    <w:p w14:paraId="0DD035BD">
      <w:pPr>
        <w:pStyle w:val="5"/>
        <w:spacing w:before="296" w:line="285" w:lineRule="auto"/>
        <w:rPr>
          <w:rFonts w:hint="eastAsia"/>
        </w:rPr>
      </w:pPr>
      <w:r>
        <w:rPr>
          <w:rFonts w:hint="eastAsia"/>
        </w:rPr>
        <w:t>Yet, not taking warning from this, on the third Sunday after, it took fire again, burned the house, and so scorched the wretched woman and two of her children that they died the next day.</w:t>
      </w:r>
    </w:p>
    <w:p w14:paraId="3D370545">
      <w:pPr>
        <w:pStyle w:val="5"/>
        <w:spacing w:before="296" w:line="285" w:lineRule="auto"/>
        <w:rPr>
          <w:rFonts w:hint="eastAsia"/>
        </w:rPr>
      </w:pPr>
      <w:r>
        <w:rPr>
          <w:rFonts w:hint="eastAsia"/>
        </w:rPr>
        <w:t>然而，她并未因此而警醒，在第三个星期日之后，它再次着火，烧毁了房屋，并如此严重地烧伤了那可怜的妇人和她的两个孩子，以致他们第二天就死了。</w:t>
      </w:r>
    </w:p>
    <w:p w14:paraId="5B7BA581">
      <w:pPr>
        <w:pStyle w:val="5"/>
        <w:spacing w:before="296" w:line="285" w:lineRule="auto"/>
        <w:rPr>
          <w:rFonts w:hint="eastAsia"/>
        </w:rPr>
      </w:pPr>
    </w:p>
    <w:p w14:paraId="46E0A884">
      <w:pPr>
        <w:pStyle w:val="5"/>
        <w:spacing w:before="296" w:line="285" w:lineRule="auto"/>
        <w:rPr>
          <w:rFonts w:hint="eastAsia"/>
        </w:rPr>
      </w:pPr>
      <w:r>
        <w:rPr>
          <w:rFonts w:hint="eastAsia"/>
        </w:rPr>
        <w:t>However, through God's mercy, a child in the cradle was taken out of the fire alive and unharmed. [69]</w:t>
      </w:r>
    </w:p>
    <w:p w14:paraId="7E252746">
      <w:pPr>
        <w:pStyle w:val="5"/>
        <w:spacing w:before="296" w:line="285" w:lineRule="auto"/>
        <w:rPr>
          <w:rFonts w:hint="eastAsia"/>
        </w:rPr>
      </w:pPr>
      <w:r>
        <w:rPr>
          <w:rFonts w:hint="eastAsia"/>
        </w:rPr>
        <w:t>然而，藉着上帝的怜悯，摇篮里的一个孩子从火中被救了出来，安然无恙。[69]</w:t>
      </w:r>
    </w:p>
    <w:p w14:paraId="325C6328">
      <w:pPr>
        <w:pStyle w:val="5"/>
        <w:spacing w:before="296" w:line="285" w:lineRule="auto"/>
        <w:rPr>
          <w:rFonts w:hint="eastAsia"/>
        </w:rPr>
      </w:pPr>
    </w:p>
    <w:p w14:paraId="48A9623B">
      <w:pPr>
        <w:pStyle w:val="5"/>
        <w:spacing w:before="296" w:line="285" w:lineRule="auto"/>
        <w:rPr>
          <w:rFonts w:hint="eastAsia"/>
        </w:rPr>
      </w:pPr>
      <w:r>
        <w:rPr>
          <w:rFonts w:hint="eastAsia"/>
        </w:rPr>
        <w:t>On the 13th of January, in the year of our Lord 1582, being the Lord's day, the scaffolds collapsed in Paris Garden, under the people, during a bear-baiting, so that eight were suddenly slain, and countless others were injured and maimed.</w:t>
      </w:r>
    </w:p>
    <w:p w14:paraId="71DAF9E5">
      <w:pPr>
        <w:pStyle w:val="5"/>
        <w:spacing w:before="296" w:line="285" w:lineRule="auto"/>
        <w:rPr>
          <w:rFonts w:hint="eastAsia"/>
        </w:rPr>
      </w:pPr>
      <w:r>
        <w:rPr>
          <w:rFonts w:hint="eastAsia"/>
        </w:rPr>
        <w:t>公元1582年1月13日，即主日，在巴黎花园，当人们观看斗熊时，脚手架在他们脚下倒塌，以致八人当场死亡，无数人受伤致残。</w:t>
      </w:r>
    </w:p>
    <w:p w14:paraId="02E1FCE0">
      <w:pPr>
        <w:pStyle w:val="5"/>
        <w:spacing w:before="296" w:line="285" w:lineRule="auto"/>
        <w:rPr>
          <w:rFonts w:hint="eastAsia"/>
        </w:rPr>
      </w:pPr>
    </w:p>
    <w:p w14:paraId="1F060FB8">
      <w:pPr>
        <w:pStyle w:val="5"/>
        <w:spacing w:before="296" w:line="285" w:lineRule="auto"/>
        <w:rPr>
          <w:rFonts w:hint="eastAsia"/>
        </w:rPr>
      </w:pPr>
      <w:r>
        <w:rPr>
          <w:rFonts w:hint="eastAsia"/>
        </w:rPr>
        <w:t>A warning to those who take more pleasure on the Lord’s day in a theatre, watching carnal sports, than in the church, serving God with the spiritual works of piety. [70]</w:t>
      </w:r>
    </w:p>
    <w:p w14:paraId="6DA8A38F">
      <w:pPr>
        <w:pStyle w:val="5"/>
        <w:spacing w:before="296" w:line="285" w:lineRule="auto"/>
        <w:rPr>
          <w:rFonts w:hint="eastAsia"/>
        </w:rPr>
      </w:pPr>
      <w:r>
        <w:rPr>
          <w:rFonts w:hint="eastAsia"/>
        </w:rPr>
        <w:t>警告那些在主日更乐于在剧院观看属肉体的娱乐，而非在教会用属灵的敬虔行为事奉上帝的人。[70]</w:t>
      </w:r>
    </w:p>
    <w:p w14:paraId="0D77086E">
      <w:pPr>
        <w:pStyle w:val="5"/>
        <w:spacing w:before="296" w:line="285" w:lineRule="auto"/>
        <w:rPr>
          <w:rFonts w:hint="eastAsia"/>
        </w:rPr>
      </w:pPr>
    </w:p>
    <w:p w14:paraId="6EAF62A8">
      <w:pPr>
        <w:pStyle w:val="5"/>
        <w:spacing w:before="296" w:line="285" w:lineRule="auto"/>
        <w:rPr>
          <w:rFonts w:hint="eastAsia"/>
        </w:rPr>
      </w:pPr>
      <w:r>
        <w:rPr>
          <w:rFonts w:hint="eastAsia"/>
        </w:rPr>
        <w:t>Many fearful examples of God's judgments by fire have, in our days, been shown upon various towns where the profanation of the Lord’s day has been openly tolerated.</w:t>
      </w:r>
    </w:p>
    <w:p w14:paraId="2659FFFA">
      <w:pPr>
        <w:pStyle w:val="5"/>
        <w:spacing w:before="296" w:line="285" w:lineRule="auto"/>
        <w:rPr>
          <w:rFonts w:hint="eastAsia"/>
        </w:rPr>
      </w:pPr>
      <w:r>
        <w:rPr>
          <w:rFonts w:hint="eastAsia"/>
        </w:rPr>
        <w:t>在我们这个时代，上帝藉着火施行审判的可怕例子，已在许多公开容忍亵渎主日的城镇中显现出来。</w:t>
      </w:r>
    </w:p>
    <w:p w14:paraId="6886720E">
      <w:pPr>
        <w:pStyle w:val="5"/>
        <w:spacing w:before="296" w:line="285" w:lineRule="auto"/>
        <w:rPr>
          <w:rFonts w:hint="eastAsia"/>
        </w:rPr>
      </w:pPr>
    </w:p>
    <w:p w14:paraId="0C8F94FD">
      <w:pPr>
        <w:pStyle w:val="5"/>
        <w:spacing w:before="296" w:line="285" w:lineRule="auto"/>
        <w:rPr>
          <w:rFonts w:hint="eastAsia"/>
        </w:rPr>
      </w:pPr>
      <w:r>
        <w:rPr>
          <w:rFonts w:hint="eastAsia"/>
        </w:rPr>
        <w:t>Stratford-upon-Avon was twice, on the same day a year apart, being the Lord’s day, almost consumed with fire, chiefly for profaning the Lord’s Sabbaths and for despising his word in the mouth of his faithful ministers.</w:t>
      </w:r>
    </w:p>
    <w:p w14:paraId="3E67E87B">
      <w:pPr>
        <w:pStyle w:val="5"/>
        <w:spacing w:before="296" w:line="285" w:lineRule="auto"/>
        <w:rPr>
          <w:rFonts w:hint="eastAsia"/>
        </w:rPr>
      </w:pPr>
      <w:r>
        <w:rPr>
          <w:rFonts w:hint="eastAsia"/>
        </w:rPr>
        <w:t>埃文河畔斯特拉特福曾两次，相隔一年，在同一天，即主日，几乎被大火烧毁，主要是因为亵渎主的安息日，以及藐视祂藉着祂忠心仆人之口所说的话。</w:t>
      </w:r>
    </w:p>
    <w:p w14:paraId="61C17EC7">
      <w:pPr>
        <w:pStyle w:val="5"/>
        <w:spacing w:before="296" w:line="285" w:lineRule="auto"/>
        <w:rPr>
          <w:rFonts w:hint="eastAsia"/>
        </w:rPr>
      </w:pPr>
    </w:p>
    <w:p w14:paraId="7D58CF1B">
      <w:pPr>
        <w:pStyle w:val="5"/>
        <w:spacing w:before="296" w:line="285" w:lineRule="auto"/>
        <w:rPr>
          <w:rFonts w:hint="eastAsia"/>
        </w:rPr>
      </w:pPr>
      <w:r>
        <w:rPr>
          <w:rFonts w:hint="eastAsia"/>
        </w:rPr>
        <w:t>Tiverton, in Devonshire (whose remembrance makes my heart bleed), was often admonished by her godly preacher that God would bring some heavy judgment upon the town for their horrible profanation of the Lord’s day, occasioned chiefly by their market on the day following. [71]</w:t>
      </w:r>
    </w:p>
    <w:p w14:paraId="7BD6EF67">
      <w:pPr>
        <w:pStyle w:val="5"/>
        <w:spacing w:before="296" w:line="285" w:lineRule="auto"/>
        <w:rPr>
          <w:rFonts w:hint="eastAsia"/>
        </w:rPr>
      </w:pPr>
      <w:r>
        <w:rPr>
          <w:rFonts w:hint="eastAsia"/>
        </w:rPr>
        <w:t>德文郡的蒂弗顿（想起它就使我心痛），曾多次被她敬虔的传道人告诫，上帝会因他们可怕地亵渎主日而降下重大的审判，这主要是由于他们次日的市集所造成的。[71]</w:t>
      </w:r>
    </w:p>
    <w:p w14:paraId="32E97732">
      <w:pPr>
        <w:pStyle w:val="5"/>
        <w:spacing w:before="296" w:line="285" w:lineRule="auto"/>
        <w:rPr>
          <w:rFonts w:hint="eastAsia"/>
        </w:rPr>
      </w:pPr>
    </w:p>
    <w:p w14:paraId="69068D5F">
      <w:pPr>
        <w:pStyle w:val="5"/>
        <w:spacing w:before="296" w:line="285" w:lineRule="auto"/>
        <w:rPr>
          <w:rFonts w:hint="eastAsia"/>
        </w:rPr>
      </w:pPr>
      <w:r>
        <w:rPr>
          <w:rFonts w:hint="eastAsia"/>
        </w:rPr>
        <w:t>Not long after his death, on the third of April 1598, God, in less than half an hour, consumed, with a sudden and fearful fire, the whole town, except only the church, the courthouse, and the almshouses, or a few poor people’s dwellings—where one might have seen four hundred houses all at once in flames and over fifty persons consumed by the fire.</w:t>
      </w:r>
    </w:p>
    <w:p w14:paraId="0402C669">
      <w:pPr>
        <w:pStyle w:val="5"/>
        <w:spacing w:before="296" w:line="285" w:lineRule="auto"/>
        <w:rPr>
          <w:rFonts w:hint="eastAsia"/>
        </w:rPr>
      </w:pPr>
      <w:r>
        <w:rPr>
          <w:rFonts w:hint="eastAsia"/>
        </w:rPr>
        <w:t>祂死后不久，即1598年4月3日，上帝在不到半小时之内，用一场突如其来、可怕的大火烧毁了全镇，除了教堂、法院、济贫院或少数穷人的住所——在那里，人们可以看到四百座房屋同时燃烧，五十多人被大火吞噬。</w:t>
      </w:r>
    </w:p>
    <w:p w14:paraId="19536BE5">
      <w:pPr>
        <w:pStyle w:val="5"/>
        <w:spacing w:before="296" w:line="285" w:lineRule="auto"/>
        <w:rPr>
          <w:rFonts w:hint="eastAsia"/>
        </w:rPr>
      </w:pPr>
    </w:p>
    <w:p w14:paraId="62AE34BF">
      <w:pPr>
        <w:pStyle w:val="5"/>
        <w:spacing w:before="296" w:line="285" w:lineRule="auto"/>
        <w:rPr>
          <w:rFonts w:hint="eastAsia"/>
        </w:rPr>
      </w:pPr>
      <w:r>
        <w:rPr>
          <w:rFonts w:hint="eastAsia"/>
        </w:rPr>
        <w:t>And now again, since the former edition of this book, on the fifth of August last, 1612 (fourteen years after the former fire), the whole town was again set on fire and consumed, except for some thirty houses of poor people, along with the schoolhouse and almshouses.</w:t>
      </w:r>
    </w:p>
    <w:p w14:paraId="23224FF7">
      <w:pPr>
        <w:pStyle w:val="5"/>
        <w:spacing w:before="296" w:line="285" w:lineRule="auto"/>
        <w:rPr>
          <w:rFonts w:hint="eastAsia"/>
        </w:rPr>
      </w:pPr>
      <w:r>
        <w:rPr>
          <w:rFonts w:hint="eastAsia"/>
        </w:rPr>
        <w:t>现在，自从这本书的前一个版本以来，在上一个8月5日，即1612年（前一次火灾后十四年），全镇再次着火并被烧毁，除了大约三十座穷人的房屋，以及校舍和济贫院。</w:t>
      </w:r>
    </w:p>
    <w:p w14:paraId="2D214F48">
      <w:pPr>
        <w:pStyle w:val="5"/>
        <w:spacing w:before="296" w:line="285" w:lineRule="auto"/>
        <w:rPr>
          <w:rFonts w:hint="eastAsia"/>
        </w:rPr>
      </w:pPr>
    </w:p>
    <w:p w14:paraId="6AE7E350">
      <w:pPr>
        <w:pStyle w:val="5"/>
        <w:spacing w:before="296" w:line="285" w:lineRule="auto"/>
        <w:rPr>
          <w:rFonts w:hint="eastAsia"/>
        </w:rPr>
      </w:pPr>
      <w:r>
        <w:rPr>
          <w:rFonts w:hint="eastAsia"/>
        </w:rPr>
        <w:t>They are blind who do not see in this the finger of God.</w:t>
      </w:r>
    </w:p>
    <w:p w14:paraId="2B1F2ACA">
      <w:pPr>
        <w:pStyle w:val="5"/>
        <w:spacing w:before="296" w:line="285" w:lineRule="auto"/>
        <w:rPr>
          <w:rFonts w:hint="eastAsia"/>
        </w:rPr>
      </w:pPr>
      <w:r>
        <w:rPr>
          <w:rFonts w:hint="eastAsia"/>
        </w:rPr>
        <w:t>凡在此看不见上帝手指的人，都是瞎眼的。</w:t>
      </w:r>
    </w:p>
    <w:p w14:paraId="04E17B13">
      <w:pPr>
        <w:pStyle w:val="5"/>
        <w:spacing w:before="296" w:line="285" w:lineRule="auto"/>
        <w:rPr>
          <w:rFonts w:hint="eastAsia"/>
        </w:rPr>
      </w:pPr>
    </w:p>
    <w:p w14:paraId="24A3D6E0">
      <w:pPr>
        <w:pStyle w:val="5"/>
        <w:spacing w:before="296" w:line="285" w:lineRule="auto"/>
        <w:rPr>
          <w:rFonts w:hint="eastAsia"/>
        </w:rPr>
      </w:pPr>
      <w:r>
        <w:rPr>
          <w:rFonts w:hint="eastAsia"/>
        </w:rPr>
        <w:t>May God grant them grace, when it is next built, to change their market-day and remove all occasions of profaning the Lord’s day.</w:t>
      </w:r>
    </w:p>
    <w:p w14:paraId="66788315">
      <w:pPr>
        <w:pStyle w:val="5"/>
        <w:spacing w:before="296" w:line="285" w:lineRule="auto"/>
        <w:rPr>
          <w:rFonts w:hint="eastAsia"/>
        </w:rPr>
      </w:pPr>
      <w:r>
        <w:rPr>
          <w:rFonts w:hint="eastAsia"/>
        </w:rPr>
        <w:t>愿上帝赐他们恩典，下次建造时，能改变他们的市集日，并除去一切亵渎主日的场合。</w:t>
      </w:r>
    </w:p>
    <w:p w14:paraId="3375C033">
      <w:pPr>
        <w:pStyle w:val="5"/>
        <w:spacing w:before="296" w:line="285" w:lineRule="auto"/>
        <w:rPr>
          <w:rFonts w:hint="eastAsia"/>
        </w:rPr>
      </w:pPr>
    </w:p>
    <w:p w14:paraId="21AB3447">
      <w:pPr>
        <w:pStyle w:val="5"/>
        <w:spacing w:before="296" w:line="285" w:lineRule="auto"/>
        <w:rPr>
          <w:rFonts w:hint="eastAsia"/>
        </w:rPr>
      </w:pPr>
      <w:r>
        <w:rPr>
          <w:rFonts w:hint="eastAsia"/>
        </w:rPr>
        <w:t>Let other towns remember the tower of Siloam (Luke 13:4) and take warning from their neighbors’ chastisements.</w:t>
      </w:r>
    </w:p>
    <w:p w14:paraId="2479F374">
      <w:pPr>
        <w:pStyle w:val="5"/>
        <w:spacing w:before="296" w:line="285" w:lineRule="auto"/>
        <w:rPr>
          <w:rFonts w:hint="eastAsia"/>
        </w:rPr>
      </w:pPr>
      <w:r>
        <w:rPr>
          <w:rFonts w:hint="eastAsia"/>
        </w:rPr>
        <w:t>让其他城镇记念西罗亚楼（路加福音13:4），并从他们邻舍的惩罚中吸取教训。</w:t>
      </w:r>
    </w:p>
    <w:p w14:paraId="6A7914B0">
      <w:pPr>
        <w:pStyle w:val="5"/>
        <w:spacing w:before="296" w:line="285" w:lineRule="auto"/>
        <w:rPr>
          <w:rFonts w:hint="eastAsia"/>
        </w:rPr>
      </w:pPr>
    </w:p>
    <w:p w14:paraId="7669082E">
      <w:pPr>
        <w:pStyle w:val="5"/>
        <w:spacing w:before="296" w:line="285" w:lineRule="auto"/>
        <w:rPr>
          <w:rFonts w:hint="eastAsia"/>
        </w:rPr>
      </w:pPr>
      <w:r>
        <w:rPr>
          <w:rFonts w:hint="eastAsia"/>
        </w:rPr>
        <w:t>Let them fear God’s threatening (Jer. 17:27) and believe God's prophets, if they would prosper (2 Chron. 20:20).</w:t>
      </w:r>
    </w:p>
    <w:p w14:paraId="189DF2E5">
      <w:pPr>
        <w:pStyle w:val="5"/>
        <w:spacing w:before="296" w:line="285" w:lineRule="auto"/>
        <w:rPr>
          <w:rFonts w:hint="eastAsia"/>
        </w:rPr>
      </w:pPr>
      <w:r>
        <w:rPr>
          <w:rFonts w:hint="eastAsia"/>
        </w:rPr>
        <w:t>让他们敬畏上帝的威胁（耶利米书17:27），并相信上帝的先知，如果他们想亨通（历代志下20:20）。</w:t>
      </w:r>
    </w:p>
    <w:p w14:paraId="6724D71C">
      <w:pPr>
        <w:pStyle w:val="5"/>
        <w:spacing w:before="296" w:line="285" w:lineRule="auto"/>
        <w:rPr>
          <w:rFonts w:hint="eastAsia"/>
        </w:rPr>
      </w:pPr>
    </w:p>
    <w:p w14:paraId="50015C1B">
      <w:pPr>
        <w:pStyle w:val="5"/>
        <w:spacing w:before="296" w:line="285" w:lineRule="auto"/>
        <w:rPr>
          <w:rFonts w:hint="eastAsia"/>
        </w:rPr>
      </w:pPr>
      <w:r>
        <w:rPr>
          <w:rFonts w:hint="eastAsia"/>
        </w:rPr>
        <w:t>Many other examples of God's judgments might be cited; but if these are not sufficient to strike terror into your heart and turn you from the willful profanation of the Lord's day, then proceed in your profanation; it may be that the Lord will make you the next example, to teach others to keep his Sabbaths more faithfully.</w:t>
      </w:r>
    </w:p>
    <w:p w14:paraId="6145CD1A">
      <w:pPr>
        <w:pStyle w:val="5"/>
        <w:spacing w:before="296" w:line="285" w:lineRule="auto"/>
        <w:rPr>
          <w:rFonts w:hint="eastAsia"/>
        </w:rPr>
      </w:pPr>
      <w:r>
        <w:rPr>
          <w:rFonts w:hint="eastAsia"/>
        </w:rPr>
        <w:t>还可以举出许多其他上帝审判的例子；但如果这些还不足以使你心中恐惧，使你离弃任意亵渎主日的行为，那么就继续你的亵渎吧；或许主会让你成为下一个例子，来教导别人更忠心地遵守祂的安息日。</w:t>
      </w:r>
    </w:p>
    <w:p w14:paraId="4A3F4F87">
      <w:pPr>
        <w:pStyle w:val="5"/>
        <w:spacing w:before="296" w:line="285" w:lineRule="auto"/>
        <w:rPr>
          <w:rFonts w:hint="eastAsia"/>
        </w:rPr>
      </w:pPr>
    </w:p>
    <w:p w14:paraId="0BF82736">
      <w:pPr>
        <w:pStyle w:val="5"/>
        <w:spacing w:before="296" w:line="285" w:lineRule="auto"/>
        <w:rPr>
          <w:rFonts w:hint="eastAsia"/>
        </w:rPr>
      </w:pPr>
      <w:r>
        <w:rPr>
          <w:rFonts w:hint="eastAsia"/>
        </w:rPr>
        <w:t>He punishes some in this life to signify how he will plague all willful transgressors of his Sabbaths at the last day.</w:t>
      </w:r>
    </w:p>
    <w:p w14:paraId="0552E5B5">
      <w:pPr>
        <w:pStyle w:val="5"/>
        <w:spacing w:before="296" w:line="285" w:lineRule="auto"/>
        <w:rPr>
          <w:rFonts w:hint="eastAsia"/>
        </w:rPr>
      </w:pPr>
      <w:r>
        <w:rPr>
          <w:rFonts w:hint="eastAsia"/>
        </w:rPr>
        <w:t>祂在今生惩罚一些人，以表明祂在末日将如何惩罚所有任意违背祂安息日的人。</w:t>
      </w:r>
    </w:p>
    <w:p w14:paraId="2ABC4F71">
      <w:pPr>
        <w:pStyle w:val="5"/>
        <w:spacing w:before="296" w:line="285" w:lineRule="auto"/>
        <w:rPr>
          <w:rFonts w:hint="eastAsia"/>
        </w:rPr>
      </w:pPr>
    </w:p>
    <w:p w14:paraId="2CAEFDBC">
      <w:pPr>
        <w:pStyle w:val="5"/>
        <w:spacing w:before="296" w:line="285" w:lineRule="auto"/>
        <w:rPr>
          <w:rFonts w:hint="eastAsia"/>
        </w:rPr>
      </w:pPr>
      <w:r>
        <w:rPr>
          <w:rFonts w:hint="eastAsia"/>
        </w:rPr>
        <w:t>Thus, we have proved that the commandment of the Sabbath is moral, and that its change from the seventh to the first day of the week was instituted by the authority of Christ and his apostles.</w:t>
      </w:r>
    </w:p>
    <w:p w14:paraId="531174D6">
      <w:pPr>
        <w:pStyle w:val="5"/>
        <w:spacing w:before="296" w:line="285" w:lineRule="auto"/>
        <w:rPr>
          <w:rFonts w:hint="eastAsia"/>
        </w:rPr>
      </w:pPr>
      <w:r>
        <w:rPr>
          <w:rFonts w:hint="eastAsia"/>
        </w:rPr>
        <w:t>因此，我们已经证明安息日的诫命是道德的，并且它从第七日改为每周的第一日是由基督和祂使徒的权柄所设立的。</w:t>
      </w:r>
    </w:p>
    <w:p w14:paraId="3F70459E">
      <w:pPr>
        <w:pStyle w:val="5"/>
        <w:spacing w:before="296" w:line="285" w:lineRule="auto"/>
        <w:rPr>
          <w:rFonts w:hint="eastAsia"/>
        </w:rPr>
      </w:pPr>
    </w:p>
    <w:p w14:paraId="06322BEF">
      <w:pPr>
        <w:pStyle w:val="5"/>
        <w:spacing w:before="296" w:line="285" w:lineRule="auto"/>
        <w:rPr>
          <w:rFonts w:hint="eastAsia"/>
        </w:rPr>
      </w:pPr>
      <w:r>
        <w:rPr>
          <w:rFonts w:hint="eastAsia"/>
        </w:rPr>
        <w:t>But just as, in the giving of the law, various ceremonies peculiar to the Jews were added to bind that people more carefully to its observance—such as, in the first commandment, their deliverance from Egypt, prefiguring their redemption from hell; in the fifth commandment, the promise of long life in Canaan, typifying eternal life in heaven; in the sixth commandment, abstaining from blood and things strangled, signifying the duty to abstain from all kinds of murder; and to the whole law, the ceremony of a ribbon of blue (Num. 15:38), reminding them to keep within the limits of the law—so likewise to the fourth commandment were added certain ceremonies that belonged specifically to the Jews and to no other people.</w:t>
      </w:r>
    </w:p>
    <w:p w14:paraId="17953C07">
      <w:pPr>
        <w:pStyle w:val="5"/>
        <w:spacing w:before="296" w:line="285" w:lineRule="auto"/>
        <w:rPr>
          <w:rFonts w:hint="eastAsia"/>
        </w:rPr>
      </w:pPr>
      <w:r>
        <w:rPr>
          <w:rFonts w:hint="eastAsia"/>
        </w:rPr>
        <w:t>但是，正如在颁布律法时，曾加上各种犹太人特有的礼仪，以更仔细地约束那百姓遵守律法——例如，在第一条诫命中，他们从埃及得拯救，预表他们从地狱得救赎；在第五条诫命中，应许在迦南长寿，预表天上的永生；在第六条诫命中，禁戒血和勒死的牲畜，表明当禁戒各种谋杀的本分；以及对整个律法，加上蓝色的带子（民数记15:38），提醒他们要遵守律法的界限——同样，第四条诫命也加上了某些只属于犹太人而不属于其他任何民族的礼仪。</w:t>
      </w:r>
    </w:p>
    <w:p w14:paraId="0B55A1C4">
      <w:pPr>
        <w:pStyle w:val="5"/>
        <w:spacing w:before="296" w:line="285" w:lineRule="auto"/>
        <w:rPr>
          <w:rFonts w:hint="eastAsia"/>
        </w:rPr>
      </w:pPr>
    </w:p>
    <w:p w14:paraId="539126A5">
      <w:pPr>
        <w:pStyle w:val="5"/>
        <w:spacing w:before="296" w:line="285" w:lineRule="auto"/>
        <w:rPr>
          <w:rFonts w:hint="eastAsia"/>
        </w:rPr>
      </w:pPr>
      <w:r>
        <w:rPr>
          <w:rFonts w:hint="eastAsia"/>
        </w:rPr>
        <w:t>These included, first, the double sacrifices appointed for them on the Sabbath day (Num. 28:9-10), symbolizing that God is to be served on the Sabbath with greater devotion than on the weekdays.</w:t>
      </w:r>
    </w:p>
    <w:p w14:paraId="6B9A2166">
      <w:pPr>
        <w:pStyle w:val="5"/>
        <w:spacing w:before="296" w:line="285" w:lineRule="auto"/>
        <w:rPr>
          <w:rFonts w:hint="eastAsia"/>
        </w:rPr>
      </w:pPr>
      <w:r>
        <w:rPr>
          <w:rFonts w:hint="eastAsia"/>
        </w:rPr>
        <w:t>这些包括，首先，在安息日为他们指定的双重献祭（民数记28:9-10），象征着在安息日事奉上帝要比在工作日更虔诚。</w:t>
      </w:r>
    </w:p>
    <w:p w14:paraId="04CFCE7E">
      <w:pPr>
        <w:pStyle w:val="5"/>
        <w:spacing w:before="296" w:line="285" w:lineRule="auto"/>
        <w:rPr>
          <w:rFonts w:hint="eastAsia"/>
        </w:rPr>
      </w:pPr>
    </w:p>
    <w:p w14:paraId="7E46787C">
      <w:pPr>
        <w:pStyle w:val="5"/>
        <w:spacing w:before="296" w:line="285" w:lineRule="auto"/>
        <w:rPr>
          <w:rFonts w:hint="eastAsia"/>
        </w:rPr>
      </w:pPr>
      <w:r>
        <w:rPr>
          <w:rFonts w:hint="eastAsia"/>
        </w:rPr>
        <w:t>Secondly, the rigid and strict cessation from kindling fire (Exod. 35:2-3), cooking food (Exod. 16:23), and all bodily labor, both to remind them of their complete deliverance through Moses from the fiery furnaces and slavery of Egypt upon that day (Deut. 5:16), [72] and also to foreshadow the eternal redemption of their souls from hell through the death of Christ.</w:t>
      </w:r>
    </w:p>
    <w:p w14:paraId="5D09CA2E">
      <w:pPr>
        <w:pStyle w:val="5"/>
        <w:spacing w:before="296" w:line="285" w:lineRule="auto"/>
        <w:rPr>
          <w:rFonts w:hint="eastAsia"/>
        </w:rPr>
      </w:pPr>
      <w:r>
        <w:rPr>
          <w:rFonts w:hint="eastAsia"/>
        </w:rPr>
        <w:t>其次，严格禁止生火（出埃及记35:2-3）、煮食（出埃及记16:23）和一切体力劳动，既是为了提醒他们在那一天藉着摩西从埃及的火窑和奴役中完全得拯救（申命记5:16）[72]，也是为了预表他们灵魂藉着基督的死从地狱得永恒的救赎。</w:t>
      </w:r>
    </w:p>
    <w:p w14:paraId="22645377">
      <w:pPr>
        <w:pStyle w:val="5"/>
        <w:spacing w:before="296" w:line="285" w:lineRule="auto"/>
        <w:rPr>
          <w:rFonts w:hint="eastAsia"/>
        </w:rPr>
      </w:pPr>
    </w:p>
    <w:p w14:paraId="0D2514AA">
      <w:pPr>
        <w:pStyle w:val="5"/>
        <w:spacing w:before="296" w:line="285" w:lineRule="auto"/>
        <w:rPr>
          <w:rFonts w:hint="eastAsia"/>
        </w:rPr>
      </w:pPr>
      <w:r>
        <w:rPr>
          <w:rFonts w:hint="eastAsia"/>
        </w:rPr>
        <w:t>Thirdly, the observance of the Sabbath on the precise seventh day in the order of creation, prefiguring to the Jews that Christ, by his death and his resting in the grave on their Sabbath, would bring them rest and relief from the burden and yoke of the legal ceremonies, which neither they nor their fathers were able to bear (Acts 15:10; Col. 2:16-17).</w:t>
      </w:r>
    </w:p>
    <w:p w14:paraId="17F42831">
      <w:pPr>
        <w:pStyle w:val="5"/>
        <w:spacing w:before="296" w:line="285" w:lineRule="auto"/>
        <w:rPr>
          <w:rFonts w:hint="eastAsia"/>
        </w:rPr>
      </w:pPr>
      <w:r>
        <w:rPr>
          <w:rFonts w:hint="eastAsia"/>
        </w:rPr>
        <w:t>第三，严格按照创造的顺序在第七日守安息日，向犹太人预表基督藉着祂的死和祂在他们的安息日安息在坟墓里，将使他们从律法礼仪的重担和轭下得着安息和解脱，这些礼仪是他们和他们的列祖都不能承受的（使徒行传15:10；歌罗西书2:16-17）。</w:t>
      </w:r>
    </w:p>
    <w:p w14:paraId="02B863CD">
      <w:pPr>
        <w:pStyle w:val="5"/>
        <w:spacing w:before="296" w:line="285" w:lineRule="auto"/>
        <w:rPr>
          <w:rFonts w:hint="eastAsia"/>
        </w:rPr>
      </w:pPr>
    </w:p>
    <w:p w14:paraId="4288E3AD">
      <w:pPr>
        <w:pStyle w:val="5"/>
        <w:spacing w:before="296" w:line="285" w:lineRule="auto"/>
        <w:rPr>
          <w:rFonts w:hint="eastAsia"/>
        </w:rPr>
      </w:pPr>
      <w:r>
        <w:rPr>
          <w:rFonts w:hint="eastAsia"/>
        </w:rPr>
        <w:t>And although, in Paradise before man's fall, the keeping of the Sabbath on the seventh day of creation was not a ceremony but a sign of perfection, yet after the fall it became ceremonial and subject to change, in light of the restoration by Christ.</w:t>
      </w:r>
    </w:p>
    <w:p w14:paraId="0B412AFB">
      <w:pPr>
        <w:pStyle w:val="5"/>
        <w:spacing w:before="296" w:line="285" w:lineRule="auto"/>
        <w:rPr>
          <w:rFonts w:hint="eastAsia"/>
        </w:rPr>
      </w:pPr>
      <w:r>
        <w:rPr>
          <w:rFonts w:hint="eastAsia"/>
        </w:rPr>
        <w:t>虽然在人堕落之前的乐园里，在创造的第七日守安息日并非一种礼仪，而是完美的标记，但在堕落之后，鉴于基督的恢复，它变得礼仪化并可以改变。</w:t>
      </w:r>
    </w:p>
    <w:p w14:paraId="43F49F66">
      <w:pPr>
        <w:pStyle w:val="5"/>
        <w:spacing w:before="296" w:line="285" w:lineRule="auto"/>
        <w:rPr>
          <w:rFonts w:hint="eastAsia"/>
        </w:rPr>
      </w:pPr>
    </w:p>
    <w:p w14:paraId="7127F871">
      <w:pPr>
        <w:pStyle w:val="5"/>
        <w:spacing w:before="296" w:line="285" w:lineRule="auto"/>
        <w:rPr>
          <w:rFonts w:hint="eastAsia"/>
        </w:rPr>
      </w:pPr>
      <w:r>
        <w:rPr>
          <w:rFonts w:hint="eastAsia"/>
        </w:rPr>
        <w:t>Just as man’s life, before the fall, was immortal but afterward became mortal; and nakedness, which was once an honor, afterward became a shame; and marriage, which originally was a natural institution, became a type of the mystical union between Christ and his church (Eph. 5)— so, to fulfill the ceremonies added for the Jews' sake to the Sabbath, Christ at his death rested in the grave all the Jewish Sabbath day, and by that rest fulfilled all those ceremonial aspects.</w:t>
      </w:r>
    </w:p>
    <w:p w14:paraId="177C052D">
      <w:pPr>
        <w:pStyle w:val="5"/>
        <w:spacing w:before="296" w:line="285" w:lineRule="auto"/>
        <w:rPr>
          <w:rFonts w:hint="eastAsia"/>
        </w:rPr>
      </w:pPr>
      <w:r>
        <w:rPr>
          <w:rFonts w:hint="eastAsia"/>
        </w:rPr>
        <w:t>正如人的生命，在堕落之前是不朽的，但后来变得必死；赤身露体，曾经是荣耀，后来却成了羞耻；婚姻，最初是一种自然的制度，后来却成了基督与祂教会神秘联合的预表（以弗所书5章）——因此，为要成全为犹太人而加在安息日上的礼仪，基督在祂死时，在犹太人的整个安息日都安息在坟墓里，并藉着那安息成全了所有那些礼仪方面。</w:t>
      </w:r>
    </w:p>
    <w:p w14:paraId="36F8143B">
      <w:pPr>
        <w:pStyle w:val="5"/>
        <w:spacing w:before="296" w:line="285" w:lineRule="auto"/>
        <w:rPr>
          <w:rFonts w:hint="eastAsia"/>
        </w:rPr>
      </w:pPr>
    </w:p>
    <w:p w14:paraId="7E3A60C7">
      <w:pPr>
        <w:pStyle w:val="5"/>
        <w:spacing w:before="296" w:line="285" w:lineRule="auto"/>
        <w:rPr>
          <w:rFonts w:hint="eastAsia"/>
        </w:rPr>
      </w:pPr>
      <w:r>
        <w:rPr>
          <w:rFonts w:hint="eastAsia"/>
        </w:rPr>
        <w:t>Now, just as the removal of the ceremonies added to the first, fifth, and sixth commandments, and to marriage, did not abolish those commandments or marriage, nor cause them to cease from being perpetual rules of God's worship and human righteousness, so the abrogation of the ceremonies annexed to the Sabbath did not abolish the morality of the Sabbath commandment.</w:t>
      </w:r>
    </w:p>
    <w:p w14:paraId="23B0365E">
      <w:pPr>
        <w:pStyle w:val="5"/>
        <w:spacing w:before="296" w:line="285" w:lineRule="auto"/>
        <w:rPr>
          <w:rFonts w:hint="eastAsia"/>
        </w:rPr>
      </w:pPr>
      <w:r>
        <w:rPr>
          <w:rFonts w:hint="eastAsia"/>
        </w:rPr>
        <w:t>现在，正如除去加在第一、第五和第六条诫命以及婚姻上的礼仪，并没有废除那些诫命或婚姻，也没有使它们不再是上帝敬拜和人类公义的永久准则一样，废除附加在安息日上的礼仪，也没有废除安息日诫命的道德性。</w:t>
      </w:r>
    </w:p>
    <w:p w14:paraId="7C2FB167">
      <w:pPr>
        <w:pStyle w:val="5"/>
        <w:spacing w:before="296" w:line="285" w:lineRule="auto"/>
        <w:rPr>
          <w:rFonts w:hint="eastAsia"/>
        </w:rPr>
      </w:pPr>
    </w:p>
    <w:p w14:paraId="33ED50B5">
      <w:pPr>
        <w:pStyle w:val="5"/>
        <w:spacing w:before="296" w:line="285" w:lineRule="auto"/>
        <w:rPr>
          <w:rFonts w:hint="eastAsia"/>
        </w:rPr>
      </w:pPr>
      <w:r>
        <w:rPr>
          <w:rFonts w:hint="eastAsia"/>
        </w:rPr>
        <w:t>Therefore, although the ceremonies are abolished by the coming of the substance, and the shadow is replaced by the body, which is Christ, yet the holy rest that was commanded and observed before the Jews were a people, and before those ceremonies were attached to the Sabbath, still continues as God's perpetual law.</w:t>
      </w:r>
    </w:p>
    <w:p w14:paraId="3F48A86D">
      <w:pPr>
        <w:pStyle w:val="5"/>
        <w:spacing w:before="296" w:line="285" w:lineRule="auto"/>
        <w:rPr>
          <w:rFonts w:hint="eastAsia"/>
        </w:rPr>
      </w:pPr>
      <w:r>
        <w:rPr>
          <w:rFonts w:hint="eastAsia"/>
        </w:rPr>
        <w:t>因此，虽然礼仪因实体的到来而被废除，影子被身体——即基督——所取代，然而在犹太人成为一个民族之前，以及在那些礼仪附加到安息日之前所命令和遵守的神圣安息，仍然作为上帝永恒的律法继续存在。</w:t>
      </w:r>
    </w:p>
    <w:p w14:paraId="46FD5020">
      <w:pPr>
        <w:pStyle w:val="5"/>
        <w:spacing w:before="296" w:line="285" w:lineRule="auto"/>
        <w:rPr>
          <w:rFonts w:hint="eastAsia"/>
        </w:rPr>
      </w:pPr>
    </w:p>
    <w:p w14:paraId="7C52AB87">
      <w:pPr>
        <w:pStyle w:val="5"/>
        <w:spacing w:before="296" w:line="285" w:lineRule="auto"/>
        <w:rPr>
          <w:rFonts w:hint="eastAsia"/>
        </w:rPr>
      </w:pPr>
      <w:r>
        <w:rPr>
          <w:rFonts w:hint="eastAsia"/>
        </w:rPr>
        <w:t>By this law, all the descendants of Adam are bound to cease from their ordinary labors, so that they may devote every seventh day entirely to the solemn worship and exclusive service of God, their Creator and Redeemer.</w:t>
      </w:r>
    </w:p>
    <w:p w14:paraId="4FF5BD51">
      <w:pPr>
        <w:pStyle w:val="5"/>
        <w:spacing w:before="296" w:line="285" w:lineRule="auto"/>
        <w:rPr>
          <w:rFonts w:hint="eastAsia"/>
        </w:rPr>
      </w:pPr>
      <w:r>
        <w:rPr>
          <w:rFonts w:hint="eastAsia"/>
        </w:rPr>
        <w:t>藉着这条律法，亚当所有的后裔都必须停止他们日常的劳作，以便他们能把每周的第七日完全奉献给对上帝——他们的创造主和救赎主——的庄严敬拜和专属事奉。</w:t>
      </w:r>
    </w:p>
    <w:p w14:paraId="7D8FCF3D">
      <w:pPr>
        <w:pStyle w:val="5"/>
        <w:spacing w:before="296" w:line="285" w:lineRule="auto"/>
        <w:rPr>
          <w:rFonts w:hint="eastAsia"/>
        </w:rPr>
      </w:pPr>
    </w:p>
    <w:p w14:paraId="12C54186">
      <w:pPr>
        <w:pStyle w:val="5"/>
        <w:spacing w:before="296" w:line="285" w:lineRule="auto"/>
        <w:rPr>
          <w:rFonts w:hint="eastAsia"/>
        </w:rPr>
      </w:pPr>
      <w:r>
        <w:rPr>
          <w:rFonts w:hint="eastAsia"/>
        </w:rPr>
        <w:t>Yet in the essence of the fourth commandment itself, there is not found a single word of any ceremony.</w:t>
      </w:r>
    </w:p>
    <w:p w14:paraId="137ECBDB">
      <w:pPr>
        <w:pStyle w:val="5"/>
        <w:spacing w:before="296" w:line="285" w:lineRule="auto"/>
        <w:rPr>
          <w:rFonts w:hint="eastAsia"/>
        </w:rPr>
      </w:pPr>
      <w:r>
        <w:rPr>
          <w:rFonts w:hint="eastAsia"/>
        </w:rPr>
        <w:t>然而，在第四条诫命的本质中，找不到任何关于礼仪的字眼。</w:t>
      </w:r>
    </w:p>
    <w:p w14:paraId="07177D58">
      <w:pPr>
        <w:pStyle w:val="5"/>
        <w:spacing w:before="296" w:line="285" w:lineRule="auto"/>
        <w:rPr>
          <w:rFonts w:hint="eastAsia"/>
        </w:rPr>
      </w:pPr>
    </w:p>
    <w:p w14:paraId="7275DC43">
      <w:pPr>
        <w:pStyle w:val="5"/>
        <w:spacing w:before="296" w:line="285" w:lineRule="auto"/>
        <w:rPr>
          <w:rFonts w:hint="eastAsia"/>
        </w:rPr>
      </w:pPr>
      <w:r>
        <w:rPr>
          <w:rFonts w:hint="eastAsia"/>
        </w:rPr>
        <w:t>The chief objections against the morality of the Sabbath are three:--</w:t>
      </w:r>
    </w:p>
    <w:p w14:paraId="6F57A819">
      <w:pPr>
        <w:pStyle w:val="5"/>
        <w:spacing w:before="296" w:line="285" w:lineRule="auto"/>
        <w:rPr>
          <w:rFonts w:hint="eastAsia"/>
        </w:rPr>
      </w:pPr>
      <w:r>
        <w:rPr>
          <w:rFonts w:hint="eastAsia"/>
        </w:rPr>
        <w:t>反对安息日道德性的主要异议有三个：——</w:t>
      </w:r>
    </w:p>
    <w:p w14:paraId="295302FA">
      <w:pPr>
        <w:pStyle w:val="5"/>
        <w:spacing w:before="296" w:line="285" w:lineRule="auto"/>
        <w:rPr>
          <w:rFonts w:hint="eastAsia"/>
        </w:rPr>
      </w:pPr>
    </w:p>
    <w:p w14:paraId="0EA0CDFF">
      <w:pPr>
        <w:pStyle w:val="5"/>
        <w:spacing w:before="296" w:line="285" w:lineRule="auto"/>
        <w:rPr>
          <w:rFonts w:hint="eastAsia"/>
        </w:rPr>
      </w:pPr>
      <w:r>
        <w:rPr>
          <w:rFonts w:hint="eastAsia"/>
        </w:rPr>
        <w:t>Objection 1. That of Paul to the Galatians: "Ye observe days, and months, and times, and years," &amp;c. (Gal. 4:10.)</w:t>
      </w:r>
    </w:p>
    <w:p w14:paraId="73B7A0BA">
      <w:pPr>
        <w:pStyle w:val="5"/>
        <w:spacing w:before="296" w:line="285" w:lineRule="auto"/>
        <w:rPr>
          <w:rFonts w:hint="eastAsia"/>
        </w:rPr>
      </w:pPr>
      <w:r>
        <w:rPr>
          <w:rFonts w:hint="eastAsia"/>
        </w:rPr>
        <w:t>异议1. 保罗对加拉太人所说的：“你们谨守日子、月份、节期、年份，”等等。（加拉太书4:10）。</w:t>
      </w:r>
    </w:p>
    <w:p w14:paraId="3C54E67C">
      <w:pPr>
        <w:pStyle w:val="5"/>
        <w:spacing w:before="296" w:line="285" w:lineRule="auto"/>
        <w:rPr>
          <w:rFonts w:hint="eastAsia"/>
        </w:rPr>
      </w:pPr>
    </w:p>
    <w:p w14:paraId="4FAC9F76">
      <w:pPr>
        <w:pStyle w:val="5"/>
        <w:spacing w:before="296" w:line="285" w:lineRule="auto"/>
        <w:rPr>
          <w:rFonts w:hint="eastAsia"/>
        </w:rPr>
      </w:pPr>
      <w:r>
        <w:rPr>
          <w:rFonts w:hint="eastAsia"/>
        </w:rPr>
        <w:t>But the apostle does not here condemn the moral Sabbath (which we call the Lord's day, and which he himself ordained, according to Christ's commandment, in the same churches of Galatia and Corinth, and observed himself in other churches, 1 Cor. 16:2; 14:37; Acts 20:7).</w:t>
      </w:r>
    </w:p>
    <w:p w14:paraId="4EBCC54E">
      <w:pPr>
        <w:pStyle w:val="5"/>
        <w:spacing w:before="296" w:line="285" w:lineRule="auto"/>
        <w:rPr>
          <w:rFonts w:hint="eastAsia"/>
        </w:rPr>
      </w:pPr>
      <w:r>
        <w:rPr>
          <w:rFonts w:hint="eastAsia"/>
        </w:rPr>
        <w:t>但使徒在这里并非谴责道德性的安息日（我们称之为主日，并且祂自己按照基督的诫命，在加拉太和哥林多同样的教会中设立了它，并在其他教会中遵守了它，哥林多前书16:2；14:37；使徒行传20:7）。</w:t>
      </w:r>
    </w:p>
    <w:p w14:paraId="5A6747D0">
      <w:pPr>
        <w:pStyle w:val="5"/>
        <w:spacing w:before="296" w:line="285" w:lineRule="auto"/>
        <w:rPr>
          <w:rFonts w:hint="eastAsia"/>
        </w:rPr>
      </w:pPr>
    </w:p>
    <w:p w14:paraId="5627699A">
      <w:pPr>
        <w:pStyle w:val="5"/>
        <w:spacing w:before="296" w:line="285" w:lineRule="auto"/>
        <w:rPr>
          <w:rFonts w:hint="eastAsia"/>
        </w:rPr>
      </w:pPr>
      <w:r>
        <w:rPr>
          <w:rFonts w:hint="eastAsia"/>
        </w:rPr>
        <w:t>Rather, he speaks of the Jewish days, times, and years, and the keeping of the Sabbath on the seventh day from the creation, which he terms "shadows of things to come" (Col. 2:17), now abolished by Christ, the substance.</w:t>
      </w:r>
    </w:p>
    <w:p w14:paraId="64A8FC35">
      <w:pPr>
        <w:pStyle w:val="5"/>
        <w:spacing w:before="296" w:line="285" w:lineRule="auto"/>
        <w:rPr>
          <w:rFonts w:hint="eastAsia"/>
        </w:rPr>
      </w:pPr>
      <w:r>
        <w:rPr>
          <w:rFonts w:hint="eastAsia"/>
        </w:rPr>
        <w:t>相反，祂说的是犹太人的日子、节期和年份，以及从创造开始的第七日守安息日，祂称之为“将来之事的影儿”（歌罗西书2:17），现在已被基督——实体——所废除。</w:t>
      </w:r>
    </w:p>
    <w:p w14:paraId="2D7F5B98">
      <w:pPr>
        <w:pStyle w:val="5"/>
        <w:spacing w:before="296" w:line="285" w:lineRule="auto"/>
        <w:rPr>
          <w:rFonts w:hint="eastAsia"/>
        </w:rPr>
      </w:pPr>
    </w:p>
    <w:p w14:paraId="735916D9">
      <w:pPr>
        <w:pStyle w:val="5"/>
        <w:spacing w:before="296" w:line="285" w:lineRule="auto"/>
        <w:rPr>
          <w:rFonts w:hint="eastAsia"/>
        </w:rPr>
      </w:pPr>
      <w:r>
        <w:rPr>
          <w:rFonts w:hint="eastAsia"/>
        </w:rPr>
        <w:t>In the law, these are called Sabbaths (Lev. 23:37-38), but they are distinguished from the moral Sabbath.</w:t>
      </w:r>
    </w:p>
    <w:p w14:paraId="7A775507">
      <w:pPr>
        <w:pStyle w:val="5"/>
        <w:spacing w:before="296" w:line="285" w:lineRule="auto"/>
        <w:rPr>
          <w:rFonts w:hint="eastAsia"/>
        </w:rPr>
      </w:pPr>
      <w:r>
        <w:rPr>
          <w:rFonts w:hint="eastAsia"/>
        </w:rPr>
        <w:t>在律法中，这些被称为安息日（利未记23:37-38），但它们与道德性的安息日有所区别。</w:t>
      </w:r>
    </w:p>
    <w:p w14:paraId="652B4C2D">
      <w:pPr>
        <w:pStyle w:val="5"/>
        <w:spacing w:before="296" w:line="285" w:lineRule="auto"/>
        <w:rPr>
          <w:rFonts w:hint="eastAsia"/>
        </w:rPr>
      </w:pPr>
    </w:p>
    <w:p w14:paraId="011D4EC3">
      <w:pPr>
        <w:pStyle w:val="5"/>
        <w:spacing w:before="296" w:line="285" w:lineRule="auto"/>
        <w:rPr>
          <w:rFonts w:hint="eastAsia"/>
        </w:rPr>
      </w:pPr>
      <w:r>
        <w:rPr>
          <w:rFonts w:hint="eastAsia"/>
        </w:rPr>
        <w:t>Objection 2. That of Paul to the Colossians: "Let no man therefore condemn you in meat or drink, or in respect of a holy day, or of the new moon, or of the Sabbath days" (Col. 2:16).</w:t>
      </w:r>
    </w:p>
    <w:p w14:paraId="17E20FD0">
      <w:pPr>
        <w:pStyle w:val="5"/>
        <w:spacing w:before="296" w:line="285" w:lineRule="auto"/>
        <w:rPr>
          <w:rFonts w:hint="eastAsia"/>
        </w:rPr>
      </w:pPr>
      <w:r>
        <w:rPr>
          <w:rFonts w:hint="eastAsia"/>
        </w:rPr>
        <w:t>异议2. 保罗对歌罗西人所说的话：“所以不拘在饮食上，或节期、月朔、安息日，都不可让人论断你们”（歌罗西书2:16）。</w:t>
      </w:r>
    </w:p>
    <w:p w14:paraId="576737DC">
      <w:pPr>
        <w:pStyle w:val="5"/>
        <w:spacing w:before="296" w:line="285" w:lineRule="auto"/>
        <w:rPr>
          <w:rFonts w:hint="eastAsia"/>
        </w:rPr>
      </w:pPr>
    </w:p>
    <w:p w14:paraId="190BBFD5">
      <w:pPr>
        <w:pStyle w:val="5"/>
        <w:spacing w:before="296" w:line="285" w:lineRule="auto"/>
        <w:rPr>
          <w:rFonts w:hint="eastAsia"/>
        </w:rPr>
      </w:pPr>
      <w:r>
        <w:rPr>
          <w:rFonts w:hint="eastAsia"/>
        </w:rPr>
        <w:t>But here the apostle refers to the Jewish ceremonial Sabbaths, not the Christians’ Lord’s day, as before.</w:t>
      </w:r>
    </w:p>
    <w:p w14:paraId="66ADF81F">
      <w:pPr>
        <w:pStyle w:val="5"/>
        <w:spacing w:before="296" w:line="285" w:lineRule="auto"/>
        <w:rPr>
          <w:rFonts w:hint="eastAsia"/>
        </w:rPr>
      </w:pPr>
      <w:r>
        <w:rPr>
          <w:rFonts w:hint="eastAsia"/>
        </w:rPr>
        <w:t>但在这里，使徒指的是犹太人的礼仪性安息日，而非像以前那样指基督徒的主日。</w:t>
      </w:r>
    </w:p>
    <w:p w14:paraId="60A893D5">
      <w:pPr>
        <w:pStyle w:val="5"/>
        <w:spacing w:before="296" w:line="285" w:lineRule="auto"/>
        <w:rPr>
          <w:rFonts w:hint="eastAsia"/>
        </w:rPr>
      </w:pPr>
    </w:p>
    <w:p w14:paraId="64D6BFA9">
      <w:pPr>
        <w:pStyle w:val="5"/>
        <w:spacing w:before="296" w:line="285" w:lineRule="auto"/>
        <w:rPr>
          <w:rFonts w:hint="eastAsia"/>
        </w:rPr>
      </w:pPr>
      <w:r>
        <w:rPr>
          <w:rFonts w:hint="eastAsia"/>
        </w:rPr>
        <w:t>Objection 3. That of the same apostle to the Romans: "One man esteems one day above another, another esteems every day alike," &amp;c. (Rom. 14:5.)</w:t>
      </w:r>
    </w:p>
    <w:p w14:paraId="59BB4FB2">
      <w:pPr>
        <w:pStyle w:val="5"/>
        <w:spacing w:before="296" w:line="285" w:lineRule="auto"/>
        <w:rPr>
          <w:rFonts w:hint="eastAsia"/>
        </w:rPr>
      </w:pPr>
      <w:r>
        <w:rPr>
          <w:rFonts w:hint="eastAsia"/>
        </w:rPr>
        <w:t>异议3. 同一位使徒对罗马人所说的话：“有人看这日比那日强，有人看日日都是一样，”等等。（罗马书14:5）。</w:t>
      </w:r>
    </w:p>
    <w:p w14:paraId="33BE3C9D">
      <w:pPr>
        <w:pStyle w:val="5"/>
        <w:spacing w:before="296" w:line="285" w:lineRule="auto"/>
        <w:rPr>
          <w:rFonts w:hint="eastAsia"/>
        </w:rPr>
      </w:pPr>
    </w:p>
    <w:p w14:paraId="12351F5B">
      <w:pPr>
        <w:pStyle w:val="5"/>
        <w:spacing w:before="296" w:line="285" w:lineRule="auto"/>
        <w:rPr>
          <w:rFonts w:hint="eastAsia"/>
        </w:rPr>
      </w:pPr>
      <w:r>
        <w:rPr>
          <w:rFonts w:hint="eastAsia"/>
        </w:rPr>
        <w:t>But St. Paul makes no such argument.</w:t>
      </w:r>
    </w:p>
    <w:p w14:paraId="3478033C">
      <w:pPr>
        <w:pStyle w:val="5"/>
        <w:spacing w:before="296" w:line="285" w:lineRule="auto"/>
        <w:rPr>
          <w:rFonts w:hint="eastAsia"/>
        </w:rPr>
      </w:pPr>
      <w:r>
        <w:rPr>
          <w:rFonts w:hint="eastAsia"/>
        </w:rPr>
        <w:t>但圣保罗并没有提出这样的论点。</w:t>
      </w:r>
    </w:p>
    <w:p w14:paraId="17ACCA67">
      <w:pPr>
        <w:pStyle w:val="5"/>
        <w:spacing w:before="296" w:line="285" w:lineRule="auto"/>
        <w:rPr>
          <w:rFonts w:hint="eastAsia"/>
        </w:rPr>
      </w:pPr>
    </w:p>
    <w:p w14:paraId="3E1209B7">
      <w:pPr>
        <w:pStyle w:val="5"/>
        <w:spacing w:before="296" w:line="285" w:lineRule="auto"/>
        <w:rPr>
          <w:rFonts w:hint="eastAsia"/>
        </w:rPr>
      </w:pPr>
      <w:r>
        <w:rPr>
          <w:rFonts w:hint="eastAsia"/>
        </w:rPr>
        <w:t>For the question there is not between Jews and Gentiles, but between the stronger and weaker Christians (Rom. 15:1).</w:t>
      </w:r>
    </w:p>
    <w:p w14:paraId="146E5511">
      <w:pPr>
        <w:pStyle w:val="5"/>
        <w:spacing w:before="296" w:line="285" w:lineRule="auto"/>
        <w:rPr>
          <w:rFonts w:hint="eastAsia"/>
        </w:rPr>
      </w:pPr>
      <w:r>
        <w:rPr>
          <w:rFonts w:hint="eastAsia"/>
        </w:rPr>
        <w:t>因为那里的问题并非在犹太人和外邦人之间，而是在刚强和软弱的基督徒之间（罗马书15:1）。</w:t>
      </w:r>
    </w:p>
    <w:p w14:paraId="1486D52A">
      <w:pPr>
        <w:pStyle w:val="5"/>
        <w:spacing w:before="296" w:line="285" w:lineRule="auto"/>
        <w:rPr>
          <w:rFonts w:hint="eastAsia"/>
        </w:rPr>
      </w:pPr>
    </w:p>
    <w:p w14:paraId="47AE9879">
      <w:pPr>
        <w:pStyle w:val="5"/>
        <w:spacing w:before="296" w:line="285" w:lineRule="auto"/>
        <w:rPr>
          <w:rFonts w:hint="eastAsia"/>
        </w:rPr>
      </w:pPr>
      <w:r>
        <w:rPr>
          <w:rFonts w:hint="eastAsia"/>
        </w:rPr>
        <w:t>The stronger esteemed one day above another, as is evident from the fact that there was a day both commanded and received in the church, everywhere known and honored by the name of the Lord's day.</w:t>
      </w:r>
    </w:p>
    <w:p w14:paraId="499C2AC9">
      <w:pPr>
        <w:pStyle w:val="5"/>
        <w:spacing w:before="296" w:line="285" w:lineRule="auto"/>
        <w:rPr>
          <w:rFonts w:hint="eastAsia"/>
        </w:rPr>
      </w:pPr>
      <w:r>
        <w:rPr>
          <w:rFonts w:hint="eastAsia"/>
        </w:rPr>
        <w:t>刚强的人看重某一日胜过另一日，这从教会中既有命令又有领受的一日，到处都以主日的名称为人所知和尊荣的事实可以明显看出。</w:t>
      </w:r>
    </w:p>
    <w:p w14:paraId="63C8EE3D">
      <w:pPr>
        <w:pStyle w:val="5"/>
        <w:spacing w:before="296" w:line="285" w:lineRule="auto"/>
        <w:rPr>
          <w:rFonts w:hint="eastAsia"/>
        </w:rPr>
      </w:pPr>
    </w:p>
    <w:p w14:paraId="0C5BAEEC">
      <w:pPr>
        <w:pStyle w:val="5"/>
        <w:spacing w:before="296" w:line="285" w:lineRule="auto"/>
        <w:rPr>
          <w:rFonts w:hint="eastAsia"/>
        </w:rPr>
      </w:pPr>
      <w:r>
        <w:rPr>
          <w:rFonts w:hint="eastAsia"/>
        </w:rPr>
        <w:t>Therefore, Paul here says that he who observes this day, observes it unto the Lord.</w:t>
      </w:r>
    </w:p>
    <w:p w14:paraId="2BE54C7D">
      <w:pPr>
        <w:pStyle w:val="5"/>
        <w:spacing w:before="296" w:line="285" w:lineRule="auto"/>
        <w:rPr>
          <w:rFonts w:hint="eastAsia"/>
        </w:rPr>
      </w:pPr>
      <w:r>
        <w:rPr>
          <w:rFonts w:hint="eastAsia"/>
        </w:rPr>
        <w:t>因此，保罗在这里说，凡遵守这日的人，是向主遵守的。</w:t>
      </w:r>
    </w:p>
    <w:p w14:paraId="5A444EC7">
      <w:pPr>
        <w:pStyle w:val="5"/>
        <w:spacing w:before="296" w:line="285" w:lineRule="auto"/>
        <w:rPr>
          <w:rFonts w:hint="eastAsia"/>
        </w:rPr>
      </w:pPr>
    </w:p>
    <w:p w14:paraId="3792517C">
      <w:pPr>
        <w:pStyle w:val="5"/>
        <w:spacing w:before="296" w:line="285" w:lineRule="auto"/>
        <w:rPr>
          <w:rFonts w:hint="eastAsia"/>
        </w:rPr>
      </w:pPr>
      <w:r>
        <w:rPr>
          <w:rFonts w:hint="eastAsia"/>
        </w:rPr>
        <w:t>The observation of it, because of the change from the Jewish seventh day, was thought by some weak Christians (as many do nowadays) not to be so necessary.</w:t>
      </w:r>
    </w:p>
    <w:p w14:paraId="1CE75480">
      <w:pPr>
        <w:pStyle w:val="5"/>
        <w:spacing w:before="296" w:line="285" w:lineRule="auto"/>
        <w:rPr>
          <w:rFonts w:hint="eastAsia"/>
        </w:rPr>
      </w:pPr>
      <w:r>
        <w:rPr>
          <w:rFonts w:hint="eastAsia"/>
        </w:rPr>
        <w:t>由于从犹太人的第七日改变而来，一些软弱的基督徒（如同今天许多人一样）认为遵守它并非如此必要。</w:t>
      </w:r>
    </w:p>
    <w:p w14:paraId="7D6547E4">
      <w:pPr>
        <w:pStyle w:val="5"/>
        <w:spacing w:before="296" w:line="285" w:lineRule="auto"/>
        <w:rPr>
          <w:rFonts w:hint="eastAsia"/>
        </w:rPr>
      </w:pPr>
    </w:p>
    <w:p w14:paraId="421CC5C7">
      <w:pPr>
        <w:pStyle w:val="5"/>
        <w:spacing w:before="296" w:line="285" w:lineRule="auto"/>
        <w:rPr>
          <w:rFonts w:hint="eastAsia"/>
        </w:rPr>
      </w:pPr>
      <w:r>
        <w:rPr>
          <w:rFonts w:hint="eastAsia"/>
        </w:rPr>
        <w:t>Thus, if men, because the Jewish day is abrogated, will not honor and keep holy the Lord's day, but count it like other days, it is, according to the apostle, an argument of their weakness, whose infirmity must be borne until they have time to be further instructed and persuaded.</w:t>
      </w:r>
    </w:p>
    <w:p w14:paraId="43A55F55">
      <w:pPr>
        <w:pStyle w:val="5"/>
        <w:spacing w:before="296" w:line="285" w:lineRule="auto"/>
        <w:rPr>
          <w:rFonts w:hint="eastAsia"/>
        </w:rPr>
      </w:pPr>
      <w:r>
        <w:rPr>
          <w:rFonts w:hint="eastAsia"/>
        </w:rPr>
        <w:t>因此，如果人们因为犹太人的日子被废除了，就不尊荣和守主日为圣，而把它看作与其他日子一样，那么根据使徒的说法，这是他们软弱的论据，他们的软弱必须被容忍，直到他们有时间得到进一步的教导和说服。</w:t>
      </w:r>
    </w:p>
    <w:p w14:paraId="492995EF">
      <w:pPr>
        <w:pStyle w:val="5"/>
        <w:spacing w:before="296" w:line="285" w:lineRule="auto"/>
        <w:rPr>
          <w:rFonts w:hint="eastAsia"/>
        </w:rPr>
      </w:pPr>
    </w:p>
    <w:p w14:paraId="59BE9DAF">
      <w:pPr>
        <w:pStyle w:val="5"/>
        <w:spacing w:before="296" w:line="285" w:lineRule="auto"/>
        <w:rPr>
          <w:rFonts w:hint="eastAsia"/>
        </w:rPr>
      </w:pPr>
      <w:r>
        <w:rPr>
          <w:rFonts w:hint="eastAsia"/>
        </w:rPr>
        <w:t>Other objections are frivolous and not worth answering.</w:t>
      </w:r>
    </w:p>
    <w:p w14:paraId="34F0784C">
      <w:pPr>
        <w:pStyle w:val="5"/>
        <w:spacing w:before="296" w:line="285" w:lineRule="auto"/>
        <w:rPr>
          <w:rFonts w:hint="eastAsia"/>
        </w:rPr>
      </w:pPr>
      <w:r>
        <w:rPr>
          <w:rFonts w:hint="eastAsia"/>
        </w:rPr>
        <w:t>其他异议都是无聊的，不值得回答。</w:t>
      </w:r>
    </w:p>
    <w:p w14:paraId="64C46D6C">
      <w:pPr>
        <w:pStyle w:val="5"/>
        <w:spacing w:before="296" w:line="285" w:lineRule="auto"/>
        <w:rPr>
          <w:rFonts w:hint="eastAsia"/>
        </w:rPr>
      </w:pPr>
    </w:p>
    <w:p w14:paraId="5E251052">
      <w:pPr>
        <w:pStyle w:val="2"/>
        <w:bidi w:val="0"/>
        <w:rPr>
          <w:rFonts w:hint="eastAsia"/>
        </w:rPr>
      </w:pPr>
      <w:r>
        <w:rPr>
          <w:rFonts w:hint="eastAsia"/>
        </w:rPr>
        <w:t>THE TRUE MANNER OF KEEPING HOLY THE LORD'S DAY.</w:t>
      </w:r>
    </w:p>
    <w:p w14:paraId="44FF1194">
      <w:pPr>
        <w:pStyle w:val="2"/>
        <w:bidi w:val="0"/>
        <w:rPr>
          <w:rFonts w:hint="eastAsia"/>
        </w:rPr>
      </w:pPr>
      <w:r>
        <w:rPr>
          <w:rFonts w:hint="eastAsia"/>
        </w:rPr>
        <w:t>守主日为圣的正确方式。</w:t>
      </w:r>
    </w:p>
    <w:p w14:paraId="67610146">
      <w:pPr>
        <w:pStyle w:val="5"/>
        <w:spacing w:before="296" w:line="285" w:lineRule="auto"/>
        <w:rPr>
          <w:rFonts w:hint="eastAsia"/>
        </w:rPr>
      </w:pPr>
    </w:p>
    <w:p w14:paraId="0F54C853">
      <w:pPr>
        <w:pStyle w:val="5"/>
        <w:spacing w:before="296" w:line="285" w:lineRule="auto"/>
        <w:rPr>
          <w:rFonts w:hint="eastAsia"/>
        </w:rPr>
      </w:pPr>
      <w:r>
        <w:rPr>
          <w:rFonts w:hint="eastAsia"/>
        </w:rPr>
        <w:t>Now, the sanctifying of the Sabbath consists in two things—First, in resting from all servile and common business pertaining to our natural life; Secondly, in consecrating that rest wholly to the service of God and the use of those holy means which belong to our spiritual life.</w:t>
      </w:r>
    </w:p>
    <w:p w14:paraId="6A22DB4C">
      <w:pPr>
        <w:pStyle w:val="5"/>
        <w:spacing w:before="296" w:line="285" w:lineRule="auto"/>
        <w:rPr>
          <w:rFonts w:hint="eastAsia"/>
        </w:rPr>
      </w:pPr>
      <w:r>
        <w:rPr>
          <w:rFonts w:hint="eastAsia"/>
        </w:rPr>
        <w:t>现在，守安息日为圣包括两件事——首先，歇了一切与我们自然生命相关的奴役和日常事务；其次，把那安息完全奉献给上帝的服事，并使用那些属于我们属灵生命的圣洁方法。</w:t>
      </w:r>
    </w:p>
    <w:p w14:paraId="5FF9A8B3">
      <w:pPr>
        <w:pStyle w:val="5"/>
        <w:spacing w:before="296" w:line="285" w:lineRule="auto"/>
        <w:rPr>
          <w:rFonts w:hint="eastAsia"/>
        </w:rPr>
      </w:pPr>
    </w:p>
    <w:p w14:paraId="0179CEF7">
      <w:pPr>
        <w:pStyle w:val="3"/>
        <w:bidi w:val="0"/>
        <w:rPr>
          <w:rFonts w:hint="eastAsia"/>
        </w:rPr>
      </w:pPr>
      <w:r>
        <w:rPr>
          <w:rFonts w:hint="eastAsia"/>
        </w:rPr>
        <w:t>For the First.</w:t>
      </w:r>
    </w:p>
    <w:p w14:paraId="6F06BFD6">
      <w:pPr>
        <w:pStyle w:val="3"/>
        <w:bidi w:val="0"/>
        <w:rPr>
          <w:rFonts w:hint="eastAsia"/>
        </w:rPr>
      </w:pPr>
      <w:r>
        <w:rPr>
          <w:rFonts w:hint="eastAsia"/>
        </w:rPr>
        <w:t>首先。</w:t>
      </w:r>
    </w:p>
    <w:p w14:paraId="1B87C7C3">
      <w:pPr>
        <w:pStyle w:val="5"/>
        <w:spacing w:before="296" w:line="285" w:lineRule="auto"/>
        <w:rPr>
          <w:rFonts w:hint="eastAsia"/>
        </w:rPr>
      </w:pPr>
    </w:p>
    <w:p w14:paraId="398A6FCB">
      <w:pPr>
        <w:pStyle w:val="5"/>
        <w:spacing w:before="296" w:line="285" w:lineRule="auto"/>
        <w:rPr>
          <w:rFonts w:hint="eastAsia"/>
        </w:rPr>
      </w:pPr>
      <w:r>
        <w:rPr>
          <w:rFonts w:hint="eastAsia"/>
        </w:rPr>
        <w:t>1.The servile and common works from which we are to cease are, generally, all civil works, from the least to the greatest (Exod. 31:12, 13, 15, &amp;c.).</w:t>
      </w:r>
    </w:p>
    <w:p w14:paraId="4D03562C">
      <w:pPr>
        <w:pStyle w:val="5"/>
        <w:spacing w:before="296" w:line="285" w:lineRule="auto"/>
        <w:rPr>
          <w:rFonts w:hint="eastAsia"/>
        </w:rPr>
      </w:pPr>
      <w:r>
        <w:rPr>
          <w:rFonts w:hint="eastAsia"/>
        </w:rPr>
        <w:t>1.我们当停止的奴役和日常工作，一般而言，是所有民事工作，从最小的到最大的（出埃及记31:12, 13, 15等）。</w:t>
      </w:r>
    </w:p>
    <w:p w14:paraId="51FF1398">
      <w:pPr>
        <w:pStyle w:val="5"/>
        <w:spacing w:before="296" w:line="285" w:lineRule="auto"/>
        <w:rPr>
          <w:rFonts w:hint="eastAsia"/>
        </w:rPr>
      </w:pPr>
    </w:p>
    <w:p w14:paraId="3FAB1067">
      <w:pPr>
        <w:pStyle w:val="5"/>
        <w:spacing w:before="296" w:line="285" w:lineRule="auto"/>
        <w:rPr>
          <w:rFonts w:hint="eastAsia"/>
        </w:rPr>
      </w:pPr>
      <w:r>
        <w:rPr>
          <w:rFonts w:hint="eastAsia"/>
        </w:rPr>
        <w:t>More particularly—</w:t>
      </w:r>
    </w:p>
    <w:p w14:paraId="0EB1FE9A">
      <w:pPr>
        <w:pStyle w:val="5"/>
        <w:spacing w:before="296" w:line="285" w:lineRule="auto"/>
        <w:rPr>
          <w:rFonts w:hint="eastAsia"/>
        </w:rPr>
      </w:pPr>
      <w:r>
        <w:rPr>
          <w:rFonts w:hint="eastAsia"/>
        </w:rPr>
        <w:t>更具体地说——</w:t>
      </w:r>
    </w:p>
    <w:p w14:paraId="6A276DD9">
      <w:pPr>
        <w:pStyle w:val="5"/>
        <w:spacing w:before="296" w:line="285" w:lineRule="auto"/>
        <w:rPr>
          <w:rFonts w:hint="eastAsia"/>
        </w:rPr>
      </w:pPr>
    </w:p>
    <w:p w14:paraId="544B57B7">
      <w:pPr>
        <w:pStyle w:val="5"/>
        <w:spacing w:before="296" w:line="285" w:lineRule="auto"/>
        <w:rPr>
          <w:rFonts w:hint="eastAsia"/>
        </w:rPr>
      </w:pPr>
      <w:r>
        <w:rPr>
          <w:rFonts w:hint="eastAsia"/>
        </w:rPr>
        <w:t>First, from all the works of our calling, even if it were reaping in time of harvest (Exod. 34:21).</w:t>
      </w:r>
    </w:p>
    <w:p w14:paraId="11B80E7D">
      <w:pPr>
        <w:pStyle w:val="5"/>
        <w:spacing w:before="296" w:line="285" w:lineRule="auto"/>
        <w:rPr>
          <w:rFonts w:hint="eastAsia"/>
        </w:rPr>
      </w:pPr>
      <w:r>
        <w:rPr>
          <w:rFonts w:hint="eastAsia"/>
        </w:rPr>
        <w:t>首先，从我们呼召的一切工作中，即使是在收割季节收割（出埃及记34:21）。</w:t>
      </w:r>
    </w:p>
    <w:p w14:paraId="5358BEE2">
      <w:pPr>
        <w:pStyle w:val="5"/>
        <w:spacing w:before="296" w:line="285" w:lineRule="auto"/>
        <w:rPr>
          <w:rFonts w:hint="eastAsia"/>
        </w:rPr>
      </w:pPr>
    </w:p>
    <w:p w14:paraId="183AA2DD">
      <w:pPr>
        <w:pStyle w:val="5"/>
        <w:spacing w:before="296" w:line="285" w:lineRule="auto"/>
        <w:rPr>
          <w:rFonts w:hint="eastAsia"/>
        </w:rPr>
      </w:pPr>
      <w:r>
        <w:rPr>
          <w:rFonts w:hint="eastAsia"/>
        </w:rPr>
        <w:t>Secondly, from carrying burdens, as carriers do (Neh. 13:15; Jer. 17:21, 22, 27), or riding abroad for profit or pleasure.</w:t>
      </w:r>
    </w:p>
    <w:p w14:paraId="3163F71B">
      <w:pPr>
        <w:pStyle w:val="5"/>
        <w:spacing w:before="296" w:line="285" w:lineRule="auto"/>
        <w:rPr>
          <w:rFonts w:hint="eastAsia"/>
        </w:rPr>
      </w:pPr>
      <w:r>
        <w:rPr>
          <w:rFonts w:hint="eastAsia"/>
        </w:rPr>
        <w:t>其次，从搬运重物，如同搬运工所做的（尼希米记13:15；耶利米书17:21, 22, 27），或为利益或享乐而出远门。</w:t>
      </w:r>
    </w:p>
    <w:p w14:paraId="173851A3">
      <w:pPr>
        <w:pStyle w:val="5"/>
        <w:spacing w:before="296" w:line="285" w:lineRule="auto"/>
        <w:rPr>
          <w:rFonts w:hint="eastAsia"/>
        </w:rPr>
      </w:pPr>
    </w:p>
    <w:p w14:paraId="77D191FF">
      <w:pPr>
        <w:pStyle w:val="5"/>
        <w:spacing w:before="296" w:line="285" w:lineRule="auto"/>
        <w:rPr>
          <w:rFonts w:hint="eastAsia"/>
        </w:rPr>
      </w:pPr>
      <w:r>
        <w:rPr>
          <w:rFonts w:hint="eastAsia"/>
        </w:rPr>
        <w:t>God has commanded that the beasts should rest on the Sabbath day, so that all occasions of traveling or laboring with them should be cut off from man.</w:t>
      </w:r>
    </w:p>
    <w:p w14:paraId="102AB679">
      <w:pPr>
        <w:pStyle w:val="5"/>
        <w:spacing w:before="296" w:line="285" w:lineRule="auto"/>
        <w:rPr>
          <w:rFonts w:hint="eastAsia"/>
        </w:rPr>
      </w:pPr>
      <w:r>
        <w:rPr>
          <w:rFonts w:hint="eastAsia"/>
        </w:rPr>
        <w:t>上帝命令牲畜在安息日休息，以便人一切旅行或与它们一同劳作的机会都被切断。</w:t>
      </w:r>
    </w:p>
    <w:p w14:paraId="3C374031">
      <w:pPr>
        <w:pStyle w:val="5"/>
        <w:spacing w:before="296" w:line="285" w:lineRule="auto"/>
        <w:rPr>
          <w:rFonts w:hint="eastAsia"/>
        </w:rPr>
      </w:pPr>
    </w:p>
    <w:p w14:paraId="09F81E2C">
      <w:pPr>
        <w:pStyle w:val="5"/>
        <w:spacing w:before="296" w:line="285" w:lineRule="auto"/>
        <w:rPr>
          <w:rFonts w:hint="eastAsia"/>
        </w:rPr>
      </w:pPr>
      <w:r>
        <w:rPr>
          <w:rFonts w:hint="eastAsia"/>
        </w:rPr>
        <w:t>God gives them that day of rest (Deut. 5:14), and he who without necessity deprives them of their rest on the Lord’s day—the groans of the poor tired beasts shall, on the day of the Lord, rise up in judgment against him (Rom. 8:22; Deut. 25:4; 1 Cor. 9:9).</w:t>
      </w:r>
    </w:p>
    <w:p w14:paraId="7C374D5F">
      <w:pPr>
        <w:pStyle w:val="5"/>
        <w:spacing w:before="296" w:line="285" w:lineRule="auto"/>
        <w:rPr>
          <w:rFonts w:hint="eastAsia"/>
        </w:rPr>
      </w:pPr>
      <w:r>
        <w:rPr>
          <w:rFonts w:hint="eastAsia"/>
        </w:rPr>
        <w:t>上帝赐给它们那安息日（申命记5:14），凡无故剥夺它们在主日安息的人——可怜疲惫牲畜的呻吟，将在主日起来审判祂（罗马书8:22；申命记25:4；哥林多前书9:9）。</w:t>
      </w:r>
    </w:p>
    <w:p w14:paraId="63EBF9F7">
      <w:pPr>
        <w:pStyle w:val="5"/>
        <w:spacing w:before="296" w:line="285" w:lineRule="auto"/>
        <w:rPr>
          <w:rFonts w:hint="eastAsia"/>
        </w:rPr>
      </w:pPr>
    </w:p>
    <w:p w14:paraId="51377119">
      <w:pPr>
        <w:pStyle w:val="5"/>
        <w:spacing w:before="296" w:line="285" w:lineRule="auto"/>
        <w:rPr>
          <w:rFonts w:hint="eastAsia"/>
        </w:rPr>
      </w:pPr>
      <w:r>
        <w:rPr>
          <w:rFonts w:hint="eastAsia"/>
        </w:rPr>
        <w:t>Likewise, those who spend the greatest part of this day in trimming, painting, and pampering themselves, like Jezebels, do the devil’s work upon God’s day.</w:t>
      </w:r>
    </w:p>
    <w:p w14:paraId="2DE2ECF1">
      <w:pPr>
        <w:pStyle w:val="5"/>
        <w:spacing w:before="296" w:line="285" w:lineRule="auto"/>
        <w:rPr>
          <w:rFonts w:hint="eastAsia"/>
        </w:rPr>
      </w:pPr>
      <w:r>
        <w:rPr>
          <w:rFonts w:hint="eastAsia"/>
        </w:rPr>
        <w:t>同样，那些像耶洗别一样，把这一天的大部分时间花在修饰、化妆和娇惯自己身上的人，是在上帝的日子里做魔鬼的工作。</w:t>
      </w:r>
    </w:p>
    <w:p w14:paraId="64BF043D">
      <w:pPr>
        <w:pStyle w:val="5"/>
        <w:spacing w:before="296" w:line="285" w:lineRule="auto"/>
        <w:rPr>
          <w:rFonts w:hint="eastAsia"/>
        </w:rPr>
      </w:pPr>
    </w:p>
    <w:p w14:paraId="574851D4">
      <w:pPr>
        <w:pStyle w:val="5"/>
        <w:spacing w:before="296" w:line="285" w:lineRule="auto"/>
        <w:rPr>
          <w:rFonts w:hint="eastAsia"/>
        </w:rPr>
      </w:pPr>
      <w:r>
        <w:rPr>
          <w:rFonts w:hint="eastAsia"/>
        </w:rPr>
        <w:t>Thirdly, from keeping of fairs or markets (Neh. 13:15, 16, 19), which, for the most part, God punishes with pestilence, fire, and strange floods.</w:t>
      </w:r>
    </w:p>
    <w:p w14:paraId="1DE7C357">
      <w:pPr>
        <w:pStyle w:val="5"/>
        <w:spacing w:before="296" w:line="285" w:lineRule="auto"/>
        <w:rPr>
          <w:rFonts w:hint="eastAsia"/>
        </w:rPr>
      </w:pPr>
      <w:r>
        <w:rPr>
          <w:rFonts w:hint="eastAsia"/>
        </w:rPr>
        <w:t>第三，禁止赶集或开市（尼希米记13:15, 16, 19），上帝多半用瘟疫、火灾和奇异的洪水来惩罚这些行为。</w:t>
      </w:r>
    </w:p>
    <w:p w14:paraId="63A1C2EE">
      <w:pPr>
        <w:pStyle w:val="5"/>
        <w:spacing w:before="296" w:line="285" w:lineRule="auto"/>
        <w:rPr>
          <w:rFonts w:hint="eastAsia"/>
        </w:rPr>
      </w:pPr>
    </w:p>
    <w:p w14:paraId="2BC18434">
      <w:pPr>
        <w:pStyle w:val="5"/>
        <w:spacing w:before="296" w:line="285" w:lineRule="auto"/>
        <w:rPr>
          <w:rFonts w:hint="eastAsia"/>
        </w:rPr>
      </w:pPr>
      <w:r>
        <w:rPr>
          <w:rFonts w:hint="eastAsia"/>
        </w:rPr>
        <w:t>Fourthly, from studying any books of science except the Holy Scriptures and divinity; for our study must be to be ravished in spirit upon the Lord’s day (Rev. 1:10).</w:t>
      </w:r>
    </w:p>
    <w:p w14:paraId="5B828812">
      <w:pPr>
        <w:pStyle w:val="5"/>
        <w:spacing w:before="296" w:line="285" w:lineRule="auto"/>
        <w:rPr>
          <w:rFonts w:hint="eastAsia"/>
        </w:rPr>
      </w:pPr>
      <w:r>
        <w:rPr>
          <w:rFonts w:hint="eastAsia"/>
        </w:rPr>
        <w:t>第四，除了圣经和神学之外，禁止研读任何科学书籍；因为我们在主日的研究必须是心灵被提（启示录1:10）。</w:t>
      </w:r>
    </w:p>
    <w:p w14:paraId="56386E5D">
      <w:pPr>
        <w:pStyle w:val="5"/>
        <w:spacing w:before="296" w:line="285" w:lineRule="auto"/>
        <w:rPr>
          <w:rFonts w:hint="eastAsia"/>
        </w:rPr>
      </w:pPr>
    </w:p>
    <w:p w14:paraId="0BC8DD78">
      <w:pPr>
        <w:pStyle w:val="5"/>
        <w:spacing w:before="296" w:line="285" w:lineRule="auto"/>
        <w:rPr>
          <w:rFonts w:hint="eastAsia"/>
        </w:rPr>
      </w:pPr>
      <w:r>
        <w:rPr>
          <w:rFonts w:hint="eastAsia"/>
        </w:rPr>
        <w:t>In a word, you must on that day cease in your calling to do your work, so that the Lord by his calling may do his work in you; for whatsoever is gained by common working on this day shall never be blessed by the Lord.</w:t>
      </w:r>
    </w:p>
    <w:p w14:paraId="0688A911">
      <w:pPr>
        <w:pStyle w:val="5"/>
        <w:spacing w:before="296" w:line="285" w:lineRule="auto"/>
        <w:rPr>
          <w:rFonts w:hint="eastAsia"/>
        </w:rPr>
      </w:pPr>
      <w:r>
        <w:rPr>
          <w:rFonts w:hint="eastAsia"/>
        </w:rPr>
        <w:t>总之，你必须在那一天停止你呼召中的工作，好叫主藉着祂的呼召在你里面做祂的工作；因为凡在这一天藉着日常工作所得的，都永不蒙主祝福。</w:t>
      </w:r>
    </w:p>
    <w:p w14:paraId="21AA42FF">
      <w:pPr>
        <w:pStyle w:val="5"/>
        <w:spacing w:before="296" w:line="285" w:lineRule="auto"/>
        <w:rPr>
          <w:rFonts w:hint="eastAsia"/>
        </w:rPr>
      </w:pPr>
    </w:p>
    <w:p w14:paraId="39FB3994">
      <w:pPr>
        <w:pStyle w:val="5"/>
        <w:spacing w:before="296" w:line="285" w:lineRule="auto"/>
        <w:rPr>
          <w:rFonts w:hint="eastAsia"/>
        </w:rPr>
      </w:pPr>
      <w:r>
        <w:rPr>
          <w:rFonts w:hint="eastAsia"/>
        </w:rPr>
        <w:t>Rather, it will prove like Achan’s gold, which, being obtained contrary to the Lord’s commandment, brought the fire of God’s curse upon all the rest which he had lawfully gained.</w:t>
      </w:r>
    </w:p>
    <w:p w14:paraId="4D838E42">
      <w:pPr>
        <w:pStyle w:val="5"/>
        <w:spacing w:before="296" w:line="285" w:lineRule="auto"/>
        <w:rPr>
          <w:rFonts w:hint="eastAsia"/>
        </w:rPr>
      </w:pPr>
      <w:r>
        <w:rPr>
          <w:rFonts w:hint="eastAsia"/>
        </w:rPr>
        <w:t>反而，它会像亚干的金子一样，既是违背主的诫命而得的，就给祂合法获得的一切其余财物都带来了上帝咒诅的火。</w:t>
      </w:r>
    </w:p>
    <w:p w14:paraId="5E854DBB">
      <w:pPr>
        <w:pStyle w:val="5"/>
        <w:spacing w:before="296" w:line="285" w:lineRule="auto"/>
        <w:rPr>
          <w:rFonts w:hint="eastAsia"/>
        </w:rPr>
      </w:pPr>
    </w:p>
    <w:p w14:paraId="6E1A730F">
      <w:pPr>
        <w:pStyle w:val="5"/>
        <w:spacing w:before="296" w:line="285" w:lineRule="auto"/>
        <w:rPr>
          <w:rFonts w:hint="eastAsia"/>
        </w:rPr>
      </w:pPr>
      <w:r>
        <w:rPr>
          <w:rFonts w:hint="eastAsia"/>
        </w:rPr>
        <w:t>And if Christ scourged them out as thieves who bought and sold in his temple, which was but a ceremony shortly to be abrogated, is it to be thought that he will ever allow those to escape unpunished who, contrary to his commandment, buy and sell on the Sabbath day, which is his perpetual law?</w:t>
      </w:r>
    </w:p>
    <w:p w14:paraId="1A4D1FC4">
      <w:pPr>
        <w:pStyle w:val="5"/>
        <w:spacing w:before="296" w:line="285" w:lineRule="auto"/>
        <w:rPr>
          <w:rFonts w:hint="eastAsia"/>
        </w:rPr>
      </w:pPr>
      <w:r>
        <w:rPr>
          <w:rFonts w:hint="eastAsia"/>
        </w:rPr>
        <w:t>如果基督把那些在祂圣殿里买卖的人当作盗贼鞭打出去，而圣殿不过是一个很快就要废除的礼仪，那么，那些违背祂的诫命，在安息日——祂永恒的律法——买卖的人，难道祂会容许他们逃脱惩罚吗？</w:t>
      </w:r>
    </w:p>
    <w:p w14:paraId="64888988">
      <w:pPr>
        <w:pStyle w:val="5"/>
        <w:spacing w:before="296" w:line="285" w:lineRule="auto"/>
        <w:rPr>
          <w:rFonts w:hint="eastAsia"/>
        </w:rPr>
      </w:pPr>
    </w:p>
    <w:p w14:paraId="6FE41792">
      <w:pPr>
        <w:pStyle w:val="5"/>
        <w:spacing w:before="296" w:line="285" w:lineRule="auto"/>
        <w:rPr>
          <w:rFonts w:hint="eastAsia"/>
        </w:rPr>
      </w:pPr>
      <w:r>
        <w:rPr>
          <w:rFonts w:hint="eastAsia"/>
        </w:rPr>
        <w:t>Christ calls such sacrilegious thieves; and they may as well steal the communion cup from the Lord’s table as steal from God the chiefest part of the Lord’s day to consume it in their own lusts.</w:t>
      </w:r>
    </w:p>
    <w:p w14:paraId="6EC7F0CC">
      <w:pPr>
        <w:pStyle w:val="5"/>
        <w:spacing w:before="296" w:line="285" w:lineRule="auto"/>
        <w:rPr>
          <w:rFonts w:hint="eastAsia"/>
        </w:rPr>
      </w:pPr>
      <w:r>
        <w:rPr>
          <w:rFonts w:hint="eastAsia"/>
        </w:rPr>
        <w:t>基督称这样的人为亵渎的盗贼；他们倒不如从主的桌上偷圣餐杯，也不要从上帝那里偷走主日最主要的部分来满足他们自己的情欲。</w:t>
      </w:r>
    </w:p>
    <w:p w14:paraId="1CFA8CEE">
      <w:pPr>
        <w:pStyle w:val="5"/>
        <w:spacing w:before="296" w:line="285" w:lineRule="auto"/>
        <w:rPr>
          <w:rFonts w:hint="eastAsia"/>
        </w:rPr>
      </w:pPr>
    </w:p>
    <w:p w14:paraId="2E644353">
      <w:pPr>
        <w:pStyle w:val="5"/>
        <w:spacing w:before="296" w:line="285" w:lineRule="auto"/>
        <w:rPr>
          <w:rFonts w:hint="eastAsia"/>
        </w:rPr>
      </w:pPr>
      <w:r>
        <w:rPr>
          <w:rFonts w:hint="eastAsia"/>
        </w:rPr>
        <w:t>Such shall one day find the judgments of God heavier than the opinions of men.</w:t>
      </w:r>
    </w:p>
    <w:p w14:paraId="2DBA2A87">
      <w:pPr>
        <w:pStyle w:val="5"/>
        <w:spacing w:before="296" w:line="285" w:lineRule="auto"/>
        <w:rPr>
          <w:rFonts w:hint="eastAsia"/>
        </w:rPr>
      </w:pPr>
      <w:r>
        <w:rPr>
          <w:rFonts w:hint="eastAsia"/>
        </w:rPr>
        <w:t>这样的人有一天会发现上帝的审判比人的意见更重。</w:t>
      </w:r>
    </w:p>
    <w:p w14:paraId="16A121B1">
      <w:pPr>
        <w:pStyle w:val="5"/>
        <w:spacing w:before="296" w:line="285" w:lineRule="auto"/>
        <w:rPr>
          <w:rFonts w:hint="eastAsia"/>
        </w:rPr>
      </w:pPr>
    </w:p>
    <w:p w14:paraId="64A3AD1F">
      <w:pPr>
        <w:pStyle w:val="5"/>
        <w:spacing w:before="296" w:line="285" w:lineRule="auto"/>
        <w:rPr>
          <w:rFonts w:hint="eastAsia"/>
        </w:rPr>
      </w:pPr>
      <w:r>
        <w:rPr>
          <w:rFonts w:hint="eastAsia"/>
        </w:rPr>
        <w:t>Fifthly, from all recreations and sports, which at some other times are lawful: for if lawful works are forbidden on this day, much more lawful sports; for these do more steal away our affections from the contemplation of heavenly things (Isa. 59:13, 14) than any bodily work or labor.</w:t>
      </w:r>
    </w:p>
    <w:p w14:paraId="46CFF20A">
      <w:pPr>
        <w:pStyle w:val="5"/>
        <w:spacing w:before="296" w:line="285" w:lineRule="auto"/>
        <w:rPr>
          <w:rFonts w:hint="eastAsia"/>
        </w:rPr>
      </w:pPr>
      <w:r>
        <w:rPr>
          <w:rFonts w:hint="eastAsia"/>
        </w:rPr>
        <w:t>第五，禁止一切娱乐和运动，这些在其他时候是合法的：因为如果合法的劳动在这一天被禁止，那么合法的运动就更被禁止了；因为这些比任何体力劳动更能使我们的情感远离对属天事物的默想（以赛亚书59:13, 14）。</w:t>
      </w:r>
    </w:p>
    <w:p w14:paraId="33C69B47">
      <w:pPr>
        <w:pStyle w:val="5"/>
        <w:spacing w:before="296" w:line="285" w:lineRule="auto"/>
        <w:rPr>
          <w:rFonts w:hint="eastAsia"/>
        </w:rPr>
      </w:pPr>
    </w:p>
    <w:p w14:paraId="6354A057">
      <w:pPr>
        <w:pStyle w:val="5"/>
        <w:spacing w:before="296" w:line="285" w:lineRule="auto"/>
        <w:rPr>
          <w:rFonts w:hint="eastAsia"/>
        </w:rPr>
      </w:pPr>
      <w:r>
        <w:rPr>
          <w:rFonts w:hint="eastAsia"/>
        </w:rPr>
        <w:t>Neither can there be to a man who delights in the Lord (Ps. 37:4) any greater joy or recreation than the sanctifying of the Lord’s day.</w:t>
      </w:r>
    </w:p>
    <w:p w14:paraId="70006E12">
      <w:pPr>
        <w:pStyle w:val="5"/>
        <w:spacing w:before="296" w:line="285" w:lineRule="auto"/>
        <w:rPr>
          <w:rFonts w:hint="eastAsia"/>
        </w:rPr>
      </w:pPr>
      <w:r>
        <w:rPr>
          <w:rFonts w:hint="eastAsia"/>
        </w:rPr>
        <w:t>对一个喜爱耶和华的人来说（诗篇37:4），也没有比守主日为圣更大的喜乐或娱乐了。</w:t>
      </w:r>
    </w:p>
    <w:p w14:paraId="71D1F4D8">
      <w:pPr>
        <w:pStyle w:val="5"/>
        <w:spacing w:before="296" w:line="285" w:lineRule="auto"/>
        <w:rPr>
          <w:rFonts w:hint="eastAsia"/>
        </w:rPr>
      </w:pPr>
    </w:p>
    <w:p w14:paraId="23239BC4">
      <w:pPr>
        <w:pStyle w:val="5"/>
        <w:spacing w:before="296" w:line="285" w:lineRule="auto"/>
        <w:rPr>
          <w:rFonts w:hint="eastAsia"/>
        </w:rPr>
      </w:pPr>
      <w:r>
        <w:rPr>
          <w:rFonts w:hint="eastAsia"/>
        </w:rPr>
        <w:t>For can there be any greater joy for a person condemned than to come to his prince’s house to have his pardon sealed?—for one that is deadly sick to come to a physician that can cure him?—or for a prodigal child that fed on the husks of swine to be admitted to eat the bread of life at his father’s table?—or for him who fears the tidings of death for his sin, to come and hear from God the assurance of eternal life?</w:t>
      </w:r>
    </w:p>
    <w:p w14:paraId="37C2DD3F">
      <w:pPr>
        <w:pStyle w:val="5"/>
        <w:spacing w:before="296" w:line="285" w:lineRule="auto"/>
        <w:rPr>
          <w:rFonts w:hint="eastAsia"/>
        </w:rPr>
      </w:pPr>
      <w:r>
        <w:rPr>
          <w:rFonts w:hint="eastAsia"/>
        </w:rPr>
        <w:t>对一个被定罪的人来说，还有什么比来到他君王的家里，得到赦免的印证更大的喜乐呢？——对一个病入膏肓的人来说，还有什么比来到能医治他的医生那里更大的喜乐呢？——对一个曾吃猪食的浪子来说，还有什么比被允许在他父亲的桌上吃生命之粮更大的喜乐呢？——对那个因自己的罪而害怕死亡消息的人来说，还有什么比来到上帝面前听见永生保证更大的喜乐呢？</w:t>
      </w:r>
    </w:p>
    <w:p w14:paraId="52E93B04">
      <w:pPr>
        <w:pStyle w:val="5"/>
        <w:spacing w:before="296" w:line="285" w:lineRule="auto"/>
        <w:rPr>
          <w:rFonts w:hint="eastAsia"/>
        </w:rPr>
      </w:pPr>
    </w:p>
    <w:p w14:paraId="7F35C92F">
      <w:pPr>
        <w:pStyle w:val="5"/>
        <w:spacing w:before="296" w:line="285" w:lineRule="auto"/>
        <w:rPr>
          <w:rFonts w:hint="eastAsia"/>
        </w:rPr>
      </w:pPr>
      <w:r>
        <w:rPr>
          <w:rFonts w:hint="eastAsia"/>
        </w:rPr>
        <w:t>If you will allow yourself or your servants recreation, allow it in the six days which are yours, not on the Lord’s day, which is neither yours nor theirs.</w:t>
      </w:r>
    </w:p>
    <w:p w14:paraId="14CBA962">
      <w:pPr>
        <w:pStyle w:val="5"/>
        <w:spacing w:before="296" w:line="285" w:lineRule="auto"/>
        <w:rPr>
          <w:rFonts w:hint="eastAsia"/>
        </w:rPr>
      </w:pPr>
      <w:r>
        <w:rPr>
          <w:rFonts w:hint="eastAsia"/>
        </w:rPr>
        <w:t>你若要容许自己或你的仆人娱乐，就在属于你的六日里容许，不要在主日，那既不属于你，也不属于他们。</w:t>
      </w:r>
    </w:p>
    <w:p w14:paraId="08B4085F">
      <w:pPr>
        <w:pStyle w:val="5"/>
        <w:spacing w:before="296" w:line="285" w:lineRule="auto"/>
        <w:rPr>
          <w:rFonts w:hint="eastAsia"/>
        </w:rPr>
      </w:pPr>
    </w:p>
    <w:p w14:paraId="0BE0A04C">
      <w:pPr>
        <w:pStyle w:val="5"/>
        <w:spacing w:before="296" w:line="285" w:lineRule="auto"/>
        <w:rPr>
          <w:rFonts w:hint="eastAsia"/>
        </w:rPr>
      </w:pPr>
      <w:r>
        <w:rPr>
          <w:rFonts w:hint="eastAsia"/>
        </w:rPr>
        <w:t>No bodily recreation, therefore, is to be used on this day except so far as it may help the soul to do the service of God more cheerfully.</w:t>
      </w:r>
    </w:p>
    <w:p w14:paraId="66EC668E">
      <w:pPr>
        <w:pStyle w:val="5"/>
        <w:spacing w:before="296" w:line="285" w:lineRule="auto"/>
        <w:rPr>
          <w:rFonts w:hint="eastAsia"/>
        </w:rPr>
      </w:pPr>
      <w:r>
        <w:rPr>
          <w:rFonts w:hint="eastAsia"/>
        </w:rPr>
        <w:t>因此，在这一天不应进行任何身体娱乐，除非它能帮助灵魂更愉快地事奉上帝。</w:t>
      </w:r>
    </w:p>
    <w:p w14:paraId="7C1F775E">
      <w:pPr>
        <w:pStyle w:val="5"/>
        <w:spacing w:before="296" w:line="285" w:lineRule="auto"/>
        <w:rPr>
          <w:rFonts w:hint="eastAsia"/>
        </w:rPr>
      </w:pPr>
    </w:p>
    <w:p w14:paraId="59AB9935">
      <w:pPr>
        <w:pStyle w:val="5"/>
        <w:spacing w:before="296" w:line="285" w:lineRule="auto"/>
        <w:rPr>
          <w:rFonts w:hint="eastAsia"/>
        </w:rPr>
      </w:pPr>
      <w:r>
        <w:rPr>
          <w:rFonts w:hint="eastAsia"/>
        </w:rPr>
        <w:t>Sixthly, from excessive eating and drinking of wine or strong drink (Eph. 5:18-19), which may make us either drowsy or unfit to serve God with our hearts and minds (Rom. 12:11; Deut. 28:47).</w:t>
      </w:r>
    </w:p>
    <w:p w14:paraId="47529E1A">
      <w:pPr>
        <w:pStyle w:val="5"/>
        <w:spacing w:before="296" w:line="285" w:lineRule="auto"/>
        <w:rPr>
          <w:rFonts w:hint="eastAsia"/>
        </w:rPr>
      </w:pPr>
      <w:r>
        <w:rPr>
          <w:rFonts w:hint="eastAsia"/>
        </w:rPr>
        <w:t>第六，禁止过量饮食酒或烈酒（以弗所书5:18-19），这可能使我们或者昏昏欲睡，或者不适合用心思意念事奉上帝（罗马书12:11；申命记28:47）。</w:t>
      </w:r>
    </w:p>
    <w:p w14:paraId="78749036">
      <w:pPr>
        <w:pStyle w:val="5"/>
        <w:spacing w:before="296" w:line="285" w:lineRule="auto"/>
        <w:rPr>
          <w:rFonts w:hint="eastAsia"/>
        </w:rPr>
      </w:pPr>
    </w:p>
    <w:p w14:paraId="77A191E4">
      <w:pPr>
        <w:pStyle w:val="5"/>
        <w:spacing w:before="296" w:line="285" w:lineRule="auto"/>
        <w:rPr>
          <w:rFonts w:hint="eastAsia"/>
        </w:rPr>
      </w:pPr>
      <w:r>
        <w:rPr>
          <w:rFonts w:hint="eastAsia"/>
        </w:rPr>
        <w:t>Seventhly, from all talking about worldly things, which hinders the sanctifying of the Sabbath more than working; since one may work alone, but cannot engage in worldly conversation without others.</w:t>
      </w:r>
    </w:p>
    <w:p w14:paraId="7257EE44">
      <w:pPr>
        <w:pStyle w:val="5"/>
        <w:spacing w:before="296" w:line="285" w:lineRule="auto"/>
        <w:rPr>
          <w:rFonts w:hint="eastAsia"/>
        </w:rPr>
      </w:pPr>
      <w:r>
        <w:rPr>
          <w:rFonts w:hint="eastAsia"/>
        </w:rPr>
        <w:t>第七，禁止一切谈论属世的事物，这比工作更能阻碍守安息日为圣；因为一个人可以独自工作，但没有别人就不能进行属世的谈话。</w:t>
      </w:r>
    </w:p>
    <w:p w14:paraId="6B567424">
      <w:pPr>
        <w:pStyle w:val="5"/>
        <w:spacing w:before="296" w:line="285" w:lineRule="auto"/>
        <w:rPr>
          <w:rFonts w:hint="eastAsia"/>
        </w:rPr>
      </w:pPr>
    </w:p>
    <w:p w14:paraId="17422742">
      <w:pPr>
        <w:pStyle w:val="5"/>
        <w:spacing w:before="296" w:line="285" w:lineRule="auto"/>
        <w:rPr>
          <w:rFonts w:hint="eastAsia"/>
        </w:rPr>
      </w:pPr>
      <w:r>
        <w:rPr>
          <w:rFonts w:hint="eastAsia"/>
        </w:rPr>
        <w:t>He who keeps the Sabbath only by resting from his ordinary work keeps it but as a beast.</w:t>
      </w:r>
    </w:p>
    <w:p w14:paraId="771A0A38">
      <w:pPr>
        <w:pStyle w:val="5"/>
        <w:spacing w:before="296" w:line="285" w:lineRule="auto"/>
        <w:rPr>
          <w:rFonts w:hint="eastAsia"/>
        </w:rPr>
      </w:pPr>
      <w:r>
        <w:rPr>
          <w:rFonts w:hint="eastAsia"/>
        </w:rPr>
        <w:t>凡只藉着歇了日常工作来守安息日的人，不过像野兽一样守安息日。</w:t>
      </w:r>
    </w:p>
    <w:p w14:paraId="0D13D00A">
      <w:pPr>
        <w:pStyle w:val="5"/>
        <w:spacing w:before="296" w:line="285" w:lineRule="auto"/>
        <w:rPr>
          <w:rFonts w:hint="eastAsia"/>
        </w:rPr>
      </w:pPr>
    </w:p>
    <w:p w14:paraId="76485FF5">
      <w:pPr>
        <w:pStyle w:val="5"/>
        <w:spacing w:before="296" w:line="285" w:lineRule="auto"/>
        <w:rPr>
          <w:rFonts w:hint="eastAsia"/>
        </w:rPr>
      </w:pPr>
      <w:r>
        <w:rPr>
          <w:rFonts w:hint="eastAsia"/>
        </w:rPr>
        <w:t>But rest on this day is commanded to Christians only insofar as it serves as a help to sanctification, and labor is forbidden only so far as it is an impediment to the outward and inward worship of God.</w:t>
      </w:r>
    </w:p>
    <w:p w14:paraId="3E993841">
      <w:pPr>
        <w:pStyle w:val="5"/>
        <w:spacing w:before="296" w:line="285" w:lineRule="auto"/>
        <w:rPr>
          <w:rFonts w:hint="eastAsia"/>
        </w:rPr>
      </w:pPr>
      <w:r>
        <w:rPr>
          <w:rFonts w:hint="eastAsia"/>
        </w:rPr>
        <w:t>但在这一天休息，只在它有助于成圣的程度上才吩咐给基督徒，而禁止劳动，只在它妨碍上帝外在和内在敬拜的程度上才禁止。</w:t>
      </w:r>
    </w:p>
    <w:p w14:paraId="0799F042">
      <w:pPr>
        <w:pStyle w:val="5"/>
        <w:spacing w:before="296" w:line="285" w:lineRule="auto"/>
        <w:rPr>
          <w:rFonts w:hint="eastAsia"/>
        </w:rPr>
      </w:pPr>
    </w:p>
    <w:p w14:paraId="37FAC2BE">
      <w:pPr>
        <w:pStyle w:val="5"/>
        <w:spacing w:before="296" w:line="285" w:lineRule="auto"/>
        <w:rPr>
          <w:rFonts w:hint="eastAsia"/>
        </w:rPr>
      </w:pPr>
      <w:r>
        <w:rPr>
          <w:rFonts w:hint="eastAsia"/>
        </w:rPr>
        <w:t>If, then, those recreations that are lawful at other times are not allowed on the Sabbath, much more so are those that are altogether unlawful at all times.</w:t>
      </w:r>
    </w:p>
    <w:p w14:paraId="16C3432C">
      <w:pPr>
        <w:pStyle w:val="5"/>
        <w:spacing w:before="296" w:line="285" w:lineRule="auto"/>
        <w:rPr>
          <w:rFonts w:hint="eastAsia"/>
        </w:rPr>
      </w:pPr>
      <w:r>
        <w:rPr>
          <w:rFonts w:hint="eastAsia"/>
        </w:rPr>
        <w:t>那么，如果那些在其他时候合法的娱乐在安息日不被允许，那么那些在任何时候都完全不合法的娱乐就更不被允许了。</w:t>
      </w:r>
    </w:p>
    <w:p w14:paraId="57DBBA45">
      <w:pPr>
        <w:pStyle w:val="5"/>
        <w:spacing w:before="296" w:line="285" w:lineRule="auto"/>
        <w:rPr>
          <w:rFonts w:hint="eastAsia"/>
        </w:rPr>
      </w:pPr>
    </w:p>
    <w:p w14:paraId="0C201075">
      <w:pPr>
        <w:pStyle w:val="5"/>
        <w:spacing w:before="296" w:line="285" w:lineRule="auto"/>
        <w:rPr>
          <w:rFonts w:hint="eastAsia"/>
        </w:rPr>
      </w:pPr>
      <w:r>
        <w:rPr>
          <w:rFonts w:hint="eastAsia"/>
        </w:rPr>
        <w:t>Who, without mourning, can endure to see Christians keep the Lord’s day as if they were celebrating a feast rather to Bacchus than to the honor of the Lord Jesus, the Savior and Redeemer of the world?</w:t>
      </w:r>
    </w:p>
    <w:p w14:paraId="238BDA3F">
      <w:pPr>
        <w:pStyle w:val="5"/>
        <w:spacing w:before="296" w:line="285" w:lineRule="auto"/>
        <w:rPr>
          <w:rFonts w:hint="eastAsia"/>
        </w:rPr>
      </w:pPr>
      <w:r>
        <w:rPr>
          <w:rFonts w:hint="eastAsia"/>
        </w:rPr>
        <w:t>谁能不哀恸地忍受看见基督徒守主日，仿佛他们是在庆祝一个献给酒神巴克斯的节日，而不是为了尊荣主耶稣——世界的救主和救赎主呢？</w:t>
      </w:r>
    </w:p>
    <w:p w14:paraId="0263851F">
      <w:pPr>
        <w:pStyle w:val="5"/>
        <w:spacing w:before="296" w:line="285" w:lineRule="auto"/>
        <w:rPr>
          <w:rFonts w:hint="eastAsia"/>
        </w:rPr>
      </w:pPr>
    </w:p>
    <w:p w14:paraId="17F2C56C">
      <w:pPr>
        <w:pStyle w:val="5"/>
        <w:spacing w:before="296" w:line="285" w:lineRule="auto"/>
        <w:rPr>
          <w:rFonts w:hint="eastAsia"/>
        </w:rPr>
      </w:pPr>
      <w:r>
        <w:rPr>
          <w:rFonts w:hint="eastAsia"/>
        </w:rPr>
        <w:t>For, having served God but an hour in outward appearance, they spend the rest of the Lord’s day in sitting down to eat and drink, and rising up to play—first filling their bellies with food and drink, and then feeding their lusts with playing and dancing (1 Cor. 10:7; Exod. 32:6, 18, 19).</w:t>
      </w:r>
    </w:p>
    <w:p w14:paraId="28CB4DDB">
      <w:pPr>
        <w:pStyle w:val="5"/>
        <w:spacing w:before="296" w:line="285" w:lineRule="auto"/>
        <w:rPr>
          <w:rFonts w:hint="eastAsia"/>
        </w:rPr>
      </w:pPr>
      <w:r>
        <w:rPr>
          <w:rFonts w:hint="eastAsia"/>
        </w:rPr>
        <w:t>因为，他们在外表上事奉上帝不过一个小时，就把主日的其余时间都花在坐下吃喝，起来玩乐上——首先用食物和饮料填饱肚子，然后用玩乐和跳舞来满足他们的情欲（哥林多前书10:7；出埃及记32:6, 18, 19）。</w:t>
      </w:r>
    </w:p>
    <w:p w14:paraId="72865B94">
      <w:pPr>
        <w:pStyle w:val="5"/>
        <w:spacing w:before="296" w:line="285" w:lineRule="auto"/>
        <w:rPr>
          <w:rFonts w:hint="eastAsia"/>
        </w:rPr>
      </w:pPr>
    </w:p>
    <w:p w14:paraId="7620F695">
      <w:pPr>
        <w:pStyle w:val="5"/>
        <w:spacing w:before="296" w:line="285" w:lineRule="auto"/>
        <w:rPr>
          <w:rFonts w:hint="eastAsia"/>
        </w:rPr>
      </w:pPr>
      <w:r>
        <w:rPr>
          <w:rFonts w:hint="eastAsia"/>
        </w:rPr>
        <w:t>Against these profanations, all holy divines, both ancient and modern, have in their times most bitterly inveighed; insomuch that Augustine affirms, "It were better to plow than to dance on the Sabbath day."</w:t>
      </w:r>
    </w:p>
    <w:p w14:paraId="39009212">
      <w:pPr>
        <w:pStyle w:val="5"/>
        <w:spacing w:before="296" w:line="285" w:lineRule="auto"/>
        <w:rPr>
          <w:rFonts w:hint="eastAsia"/>
        </w:rPr>
      </w:pPr>
      <w:r>
        <w:rPr>
          <w:rFonts w:hint="eastAsia"/>
        </w:rPr>
        <w:t>针对这些亵渎行为，所有古今圣洁的神学家都在他们的时代进行了最严厉的抨击；以致奥古斯丁申明：“在安息日耕地比跳舞更好。”</w:t>
      </w:r>
    </w:p>
    <w:p w14:paraId="4A7199D4">
      <w:pPr>
        <w:pStyle w:val="5"/>
        <w:spacing w:before="296" w:line="285" w:lineRule="auto"/>
        <w:rPr>
          <w:rFonts w:hint="eastAsia"/>
        </w:rPr>
      </w:pPr>
    </w:p>
    <w:p w14:paraId="4AF3D0C1">
      <w:pPr>
        <w:pStyle w:val="5"/>
        <w:spacing w:before="296" w:line="285" w:lineRule="auto"/>
        <w:rPr>
          <w:rFonts w:hint="eastAsia"/>
        </w:rPr>
      </w:pPr>
      <w:r>
        <w:rPr>
          <w:rFonts w:hint="eastAsia"/>
        </w:rPr>
        <w:t>Now, in the name of Almighty God, who rested after creating heaven and earth, and of his eternal Son Jesus, the Redeemer of his church, who shall shortly come on the dreadful day of judgment to judge all men according to the obedience they have shown to his commandments (Acts 17:31; Rom. 2:12, &amp;c.; 2 Thess. 2:8, &amp;c.), I require you who read these words, as you will answer before the face of Christ and all his holy angels on that day, that you carefully consider whether dancing, stage-playing, masquerading, card- playing, dice, board games, chess, bowling, shooting, bear-baiting, carousing, excessive drinking, and such other fooleries as Robin Hood plays, Morris dances, wakes, and May-games are exercises that God will bless and allow on the Sabbath day.</w:t>
      </w:r>
    </w:p>
    <w:p w14:paraId="11FDE916">
      <w:pPr>
        <w:pStyle w:val="5"/>
        <w:spacing w:before="296" w:line="285" w:lineRule="auto"/>
        <w:rPr>
          <w:rFonts w:hint="eastAsia"/>
        </w:rPr>
      </w:pPr>
      <w:r>
        <w:rPr>
          <w:rFonts w:hint="eastAsia"/>
        </w:rPr>
        <w:t>现在，奉全能上帝——祂在创造天地之后安息了——以及祂永恒的儿子耶稣——祂教会的救赎主，祂不久将在可怕的审判日降临，按照各人遵守祂诫命的情况审判各人（使徒行传17:31；罗马书2:12等；帖撒罗尼迦后书2:8等）——的名，我要求你们这些读这些话的人，正如你们在那日要在基督和祂所有圣天使面前交代一样，仔细思想跳舞、演戏、化装舞会、打牌、掷骰子、棋盘游戏、下棋、保龄球、射击、斗熊、狂饮、酗酒，以及诸如罗宾汉戏剧、莫里斯舞、守夜和五月节游戏之类的其他愚蠢行为，是否是上帝在安息日会祝福和允许的操练。</w:t>
      </w:r>
    </w:p>
    <w:p w14:paraId="1E857445">
      <w:pPr>
        <w:pStyle w:val="5"/>
        <w:spacing w:before="296" w:line="285" w:lineRule="auto"/>
        <w:rPr>
          <w:rFonts w:hint="eastAsia"/>
        </w:rPr>
      </w:pPr>
    </w:p>
    <w:p w14:paraId="5AF425B3">
      <w:pPr>
        <w:pStyle w:val="5"/>
        <w:spacing w:before="296" w:line="285" w:lineRule="auto"/>
        <w:rPr>
          <w:rFonts w:hint="eastAsia"/>
        </w:rPr>
      </w:pPr>
      <w:r>
        <w:rPr>
          <w:rFonts w:hint="eastAsia"/>
        </w:rPr>
        <w:t>And seeing that no action ought to be done that day except those by which we either bless God or seek to receive a blessing from God, how dare you engage in those things on that blessed day for which you would not dare to pray and ask God’s blessing?</w:t>
      </w:r>
    </w:p>
    <w:p w14:paraId="7892EEF5">
      <w:pPr>
        <w:pStyle w:val="5"/>
        <w:spacing w:before="296" w:line="285" w:lineRule="auto"/>
        <w:rPr>
          <w:rFonts w:hint="eastAsia"/>
        </w:rPr>
      </w:pPr>
      <w:r>
        <w:rPr>
          <w:rFonts w:hint="eastAsia"/>
        </w:rPr>
        <w:t>并且既然在那一天不应做任何事，除非是那些我们藉以祝福上帝或寻求从上帝那里领受祝福的事，那么你怎敢在那蒙福的日子里从事那些你不敢祷告并祈求上帝祝福的事呢？</w:t>
      </w:r>
    </w:p>
    <w:p w14:paraId="32A3E308">
      <w:pPr>
        <w:pStyle w:val="5"/>
        <w:spacing w:before="296" w:line="285" w:lineRule="auto"/>
        <w:rPr>
          <w:rFonts w:hint="eastAsia"/>
        </w:rPr>
      </w:pPr>
    </w:p>
    <w:p w14:paraId="5D52270C">
      <w:pPr>
        <w:pStyle w:val="5"/>
        <w:spacing w:before="296" w:line="285" w:lineRule="auto"/>
        <w:rPr>
          <w:rFonts w:hint="eastAsia"/>
        </w:rPr>
      </w:pPr>
      <w:r>
        <w:rPr>
          <w:rFonts w:hint="eastAsia"/>
        </w:rPr>
        <w:t>Hear this and tremble, O profane youth of a profane age!</w:t>
      </w:r>
    </w:p>
    <w:p w14:paraId="137EF971">
      <w:pPr>
        <w:pStyle w:val="5"/>
        <w:spacing w:before="296" w:line="285" w:lineRule="auto"/>
        <w:rPr>
          <w:rFonts w:hint="eastAsia"/>
        </w:rPr>
      </w:pPr>
      <w:r>
        <w:rPr>
          <w:rFonts w:hint="eastAsia"/>
        </w:rPr>
        <w:t>听着，并且战兢吧，哦，亵渎时代的亵渎青年！</w:t>
      </w:r>
    </w:p>
    <w:p w14:paraId="2E740812">
      <w:pPr>
        <w:pStyle w:val="5"/>
        <w:spacing w:before="296" w:line="285" w:lineRule="auto"/>
        <w:rPr>
          <w:rFonts w:hint="eastAsia"/>
        </w:rPr>
      </w:pPr>
    </w:p>
    <w:p w14:paraId="3E221B66">
      <w:pPr>
        <w:pStyle w:val="5"/>
        <w:spacing w:before="296" w:line="285" w:lineRule="auto"/>
        <w:rPr>
          <w:rFonts w:hint="eastAsia"/>
        </w:rPr>
      </w:pPr>
      <w:r>
        <w:rPr>
          <w:rFonts w:hint="eastAsia"/>
        </w:rPr>
        <w:t>O heart, all frozen and void of the feeling of the grace of God!</w:t>
      </w:r>
    </w:p>
    <w:p w14:paraId="323805B0">
      <w:pPr>
        <w:pStyle w:val="5"/>
        <w:spacing w:before="296" w:line="285" w:lineRule="auto"/>
        <w:rPr>
          <w:rFonts w:hint="eastAsia"/>
        </w:rPr>
      </w:pPr>
      <w:r>
        <w:rPr>
          <w:rFonts w:hint="eastAsia"/>
        </w:rPr>
        <w:t>哦，心啊，全然冰冷，缺乏上帝恩典的感觉！</w:t>
      </w:r>
    </w:p>
    <w:p w14:paraId="41EE09FB">
      <w:pPr>
        <w:pStyle w:val="5"/>
        <w:spacing w:before="296" w:line="285" w:lineRule="auto"/>
        <w:rPr>
          <w:rFonts w:hint="eastAsia"/>
        </w:rPr>
      </w:pPr>
    </w:p>
    <w:p w14:paraId="54983717">
      <w:pPr>
        <w:pStyle w:val="5"/>
        <w:spacing w:before="296" w:line="285" w:lineRule="auto"/>
        <w:rPr>
          <w:rFonts w:hint="eastAsia"/>
        </w:rPr>
      </w:pPr>
      <w:r>
        <w:rPr>
          <w:rFonts w:hint="eastAsia"/>
        </w:rPr>
        <w:t>You who have every day in six—every hour in every day—every minute in every hour—tasted the sweet mercy of your God in Christ, without which you would perish every moment, yet cannot find in your corrupt and irreligious heart to spend in your Master’s service that one day of the week which he has reserved for his own praise and worship.</w:t>
      </w:r>
    </w:p>
    <w:p w14:paraId="05A0F4FC">
      <w:pPr>
        <w:pStyle w:val="5"/>
        <w:spacing w:before="296" w:line="285" w:lineRule="auto"/>
        <w:rPr>
          <w:rFonts w:hint="eastAsia"/>
        </w:rPr>
      </w:pPr>
      <w:r>
        <w:rPr>
          <w:rFonts w:hint="eastAsia"/>
        </w:rPr>
        <w:t>你每六天中的每一天——每天的每一小时——每小时的每一分钟——都尝到了你在基督里上帝甘甜的怜悯，没有它，你每一刻都会灭亡，然而在你败坏和不信教的心中，却找不到那一周中祂为自己的赞美和敬拜所保留的那一天来服事你的主。</w:t>
      </w:r>
    </w:p>
    <w:p w14:paraId="177FCF92">
      <w:pPr>
        <w:pStyle w:val="5"/>
        <w:spacing w:before="296" w:line="285" w:lineRule="auto"/>
        <w:rPr>
          <w:rFonts w:hint="eastAsia"/>
        </w:rPr>
      </w:pPr>
    </w:p>
    <w:p w14:paraId="4328FE94">
      <w:pPr>
        <w:pStyle w:val="5"/>
        <w:spacing w:before="296" w:line="285" w:lineRule="auto"/>
        <w:rPr>
          <w:rFonts w:hint="eastAsia"/>
        </w:rPr>
      </w:pPr>
      <w:r>
        <w:rPr>
          <w:rFonts w:hint="eastAsia"/>
        </w:rPr>
        <w:t>Let men, in defense of their profaneness, object what they will, and answer with whatever the devil puts in their mouths; yet I would wish them to remember that, seeing it is an ancient tradition in the church that the Lord’s second coming shall be upon the Lord’s day, [73] how little joy they would have to be overtaken in those carnal sports to please themselves, when their Master should find them in spiritual exercises serving him.</w:t>
      </w:r>
    </w:p>
    <w:p w14:paraId="49AA1B74">
      <w:pPr>
        <w:pStyle w:val="5"/>
        <w:spacing w:before="296" w:line="285" w:lineRule="auto"/>
        <w:rPr>
          <w:rFonts w:hint="eastAsia"/>
        </w:rPr>
      </w:pPr>
      <w:r>
        <w:rPr>
          <w:rFonts w:hint="eastAsia"/>
        </w:rPr>
        <w:t>让人们为他们的亵渎辩护，提出他们想要的任何异议，并用魔鬼放在他们口中的任何话来回答；然而我希望他们记住，既然教会中有一个古老的传统，即主的第二次降临将在主日，[73]那么当他们的主人发现他们在属灵的操练中事奉祂时，他们若在那些属肉体的娱乐中取悦自己而被抓住，他们将会有多么少的喜乐。</w:t>
      </w:r>
    </w:p>
    <w:p w14:paraId="5A813E04">
      <w:pPr>
        <w:pStyle w:val="5"/>
        <w:spacing w:before="296" w:line="285" w:lineRule="auto"/>
        <w:rPr>
          <w:rFonts w:hint="eastAsia"/>
        </w:rPr>
      </w:pPr>
    </w:p>
    <w:p w14:paraId="3BF512C5">
      <w:pPr>
        <w:pStyle w:val="5"/>
        <w:spacing w:before="296" w:line="285" w:lineRule="auto"/>
        <w:rPr>
          <w:rFonts w:hint="eastAsia"/>
        </w:rPr>
      </w:pPr>
      <w:r>
        <w:rPr>
          <w:rFonts w:hint="eastAsia"/>
        </w:rPr>
        <w:t>The most profane wretch would then wish rather to be taken kneeling at prayer in the church than skipping like a goat in a dance.</w:t>
      </w:r>
    </w:p>
    <w:p w14:paraId="278F95DB">
      <w:pPr>
        <w:pStyle w:val="5"/>
        <w:spacing w:before="296" w:line="285" w:lineRule="auto"/>
        <w:rPr>
          <w:rFonts w:hint="eastAsia"/>
        </w:rPr>
      </w:pPr>
      <w:r>
        <w:rPr>
          <w:rFonts w:hint="eastAsia"/>
        </w:rPr>
        <w:t>那时，最亵渎的卑鄙小人宁愿在教堂里跪着祷告时被抓住，也不愿像山羊一样在舞蹈中跳跃。</w:t>
      </w:r>
    </w:p>
    <w:p w14:paraId="5562E4BA">
      <w:pPr>
        <w:pStyle w:val="5"/>
        <w:spacing w:before="296" w:line="285" w:lineRule="auto"/>
        <w:rPr>
          <w:rFonts w:hint="eastAsia"/>
        </w:rPr>
      </w:pPr>
    </w:p>
    <w:p w14:paraId="642C557C">
      <w:pPr>
        <w:pStyle w:val="5"/>
        <w:spacing w:before="296" w:line="285" w:lineRule="auto"/>
        <w:rPr>
          <w:rFonts w:hint="eastAsia"/>
        </w:rPr>
      </w:pPr>
      <w:r>
        <w:rPr>
          <w:rFonts w:hint="eastAsia"/>
        </w:rPr>
        <w:t>If this cannot move you, yet I would wish our impure gallants to remember that while they amuse themselves on the Lord’s day, contrary to the Lord’s commandment, they do but dance upon the brink of the pit, and they know not which of them shall first fall therein.</w:t>
      </w:r>
    </w:p>
    <w:p w14:paraId="7396389B">
      <w:pPr>
        <w:pStyle w:val="5"/>
        <w:spacing w:before="296" w:line="285" w:lineRule="auto"/>
        <w:rPr>
          <w:rFonts w:hint="eastAsia"/>
        </w:rPr>
      </w:pPr>
      <w:r>
        <w:rPr>
          <w:rFonts w:hint="eastAsia"/>
        </w:rPr>
        <w:t>如果这不能打动你，我仍希望我们那些不洁的浪子们记住，当他们在主日娱乐自己，违背主的诫命时，他们不过是在坑边跳舞，他们不知道他们中间谁会首先掉进去。</w:t>
      </w:r>
    </w:p>
    <w:p w14:paraId="58314308">
      <w:pPr>
        <w:pStyle w:val="5"/>
        <w:spacing w:before="296" w:line="285" w:lineRule="auto"/>
        <w:rPr>
          <w:rFonts w:hint="eastAsia"/>
        </w:rPr>
      </w:pPr>
    </w:p>
    <w:p w14:paraId="4D812E02">
      <w:pPr>
        <w:pStyle w:val="5"/>
        <w:spacing w:before="296" w:line="285" w:lineRule="auto"/>
        <w:rPr>
          <w:rFonts w:hint="eastAsia"/>
        </w:rPr>
      </w:pPr>
      <w:r>
        <w:rPr>
          <w:rFonts w:hint="eastAsia"/>
        </w:rPr>
        <w:t>Once fallen without repentance, no greatness can exempt them from the vengeance of that great God, whose commandment they thus presumptuously transgress, against their knowledge and conscience.</w:t>
      </w:r>
    </w:p>
    <w:p w14:paraId="4A24AC86">
      <w:pPr>
        <w:pStyle w:val="5"/>
        <w:spacing w:before="296" w:line="285" w:lineRule="auto"/>
        <w:rPr>
          <w:rFonts w:hint="eastAsia"/>
        </w:rPr>
      </w:pPr>
      <w:r>
        <w:rPr>
          <w:rFonts w:hint="eastAsia"/>
        </w:rPr>
        <w:t>一旦堕落而不悔改，任何伟大都不能使他们免于那伟大上帝的报应，他们如此擅自违背祂的诫命，违背他们的知识和良心。</w:t>
      </w:r>
    </w:p>
    <w:p w14:paraId="18A92BD2">
      <w:pPr>
        <w:pStyle w:val="5"/>
        <w:spacing w:before="296" w:line="285" w:lineRule="auto"/>
        <w:rPr>
          <w:rFonts w:hint="eastAsia"/>
        </w:rPr>
      </w:pPr>
    </w:p>
    <w:p w14:paraId="1DD7888F">
      <w:pPr>
        <w:pStyle w:val="5"/>
        <w:spacing w:before="296" w:line="285" w:lineRule="auto"/>
        <w:rPr>
          <w:rFonts w:hint="eastAsia"/>
        </w:rPr>
      </w:pPr>
      <w:r>
        <w:rPr>
          <w:rFonts w:hint="eastAsia"/>
        </w:rPr>
        <w:t>If, then, God’s commandment cannot deter you, nor God’s word advise you, I say no more than what St. John said before me: “He who is filthy, let him be filthy still.”</w:t>
      </w:r>
    </w:p>
    <w:p w14:paraId="2CCE19D6">
      <w:pPr>
        <w:pStyle w:val="5"/>
        <w:spacing w:before="296" w:line="285" w:lineRule="auto"/>
        <w:rPr>
          <w:rFonts w:hint="eastAsia"/>
        </w:rPr>
      </w:pPr>
      <w:r>
        <w:rPr>
          <w:rFonts w:hint="eastAsia"/>
        </w:rPr>
        <w:t>那么，如果上帝的诫命不能阻止你，上帝的话语也不能劝告你，我所说的不过是圣约翰在我之前所说的：“污秽的，叫他仍旧污秽。”</w:t>
      </w:r>
    </w:p>
    <w:p w14:paraId="4C38C089">
      <w:pPr>
        <w:pStyle w:val="5"/>
        <w:spacing w:before="296" w:line="285" w:lineRule="auto"/>
        <w:rPr>
          <w:rFonts w:hint="eastAsia"/>
        </w:rPr>
      </w:pPr>
    </w:p>
    <w:p w14:paraId="6F6FB82B">
      <w:pPr>
        <w:pStyle w:val="4"/>
        <w:bidi w:val="0"/>
        <w:rPr>
          <w:rFonts w:hint="eastAsia"/>
        </w:rPr>
      </w:pPr>
      <w:r>
        <w:rPr>
          <w:rFonts w:hint="eastAsia"/>
        </w:rPr>
        <w:t>For the Second.</w:t>
      </w:r>
    </w:p>
    <w:p w14:paraId="1553774B">
      <w:pPr>
        <w:pStyle w:val="4"/>
        <w:bidi w:val="0"/>
        <w:rPr>
          <w:rFonts w:hint="eastAsia"/>
        </w:rPr>
      </w:pPr>
      <w:r>
        <w:rPr>
          <w:rFonts w:hint="eastAsia"/>
        </w:rPr>
        <w:t>第二。</w:t>
      </w:r>
    </w:p>
    <w:p w14:paraId="73160008">
      <w:pPr>
        <w:pStyle w:val="5"/>
        <w:spacing w:before="296" w:line="285" w:lineRule="auto"/>
        <w:rPr>
          <w:rFonts w:hint="eastAsia"/>
        </w:rPr>
      </w:pPr>
    </w:p>
    <w:p w14:paraId="742CB877">
      <w:pPr>
        <w:pStyle w:val="5"/>
        <w:spacing w:before="296" w:line="285" w:lineRule="auto"/>
        <w:rPr>
          <w:rFonts w:hint="eastAsia"/>
        </w:rPr>
      </w:pPr>
      <w:r>
        <w:rPr>
          <w:rFonts w:hint="eastAsia"/>
        </w:rPr>
        <w:t>2.The consecration of the Sabbath's rest consists in performing three sorts of duties:</w:t>
      </w:r>
    </w:p>
    <w:p w14:paraId="34159164">
      <w:pPr>
        <w:pStyle w:val="5"/>
        <w:spacing w:before="296" w:line="285" w:lineRule="auto"/>
        <w:rPr>
          <w:rFonts w:hint="eastAsia"/>
        </w:rPr>
      </w:pPr>
      <w:r>
        <w:rPr>
          <w:rFonts w:hint="eastAsia"/>
        </w:rPr>
        <w:t>2.安息日安息的分别为圣在于履行三种责任：</w:t>
      </w:r>
    </w:p>
    <w:p w14:paraId="3258AC60">
      <w:pPr>
        <w:pStyle w:val="5"/>
        <w:spacing w:before="296" w:line="285" w:lineRule="auto"/>
        <w:rPr>
          <w:rFonts w:hint="eastAsia"/>
        </w:rPr>
      </w:pPr>
    </w:p>
    <w:p w14:paraId="45E4C159">
      <w:pPr>
        <w:pStyle w:val="5"/>
        <w:spacing w:before="296" w:line="285" w:lineRule="auto"/>
        <w:rPr>
          <w:rFonts w:hint="eastAsia"/>
        </w:rPr>
      </w:pPr>
      <w:r>
        <w:rPr>
          <w:rFonts w:hint="eastAsia"/>
        </w:rPr>
        <w:t>First, Before; Secondly, At; Thirdly, After, the public exercises of the church.</w:t>
      </w:r>
    </w:p>
    <w:p w14:paraId="5440CA99">
      <w:pPr>
        <w:pStyle w:val="5"/>
        <w:spacing w:before="296" w:line="285" w:lineRule="auto"/>
        <w:rPr>
          <w:rFonts w:hint="eastAsia"/>
        </w:rPr>
      </w:pPr>
      <w:r>
        <w:rPr>
          <w:rFonts w:hint="eastAsia"/>
        </w:rPr>
        <w:t>首先，在教会的公开操练之前；其次，在教会的公开操练之时；第三，在教会的公开操练之后。</w:t>
      </w:r>
    </w:p>
    <w:p w14:paraId="26BA9807">
      <w:pPr>
        <w:pStyle w:val="5"/>
        <w:spacing w:before="296" w:line="285" w:lineRule="auto"/>
        <w:rPr>
          <w:rFonts w:hint="eastAsia"/>
        </w:rPr>
      </w:pPr>
    </w:p>
    <w:p w14:paraId="0EFB4F39">
      <w:pPr>
        <w:pStyle w:val="4"/>
        <w:bidi w:val="0"/>
        <w:rPr>
          <w:rFonts w:hint="eastAsia"/>
        </w:rPr>
      </w:pPr>
      <w:r>
        <w:rPr>
          <w:rFonts w:hint="eastAsia"/>
        </w:rPr>
        <w:t>The Duties to be Performed Before the Public Exercises</w:t>
      </w:r>
    </w:p>
    <w:p w14:paraId="79220143">
      <w:pPr>
        <w:pStyle w:val="4"/>
        <w:bidi w:val="0"/>
        <w:rPr>
          <w:rFonts w:hint="eastAsia"/>
        </w:rPr>
      </w:pPr>
      <w:r>
        <w:rPr>
          <w:rFonts w:hint="eastAsia"/>
        </w:rPr>
        <w:t>公开操练前当尽的本分</w:t>
      </w:r>
    </w:p>
    <w:p w14:paraId="1F051678">
      <w:pPr>
        <w:pStyle w:val="5"/>
        <w:spacing w:before="296" w:line="285" w:lineRule="auto"/>
        <w:rPr>
          <w:rFonts w:hint="eastAsia"/>
        </w:rPr>
      </w:pPr>
    </w:p>
    <w:p w14:paraId="1AD18618">
      <w:pPr>
        <w:pStyle w:val="5"/>
        <w:spacing w:before="296" w:line="285" w:lineRule="auto"/>
        <w:rPr>
          <w:rFonts w:hint="eastAsia"/>
        </w:rPr>
      </w:pPr>
      <w:r>
        <w:rPr>
          <w:rFonts w:hint="eastAsia"/>
        </w:rPr>
        <w:t>1.To cease from work early on the eve, so that your body may be more refreshed and your mind better prepared to sanctify the Sabbath on the next day.</w:t>
      </w:r>
    </w:p>
    <w:p w14:paraId="45070D0C">
      <w:pPr>
        <w:pStyle w:val="5"/>
        <w:spacing w:before="296" w:line="285" w:lineRule="auto"/>
        <w:rPr>
          <w:rFonts w:hint="eastAsia"/>
        </w:rPr>
      </w:pPr>
      <w:r>
        <w:rPr>
          <w:rFonts w:hint="eastAsia"/>
        </w:rPr>
        <w:t>1.在傍晚早些时候停止工作，好叫你的身体能更得恢复，你的心思能更好地预备在次日守安息日为圣。</w:t>
      </w:r>
    </w:p>
    <w:p w14:paraId="04E0B73A">
      <w:pPr>
        <w:pStyle w:val="5"/>
        <w:spacing w:before="296" w:line="285" w:lineRule="auto"/>
        <w:rPr>
          <w:rFonts w:hint="eastAsia"/>
        </w:rPr>
      </w:pPr>
    </w:p>
    <w:p w14:paraId="3B4C2FCA">
      <w:pPr>
        <w:pStyle w:val="5"/>
        <w:spacing w:before="296" w:line="285" w:lineRule="auto"/>
        <w:rPr>
          <w:rFonts w:hint="eastAsia"/>
        </w:rPr>
      </w:pPr>
      <w:r>
        <w:rPr>
          <w:rFonts w:hint="eastAsia"/>
        </w:rPr>
        <w:t>For lack of this preparation, both you and your servants, being exhausted from labor and watching the night before, are so weary that when you should be serving God and hearing what his Spirit says to the church for your soul’s instruction, you can hardly keep your heads up from sleeping—to the dishonor of God, the offence of the church, and the shame of yourselves.</w:t>
      </w:r>
    </w:p>
    <w:p w14:paraId="47C12C4F">
      <w:pPr>
        <w:pStyle w:val="5"/>
        <w:spacing w:before="296" w:line="285" w:lineRule="auto"/>
        <w:rPr>
          <w:rFonts w:hint="eastAsia"/>
        </w:rPr>
      </w:pPr>
      <w:r>
        <w:rPr>
          <w:rFonts w:hint="eastAsia"/>
        </w:rPr>
        <w:t>由于缺乏这种预备，你和你的仆人，因前一夜的劳苦和守夜而精疲力竭，以致当你们应当事奉上帝并听祂的灵为你们灵魂的教导向教会说话时，你们几乎无法从睡眠中抬起头来——这既羞辱了上帝，冒犯了教会，也使你们自己蒙羞。</w:t>
      </w:r>
    </w:p>
    <w:p w14:paraId="681C6CB7">
      <w:pPr>
        <w:pStyle w:val="5"/>
        <w:spacing w:before="296" w:line="285" w:lineRule="auto"/>
        <w:rPr>
          <w:rFonts w:hint="eastAsia"/>
        </w:rPr>
      </w:pPr>
    </w:p>
    <w:p w14:paraId="530DD4AF">
      <w:pPr>
        <w:pStyle w:val="5"/>
        <w:spacing w:before="296" w:line="285" w:lineRule="auto"/>
        <w:rPr>
          <w:rFonts w:hint="eastAsia"/>
        </w:rPr>
      </w:pPr>
      <w:r>
        <w:rPr>
          <w:rFonts w:hint="eastAsia"/>
        </w:rPr>
        <w:t>Therefore, the Lord commands us not only to keep holy, but also to remember beforehand the Sabbath day—to keep it holy by preparing our hearts and setting aside all business that might hinder us from consecrating it as a glorious day unto the Lord (Isa. 56:2; 58:13).</w:t>
      </w:r>
    </w:p>
    <w:p w14:paraId="7E0B46ED">
      <w:pPr>
        <w:pStyle w:val="5"/>
        <w:spacing w:before="296" w:line="285" w:lineRule="auto"/>
        <w:rPr>
          <w:rFonts w:hint="eastAsia"/>
        </w:rPr>
      </w:pPr>
      <w:r>
        <w:rPr>
          <w:rFonts w:hint="eastAsia"/>
        </w:rPr>
        <w:t>因此，主不仅吩咐我们守为圣日，而且要预先记念安息日——藉着预备我们的心，并撇开一切可能阻碍我们把它分别为圣，作为荣耀的日子献给主的事物，来守它为圣（以赛亚书56:2；58:13）。</w:t>
      </w:r>
    </w:p>
    <w:p w14:paraId="09C402B8">
      <w:pPr>
        <w:pStyle w:val="5"/>
        <w:spacing w:before="296" w:line="285" w:lineRule="auto"/>
        <w:rPr>
          <w:rFonts w:hint="eastAsia"/>
        </w:rPr>
      </w:pPr>
    </w:p>
    <w:p w14:paraId="1946957C">
      <w:pPr>
        <w:pStyle w:val="5"/>
        <w:spacing w:before="296" w:line="285" w:lineRule="auto"/>
        <w:rPr>
          <w:rFonts w:hint="eastAsia"/>
        </w:rPr>
      </w:pPr>
      <w:r>
        <w:rPr>
          <w:rFonts w:hint="eastAsia"/>
        </w:rPr>
        <w:t>Therefore, whereas the Lord in the other commandments either commands or forbids, in this commandment he does both, and that with a special memorandum.</w:t>
      </w:r>
    </w:p>
    <w:p w14:paraId="7A35FE26">
      <w:pPr>
        <w:pStyle w:val="5"/>
        <w:spacing w:before="296" w:line="285" w:lineRule="auto"/>
        <w:rPr>
          <w:rFonts w:hint="eastAsia"/>
        </w:rPr>
      </w:pPr>
      <w:r>
        <w:rPr>
          <w:rFonts w:hint="eastAsia"/>
        </w:rPr>
        <w:t>因此，主在其他诫命中或者命令或者禁止，在这条诫命中祂两者都做，并且带着特别的备忘录。</w:t>
      </w:r>
    </w:p>
    <w:p w14:paraId="10A616D2">
      <w:pPr>
        <w:pStyle w:val="5"/>
        <w:spacing w:before="296" w:line="285" w:lineRule="auto"/>
        <w:rPr>
          <w:rFonts w:hint="eastAsia"/>
        </w:rPr>
      </w:pPr>
    </w:p>
    <w:p w14:paraId="7C65A4AE">
      <w:pPr>
        <w:pStyle w:val="5"/>
        <w:spacing w:before="296" w:line="285" w:lineRule="auto"/>
        <w:rPr>
          <w:rFonts w:hint="eastAsia"/>
        </w:rPr>
      </w:pPr>
      <w:r>
        <w:rPr>
          <w:rFonts w:hint="eastAsia"/>
        </w:rPr>
        <w:t>As if a master should charge his servant to attend to ten things of great trust, but to have a more special care to remember one of those ten, for various weighty reasons—should not a faithful servant, who loves his master, show a more special care to that duty above all others?</w:t>
      </w:r>
    </w:p>
    <w:p w14:paraId="7C0A680B">
      <w:pPr>
        <w:pStyle w:val="5"/>
        <w:spacing w:before="296" w:line="285" w:lineRule="auto"/>
        <w:rPr>
          <w:rFonts w:hint="eastAsia"/>
        </w:rPr>
      </w:pPr>
      <w:r>
        <w:rPr>
          <w:rFonts w:hint="eastAsia"/>
        </w:rPr>
        <w:t>仿佛一个主人吩咐他的仆人照管十件非常重要的事，但要特别小心记住其中一件，因为有各种重大的理由——一个爱他主人的忠心仆人，岂不应当比其他所有责任更特别地关心那项责任吗？</w:t>
      </w:r>
    </w:p>
    <w:p w14:paraId="73A580C8">
      <w:pPr>
        <w:pStyle w:val="5"/>
        <w:spacing w:before="296" w:line="285" w:lineRule="auto"/>
        <w:rPr>
          <w:rFonts w:hint="eastAsia"/>
        </w:rPr>
      </w:pPr>
    </w:p>
    <w:p w14:paraId="3EB39E16">
      <w:pPr>
        <w:pStyle w:val="5"/>
        <w:spacing w:before="296" w:line="285" w:lineRule="auto"/>
        <w:rPr>
          <w:rFonts w:hint="eastAsia"/>
        </w:rPr>
      </w:pPr>
      <w:r>
        <w:rPr>
          <w:rFonts w:hint="eastAsia"/>
        </w:rPr>
        <w:t>Thus, Moses taught the people the night before to remember the Sabbath (Exod. 16:23).</w:t>
      </w:r>
    </w:p>
    <w:p w14:paraId="755F52F9">
      <w:pPr>
        <w:pStyle w:val="5"/>
        <w:spacing w:before="296" w:line="285" w:lineRule="auto"/>
        <w:rPr>
          <w:rFonts w:hint="eastAsia"/>
        </w:rPr>
      </w:pPr>
      <w:r>
        <w:rPr>
          <w:rFonts w:hint="eastAsia"/>
        </w:rPr>
        <w:t>因此，摩西在前一夜教导百姓记念安息日（出埃及记16:23）。</w:t>
      </w:r>
    </w:p>
    <w:p w14:paraId="2982AC4A">
      <w:pPr>
        <w:pStyle w:val="5"/>
        <w:spacing w:before="296" w:line="285" w:lineRule="auto"/>
        <w:rPr>
          <w:rFonts w:hint="eastAsia"/>
        </w:rPr>
      </w:pPr>
    </w:p>
    <w:p w14:paraId="4EC4DC03">
      <w:pPr>
        <w:pStyle w:val="5"/>
        <w:spacing w:before="296" w:line="285" w:lineRule="auto"/>
        <w:rPr>
          <w:rFonts w:hint="eastAsia"/>
        </w:rPr>
      </w:pPr>
      <w:r>
        <w:rPr>
          <w:rFonts w:hint="eastAsia"/>
        </w:rPr>
        <w:t>And it was a holy custom among our forefathers, when, at the ringing of the bell for prayer on the eve before, the husbandman would leave his labor in the field, and the tradesman his work in the shop, and go to evening prayer in the church, to prepare their souls; so that their minds might more cheerfully attend God’s worship on the Sabbath day.</w:t>
      </w:r>
    </w:p>
    <w:p w14:paraId="6622C702">
      <w:pPr>
        <w:pStyle w:val="5"/>
        <w:spacing w:before="296" w:line="285" w:lineRule="auto"/>
        <w:rPr>
          <w:rFonts w:hint="eastAsia"/>
        </w:rPr>
      </w:pPr>
      <w:r>
        <w:rPr>
          <w:rFonts w:hint="eastAsia"/>
        </w:rPr>
        <w:t>在我们列祖中间有一个神圣的习俗，当在前一夜祷告的钟声响起时，农夫会放下田间的劳作，商人会放下店里的工作，到教堂参加晚祷，以预备他们的灵魂；好叫他们的心思能在安息日更愉快地参加上帝的敬拜。</w:t>
      </w:r>
    </w:p>
    <w:p w14:paraId="56836868">
      <w:pPr>
        <w:pStyle w:val="5"/>
        <w:spacing w:before="296" w:line="285" w:lineRule="auto"/>
        <w:rPr>
          <w:rFonts w:hint="eastAsia"/>
        </w:rPr>
      </w:pPr>
    </w:p>
    <w:p w14:paraId="3B553F90">
      <w:pPr>
        <w:pStyle w:val="4"/>
        <w:bidi w:val="0"/>
        <w:rPr>
          <w:rFonts w:hint="eastAsia"/>
        </w:rPr>
      </w:pPr>
      <w:r>
        <w:rPr>
          <w:rFonts w:hint="eastAsia"/>
        </w:rPr>
        <w:t>2.To rise up early in the morning on the Sabbath day.</w:t>
      </w:r>
    </w:p>
    <w:p w14:paraId="51254977">
      <w:pPr>
        <w:pStyle w:val="4"/>
        <w:bidi w:val="0"/>
        <w:rPr>
          <w:rFonts w:hint="eastAsia"/>
        </w:rPr>
      </w:pPr>
      <w:r>
        <w:rPr>
          <w:rFonts w:hint="eastAsia"/>
        </w:rPr>
        <w:t>2.在安息日清早起来。</w:t>
      </w:r>
    </w:p>
    <w:p w14:paraId="3C6B1ABC">
      <w:pPr>
        <w:pStyle w:val="5"/>
        <w:spacing w:before="296" w:line="285" w:lineRule="auto"/>
        <w:rPr>
          <w:rFonts w:hint="eastAsia"/>
        </w:rPr>
      </w:pPr>
    </w:p>
    <w:p w14:paraId="25BE231F">
      <w:pPr>
        <w:pStyle w:val="5"/>
        <w:spacing w:before="296" w:line="285" w:lineRule="auto"/>
        <w:rPr>
          <w:rFonts w:hint="eastAsia"/>
        </w:rPr>
      </w:pPr>
      <w:r>
        <w:rPr>
          <w:rFonts w:hint="eastAsia"/>
        </w:rPr>
        <w:t>Be careful, therefore, to rise sooner on this day than on other days, in proportion to how much the service of God is to be preferred before all earthly business.</w:t>
      </w:r>
    </w:p>
    <w:p w14:paraId="1F7BCADB">
      <w:pPr>
        <w:pStyle w:val="5"/>
        <w:spacing w:before="296" w:line="285" w:lineRule="auto"/>
        <w:rPr>
          <w:rFonts w:hint="eastAsia"/>
        </w:rPr>
      </w:pPr>
      <w:r>
        <w:rPr>
          <w:rFonts w:hint="eastAsia"/>
        </w:rPr>
        <w:t>因此，在这一天要比其他日子起得早，其比例要与事奉上帝比一切属世事务更当优先的程度相称。</w:t>
      </w:r>
    </w:p>
    <w:p w14:paraId="15F33A1B">
      <w:pPr>
        <w:pStyle w:val="5"/>
        <w:spacing w:before="296" w:line="285" w:lineRule="auto"/>
        <w:rPr>
          <w:rFonts w:hint="eastAsia"/>
        </w:rPr>
      </w:pPr>
    </w:p>
    <w:p w14:paraId="17F7C33A">
      <w:pPr>
        <w:pStyle w:val="5"/>
        <w:spacing w:before="296" w:line="285" w:lineRule="auto"/>
        <w:rPr>
          <w:rFonts w:hint="eastAsia"/>
        </w:rPr>
      </w:pPr>
      <w:r>
        <w:rPr>
          <w:rFonts w:hint="eastAsia"/>
        </w:rPr>
        <w:t>For there is no master as good to serve as God, and in the end, no work shall be more richly rewarded than his service.</w:t>
      </w:r>
    </w:p>
    <w:p w14:paraId="52688DFE">
      <w:pPr>
        <w:pStyle w:val="5"/>
        <w:spacing w:before="296" w:line="285" w:lineRule="auto"/>
        <w:rPr>
          <w:rFonts w:hint="eastAsia"/>
        </w:rPr>
      </w:pPr>
      <w:r>
        <w:rPr>
          <w:rFonts w:hint="eastAsia"/>
        </w:rPr>
        <w:t>因为没有比上帝更好的主人可事奉，最终，也没有什么工作比祂的服事得到更丰厚的赏赐。</w:t>
      </w:r>
    </w:p>
    <w:p w14:paraId="505B6493">
      <w:pPr>
        <w:pStyle w:val="5"/>
        <w:spacing w:before="296" w:line="285" w:lineRule="auto"/>
        <w:rPr>
          <w:rFonts w:hint="eastAsia"/>
        </w:rPr>
      </w:pPr>
    </w:p>
    <w:p w14:paraId="0C47D420">
      <w:pPr>
        <w:pStyle w:val="5"/>
        <w:spacing w:before="296" w:line="285" w:lineRule="auto"/>
        <w:rPr>
          <w:rFonts w:hint="eastAsia"/>
        </w:rPr>
      </w:pPr>
      <w:r>
        <w:rPr>
          <w:rFonts w:hint="eastAsia"/>
        </w:rPr>
        <w:t>3.When you rise, consider within yourself what an impure sinner you are, and into what a holy place you are about to go—before the most holy God, who sees your heart and hates all impurity and hypocrisy.</w:t>
      </w:r>
    </w:p>
    <w:p w14:paraId="7AE92032">
      <w:pPr>
        <w:pStyle w:val="5"/>
        <w:spacing w:before="296" w:line="285" w:lineRule="auto"/>
        <w:rPr>
          <w:rFonts w:hint="eastAsia"/>
        </w:rPr>
      </w:pPr>
      <w:r>
        <w:rPr>
          <w:rFonts w:hint="eastAsia"/>
        </w:rPr>
        <w:t>3.当你起来时，自己思想一下你是一个何等不洁的罪人，以及你将要进入一个何等圣洁的地方——在至圣洁的上帝面前，祂看见你的心，并且憎恨一切不洁和虚伪。</w:t>
      </w:r>
    </w:p>
    <w:p w14:paraId="160374D6">
      <w:pPr>
        <w:pStyle w:val="5"/>
        <w:spacing w:before="296" w:line="285" w:lineRule="auto"/>
        <w:rPr>
          <w:rFonts w:hint="eastAsia"/>
        </w:rPr>
      </w:pPr>
    </w:p>
    <w:p w14:paraId="414733C9">
      <w:pPr>
        <w:pStyle w:val="5"/>
        <w:spacing w:before="296" w:line="285" w:lineRule="auto"/>
        <w:rPr>
          <w:rFonts w:hint="eastAsia"/>
        </w:rPr>
      </w:pPr>
      <w:r>
        <w:rPr>
          <w:rFonts w:hint="eastAsia"/>
        </w:rPr>
        <w:t>Examine yourself, therefore, before you go to church, recalling what grievous sins you have committed in the past week.</w:t>
      </w:r>
    </w:p>
    <w:p w14:paraId="04034388">
      <w:pPr>
        <w:pStyle w:val="5"/>
        <w:spacing w:before="296" w:line="285" w:lineRule="auto"/>
        <w:rPr>
          <w:rFonts w:hint="eastAsia"/>
        </w:rPr>
      </w:pPr>
      <w:r>
        <w:rPr>
          <w:rFonts w:hint="eastAsia"/>
        </w:rPr>
        <w:t>因此，在你去教堂之前，省察自己，回想你在过去一周犯了哪些严重的罪。</w:t>
      </w:r>
    </w:p>
    <w:p w14:paraId="153C2FDB">
      <w:pPr>
        <w:pStyle w:val="5"/>
        <w:spacing w:before="296" w:line="285" w:lineRule="auto"/>
        <w:rPr>
          <w:rFonts w:hint="eastAsia"/>
        </w:rPr>
      </w:pPr>
    </w:p>
    <w:p w14:paraId="0289ECEC">
      <w:pPr>
        <w:pStyle w:val="5"/>
        <w:spacing w:before="296" w:line="285" w:lineRule="auto"/>
        <w:rPr>
          <w:rFonts w:hint="eastAsia"/>
        </w:rPr>
      </w:pPr>
      <w:r>
        <w:rPr>
          <w:rFonts w:hint="eastAsia"/>
        </w:rPr>
        <w:t>Confess them to God, and earnestly pray for their pardon and forgiveness, so that you may be reconciled with God in Christ.</w:t>
      </w:r>
    </w:p>
    <w:p w14:paraId="1912D657">
      <w:pPr>
        <w:pStyle w:val="5"/>
        <w:spacing w:before="296" w:line="285" w:lineRule="auto"/>
        <w:rPr>
          <w:rFonts w:hint="eastAsia"/>
        </w:rPr>
      </w:pPr>
      <w:r>
        <w:rPr>
          <w:rFonts w:hint="eastAsia"/>
        </w:rPr>
        <w:t>向上帝承认它们，并恳切地祈求它们的赦免和饶恕，好叫你能在基督里与上帝和好。</w:t>
      </w:r>
    </w:p>
    <w:p w14:paraId="40CE20D3">
      <w:pPr>
        <w:pStyle w:val="5"/>
        <w:spacing w:before="296" w:line="285" w:lineRule="auto"/>
        <w:rPr>
          <w:rFonts w:hint="eastAsia"/>
        </w:rPr>
      </w:pPr>
    </w:p>
    <w:p w14:paraId="705FD485">
      <w:pPr>
        <w:pStyle w:val="5"/>
        <w:spacing w:before="296" w:line="285" w:lineRule="auto"/>
        <w:rPr>
          <w:rFonts w:hint="eastAsia"/>
        </w:rPr>
      </w:pPr>
      <w:r>
        <w:rPr>
          <w:rFonts w:hint="eastAsia"/>
        </w:rPr>
        <w:t>Renew your vows to walk more conscientiously, and pray for an increase of those graces which you already have, as well as a supply of those which you lack.</w:t>
      </w:r>
    </w:p>
    <w:p w14:paraId="636443CA">
      <w:pPr>
        <w:pStyle w:val="5"/>
        <w:spacing w:before="296" w:line="285" w:lineRule="auto"/>
        <w:rPr>
          <w:rFonts w:hint="eastAsia"/>
        </w:rPr>
      </w:pPr>
      <w:r>
        <w:rPr>
          <w:rFonts w:hint="eastAsia"/>
        </w:rPr>
        <w:t>更新你的誓愿，要更凭良心行事，并祈求增加你已有的恩典，以及供应你所缺乏的恩典。</w:t>
      </w:r>
    </w:p>
    <w:p w14:paraId="4E363F9C">
      <w:pPr>
        <w:pStyle w:val="5"/>
        <w:spacing w:before="296" w:line="285" w:lineRule="auto"/>
        <w:rPr>
          <w:rFonts w:hint="eastAsia"/>
        </w:rPr>
      </w:pPr>
    </w:p>
    <w:p w14:paraId="60A900F2">
      <w:pPr>
        <w:pStyle w:val="5"/>
        <w:spacing w:before="296" w:line="285" w:lineRule="auto"/>
        <w:rPr>
          <w:rFonts w:hint="eastAsia"/>
        </w:rPr>
      </w:pPr>
      <w:r>
        <w:rPr>
          <w:rFonts w:hint="eastAsia"/>
        </w:rPr>
        <w:t>But especially pray that you may have grace to hear the word of God read and preached with profit, and that you may receive the holy sacrament with comfort if it is a communion day.</w:t>
      </w:r>
    </w:p>
    <w:p w14:paraId="3A356FAA">
      <w:pPr>
        <w:pStyle w:val="5"/>
        <w:spacing w:before="296" w:line="285" w:lineRule="auto"/>
        <w:rPr>
          <w:rFonts w:hint="eastAsia"/>
        </w:rPr>
      </w:pPr>
      <w:r>
        <w:rPr>
          <w:rFonts w:hint="eastAsia"/>
        </w:rPr>
        <w:t>但尤其要祷告，使你有恩典能有益地听上帝话语的诵读和传讲，并且如果那天是圣餐日，你能带着安慰领受圣餐。</w:t>
      </w:r>
    </w:p>
    <w:p w14:paraId="3F724863">
      <w:pPr>
        <w:pStyle w:val="5"/>
        <w:spacing w:before="296" w:line="285" w:lineRule="auto"/>
        <w:rPr>
          <w:rFonts w:hint="eastAsia"/>
        </w:rPr>
      </w:pPr>
    </w:p>
    <w:p w14:paraId="0C862749">
      <w:pPr>
        <w:pStyle w:val="5"/>
        <w:spacing w:before="296" w:line="285" w:lineRule="auto"/>
        <w:rPr>
          <w:rFonts w:hint="eastAsia"/>
        </w:rPr>
      </w:pPr>
      <w:r>
        <w:rPr>
          <w:rFonts w:hint="eastAsia"/>
        </w:rPr>
        <w:t>Pray that God, by his Holy Spirit, would assist the preacher to speak something that may kill your sin and comfort your soul—which you may do in this or the like manner:</w:t>
      </w:r>
    </w:p>
    <w:p w14:paraId="2468C619">
      <w:pPr>
        <w:pStyle w:val="5"/>
        <w:spacing w:before="296" w:line="285" w:lineRule="auto"/>
        <w:rPr>
          <w:rFonts w:hint="eastAsia"/>
        </w:rPr>
      </w:pPr>
      <w:r>
        <w:rPr>
          <w:rFonts w:hint="eastAsia"/>
        </w:rPr>
        <w:t>祈求上帝藉着祂的圣灵帮助传道人讲一些能治死你的罪并安慰你灵魂的话——你可以用这种或类似的方式来做：</w:t>
      </w:r>
    </w:p>
    <w:p w14:paraId="07E024E6">
      <w:pPr>
        <w:pStyle w:val="5"/>
        <w:spacing w:before="296" w:line="285" w:lineRule="auto"/>
        <w:rPr>
          <w:rFonts w:hint="eastAsia"/>
        </w:rPr>
      </w:pPr>
    </w:p>
    <w:p w14:paraId="253FD535">
      <w:pPr>
        <w:pStyle w:val="5"/>
        <w:spacing w:before="296" w:line="285" w:lineRule="auto"/>
        <w:rPr>
          <w:rFonts w:hint="eastAsia"/>
        </w:rPr>
      </w:pPr>
      <w:r>
        <w:rPr>
          <w:rFonts w:hint="eastAsia"/>
        </w:rPr>
        <w:t>A Morning Prayer for the Sabbath-day.</w:t>
      </w:r>
    </w:p>
    <w:p w14:paraId="5D391D5C">
      <w:pPr>
        <w:pStyle w:val="5"/>
        <w:spacing w:before="296" w:line="285" w:lineRule="auto"/>
        <w:rPr>
          <w:rFonts w:hint="eastAsia"/>
        </w:rPr>
      </w:pPr>
      <w:r>
        <w:rPr>
          <w:rFonts w:hint="eastAsia"/>
        </w:rPr>
        <w:t>安息日晨祷。</w:t>
      </w:r>
    </w:p>
    <w:p w14:paraId="14BBB0F5">
      <w:pPr>
        <w:pStyle w:val="5"/>
        <w:spacing w:before="296" w:line="285" w:lineRule="auto"/>
        <w:rPr>
          <w:rFonts w:hint="eastAsia"/>
        </w:rPr>
      </w:pPr>
    </w:p>
    <w:p w14:paraId="1B005698">
      <w:pPr>
        <w:pStyle w:val="5"/>
        <w:spacing w:before="296" w:line="285" w:lineRule="auto"/>
        <w:rPr>
          <w:rFonts w:hint="eastAsia"/>
        </w:rPr>
      </w:pPr>
      <w:r>
        <w:rPr>
          <w:rFonts w:hint="eastAsia"/>
        </w:rPr>
        <w:t>O Lord Most High, O God Eternal, whose works are glorious, and whose thoughts are very deep: there can be no better thing than to praise your name and to declare your loving-kindness in the morning, on your holy and blessed Sabbath day!</w:t>
      </w:r>
    </w:p>
    <w:p w14:paraId="56DD85FD">
      <w:pPr>
        <w:pStyle w:val="5"/>
        <w:spacing w:before="296" w:line="285" w:lineRule="auto"/>
        <w:rPr>
          <w:rFonts w:hint="eastAsia"/>
        </w:rPr>
      </w:pPr>
      <w:r>
        <w:rPr>
          <w:rFonts w:hint="eastAsia"/>
        </w:rPr>
        <w:t>哦，至高的主，永恒的上帝，祢的作为荣耀，祢的思想甚深：在祢圣洁蒙福的安息日早晨，没有比赞美祢的名和宣扬祢的慈爱更好的事了！</w:t>
      </w:r>
    </w:p>
    <w:p w14:paraId="10A14E41">
      <w:pPr>
        <w:pStyle w:val="5"/>
        <w:spacing w:before="296" w:line="285" w:lineRule="auto"/>
        <w:rPr>
          <w:rFonts w:hint="eastAsia"/>
        </w:rPr>
      </w:pPr>
    </w:p>
    <w:p w14:paraId="60CB2EB8">
      <w:pPr>
        <w:pStyle w:val="5"/>
        <w:spacing w:before="296" w:line="285" w:lineRule="auto"/>
        <w:rPr>
          <w:rFonts w:hint="eastAsia"/>
        </w:rPr>
      </w:pPr>
      <w:r>
        <w:rPr>
          <w:rFonts w:hint="eastAsia"/>
        </w:rPr>
        <w:t>For it is your will and commandment that we should sanctify this day in your service and praise, and in the thankful remembrance, both of the creation of the world by the power of your word and of the redemption of mankind by the death of your Son.</w:t>
      </w:r>
    </w:p>
    <w:p w14:paraId="36E78552">
      <w:pPr>
        <w:pStyle w:val="5"/>
        <w:spacing w:before="296" w:line="285" w:lineRule="auto"/>
        <w:rPr>
          <w:rFonts w:hint="eastAsia"/>
        </w:rPr>
      </w:pPr>
      <w:r>
        <w:rPr>
          <w:rFonts w:hint="eastAsia"/>
        </w:rPr>
        <w:t>因为祢的旨意和诫命是要我们藉着事奉祢和赞美祢，以及感恩地记念祢话语大能创造世界和祢儿子死亡救赎人类，来分别为圣这一天。</w:t>
      </w:r>
    </w:p>
    <w:p w14:paraId="46DF6567">
      <w:pPr>
        <w:pStyle w:val="5"/>
        <w:spacing w:before="296" w:line="285" w:lineRule="auto"/>
        <w:rPr>
          <w:rFonts w:hint="eastAsia"/>
        </w:rPr>
      </w:pPr>
    </w:p>
    <w:p w14:paraId="5F6E497F">
      <w:pPr>
        <w:pStyle w:val="5"/>
        <w:spacing w:before="296" w:line="285" w:lineRule="auto"/>
        <w:rPr>
          <w:rFonts w:hint="eastAsia"/>
        </w:rPr>
      </w:pPr>
      <w:r>
        <w:rPr>
          <w:rFonts w:hint="eastAsia"/>
        </w:rPr>
        <w:t>Yours, O Lord, I confess, is greatness, power, glory, victory, and praise; for all that is in heaven and earth is yours.</w:t>
      </w:r>
    </w:p>
    <w:p w14:paraId="55213D2A">
      <w:pPr>
        <w:pStyle w:val="5"/>
        <w:spacing w:before="296" w:line="285" w:lineRule="auto"/>
        <w:rPr>
          <w:rFonts w:hint="eastAsia"/>
        </w:rPr>
      </w:pPr>
      <w:r>
        <w:rPr>
          <w:rFonts w:hint="eastAsia"/>
        </w:rPr>
        <w:t>主啊，我承认，祢拥有伟大、能力、荣耀、胜利和赞美；因为天上地上的一切都是祢的。</w:t>
      </w:r>
    </w:p>
    <w:p w14:paraId="58013B0D">
      <w:pPr>
        <w:pStyle w:val="5"/>
        <w:spacing w:before="296" w:line="285" w:lineRule="auto"/>
        <w:rPr>
          <w:rFonts w:hint="eastAsia"/>
        </w:rPr>
      </w:pPr>
    </w:p>
    <w:p w14:paraId="6A9491FB">
      <w:pPr>
        <w:pStyle w:val="5"/>
        <w:spacing w:before="296" w:line="285" w:lineRule="auto"/>
        <w:rPr>
          <w:rFonts w:hint="eastAsia"/>
        </w:rPr>
      </w:pPr>
      <w:r>
        <w:rPr>
          <w:rFonts w:hint="eastAsia"/>
        </w:rPr>
        <w:t>Yours is the kingdom, O Lord, and you excel as head over all.</w:t>
      </w:r>
    </w:p>
    <w:p w14:paraId="05F27355">
      <w:pPr>
        <w:pStyle w:val="5"/>
        <w:spacing w:before="296" w:line="285" w:lineRule="auto"/>
        <w:rPr>
          <w:rFonts w:hint="eastAsia"/>
        </w:rPr>
      </w:pPr>
      <w:r>
        <w:rPr>
          <w:rFonts w:hint="eastAsia"/>
        </w:rPr>
        <w:t>主啊，国度是祢的，祢超越一切，作万有之首。</w:t>
      </w:r>
    </w:p>
    <w:p w14:paraId="4ECCA4B5">
      <w:pPr>
        <w:pStyle w:val="5"/>
        <w:spacing w:before="296" w:line="285" w:lineRule="auto"/>
        <w:rPr>
          <w:rFonts w:hint="eastAsia"/>
        </w:rPr>
      </w:pPr>
    </w:p>
    <w:p w14:paraId="0CCCBB42">
      <w:pPr>
        <w:pStyle w:val="5"/>
        <w:spacing w:before="296" w:line="285" w:lineRule="auto"/>
        <w:rPr>
          <w:rFonts w:hint="eastAsia"/>
        </w:rPr>
      </w:pPr>
      <w:r>
        <w:rPr>
          <w:rFonts w:hint="eastAsia"/>
        </w:rPr>
        <w:t>Both riches and honor come from you, and you reign over all.</w:t>
      </w:r>
    </w:p>
    <w:p w14:paraId="6691F440">
      <w:pPr>
        <w:pStyle w:val="5"/>
        <w:spacing w:before="296" w:line="285" w:lineRule="auto"/>
        <w:rPr>
          <w:rFonts w:hint="eastAsia"/>
        </w:rPr>
      </w:pPr>
      <w:r>
        <w:rPr>
          <w:rFonts w:hint="eastAsia"/>
        </w:rPr>
        <w:t>财富和尊荣都从祢而来，祢统管万有。</w:t>
      </w:r>
    </w:p>
    <w:p w14:paraId="7FC0A3E1">
      <w:pPr>
        <w:pStyle w:val="5"/>
        <w:spacing w:before="296" w:line="285" w:lineRule="auto"/>
        <w:rPr>
          <w:rFonts w:hint="eastAsia"/>
        </w:rPr>
      </w:pPr>
    </w:p>
    <w:p w14:paraId="3BCFEC56">
      <w:pPr>
        <w:pStyle w:val="5"/>
        <w:spacing w:before="296" w:line="285" w:lineRule="auto"/>
        <w:rPr>
          <w:rFonts w:hint="eastAsia"/>
        </w:rPr>
      </w:pPr>
      <w:r>
        <w:rPr>
          <w:rFonts w:hint="eastAsia"/>
        </w:rPr>
        <w:t>In your hand is power and strength, and in your hand it is to make great and to give grace to all.</w:t>
      </w:r>
    </w:p>
    <w:p w14:paraId="5416E6EE">
      <w:pPr>
        <w:pStyle w:val="5"/>
        <w:spacing w:before="296" w:line="285" w:lineRule="auto"/>
        <w:rPr>
          <w:rFonts w:hint="eastAsia"/>
        </w:rPr>
      </w:pPr>
      <w:r>
        <w:rPr>
          <w:rFonts w:hint="eastAsia"/>
        </w:rPr>
        <w:t>在祢手中是能力和力量，在祢手中是使人伟大并赐恩典给所有人的权柄。</w:t>
      </w:r>
    </w:p>
    <w:p w14:paraId="70841061">
      <w:pPr>
        <w:pStyle w:val="5"/>
        <w:spacing w:before="296" w:line="285" w:lineRule="auto"/>
        <w:rPr>
          <w:rFonts w:hint="eastAsia"/>
        </w:rPr>
      </w:pPr>
    </w:p>
    <w:p w14:paraId="199E1003">
      <w:pPr>
        <w:pStyle w:val="5"/>
        <w:spacing w:before="296" w:line="285" w:lineRule="auto"/>
        <w:rPr>
          <w:rFonts w:hint="eastAsia"/>
        </w:rPr>
      </w:pPr>
      <w:r>
        <w:rPr>
          <w:rFonts w:hint="eastAsia"/>
        </w:rPr>
        <w:t>Now, therefore, O my God, I praise your glorious name, that whereas I, a wretched sinner, have in so many ways provoked your majesty to anger and displeasure, you, notwithstanding, in your favor and goodness, passing by my sinfulness and weaknesses, have been pleased to add this Sabbath again to the number of my days.</w:t>
      </w:r>
    </w:p>
    <w:p w14:paraId="0055B110">
      <w:pPr>
        <w:pStyle w:val="5"/>
        <w:spacing w:before="296" w:line="285" w:lineRule="auto"/>
        <w:rPr>
          <w:rFonts w:hint="eastAsia"/>
        </w:rPr>
      </w:pPr>
      <w:r>
        <w:rPr>
          <w:rFonts w:hint="eastAsia"/>
        </w:rPr>
        <w:t>因此，现在，哦，我的上帝，我赞美祢荣耀的名，因为我，一个可怜的罪人，曾以许多方式惹祢的威严发怒和不悦，然而祢，尽管如此，仍凭祢的恩惠和良善，忽略我的罪性和软弱，乐意把这个安息日再次加在我日子的数目中。</w:t>
      </w:r>
    </w:p>
    <w:p w14:paraId="23A9C303">
      <w:pPr>
        <w:pStyle w:val="5"/>
        <w:spacing w:before="296" w:line="285" w:lineRule="auto"/>
        <w:rPr>
          <w:rFonts w:hint="eastAsia"/>
        </w:rPr>
      </w:pPr>
    </w:p>
    <w:p w14:paraId="296CC54A">
      <w:pPr>
        <w:pStyle w:val="5"/>
        <w:spacing w:before="296" w:line="285" w:lineRule="auto"/>
        <w:rPr>
          <w:rFonts w:hint="eastAsia"/>
        </w:rPr>
      </w:pPr>
      <w:r>
        <w:rPr>
          <w:rFonts w:hint="eastAsia"/>
        </w:rPr>
        <w:t>And, O heavenly Father, for the merits of Jesus Christ your Son, whose glorious resurrection your whole church celebrates this day, grant to pardon and forgive me all my sins and misdeeds.</w:t>
      </w:r>
    </w:p>
    <w:p w14:paraId="1109B959">
      <w:pPr>
        <w:pStyle w:val="5"/>
        <w:spacing w:before="296" w:line="285" w:lineRule="auto"/>
        <w:rPr>
          <w:rFonts w:hint="eastAsia"/>
        </w:rPr>
      </w:pPr>
      <w:r>
        <w:rPr>
          <w:rFonts w:hint="eastAsia"/>
        </w:rPr>
        <w:t>天父啊，为祢儿子耶稣基督——祢整个教会今天庆祝祂荣耀复活——的功绩，求祢赦免我一切的罪和过犯。</w:t>
      </w:r>
    </w:p>
    <w:p w14:paraId="53EA6478">
      <w:pPr>
        <w:pStyle w:val="5"/>
        <w:spacing w:before="296" w:line="285" w:lineRule="auto"/>
        <w:rPr>
          <w:rFonts w:hint="eastAsia"/>
        </w:rPr>
      </w:pPr>
    </w:p>
    <w:p w14:paraId="01DE7DDC">
      <w:pPr>
        <w:pStyle w:val="5"/>
        <w:spacing w:before="296" w:line="285" w:lineRule="auto"/>
        <w:rPr>
          <w:rFonts w:hint="eastAsia"/>
        </w:rPr>
      </w:pPr>
      <w:r>
        <w:rPr>
          <w:rFonts w:hint="eastAsia"/>
        </w:rPr>
        <w:t>Especially, O Lord—[Here you may confess whatever sin of the last week burdens your conscience]—cleanse my soul from those filthy sins with the blood of your most pure and undefiled Lamb, who takes away the sins of the world.</w:t>
      </w:r>
    </w:p>
    <w:p w14:paraId="44A0B155">
      <w:pPr>
        <w:pStyle w:val="5"/>
        <w:spacing w:before="296" w:line="285" w:lineRule="auto"/>
        <w:rPr>
          <w:rFonts w:hint="eastAsia"/>
        </w:rPr>
      </w:pPr>
      <w:r>
        <w:rPr>
          <w:rFonts w:hint="eastAsia"/>
        </w:rPr>
        <w:t>主啊，尤其——【在此你可以承认上周任何使你良心不安的罪】——用祢至纯洁无瑕的羔羊——祂除去世人的罪——的血，洁净我灵魂中那些污秽的罪。</w:t>
      </w:r>
    </w:p>
    <w:p w14:paraId="06ACD4E9">
      <w:pPr>
        <w:pStyle w:val="5"/>
        <w:spacing w:before="296" w:line="285" w:lineRule="auto"/>
        <w:rPr>
          <w:rFonts w:hint="eastAsia"/>
        </w:rPr>
      </w:pPr>
    </w:p>
    <w:p w14:paraId="71327312">
      <w:pPr>
        <w:pStyle w:val="5"/>
        <w:spacing w:before="296" w:line="285" w:lineRule="auto"/>
        <w:rPr>
          <w:rFonts w:hint="eastAsia"/>
        </w:rPr>
      </w:pPr>
      <w:r>
        <w:rPr>
          <w:rFonts w:hint="eastAsia"/>
        </w:rPr>
        <w:t>And let your Holy Spirit more and more subdue my corruptions, that I may be renewed after your own image, to serve you in newness of life and holiness of conduct.</w:t>
      </w:r>
    </w:p>
    <w:p w14:paraId="64D93A22">
      <w:pPr>
        <w:pStyle w:val="5"/>
        <w:spacing w:before="296" w:line="285" w:lineRule="auto"/>
        <w:rPr>
          <w:rFonts w:hint="eastAsia"/>
        </w:rPr>
      </w:pPr>
      <w:r>
        <w:rPr>
          <w:rFonts w:hint="eastAsia"/>
        </w:rPr>
        <w:t>并且愿祢的圣灵越来越制服我的败坏，好叫我能照着祢自己的形象得以更新，在新的生命和圣洁的行为中事奉祢。</w:t>
      </w:r>
    </w:p>
    <w:p w14:paraId="1EFFA33A">
      <w:pPr>
        <w:pStyle w:val="5"/>
        <w:spacing w:before="296" w:line="285" w:lineRule="auto"/>
        <w:rPr>
          <w:rFonts w:hint="eastAsia"/>
        </w:rPr>
      </w:pPr>
    </w:p>
    <w:p w14:paraId="131B40B7">
      <w:pPr>
        <w:pStyle w:val="5"/>
        <w:spacing w:before="296" w:line="285" w:lineRule="auto"/>
        <w:rPr>
          <w:rFonts w:hint="eastAsia"/>
        </w:rPr>
      </w:pPr>
      <w:r>
        <w:rPr>
          <w:rFonts w:hint="eastAsia"/>
        </w:rPr>
        <w:t>And as in your mercy you have brought me to the beginning of this blessed day, so I ask that you make it a day of reconciliation between my sinful soul and your divine majesty.</w:t>
      </w:r>
    </w:p>
    <w:p w14:paraId="59B198F8">
      <w:pPr>
        <w:pStyle w:val="5"/>
        <w:spacing w:before="296" w:line="285" w:lineRule="auto"/>
        <w:rPr>
          <w:rFonts w:hint="eastAsia"/>
        </w:rPr>
      </w:pPr>
      <w:r>
        <w:rPr>
          <w:rFonts w:hint="eastAsia"/>
        </w:rPr>
        <w:t>祢既因祢的怜悯把我带到这蒙福之日的开始，我也求祢使它成为我罪恶的灵魂与祢神圣威严和解的日子。</w:t>
      </w:r>
    </w:p>
    <w:p w14:paraId="594295DE">
      <w:pPr>
        <w:pStyle w:val="5"/>
        <w:spacing w:before="296" w:line="285" w:lineRule="auto"/>
        <w:rPr>
          <w:rFonts w:hint="eastAsia"/>
        </w:rPr>
      </w:pPr>
    </w:p>
    <w:p w14:paraId="74798F64">
      <w:pPr>
        <w:pStyle w:val="5"/>
        <w:spacing w:before="296" w:line="285" w:lineRule="auto"/>
        <w:rPr>
          <w:rFonts w:hint="eastAsia"/>
        </w:rPr>
      </w:pPr>
      <w:r>
        <w:rPr>
          <w:rFonts w:hint="eastAsia"/>
        </w:rPr>
        <w:t>Give me grace to make it a day of repentance to you, that your goodness may seal it to be a day of pardon for me; and that I may remember that keeping this day holy is a commandment which your own finger has written; that on this day I might meditate on the glorious works of creation and redemption, and learn how to know and keep all the rest of your holy laws and commandments.</w:t>
      </w:r>
    </w:p>
    <w:p w14:paraId="5AE78442">
      <w:pPr>
        <w:pStyle w:val="5"/>
        <w:spacing w:before="296" w:line="285" w:lineRule="auto"/>
        <w:rPr>
          <w:rFonts w:hint="eastAsia"/>
        </w:rPr>
      </w:pPr>
      <w:r>
        <w:rPr>
          <w:rFonts w:hint="eastAsia"/>
        </w:rPr>
        <w:t>求祢赐我恩典，使我把这一天当作向祢悔改的日子，好叫祢的良善印证它成为我蒙赦免的日子；并且使我记念守这日为圣是祢亲手所写的诫命；好叫我在这一天默想创造和救赎的荣耀工作，并学习如何认识和遵守祢所有其余的圣洁律法和诫命。</w:t>
      </w:r>
    </w:p>
    <w:p w14:paraId="70B1FB86">
      <w:pPr>
        <w:pStyle w:val="5"/>
        <w:spacing w:before="296" w:line="285" w:lineRule="auto"/>
        <w:rPr>
          <w:rFonts w:hint="eastAsia"/>
        </w:rPr>
      </w:pPr>
    </w:p>
    <w:p w14:paraId="1BC554D7">
      <w:pPr>
        <w:pStyle w:val="5"/>
        <w:spacing w:before="296" w:line="285" w:lineRule="auto"/>
        <w:rPr>
          <w:rFonts w:hint="eastAsia"/>
        </w:rPr>
      </w:pPr>
      <w:r>
        <w:rPr>
          <w:rFonts w:hint="eastAsia"/>
        </w:rPr>
        <w:t>And when soon I shall, with the rest of the holy assembly, appear before your presence in your house to offer our morning sacrifice of praise and prayer, and to hear what your Spirit, by the preaching of your word, shall speak to your servant, O let not my sins stand as a cloud to stop my prayers from ascending to you, or to keep back your grace from descending by your word into my heart.</w:t>
      </w:r>
    </w:p>
    <w:p w14:paraId="1F43B209">
      <w:pPr>
        <w:pStyle w:val="5"/>
        <w:spacing w:before="296" w:line="285" w:lineRule="auto"/>
        <w:rPr>
          <w:rFonts w:hint="eastAsia"/>
        </w:rPr>
      </w:pPr>
      <w:r>
        <w:rPr>
          <w:rFonts w:hint="eastAsia"/>
        </w:rPr>
        <w:t>不久我将与其余的圣会一同，在祢的殿中显现在祢面前，献上我们早晨的赞美和祷告的祭物，并听祢的灵藉着祢话语的传讲，要对祢仆人说些什么，哦，不要让我的罪像云彩一样阻止我的祷告上达到祢，或阻止祢的恩典藉着祢的话语降临到我心里。</w:t>
      </w:r>
    </w:p>
    <w:p w14:paraId="58FC75F6">
      <w:pPr>
        <w:pStyle w:val="5"/>
        <w:spacing w:before="296" w:line="285" w:lineRule="auto"/>
        <w:rPr>
          <w:rFonts w:hint="eastAsia"/>
        </w:rPr>
      </w:pPr>
    </w:p>
    <w:p w14:paraId="3A9D9287">
      <w:pPr>
        <w:pStyle w:val="5"/>
        <w:spacing w:before="296" w:line="285" w:lineRule="auto"/>
        <w:rPr>
          <w:rFonts w:hint="eastAsia"/>
        </w:rPr>
      </w:pPr>
      <w:r>
        <w:rPr>
          <w:rFonts w:hint="eastAsia"/>
        </w:rPr>
        <w:t>I know, O Lord, and tremble to think, that three parts of the good seed fall upon bad ground.</w:t>
      </w:r>
    </w:p>
    <w:p w14:paraId="2B5014A3">
      <w:pPr>
        <w:pStyle w:val="5"/>
        <w:spacing w:before="296" w:line="285" w:lineRule="auto"/>
        <w:rPr>
          <w:rFonts w:hint="eastAsia"/>
        </w:rPr>
      </w:pPr>
      <w:r>
        <w:rPr>
          <w:rFonts w:hint="eastAsia"/>
        </w:rPr>
        <w:t>主啊，我知道，并且想到就战兢，好种子的四分之三都落在坏地里。</w:t>
      </w:r>
    </w:p>
    <w:p w14:paraId="0D4A75A5">
      <w:pPr>
        <w:pStyle w:val="5"/>
        <w:spacing w:before="296" w:line="285" w:lineRule="auto"/>
        <w:rPr>
          <w:rFonts w:hint="eastAsia"/>
        </w:rPr>
      </w:pPr>
    </w:p>
    <w:p w14:paraId="79A10D80">
      <w:pPr>
        <w:pStyle w:val="5"/>
        <w:spacing w:before="296" w:line="285" w:lineRule="auto"/>
        <w:rPr>
          <w:rFonts w:hint="eastAsia"/>
        </w:rPr>
      </w:pPr>
      <w:r>
        <w:rPr>
          <w:rFonts w:hint="eastAsia"/>
        </w:rPr>
        <w:t>O let not my heart be like the hardened path, which, through lack of understanding, does not receive the seed, until the evil one comes and snatches it away; nor like the stony ground, which hears with joy for a time, but falls away as soon as persecution arises for the gospel’s sake; nor like the thorny ground, which, because of the cares of this world and the deceitfulness of riches, chokes the word that it hears and makes it altogether unfruitful; but that, like the good soil, I may hear your word with an honest and good heart, understand it, keep it, and bring forth fruit with patience, in whatever measure your wisdom deems best for your glory and my everlasting comfort.</w:t>
      </w:r>
    </w:p>
    <w:p w14:paraId="39DADB1E">
      <w:pPr>
        <w:pStyle w:val="5"/>
        <w:spacing w:before="296" w:line="285" w:lineRule="auto"/>
        <w:rPr>
          <w:rFonts w:hint="eastAsia"/>
        </w:rPr>
      </w:pPr>
      <w:r>
        <w:rPr>
          <w:rFonts w:hint="eastAsia"/>
        </w:rPr>
        <w:t>哦，不要让我的心像那坚硬的路旁，因缺乏悟性而不接受种子，直到那恶者来把它夺去；也不要像那石头地，暂时欢喜地听道，但一为福音的缘故遭受逼迫就跌倒了；也不要像那荆棘地，因这世界的思虑和钱财的迷惑，把所听的道挤住了，使它全然不结果子；而是像那好土一样，我能用诚实良善的心听祢的话，明白它，遵守它，并用忍耐结出果实，无论祢的智慧认为何种程度最能荣耀祢并给我永远的安慰。</w:t>
      </w:r>
    </w:p>
    <w:p w14:paraId="551409BF">
      <w:pPr>
        <w:pStyle w:val="5"/>
        <w:spacing w:before="296" w:line="285" w:lineRule="auto"/>
        <w:rPr>
          <w:rFonts w:hint="eastAsia"/>
        </w:rPr>
      </w:pPr>
    </w:p>
    <w:p w14:paraId="48690AE1">
      <w:pPr>
        <w:pStyle w:val="5"/>
        <w:spacing w:before="296" w:line="285" w:lineRule="auto"/>
        <w:rPr>
          <w:rFonts w:hint="eastAsia"/>
        </w:rPr>
      </w:pPr>
      <w:r>
        <w:rPr>
          <w:rFonts w:hint="eastAsia"/>
        </w:rPr>
        <w:t>Open likewise, I ask you, O Lord, the door of utterance to your faithful servant, whom you have sent to us to open our eyes, that we may turn from darkness to light, and from the power of Satan to God; that we may receive forgiveness of sins and an inheritance among those who are sanctified by faith in Christ.</w:t>
      </w:r>
    </w:p>
    <w:p w14:paraId="0BD6428E">
      <w:pPr>
        <w:pStyle w:val="5"/>
        <w:spacing w:before="296" w:line="285" w:lineRule="auto"/>
        <w:rPr>
          <w:rFonts w:hint="eastAsia"/>
        </w:rPr>
      </w:pPr>
      <w:r>
        <w:rPr>
          <w:rFonts w:hint="eastAsia"/>
        </w:rPr>
        <w:t>主啊，我也求祢，为祢忠心的仆人——祢差遣祂到我们这里来，要开我们的眼睛，使我们从黑暗转向光明，从撒但的权下归向上帝；好叫我们得蒙赦罪，并在那些因信基督而成圣的人中得着基业——打开传道的门。</w:t>
      </w:r>
    </w:p>
    <w:p w14:paraId="19E1A60A">
      <w:pPr>
        <w:pStyle w:val="5"/>
        <w:spacing w:before="296" w:line="285" w:lineRule="auto"/>
        <w:rPr>
          <w:rFonts w:hint="eastAsia"/>
        </w:rPr>
      </w:pPr>
    </w:p>
    <w:p w14:paraId="43A95FFB">
      <w:pPr>
        <w:pStyle w:val="5"/>
        <w:spacing w:before="296" w:line="285" w:lineRule="auto"/>
        <w:rPr>
          <w:rFonts w:hint="eastAsia"/>
        </w:rPr>
      </w:pPr>
      <w:r>
        <w:rPr>
          <w:rFonts w:hint="eastAsia"/>
        </w:rPr>
        <w:t>And give me grace to submit myself to his ministry, both when he warns me with judgments and when he comforts me with your mercies; and that I may hold him in singular love for his work’s sake, because he watches over my soul as one who must give an account for it before his Master.</w:t>
      </w:r>
    </w:p>
    <w:p w14:paraId="30A47621">
      <w:pPr>
        <w:pStyle w:val="5"/>
        <w:spacing w:before="296" w:line="285" w:lineRule="auto"/>
        <w:rPr>
          <w:rFonts w:hint="eastAsia"/>
        </w:rPr>
      </w:pPr>
      <w:r>
        <w:rPr>
          <w:rFonts w:hint="eastAsia"/>
        </w:rPr>
        <w:t>并且赐我恩典，使我顺服祂的事奉，无论祂用审判警告我，还是用祢的怜悯安慰我；并且使我因祂工作的缘故，特别爱祂，因为祂看顾我的灵魂，如同一个必须在祂主人面前为之交账的人。</w:t>
      </w:r>
    </w:p>
    <w:p w14:paraId="14295793">
      <w:pPr>
        <w:pStyle w:val="5"/>
        <w:spacing w:before="296" w:line="285" w:lineRule="auto"/>
        <w:rPr>
          <w:rFonts w:hint="eastAsia"/>
        </w:rPr>
      </w:pPr>
    </w:p>
    <w:p w14:paraId="160A6944">
      <w:pPr>
        <w:pStyle w:val="5"/>
        <w:spacing w:before="296" w:line="285" w:lineRule="auto"/>
        <w:rPr>
          <w:rFonts w:hint="eastAsia"/>
        </w:rPr>
      </w:pPr>
      <w:r>
        <w:rPr>
          <w:rFonts w:hint="eastAsia"/>
        </w:rPr>
        <w:t>Give me grace to behave myself in the holy congregation with reverence and humility, as in your presence and in the sight of your holy angels.</w:t>
      </w:r>
    </w:p>
    <w:p w14:paraId="128AC097">
      <w:pPr>
        <w:pStyle w:val="5"/>
        <w:spacing w:before="296" w:line="285" w:lineRule="auto"/>
        <w:rPr>
          <w:rFonts w:hint="eastAsia"/>
        </w:rPr>
      </w:pPr>
      <w:r>
        <w:rPr>
          <w:rFonts w:hint="eastAsia"/>
        </w:rPr>
        <w:t>求祢赐我恩典，使我在圣洁的会众中，以敬虔和谦卑的态度行事，如同在祢面前和祢圣天使的注视之下。</w:t>
      </w:r>
    </w:p>
    <w:p w14:paraId="798F94B2">
      <w:pPr>
        <w:pStyle w:val="5"/>
        <w:spacing w:before="296" w:line="285" w:lineRule="auto"/>
        <w:rPr>
          <w:rFonts w:hint="eastAsia"/>
        </w:rPr>
      </w:pPr>
    </w:p>
    <w:p w14:paraId="3C037E55">
      <w:pPr>
        <w:pStyle w:val="5"/>
        <w:spacing w:before="296" w:line="285" w:lineRule="auto"/>
        <w:rPr>
          <w:rFonts w:hint="eastAsia"/>
        </w:rPr>
      </w:pPr>
      <w:r>
        <w:rPr>
          <w:rFonts w:hint="eastAsia"/>
        </w:rPr>
        <w:t>Keep me from drowsiness and sleeping, and from all wandering thoughts and worldly distractions.</w:t>
      </w:r>
    </w:p>
    <w:p w14:paraId="0928CF49">
      <w:pPr>
        <w:pStyle w:val="5"/>
        <w:spacing w:before="296" w:line="285" w:lineRule="auto"/>
        <w:rPr>
          <w:rFonts w:hint="eastAsia"/>
        </w:rPr>
      </w:pPr>
      <w:r>
        <w:rPr>
          <w:rFonts w:hint="eastAsia"/>
        </w:rPr>
        <w:t>保守我脱离困倦和睡眠，以及一切游荡的思想和属世的分心。</w:t>
      </w:r>
    </w:p>
    <w:p w14:paraId="747E8ECA">
      <w:pPr>
        <w:pStyle w:val="5"/>
        <w:spacing w:before="296" w:line="285" w:lineRule="auto"/>
        <w:rPr>
          <w:rFonts w:hint="eastAsia"/>
        </w:rPr>
      </w:pPr>
    </w:p>
    <w:p w14:paraId="29079ADD">
      <w:pPr>
        <w:pStyle w:val="5"/>
        <w:spacing w:before="296" w:line="285" w:lineRule="auto"/>
        <w:rPr>
          <w:rFonts w:hint="eastAsia"/>
        </w:rPr>
      </w:pPr>
      <w:r>
        <w:rPr>
          <w:rFonts w:hint="eastAsia"/>
        </w:rPr>
        <w:t>Sanctify my memory, that it may be ready to receive and firm to remember those good and profitable doctrines that shall be taught to us from your word.</w:t>
      </w:r>
    </w:p>
    <w:p w14:paraId="6AEEF7CD">
      <w:pPr>
        <w:pStyle w:val="5"/>
        <w:spacing w:before="296" w:line="285" w:lineRule="auto"/>
        <w:rPr>
          <w:rFonts w:hint="eastAsia"/>
        </w:rPr>
      </w:pPr>
      <w:r>
        <w:rPr>
          <w:rFonts w:hint="eastAsia"/>
        </w:rPr>
        <w:t>求祢分别为圣我的记忆，使它能预备好领受并牢记那些将从祢话语中教导给我们的美好而有益的教义。</w:t>
      </w:r>
    </w:p>
    <w:p w14:paraId="183AB4BD">
      <w:pPr>
        <w:pStyle w:val="5"/>
        <w:spacing w:before="296" w:line="285" w:lineRule="auto"/>
        <w:rPr>
          <w:rFonts w:hint="eastAsia"/>
        </w:rPr>
      </w:pPr>
    </w:p>
    <w:p w14:paraId="7257521E">
      <w:pPr>
        <w:pStyle w:val="5"/>
        <w:spacing w:before="296" w:line="285" w:lineRule="auto"/>
        <w:rPr>
          <w:rFonts w:hint="eastAsia"/>
        </w:rPr>
      </w:pPr>
      <w:r>
        <w:rPr>
          <w:rFonts w:hint="eastAsia"/>
        </w:rPr>
        <w:t>And that, through the assistance of your Holy Spirit, I may put these lessons into practice for my guidance in prosperity, for my consolation in adversity, for the amendment of my life, and for the glory of your name.</w:t>
      </w:r>
    </w:p>
    <w:p w14:paraId="1020C02D">
      <w:pPr>
        <w:pStyle w:val="5"/>
        <w:spacing w:before="296" w:line="285" w:lineRule="auto"/>
        <w:rPr>
          <w:rFonts w:hint="eastAsia"/>
        </w:rPr>
      </w:pPr>
      <w:r>
        <w:rPr>
          <w:rFonts w:hint="eastAsia"/>
        </w:rPr>
        <w:t>并且，藉着祢圣灵的帮助，我能把这些教训付诸实践，作为我在亨通时的指引，在逆境时的安慰，我生命的修正，以及祢名的荣耀。</w:t>
      </w:r>
    </w:p>
    <w:p w14:paraId="7E6FAEC1">
      <w:pPr>
        <w:pStyle w:val="5"/>
        <w:spacing w:before="296" w:line="285" w:lineRule="auto"/>
        <w:rPr>
          <w:rFonts w:hint="eastAsia"/>
        </w:rPr>
      </w:pPr>
    </w:p>
    <w:p w14:paraId="773354E1">
      <w:pPr>
        <w:pStyle w:val="5"/>
        <w:spacing w:before="296" w:line="285" w:lineRule="auto"/>
        <w:rPr>
          <w:rFonts w:hint="eastAsia"/>
        </w:rPr>
      </w:pPr>
      <w:r>
        <w:rPr>
          <w:rFonts w:hint="eastAsia"/>
        </w:rPr>
        <w:t>And as for this day, which godless and profane people spend in their own lusts and pleasures, let me, as one of your obedient servants, make my chief delight to consecrate it to your glory and honor, not pursuing my own ways, nor seeking my own will, nor speaking idle words; but that, ceasing from the works of sin as well as from the works of my ordinary calling, I may, through your blessing, feel in my heart the beginning of that eternal Sabbath, which, in unspeakable joy and glory, I shall celebrate with saints and angels, to your praise and worship, in your heavenly kingdom forevermore.</w:t>
      </w:r>
    </w:p>
    <w:p w14:paraId="3F22F8F1">
      <w:pPr>
        <w:pStyle w:val="5"/>
        <w:spacing w:before="296" w:line="285" w:lineRule="auto"/>
        <w:rPr>
          <w:rFonts w:hint="eastAsia"/>
        </w:rPr>
      </w:pPr>
      <w:r>
        <w:rPr>
          <w:rFonts w:hint="eastAsia"/>
        </w:rPr>
        <w:t>至于这一天，那些不敬虔和亵渎的人都花在他们自己的情欲和享乐上，让我，作为祢顺服的仆人之一，把我主要的喜乐放在把它分别为圣，归给祢的荣耀和尊贵，不追求我自己的道路，不寻求我自己的意志，不说闲话；而是，停止罪恶的工作以及我日常呼召的工作，好叫我藉着祢的祝福，在我心中感受到那永恒安息日的开始，我将在祢属天的国度里，与圣徒和天使一同，在难以言喻的喜乐和荣耀中，永远庆祝它，归荣耀和敬拜给祢。</w:t>
      </w:r>
    </w:p>
    <w:p w14:paraId="48C7DD76">
      <w:pPr>
        <w:pStyle w:val="5"/>
        <w:spacing w:before="296" w:line="285" w:lineRule="auto"/>
        <w:rPr>
          <w:rFonts w:hint="eastAsia"/>
        </w:rPr>
      </w:pPr>
    </w:p>
    <w:p w14:paraId="7BD9A899">
      <w:pPr>
        <w:pStyle w:val="5"/>
        <w:spacing w:before="296" w:line="285" w:lineRule="auto"/>
        <w:rPr>
          <w:rFonts w:hint="eastAsia"/>
        </w:rPr>
      </w:pPr>
      <w:r>
        <w:rPr>
          <w:rFonts w:hint="eastAsia"/>
        </w:rPr>
        <w:t>All this I humbly ask in the name and mediation of my Lord Jesus, in that form of prayer which he has taught me:</w:t>
      </w:r>
    </w:p>
    <w:p w14:paraId="021CB263">
      <w:pPr>
        <w:pStyle w:val="5"/>
        <w:spacing w:before="296" w:line="285" w:lineRule="auto"/>
        <w:rPr>
          <w:rFonts w:hint="eastAsia"/>
        </w:rPr>
      </w:pPr>
      <w:r>
        <w:rPr>
          <w:rFonts w:hint="eastAsia"/>
        </w:rPr>
        <w:t>这一切我都奉我主耶稣的名和中保，用祂教导我的祷告形式谦卑地祈求：</w:t>
      </w:r>
    </w:p>
    <w:p w14:paraId="0E96333E">
      <w:pPr>
        <w:pStyle w:val="5"/>
        <w:spacing w:before="296" w:line="285" w:lineRule="auto"/>
        <w:rPr>
          <w:rFonts w:hint="eastAsia"/>
        </w:rPr>
      </w:pPr>
    </w:p>
    <w:p w14:paraId="364F17C0">
      <w:pPr>
        <w:pStyle w:val="5"/>
        <w:spacing w:before="296" w:line="285" w:lineRule="auto"/>
        <w:rPr>
          <w:rFonts w:hint="eastAsia"/>
        </w:rPr>
      </w:pPr>
      <w:r>
        <w:rPr>
          <w:rFonts w:hint="eastAsia"/>
        </w:rPr>
        <w:t>"Our Father who art in heaven, hallowed be thy name," &amp;c.</w:t>
      </w:r>
    </w:p>
    <w:p w14:paraId="5EE563F1">
      <w:pPr>
        <w:pStyle w:val="5"/>
        <w:spacing w:before="296" w:line="285" w:lineRule="auto"/>
        <w:rPr>
          <w:rFonts w:hint="eastAsia"/>
        </w:rPr>
      </w:pPr>
      <w:r>
        <w:rPr>
          <w:rFonts w:hint="eastAsia"/>
        </w:rPr>
        <w:t>“我们在天上的父，愿人都尊你的名为圣，”等等。</w:t>
      </w:r>
    </w:p>
    <w:p w14:paraId="4DD0D806">
      <w:pPr>
        <w:pStyle w:val="5"/>
        <w:spacing w:before="296" w:line="285" w:lineRule="auto"/>
        <w:rPr>
          <w:rFonts w:hint="eastAsia"/>
        </w:rPr>
      </w:pPr>
    </w:p>
    <w:p w14:paraId="5E417E67">
      <w:pPr>
        <w:pStyle w:val="5"/>
        <w:spacing w:before="296" w:line="285" w:lineRule="auto"/>
        <w:rPr>
          <w:rFonts w:hint="eastAsia"/>
        </w:rPr>
      </w:pPr>
      <w:r>
        <w:rPr>
          <w:rFonts w:hint="eastAsia"/>
        </w:rPr>
        <w:t>Having thus in private prepared your own soul, if you have the charge of a family, call all your household together, read a chapter, and pray as on the weekdays; but remember to complete these private preparations and duties in such a way that you and your family may be in the church before the beginning of prayers.</w:t>
      </w:r>
    </w:p>
    <w:p w14:paraId="1EA21980">
      <w:pPr>
        <w:pStyle w:val="5"/>
        <w:spacing w:before="296" w:line="285" w:lineRule="auto"/>
        <w:rPr>
          <w:rFonts w:hint="eastAsia"/>
        </w:rPr>
      </w:pPr>
      <w:r>
        <w:rPr>
          <w:rFonts w:hint="eastAsia"/>
        </w:rPr>
        <w:t>既已如此私下预备好你自己的灵魂，如果你是一家之主，就召集你所有的家人，读一章，并像平日一样祷告；但要记住，要以这样的方式完成这些私下的预备和本分，好叫你和你的家人能在祷告开始之前到达教堂。</w:t>
      </w:r>
    </w:p>
    <w:p w14:paraId="675FD83C">
      <w:pPr>
        <w:pStyle w:val="5"/>
        <w:spacing w:before="296" w:line="285" w:lineRule="auto"/>
        <w:rPr>
          <w:rFonts w:hint="eastAsia"/>
        </w:rPr>
      </w:pPr>
    </w:p>
    <w:p w14:paraId="2BF4162F">
      <w:pPr>
        <w:pStyle w:val="5"/>
        <w:spacing w:before="296" w:line="285" w:lineRule="auto"/>
        <w:rPr>
          <w:rFonts w:hint="eastAsia"/>
        </w:rPr>
      </w:pPr>
      <w:r>
        <w:rPr>
          <w:rFonts w:hint="eastAsia"/>
        </w:rPr>
        <w:t>Otherwise, your private exercises become more of a hindrance than a preparation.</w:t>
      </w:r>
    </w:p>
    <w:p w14:paraId="75933A96">
      <w:pPr>
        <w:pStyle w:val="5"/>
        <w:spacing w:before="296" w:line="285" w:lineRule="auto"/>
        <w:rPr>
          <w:rFonts w:hint="eastAsia"/>
        </w:rPr>
      </w:pPr>
      <w:r>
        <w:rPr>
          <w:rFonts w:hint="eastAsia"/>
        </w:rPr>
        <w:t>否则，你的私下操练就成了障碍，而非预备。</w:t>
      </w:r>
    </w:p>
    <w:p w14:paraId="5E77DF4C">
      <w:pPr>
        <w:pStyle w:val="5"/>
        <w:spacing w:before="296" w:line="285" w:lineRule="auto"/>
        <w:rPr>
          <w:rFonts w:hint="eastAsia"/>
        </w:rPr>
      </w:pPr>
    </w:p>
    <w:p w14:paraId="7E65331B">
      <w:pPr>
        <w:pStyle w:val="5"/>
        <w:spacing w:before="296" w:line="285" w:lineRule="auto"/>
        <w:rPr>
          <w:rFonts w:hint="eastAsia"/>
        </w:rPr>
      </w:pPr>
      <w:r>
        <w:rPr>
          <w:rFonts w:hint="eastAsia"/>
        </w:rPr>
        <w:t>And as you and your household walk reverently toward the church, let each one meditate in this manner:</w:t>
      </w:r>
    </w:p>
    <w:p w14:paraId="2AD9885A">
      <w:pPr>
        <w:pStyle w:val="5"/>
        <w:spacing w:before="296" w:line="285" w:lineRule="auto"/>
        <w:rPr>
          <w:rFonts w:hint="eastAsia"/>
        </w:rPr>
      </w:pPr>
      <w:r>
        <w:rPr>
          <w:rFonts w:hint="eastAsia"/>
        </w:rPr>
        <w:t>当你和你的家人虔敬地走向教堂时，让每个人都如此默想：</w:t>
      </w:r>
    </w:p>
    <w:p w14:paraId="5D9761B9">
      <w:pPr>
        <w:pStyle w:val="5"/>
        <w:spacing w:before="296" w:line="285" w:lineRule="auto"/>
        <w:rPr>
          <w:rFonts w:hint="eastAsia"/>
        </w:rPr>
      </w:pPr>
    </w:p>
    <w:p w14:paraId="53B04B8E">
      <w:pPr>
        <w:pStyle w:val="2"/>
        <w:bidi w:val="0"/>
        <w:rPr>
          <w:rFonts w:hint="eastAsia"/>
        </w:rPr>
      </w:pPr>
      <w:r>
        <w:rPr>
          <w:rFonts w:hint="eastAsia"/>
        </w:rPr>
        <w:t>Things to Meditate on as You Go to Church</w:t>
      </w:r>
    </w:p>
    <w:p w14:paraId="244ACE3C">
      <w:pPr>
        <w:pStyle w:val="2"/>
        <w:bidi w:val="0"/>
        <w:rPr>
          <w:rFonts w:hint="eastAsia"/>
        </w:rPr>
      </w:pPr>
      <w:r>
        <w:rPr>
          <w:rFonts w:hint="eastAsia"/>
        </w:rPr>
        <w:t>去教堂路上当默想的事</w:t>
      </w:r>
    </w:p>
    <w:p w14:paraId="43A378C8">
      <w:pPr>
        <w:pStyle w:val="5"/>
        <w:spacing w:before="296" w:line="285" w:lineRule="auto"/>
        <w:rPr>
          <w:rFonts w:hint="eastAsia"/>
        </w:rPr>
      </w:pPr>
    </w:p>
    <w:p w14:paraId="753BCD21">
      <w:pPr>
        <w:pStyle w:val="5"/>
        <w:spacing w:before="296" w:line="285" w:lineRule="auto"/>
        <w:rPr>
          <w:rFonts w:hint="eastAsia"/>
        </w:rPr>
      </w:pPr>
      <w:r>
        <w:rPr>
          <w:rFonts w:hint="eastAsia"/>
        </w:rPr>
        <w:t>1.That you are going to the court of the Lord, to speak with the great God in prayer, to hear his majesty speak to you by his word, and to receive his blessing upon your soul and your honest labor in the six days past.</w:t>
      </w:r>
    </w:p>
    <w:p w14:paraId="2C47C46A">
      <w:pPr>
        <w:pStyle w:val="5"/>
        <w:spacing w:before="296" w:line="285" w:lineRule="auto"/>
        <w:rPr>
          <w:rFonts w:hint="eastAsia"/>
        </w:rPr>
      </w:pPr>
      <w:r>
        <w:rPr>
          <w:rFonts w:hint="eastAsia"/>
        </w:rPr>
        <w:t>1.你正前往主的殿，要在祷告中与伟大的上帝说话，听祂的威严藉着祂的话语向你说话，并领受祂对你灵魂和你过去六日诚实劳苦的祝福。</w:t>
      </w:r>
    </w:p>
    <w:p w14:paraId="459F241A">
      <w:pPr>
        <w:pStyle w:val="5"/>
        <w:spacing w:before="296" w:line="285" w:lineRule="auto"/>
        <w:rPr>
          <w:rFonts w:hint="eastAsia"/>
        </w:rPr>
      </w:pPr>
    </w:p>
    <w:p w14:paraId="678E737F">
      <w:pPr>
        <w:pStyle w:val="5"/>
        <w:spacing w:before="296" w:line="285" w:lineRule="auto"/>
        <w:rPr>
          <w:rFonts w:hint="eastAsia"/>
        </w:rPr>
      </w:pPr>
      <w:r>
        <w:rPr>
          <w:rFonts w:hint="eastAsia"/>
        </w:rPr>
        <w:t>2.Say with yourself along the way—</w:t>
      </w:r>
    </w:p>
    <w:p w14:paraId="73408714">
      <w:pPr>
        <w:pStyle w:val="5"/>
        <w:spacing w:before="296" w:line="285" w:lineRule="auto"/>
        <w:rPr>
          <w:rFonts w:hint="eastAsia"/>
        </w:rPr>
      </w:pPr>
      <w:r>
        <w:rPr>
          <w:rFonts w:hint="eastAsia"/>
        </w:rPr>
        <w:t>2.路上对自己说——</w:t>
      </w:r>
    </w:p>
    <w:p w14:paraId="78E2B755">
      <w:pPr>
        <w:pStyle w:val="5"/>
        <w:spacing w:before="296" w:line="285" w:lineRule="auto"/>
        <w:rPr>
          <w:rFonts w:hint="eastAsia"/>
        </w:rPr>
      </w:pPr>
    </w:p>
    <w:p w14:paraId="7D027BF2">
      <w:pPr>
        <w:pStyle w:val="5"/>
        <w:spacing w:before="296" w:line="285" w:lineRule="auto"/>
        <w:rPr>
          <w:rFonts w:hint="eastAsia"/>
        </w:rPr>
      </w:pPr>
      <w:r>
        <w:rPr>
          <w:rFonts w:hint="eastAsia"/>
        </w:rPr>
        <w:t>"As the deer pants for the rivers of water, so my soul longs after you, O God.</w:t>
      </w:r>
    </w:p>
    <w:p w14:paraId="39C94A3B">
      <w:pPr>
        <w:pStyle w:val="5"/>
        <w:spacing w:before="296" w:line="285" w:lineRule="auto"/>
        <w:rPr>
          <w:rFonts w:hint="eastAsia"/>
        </w:rPr>
      </w:pPr>
      <w:r>
        <w:rPr>
          <w:rFonts w:hint="eastAsia"/>
        </w:rPr>
        <w:t>“上帝啊，我的心切慕你，如鹿切慕溪水。”</w:t>
      </w:r>
    </w:p>
    <w:p w14:paraId="7C0B2614">
      <w:pPr>
        <w:pStyle w:val="5"/>
        <w:spacing w:before="296" w:line="285" w:lineRule="auto"/>
        <w:rPr>
          <w:rFonts w:hint="eastAsia"/>
        </w:rPr>
      </w:pPr>
    </w:p>
    <w:p w14:paraId="368B758B">
      <w:pPr>
        <w:pStyle w:val="5"/>
        <w:spacing w:before="296" w:line="285" w:lineRule="auto"/>
        <w:rPr>
          <w:rFonts w:hint="eastAsia"/>
        </w:rPr>
      </w:pPr>
      <w:r>
        <w:rPr>
          <w:rFonts w:hint="eastAsia"/>
        </w:rPr>
        <w:t>My soul thirsts for God, even for the living God: When shall I come and appear before the presence of God?</w:t>
      </w:r>
    </w:p>
    <w:p w14:paraId="3964D024">
      <w:pPr>
        <w:pStyle w:val="5"/>
        <w:spacing w:before="296" w:line="285" w:lineRule="auto"/>
        <w:rPr>
          <w:rFonts w:hint="eastAsia"/>
        </w:rPr>
      </w:pPr>
      <w:r>
        <w:rPr>
          <w:rFonts w:hint="eastAsia"/>
        </w:rPr>
        <w:t>我的心渴想上帝，就是永生上帝；我几时得朝见上帝呢？</w:t>
      </w:r>
    </w:p>
    <w:p w14:paraId="5A655973">
      <w:pPr>
        <w:pStyle w:val="5"/>
        <w:spacing w:before="296" w:line="285" w:lineRule="auto"/>
        <w:rPr>
          <w:rFonts w:hint="eastAsia"/>
        </w:rPr>
      </w:pPr>
    </w:p>
    <w:p w14:paraId="6BC14CB3">
      <w:pPr>
        <w:pStyle w:val="5"/>
        <w:spacing w:before="296" w:line="285" w:lineRule="auto"/>
        <w:rPr>
          <w:rFonts w:hint="eastAsia"/>
        </w:rPr>
      </w:pPr>
      <w:r>
        <w:rPr>
          <w:rFonts w:hint="eastAsia"/>
        </w:rPr>
        <w:t>For a day in your courts is better than a thousand elsewhere.</w:t>
      </w:r>
    </w:p>
    <w:p w14:paraId="3EDA0032">
      <w:pPr>
        <w:pStyle w:val="5"/>
        <w:spacing w:before="296" w:line="285" w:lineRule="auto"/>
        <w:rPr>
          <w:rFonts w:hint="eastAsia"/>
        </w:rPr>
      </w:pPr>
      <w:r>
        <w:rPr>
          <w:rFonts w:hint="eastAsia"/>
        </w:rPr>
        <w:t>在你的院宇住一日，胜似在别处住千日。</w:t>
      </w:r>
    </w:p>
    <w:p w14:paraId="2D1EFE55">
      <w:pPr>
        <w:pStyle w:val="5"/>
        <w:spacing w:before="296" w:line="285" w:lineRule="auto"/>
        <w:rPr>
          <w:rFonts w:hint="eastAsia"/>
        </w:rPr>
      </w:pPr>
    </w:p>
    <w:p w14:paraId="6376137F">
      <w:pPr>
        <w:pStyle w:val="5"/>
        <w:spacing w:before="296" w:line="285" w:lineRule="auto"/>
        <w:rPr>
          <w:rFonts w:hint="eastAsia"/>
        </w:rPr>
      </w:pPr>
      <w:r>
        <w:rPr>
          <w:rFonts w:hint="eastAsia"/>
        </w:rPr>
        <w:t>I would rather be a doorkeeper in the house of my God than dwell in the tents of wickedness.</w:t>
      </w:r>
    </w:p>
    <w:p w14:paraId="131CF596">
      <w:pPr>
        <w:pStyle w:val="5"/>
        <w:spacing w:before="296" w:line="285" w:lineRule="auto"/>
        <w:rPr>
          <w:rFonts w:hint="eastAsia"/>
        </w:rPr>
      </w:pPr>
      <w:r>
        <w:rPr>
          <w:rFonts w:hint="eastAsia"/>
        </w:rPr>
        <w:t>我宁可在上帝的殿中作守门人，也不愿住在邪恶的帐棚里。</w:t>
      </w:r>
    </w:p>
    <w:p w14:paraId="4A0E0D52">
      <w:pPr>
        <w:pStyle w:val="5"/>
        <w:spacing w:before="296" w:line="285" w:lineRule="auto"/>
        <w:rPr>
          <w:rFonts w:hint="eastAsia"/>
        </w:rPr>
      </w:pPr>
    </w:p>
    <w:p w14:paraId="124A80D1">
      <w:pPr>
        <w:pStyle w:val="5"/>
        <w:spacing w:before="296" w:line="285" w:lineRule="auto"/>
        <w:rPr>
          <w:rFonts w:hint="eastAsia"/>
        </w:rPr>
      </w:pPr>
      <w:r>
        <w:rPr>
          <w:rFonts w:hint="eastAsia"/>
        </w:rPr>
        <w:t>Therefore, I will come into your house in the multitude of your mercies, and in your fear will I worship toward your holy temple."</w:t>
      </w:r>
    </w:p>
    <w:p w14:paraId="5C973168">
      <w:pPr>
        <w:pStyle w:val="5"/>
        <w:spacing w:before="296" w:line="285" w:lineRule="auto"/>
        <w:rPr>
          <w:rFonts w:hint="eastAsia"/>
        </w:rPr>
      </w:pPr>
      <w:r>
        <w:rPr>
          <w:rFonts w:hint="eastAsia"/>
        </w:rPr>
        <w:t>因此，我要凭你丰盛的慈爱进入你的殿，我要存敬畏你的心向你的圣殿下拜。”</w:t>
      </w:r>
    </w:p>
    <w:p w14:paraId="2C00F18A">
      <w:pPr>
        <w:pStyle w:val="5"/>
        <w:spacing w:before="296" w:line="285" w:lineRule="auto"/>
        <w:rPr>
          <w:rFonts w:hint="eastAsia"/>
        </w:rPr>
      </w:pPr>
    </w:p>
    <w:p w14:paraId="179126F1">
      <w:pPr>
        <w:pStyle w:val="5"/>
        <w:spacing w:before="296" w:line="285" w:lineRule="auto"/>
        <w:rPr>
          <w:rFonts w:hint="eastAsia"/>
        </w:rPr>
      </w:pPr>
      <w:r>
        <w:rPr>
          <w:rFonts w:hint="eastAsia"/>
        </w:rPr>
        <w:t>3.As you enter the church, say—</w:t>
      </w:r>
    </w:p>
    <w:p w14:paraId="48DDFAE0">
      <w:pPr>
        <w:pStyle w:val="5"/>
        <w:spacing w:before="296" w:line="285" w:lineRule="auto"/>
        <w:rPr>
          <w:rFonts w:hint="eastAsia"/>
        </w:rPr>
      </w:pPr>
      <w:r>
        <w:rPr>
          <w:rFonts w:hint="eastAsia"/>
        </w:rPr>
        <w:t>3.当你进入教堂时，说——</w:t>
      </w:r>
    </w:p>
    <w:p w14:paraId="264AC42D">
      <w:pPr>
        <w:pStyle w:val="5"/>
        <w:spacing w:before="296" w:line="285" w:lineRule="auto"/>
        <w:rPr>
          <w:rFonts w:hint="eastAsia"/>
        </w:rPr>
      </w:pPr>
    </w:p>
    <w:p w14:paraId="5A37F746">
      <w:pPr>
        <w:pStyle w:val="5"/>
        <w:spacing w:before="296" w:line="285" w:lineRule="auto"/>
        <w:rPr>
          <w:rFonts w:hint="eastAsia"/>
        </w:rPr>
      </w:pPr>
      <w:r>
        <w:rPr>
          <w:rFonts w:hint="eastAsia"/>
        </w:rPr>
        <w:t>"How fearful is this place!</w:t>
      </w:r>
    </w:p>
    <w:p w14:paraId="69957A0C">
      <w:pPr>
        <w:pStyle w:val="5"/>
        <w:spacing w:before="296" w:line="285" w:lineRule="auto"/>
        <w:rPr>
          <w:rFonts w:hint="eastAsia"/>
        </w:rPr>
      </w:pPr>
      <w:r>
        <w:rPr>
          <w:rFonts w:hint="eastAsia"/>
        </w:rPr>
        <w:t>“这地方何等可畏！”</w:t>
      </w:r>
    </w:p>
    <w:p w14:paraId="7C910899">
      <w:pPr>
        <w:pStyle w:val="5"/>
        <w:spacing w:before="296" w:line="285" w:lineRule="auto"/>
        <w:rPr>
          <w:rFonts w:hint="eastAsia"/>
        </w:rPr>
      </w:pPr>
    </w:p>
    <w:p w14:paraId="589F8F5A">
      <w:pPr>
        <w:pStyle w:val="5"/>
        <w:spacing w:before="296" w:line="285" w:lineRule="auto"/>
        <w:rPr>
          <w:rFonts w:hint="eastAsia"/>
        </w:rPr>
      </w:pPr>
      <w:r>
        <w:rPr>
          <w:rFonts w:hint="eastAsia"/>
        </w:rPr>
        <w:t>This is none other than the house of God; this is the gate of heaven.</w:t>
      </w:r>
    </w:p>
    <w:p w14:paraId="04722498">
      <w:pPr>
        <w:pStyle w:val="5"/>
        <w:spacing w:before="296" w:line="285" w:lineRule="auto"/>
        <w:rPr>
          <w:rFonts w:hint="eastAsia"/>
        </w:rPr>
      </w:pPr>
      <w:r>
        <w:rPr>
          <w:rFonts w:hint="eastAsia"/>
        </w:rPr>
        <w:t>这不是别的，乃是上帝的殿；这是天的门。</w:t>
      </w:r>
    </w:p>
    <w:p w14:paraId="0B2D5F1D">
      <w:pPr>
        <w:pStyle w:val="5"/>
        <w:spacing w:before="296" w:line="285" w:lineRule="auto"/>
        <w:rPr>
          <w:rFonts w:hint="eastAsia"/>
        </w:rPr>
      </w:pPr>
    </w:p>
    <w:p w14:paraId="72DA3665">
      <w:pPr>
        <w:pStyle w:val="5"/>
        <w:spacing w:before="296" w:line="285" w:lineRule="auto"/>
        <w:rPr>
          <w:rFonts w:hint="eastAsia"/>
        </w:rPr>
      </w:pPr>
      <w:r>
        <w:rPr>
          <w:rFonts w:hint="eastAsia"/>
        </w:rPr>
        <w:t>Surely, the Lord is in this place: God is truly among this people."</w:t>
      </w:r>
    </w:p>
    <w:p w14:paraId="489D509D">
      <w:pPr>
        <w:pStyle w:val="5"/>
        <w:spacing w:before="296" w:line="285" w:lineRule="auto"/>
        <w:rPr>
          <w:rFonts w:hint="eastAsia"/>
        </w:rPr>
      </w:pPr>
      <w:r>
        <w:rPr>
          <w:rFonts w:hint="eastAsia"/>
        </w:rPr>
        <w:t>耶和华真在这里：上帝真在这百姓中间。”</w:t>
      </w:r>
    </w:p>
    <w:p w14:paraId="4E8000C7">
      <w:pPr>
        <w:pStyle w:val="5"/>
        <w:spacing w:before="296" w:line="285" w:lineRule="auto"/>
        <w:rPr>
          <w:rFonts w:hint="eastAsia"/>
        </w:rPr>
      </w:pPr>
    </w:p>
    <w:p w14:paraId="044D914B">
      <w:pPr>
        <w:pStyle w:val="5"/>
        <w:spacing w:before="296" w:line="285" w:lineRule="auto"/>
        <w:rPr>
          <w:rFonts w:hint="eastAsia"/>
        </w:rPr>
      </w:pPr>
      <w:r>
        <w:rPr>
          <w:rFonts w:hint="eastAsia"/>
        </w:rPr>
        <w:t>And, bowing with your face downward (1 Cor. 14:25), as you come to your place, say—</w:t>
      </w:r>
    </w:p>
    <w:p w14:paraId="780ED828">
      <w:pPr>
        <w:pStyle w:val="5"/>
        <w:spacing w:before="296" w:line="285" w:lineRule="auto"/>
        <w:rPr>
          <w:rFonts w:hint="eastAsia"/>
        </w:rPr>
      </w:pPr>
      <w:r>
        <w:rPr>
          <w:rFonts w:hint="eastAsia"/>
        </w:rPr>
        <w:t>并且，当你来到你的位置时，脸伏于地（哥林多前书14:25），说——</w:t>
      </w:r>
    </w:p>
    <w:p w14:paraId="13E0BE94">
      <w:pPr>
        <w:pStyle w:val="5"/>
        <w:spacing w:before="296" w:line="285" w:lineRule="auto"/>
        <w:rPr>
          <w:rFonts w:hint="eastAsia"/>
        </w:rPr>
      </w:pPr>
    </w:p>
    <w:p w14:paraId="407029AF">
      <w:pPr>
        <w:pStyle w:val="5"/>
        <w:spacing w:before="296" w:line="285" w:lineRule="auto"/>
        <w:rPr>
          <w:rFonts w:hint="eastAsia"/>
        </w:rPr>
      </w:pPr>
      <w:r>
        <w:rPr>
          <w:rFonts w:hint="eastAsia"/>
        </w:rPr>
        <w:t>"O Lord, I have loved the habitation of your house, and the place where your honor dwells.</w:t>
      </w:r>
    </w:p>
    <w:p w14:paraId="18D47735">
      <w:pPr>
        <w:pStyle w:val="5"/>
        <w:spacing w:before="296" w:line="285" w:lineRule="auto"/>
        <w:rPr>
          <w:rFonts w:hint="eastAsia"/>
        </w:rPr>
      </w:pPr>
      <w:r>
        <w:rPr>
          <w:rFonts w:hint="eastAsia"/>
        </w:rPr>
        <w:t>“主啊，我爱祢殿宇的居所，和祢荣耀所住的地方。”</w:t>
      </w:r>
    </w:p>
    <w:p w14:paraId="3B741E4D">
      <w:pPr>
        <w:pStyle w:val="5"/>
        <w:spacing w:before="296" w:line="285" w:lineRule="auto"/>
        <w:rPr>
          <w:rFonts w:hint="eastAsia"/>
        </w:rPr>
      </w:pPr>
    </w:p>
    <w:p w14:paraId="1BCB44F9">
      <w:pPr>
        <w:pStyle w:val="5"/>
        <w:spacing w:before="296" w:line="285" w:lineRule="auto"/>
        <w:rPr>
          <w:rFonts w:hint="eastAsia"/>
        </w:rPr>
      </w:pPr>
      <w:r>
        <w:rPr>
          <w:rFonts w:hint="eastAsia"/>
        </w:rPr>
        <w:t>One thing I have desired of you, and that I will seek—to dwell in your house all the days of my life, to behold your beauty, and to visit your temple.</w:t>
      </w:r>
    </w:p>
    <w:p w14:paraId="45D16A69">
      <w:pPr>
        <w:pStyle w:val="5"/>
        <w:spacing w:before="296" w:line="285" w:lineRule="auto"/>
        <w:rPr>
          <w:rFonts w:hint="eastAsia"/>
        </w:rPr>
      </w:pPr>
      <w:r>
        <w:rPr>
          <w:rFonts w:hint="eastAsia"/>
        </w:rPr>
        <w:t>我曾求祢一件事，我仍要寻求——就是一生一世住在祢的殿中，瞻仰祢的荣美，并在祢的殿里求问。</w:t>
      </w:r>
    </w:p>
    <w:p w14:paraId="7C1BD79B">
      <w:pPr>
        <w:pStyle w:val="5"/>
        <w:spacing w:before="296" w:line="285" w:lineRule="auto"/>
        <w:rPr>
          <w:rFonts w:hint="eastAsia"/>
        </w:rPr>
      </w:pPr>
    </w:p>
    <w:p w14:paraId="2CA13E3F">
      <w:pPr>
        <w:pStyle w:val="5"/>
        <w:spacing w:before="296" w:line="285" w:lineRule="auto"/>
        <w:rPr>
          <w:rFonts w:hint="eastAsia"/>
        </w:rPr>
      </w:pPr>
      <w:r>
        <w:rPr>
          <w:rFonts w:hint="eastAsia"/>
        </w:rPr>
        <w:t>Therefore, I will offer in your tabernacle sacrifices of joy; I will sing and praise the Lord.</w:t>
      </w:r>
    </w:p>
    <w:p w14:paraId="14BE3FC2">
      <w:pPr>
        <w:pStyle w:val="5"/>
        <w:spacing w:before="296" w:line="285" w:lineRule="auto"/>
        <w:rPr>
          <w:rFonts w:hint="eastAsia"/>
        </w:rPr>
      </w:pPr>
      <w:r>
        <w:rPr>
          <w:rFonts w:hint="eastAsia"/>
        </w:rPr>
        <w:t>因此，我必在祢的帐幕里献上喜乐的祭；我要歌颂赞美耶和华。</w:t>
      </w:r>
    </w:p>
    <w:p w14:paraId="66D1464F">
      <w:pPr>
        <w:pStyle w:val="5"/>
        <w:spacing w:before="296" w:line="285" w:lineRule="auto"/>
        <w:rPr>
          <w:rFonts w:hint="eastAsia"/>
        </w:rPr>
      </w:pPr>
    </w:p>
    <w:p w14:paraId="15F279A9">
      <w:pPr>
        <w:pStyle w:val="5"/>
        <w:spacing w:before="296" w:line="285" w:lineRule="auto"/>
        <w:rPr>
          <w:rFonts w:hint="eastAsia"/>
        </w:rPr>
      </w:pPr>
      <w:r>
        <w:rPr>
          <w:rFonts w:hint="eastAsia"/>
        </w:rPr>
        <w:t>Hear my voice, O Lord, when I cry; have mercy also upon me, and hear me.</w:t>
      </w:r>
    </w:p>
    <w:p w14:paraId="462FEF06">
      <w:pPr>
        <w:pStyle w:val="5"/>
        <w:spacing w:before="296" w:line="285" w:lineRule="auto"/>
        <w:rPr>
          <w:rFonts w:hint="eastAsia"/>
        </w:rPr>
      </w:pPr>
      <w:r>
        <w:rPr>
          <w:rFonts w:hint="eastAsia"/>
        </w:rPr>
        <w:t>主啊，我呼求的时候，求祢垂听我的声音；也求祢怜悯我，垂听我。</w:t>
      </w:r>
    </w:p>
    <w:p w14:paraId="005EBCDB">
      <w:pPr>
        <w:pStyle w:val="5"/>
        <w:spacing w:before="296" w:line="285" w:lineRule="auto"/>
        <w:rPr>
          <w:rFonts w:hint="eastAsia"/>
        </w:rPr>
      </w:pPr>
    </w:p>
    <w:p w14:paraId="08166473">
      <w:pPr>
        <w:pStyle w:val="5"/>
        <w:spacing w:before="296" w:line="285" w:lineRule="auto"/>
        <w:rPr>
          <w:rFonts w:hint="eastAsia"/>
        </w:rPr>
      </w:pPr>
      <w:r>
        <w:rPr>
          <w:rFonts w:hint="eastAsia"/>
        </w:rPr>
        <w:t>Surely, goodness and mercy shall follow me all the days of my life, and I will dwell forever in the house of the Lord."</w:t>
      </w:r>
    </w:p>
    <w:p w14:paraId="1A6ECFCA">
      <w:pPr>
        <w:pStyle w:val="5"/>
        <w:spacing w:before="296" w:line="285" w:lineRule="auto"/>
        <w:rPr>
          <w:rFonts w:hint="eastAsia"/>
        </w:rPr>
      </w:pPr>
      <w:r>
        <w:rPr>
          <w:rFonts w:hint="eastAsia"/>
        </w:rPr>
        <w:t>我一生一世必有恩惠慈爱随着我，我且要住在耶和华的殿中，直到永远。”</w:t>
      </w:r>
    </w:p>
    <w:p w14:paraId="0A8B6BBD">
      <w:pPr>
        <w:pStyle w:val="5"/>
        <w:spacing w:before="296" w:line="285" w:lineRule="auto"/>
        <w:rPr>
          <w:rFonts w:hint="eastAsia"/>
        </w:rPr>
      </w:pPr>
    </w:p>
    <w:p w14:paraId="7AFF7773">
      <w:pPr>
        <w:pStyle w:val="5"/>
        <w:spacing w:before="296" w:line="285" w:lineRule="auto"/>
        <w:rPr>
          <w:rFonts w:hint="eastAsia"/>
        </w:rPr>
      </w:pPr>
      <w:r>
        <w:rPr>
          <w:rFonts w:hint="eastAsia"/>
        </w:rPr>
        <w:t>And this is the preparation, or looking to our steps, to which Solomon advises us before we enter the house of God (Eccl. 5:1).</w:t>
      </w:r>
    </w:p>
    <w:p w14:paraId="47A718BF">
      <w:pPr>
        <w:pStyle w:val="5"/>
        <w:spacing w:before="296" w:line="285" w:lineRule="auto"/>
        <w:rPr>
          <w:rFonts w:hint="eastAsia"/>
        </w:rPr>
      </w:pPr>
      <w:r>
        <w:rPr>
          <w:rFonts w:hint="eastAsia"/>
        </w:rPr>
        <w:t>这就是所罗门在我们进入上帝的殿之前劝告我们的预备，或看顾我们的脚步（传道书5:1）。</w:t>
      </w:r>
    </w:p>
    <w:p w14:paraId="438AA56C">
      <w:pPr>
        <w:pStyle w:val="5"/>
        <w:spacing w:before="296" w:line="285" w:lineRule="auto"/>
        <w:rPr>
          <w:rFonts w:hint="eastAsia"/>
        </w:rPr>
      </w:pPr>
    </w:p>
    <w:p w14:paraId="3BAEFB7A">
      <w:pPr>
        <w:pStyle w:val="4"/>
        <w:bidi w:val="0"/>
        <w:rPr>
          <w:rFonts w:hint="eastAsia"/>
        </w:rPr>
      </w:pPr>
      <w:r>
        <w:rPr>
          <w:rFonts w:hint="eastAsia"/>
        </w:rPr>
        <w:t>Things to be meditated on as thou goest to the Church.</w:t>
      </w:r>
    </w:p>
    <w:p w14:paraId="4858FCCC">
      <w:pPr>
        <w:pStyle w:val="4"/>
        <w:bidi w:val="0"/>
        <w:rPr>
          <w:rFonts w:hint="eastAsia"/>
        </w:rPr>
      </w:pPr>
      <w:r>
        <w:rPr>
          <w:rFonts w:hint="eastAsia"/>
        </w:rPr>
        <w:t>你往教会去时当默想的事。</w:t>
      </w:r>
    </w:p>
    <w:p w14:paraId="3663DECF">
      <w:pPr>
        <w:pStyle w:val="5"/>
        <w:spacing w:before="296" w:line="285" w:lineRule="auto"/>
        <w:rPr>
          <w:rFonts w:hint="eastAsia"/>
        </w:rPr>
      </w:pPr>
    </w:p>
    <w:p w14:paraId="59B45A64">
      <w:pPr>
        <w:pStyle w:val="5"/>
        <w:spacing w:before="296" w:line="285" w:lineRule="auto"/>
        <w:rPr>
          <w:rFonts w:hint="eastAsia"/>
        </w:rPr>
      </w:pPr>
      <w:r>
        <w:rPr>
          <w:rFonts w:hint="eastAsia"/>
        </w:rPr>
        <w:t>1.That you are going to the court of the Lord, to speak with the great God in prayer, to hear his majesty speak to you by his word, and to receive his blessing upon your soul and your honest labor in the six days past.</w:t>
      </w:r>
    </w:p>
    <w:p w14:paraId="3C02D0DD">
      <w:pPr>
        <w:pStyle w:val="5"/>
        <w:spacing w:before="296" w:line="285" w:lineRule="auto"/>
        <w:rPr>
          <w:rFonts w:hint="eastAsia"/>
        </w:rPr>
      </w:pPr>
      <w:r>
        <w:rPr>
          <w:rFonts w:hint="eastAsia"/>
        </w:rPr>
        <w:t>1.你正前往主的殿，要在祷告中与伟大的上帝说话，听祂的威严藉着祂的话语向你说话，并领受祂对你灵魂和你过去六日诚实劳苦的祝福。</w:t>
      </w:r>
    </w:p>
    <w:p w14:paraId="2FC7640F">
      <w:pPr>
        <w:pStyle w:val="5"/>
        <w:spacing w:before="296" w:line="285" w:lineRule="auto"/>
        <w:rPr>
          <w:rFonts w:hint="eastAsia"/>
        </w:rPr>
      </w:pPr>
    </w:p>
    <w:p w14:paraId="4C6832FA">
      <w:pPr>
        <w:pStyle w:val="5"/>
        <w:spacing w:before="296" w:line="285" w:lineRule="auto"/>
        <w:rPr>
          <w:rFonts w:hint="eastAsia"/>
        </w:rPr>
      </w:pPr>
      <w:r>
        <w:rPr>
          <w:rFonts w:hint="eastAsia"/>
        </w:rPr>
        <w:t>2.Say to yourself along the way—</w:t>
      </w:r>
    </w:p>
    <w:p w14:paraId="4A511B16">
      <w:pPr>
        <w:pStyle w:val="5"/>
        <w:spacing w:before="296" w:line="285" w:lineRule="auto"/>
        <w:rPr>
          <w:rFonts w:hint="eastAsia"/>
        </w:rPr>
      </w:pPr>
      <w:r>
        <w:rPr>
          <w:rFonts w:hint="eastAsia"/>
        </w:rPr>
        <w:t>2.路上对自己说——</w:t>
      </w:r>
    </w:p>
    <w:p w14:paraId="635C4FF6">
      <w:pPr>
        <w:pStyle w:val="5"/>
        <w:spacing w:before="296" w:line="285" w:lineRule="auto"/>
        <w:rPr>
          <w:rFonts w:hint="eastAsia"/>
        </w:rPr>
      </w:pPr>
    </w:p>
    <w:p w14:paraId="3C7648F5">
      <w:pPr>
        <w:pStyle w:val="5"/>
        <w:spacing w:before="296" w:line="285" w:lineRule="auto"/>
        <w:rPr>
          <w:rFonts w:hint="eastAsia"/>
        </w:rPr>
      </w:pPr>
      <w:r>
        <w:rPr>
          <w:rFonts w:hint="eastAsia"/>
        </w:rPr>
        <w:t>"As the deer longs for the streams of water, so my soul longs after you, O God.</w:t>
      </w:r>
    </w:p>
    <w:p w14:paraId="52A5D35A">
      <w:pPr>
        <w:pStyle w:val="5"/>
        <w:spacing w:before="296" w:line="285" w:lineRule="auto"/>
        <w:rPr>
          <w:rFonts w:hint="eastAsia"/>
        </w:rPr>
      </w:pPr>
      <w:r>
        <w:rPr>
          <w:rFonts w:hint="eastAsia"/>
        </w:rPr>
        <w:t>“上帝啊，我的心切慕你，如鹿切慕溪水。”</w:t>
      </w:r>
    </w:p>
    <w:p w14:paraId="36B751F7">
      <w:pPr>
        <w:pStyle w:val="5"/>
        <w:spacing w:before="296" w:line="285" w:lineRule="auto"/>
        <w:rPr>
          <w:rFonts w:hint="eastAsia"/>
        </w:rPr>
      </w:pPr>
    </w:p>
    <w:p w14:paraId="568408D2">
      <w:pPr>
        <w:pStyle w:val="5"/>
        <w:spacing w:before="296" w:line="285" w:lineRule="auto"/>
        <w:rPr>
          <w:rFonts w:hint="eastAsia"/>
        </w:rPr>
      </w:pPr>
      <w:r>
        <w:rPr>
          <w:rFonts w:hint="eastAsia"/>
        </w:rPr>
        <w:t>My soul thirsts for God, even for the living God: When shall I come and appear before the presence of God?</w:t>
      </w:r>
    </w:p>
    <w:p w14:paraId="73FAF0C7">
      <w:pPr>
        <w:pStyle w:val="5"/>
        <w:spacing w:before="296" w:line="285" w:lineRule="auto"/>
        <w:rPr>
          <w:rFonts w:hint="eastAsia"/>
        </w:rPr>
      </w:pPr>
      <w:r>
        <w:rPr>
          <w:rFonts w:hint="eastAsia"/>
        </w:rPr>
        <w:t>我的心渴想上帝，就是永生上帝；我几时得朝见上帝呢？</w:t>
      </w:r>
    </w:p>
    <w:p w14:paraId="2CEF2671">
      <w:pPr>
        <w:pStyle w:val="5"/>
        <w:spacing w:before="296" w:line="285" w:lineRule="auto"/>
        <w:rPr>
          <w:rFonts w:hint="eastAsia"/>
        </w:rPr>
      </w:pPr>
    </w:p>
    <w:p w14:paraId="2242B8F9">
      <w:pPr>
        <w:pStyle w:val="5"/>
        <w:spacing w:before="296" w:line="285" w:lineRule="auto"/>
        <w:rPr>
          <w:rFonts w:hint="eastAsia"/>
        </w:rPr>
      </w:pPr>
      <w:r>
        <w:rPr>
          <w:rFonts w:hint="eastAsia"/>
        </w:rPr>
        <w:t>For a day in your courts is better than a thousand elsewhere.</w:t>
      </w:r>
    </w:p>
    <w:p w14:paraId="1EE8062A">
      <w:pPr>
        <w:pStyle w:val="5"/>
        <w:spacing w:before="296" w:line="285" w:lineRule="auto"/>
        <w:rPr>
          <w:rFonts w:hint="eastAsia"/>
        </w:rPr>
      </w:pPr>
      <w:r>
        <w:rPr>
          <w:rFonts w:hint="eastAsia"/>
        </w:rPr>
        <w:t>在你的院宇住一日，胜似在别处住千日。</w:t>
      </w:r>
    </w:p>
    <w:p w14:paraId="6FC02690">
      <w:pPr>
        <w:pStyle w:val="5"/>
        <w:spacing w:before="296" w:line="285" w:lineRule="auto"/>
        <w:rPr>
          <w:rFonts w:hint="eastAsia"/>
        </w:rPr>
      </w:pPr>
    </w:p>
    <w:p w14:paraId="71FD01BC">
      <w:pPr>
        <w:pStyle w:val="5"/>
        <w:spacing w:before="296" w:line="285" w:lineRule="auto"/>
        <w:rPr>
          <w:rFonts w:hint="eastAsia"/>
        </w:rPr>
      </w:pPr>
      <w:r>
        <w:rPr>
          <w:rFonts w:hint="eastAsia"/>
        </w:rPr>
        <w:t>I would rather be a doorkeeper in the house of my God than dwell in the tents of wickedness.</w:t>
      </w:r>
    </w:p>
    <w:p w14:paraId="5F56A18E">
      <w:pPr>
        <w:pStyle w:val="5"/>
        <w:spacing w:before="296" w:line="285" w:lineRule="auto"/>
        <w:rPr>
          <w:rFonts w:hint="eastAsia"/>
        </w:rPr>
      </w:pPr>
      <w:r>
        <w:rPr>
          <w:rFonts w:hint="eastAsia"/>
        </w:rPr>
        <w:t>我宁可在上帝的殿中作守门人，也不愿住在邪恶的帐棚里。</w:t>
      </w:r>
    </w:p>
    <w:p w14:paraId="3E85B892">
      <w:pPr>
        <w:pStyle w:val="5"/>
        <w:spacing w:before="296" w:line="285" w:lineRule="auto"/>
        <w:rPr>
          <w:rFonts w:hint="eastAsia"/>
        </w:rPr>
      </w:pPr>
    </w:p>
    <w:p w14:paraId="64B032E9">
      <w:pPr>
        <w:pStyle w:val="5"/>
        <w:spacing w:before="296" w:line="285" w:lineRule="auto"/>
        <w:rPr>
          <w:rFonts w:hint="eastAsia"/>
        </w:rPr>
      </w:pPr>
      <w:r>
        <w:rPr>
          <w:rFonts w:hint="eastAsia"/>
        </w:rPr>
        <w:t>Therefore, I will come into your house in the multitude of your mercies, and in your fear will I worship toward your holy temple."</w:t>
      </w:r>
    </w:p>
    <w:p w14:paraId="23B16CC7">
      <w:pPr>
        <w:pStyle w:val="5"/>
        <w:spacing w:before="296" w:line="285" w:lineRule="auto"/>
        <w:rPr>
          <w:rFonts w:hint="eastAsia"/>
        </w:rPr>
      </w:pPr>
      <w:r>
        <w:rPr>
          <w:rFonts w:hint="eastAsia"/>
        </w:rPr>
        <w:t>因此，我要凭你丰盛的慈爱进入你的殿，我要存敬畏你的心向你的圣殿下拜。”</w:t>
      </w:r>
    </w:p>
    <w:p w14:paraId="546E4B11">
      <w:pPr>
        <w:pStyle w:val="5"/>
        <w:spacing w:before="296" w:line="285" w:lineRule="auto"/>
        <w:rPr>
          <w:rFonts w:hint="eastAsia"/>
        </w:rPr>
      </w:pPr>
    </w:p>
    <w:p w14:paraId="527F93DF">
      <w:pPr>
        <w:pStyle w:val="5"/>
        <w:spacing w:before="296" w:line="285" w:lineRule="auto"/>
        <w:rPr>
          <w:rFonts w:hint="eastAsia"/>
        </w:rPr>
      </w:pPr>
      <w:r>
        <w:rPr>
          <w:rFonts w:hint="eastAsia"/>
        </w:rPr>
        <w:t>3.As you enter the church, say—</w:t>
      </w:r>
    </w:p>
    <w:p w14:paraId="42D7184E">
      <w:pPr>
        <w:pStyle w:val="5"/>
        <w:spacing w:before="296" w:line="285" w:lineRule="auto"/>
        <w:rPr>
          <w:rFonts w:hint="eastAsia"/>
        </w:rPr>
      </w:pPr>
      <w:r>
        <w:rPr>
          <w:rFonts w:hint="eastAsia"/>
        </w:rPr>
        <w:t>3.当你进入教堂时，说——</w:t>
      </w:r>
    </w:p>
    <w:p w14:paraId="1C3FCA7C">
      <w:pPr>
        <w:pStyle w:val="5"/>
        <w:spacing w:before="296" w:line="285" w:lineRule="auto"/>
        <w:rPr>
          <w:rFonts w:hint="eastAsia"/>
        </w:rPr>
      </w:pPr>
    </w:p>
    <w:p w14:paraId="39FFD550">
      <w:pPr>
        <w:pStyle w:val="5"/>
        <w:spacing w:before="296" w:line="285" w:lineRule="auto"/>
        <w:rPr>
          <w:rFonts w:hint="eastAsia"/>
        </w:rPr>
      </w:pPr>
      <w:r>
        <w:rPr>
          <w:rFonts w:hint="eastAsia"/>
        </w:rPr>
        <w:t>"How awesome is this place!</w:t>
      </w:r>
    </w:p>
    <w:p w14:paraId="3479CC60">
      <w:pPr>
        <w:pStyle w:val="5"/>
        <w:spacing w:before="296" w:line="285" w:lineRule="auto"/>
        <w:rPr>
          <w:rFonts w:hint="eastAsia"/>
        </w:rPr>
      </w:pPr>
      <w:r>
        <w:rPr>
          <w:rFonts w:hint="eastAsia"/>
        </w:rPr>
        <w:t>“这地方何等可畏！”</w:t>
      </w:r>
    </w:p>
    <w:p w14:paraId="23ECE4C2">
      <w:pPr>
        <w:pStyle w:val="5"/>
        <w:spacing w:before="296" w:line="285" w:lineRule="auto"/>
        <w:rPr>
          <w:rFonts w:hint="eastAsia"/>
        </w:rPr>
      </w:pPr>
    </w:p>
    <w:p w14:paraId="384F9230">
      <w:pPr>
        <w:pStyle w:val="5"/>
        <w:spacing w:before="296" w:line="285" w:lineRule="auto"/>
        <w:rPr>
          <w:rFonts w:hint="eastAsia"/>
        </w:rPr>
      </w:pPr>
      <w:r>
        <w:rPr>
          <w:rFonts w:hint="eastAsia"/>
        </w:rPr>
        <w:t>This is none other than the house of God; this is the gate of heaven.</w:t>
      </w:r>
    </w:p>
    <w:p w14:paraId="123055E3">
      <w:pPr>
        <w:pStyle w:val="5"/>
        <w:spacing w:before="296" w:line="285" w:lineRule="auto"/>
        <w:rPr>
          <w:rFonts w:hint="eastAsia"/>
        </w:rPr>
      </w:pPr>
      <w:r>
        <w:rPr>
          <w:rFonts w:hint="eastAsia"/>
        </w:rPr>
        <w:t>这不是别的，乃是上帝的殿；这是天的门。</w:t>
      </w:r>
    </w:p>
    <w:p w14:paraId="6DCDE7F1">
      <w:pPr>
        <w:pStyle w:val="5"/>
        <w:spacing w:before="296" w:line="285" w:lineRule="auto"/>
        <w:rPr>
          <w:rFonts w:hint="eastAsia"/>
        </w:rPr>
      </w:pPr>
    </w:p>
    <w:p w14:paraId="0AC42366">
      <w:pPr>
        <w:pStyle w:val="5"/>
        <w:spacing w:before="296" w:line="285" w:lineRule="auto"/>
        <w:rPr>
          <w:rFonts w:hint="eastAsia"/>
        </w:rPr>
      </w:pPr>
      <w:r>
        <w:rPr>
          <w:rFonts w:hint="eastAsia"/>
        </w:rPr>
        <w:t>Surely, the Lord is in this place; God is truly among this people."</w:t>
      </w:r>
    </w:p>
    <w:p w14:paraId="21A151D1">
      <w:pPr>
        <w:pStyle w:val="5"/>
        <w:spacing w:before="296" w:line="285" w:lineRule="auto"/>
        <w:rPr>
          <w:rFonts w:hint="eastAsia"/>
        </w:rPr>
      </w:pPr>
      <w:r>
        <w:rPr>
          <w:rFonts w:hint="eastAsia"/>
        </w:rPr>
        <w:t>耶和华真在这里；上帝真在这百姓中间。”</w:t>
      </w:r>
    </w:p>
    <w:p w14:paraId="6FBCF573">
      <w:pPr>
        <w:pStyle w:val="5"/>
        <w:spacing w:before="296" w:line="285" w:lineRule="auto"/>
        <w:rPr>
          <w:rFonts w:hint="eastAsia"/>
        </w:rPr>
      </w:pPr>
    </w:p>
    <w:p w14:paraId="1FFB0627">
      <w:pPr>
        <w:pStyle w:val="5"/>
        <w:spacing w:before="296" w:line="285" w:lineRule="auto"/>
        <w:rPr>
          <w:rFonts w:hint="eastAsia"/>
        </w:rPr>
      </w:pPr>
      <w:r>
        <w:rPr>
          <w:rFonts w:hint="eastAsia"/>
        </w:rPr>
        <w:t>And, bowing with your face downward (1 Cor. 14:25), as you come to your place, say—</w:t>
      </w:r>
    </w:p>
    <w:p w14:paraId="01D8D915">
      <w:pPr>
        <w:pStyle w:val="5"/>
        <w:spacing w:before="296" w:line="285" w:lineRule="auto"/>
        <w:rPr>
          <w:rFonts w:hint="eastAsia"/>
        </w:rPr>
      </w:pPr>
      <w:r>
        <w:rPr>
          <w:rFonts w:hint="eastAsia"/>
        </w:rPr>
        <w:t>并且，当你来到你的位置时，脸伏于地（哥林多前书14:25），说——</w:t>
      </w:r>
    </w:p>
    <w:p w14:paraId="41D73CFC">
      <w:pPr>
        <w:pStyle w:val="5"/>
        <w:spacing w:before="296" w:line="285" w:lineRule="auto"/>
        <w:rPr>
          <w:rFonts w:hint="eastAsia"/>
        </w:rPr>
      </w:pPr>
    </w:p>
    <w:p w14:paraId="18B8722D">
      <w:pPr>
        <w:pStyle w:val="5"/>
        <w:spacing w:before="296" w:line="285" w:lineRule="auto"/>
        <w:rPr>
          <w:rFonts w:hint="eastAsia"/>
        </w:rPr>
      </w:pPr>
      <w:r>
        <w:rPr>
          <w:rFonts w:hint="eastAsia"/>
        </w:rPr>
        <w:t>"O Lord, I have loved the habitation of your house, and the place where your honor dwells.</w:t>
      </w:r>
    </w:p>
    <w:p w14:paraId="7E2F3908">
      <w:pPr>
        <w:pStyle w:val="5"/>
        <w:spacing w:before="296" w:line="285" w:lineRule="auto"/>
        <w:rPr>
          <w:rFonts w:hint="eastAsia"/>
        </w:rPr>
      </w:pPr>
      <w:r>
        <w:rPr>
          <w:rFonts w:hint="eastAsia"/>
        </w:rPr>
        <w:t>“主啊，我爱祢殿宇的居所，和祢荣耀所住的地方。”</w:t>
      </w:r>
    </w:p>
    <w:p w14:paraId="36FEA11C">
      <w:pPr>
        <w:pStyle w:val="5"/>
        <w:spacing w:before="296" w:line="285" w:lineRule="auto"/>
        <w:rPr>
          <w:rFonts w:hint="eastAsia"/>
        </w:rPr>
      </w:pPr>
    </w:p>
    <w:p w14:paraId="77778AD0">
      <w:pPr>
        <w:pStyle w:val="5"/>
        <w:spacing w:before="296" w:line="285" w:lineRule="auto"/>
        <w:rPr>
          <w:rFonts w:hint="eastAsia"/>
        </w:rPr>
      </w:pPr>
      <w:r>
        <w:rPr>
          <w:rFonts w:hint="eastAsia"/>
        </w:rPr>
        <w:t>One thing I have desired of you, and that I will seek—to dwell in your house all the days of my life, to behold your beauty, and to visit your temple.</w:t>
      </w:r>
    </w:p>
    <w:p w14:paraId="7D30F41F">
      <w:pPr>
        <w:pStyle w:val="5"/>
        <w:spacing w:before="296" w:line="285" w:lineRule="auto"/>
        <w:rPr>
          <w:rFonts w:hint="eastAsia"/>
        </w:rPr>
      </w:pPr>
      <w:r>
        <w:rPr>
          <w:rFonts w:hint="eastAsia"/>
        </w:rPr>
        <w:t>我曾求祢一件事，我仍要寻求——就是一生一世住在祢的殿中，瞻仰祢的荣美，并在祢的殿里求问。</w:t>
      </w:r>
    </w:p>
    <w:p w14:paraId="66EC8B54">
      <w:pPr>
        <w:pStyle w:val="5"/>
        <w:spacing w:before="296" w:line="285" w:lineRule="auto"/>
        <w:rPr>
          <w:rFonts w:hint="eastAsia"/>
        </w:rPr>
      </w:pPr>
    </w:p>
    <w:p w14:paraId="730F8C8C">
      <w:pPr>
        <w:pStyle w:val="5"/>
        <w:spacing w:before="296" w:line="285" w:lineRule="auto"/>
        <w:rPr>
          <w:rFonts w:hint="eastAsia"/>
        </w:rPr>
      </w:pPr>
      <w:r>
        <w:rPr>
          <w:rFonts w:hint="eastAsia"/>
        </w:rPr>
        <w:t>Therefore, I will offer in your tabernacle sacrifices of joy; I will sing and praise the Lord.</w:t>
      </w:r>
    </w:p>
    <w:p w14:paraId="524CB86C">
      <w:pPr>
        <w:pStyle w:val="5"/>
        <w:spacing w:before="296" w:line="285" w:lineRule="auto"/>
        <w:rPr>
          <w:rFonts w:hint="eastAsia"/>
        </w:rPr>
      </w:pPr>
      <w:r>
        <w:rPr>
          <w:rFonts w:hint="eastAsia"/>
        </w:rPr>
        <w:t>因此，我必在祢的帐幕里献上喜乐的祭；我要歌颂赞美耶和华。</w:t>
      </w:r>
    </w:p>
    <w:p w14:paraId="786B85E4">
      <w:pPr>
        <w:pStyle w:val="5"/>
        <w:spacing w:before="296" w:line="285" w:lineRule="auto"/>
        <w:rPr>
          <w:rFonts w:hint="eastAsia"/>
        </w:rPr>
      </w:pPr>
    </w:p>
    <w:p w14:paraId="54FFF0F5">
      <w:pPr>
        <w:pStyle w:val="5"/>
        <w:spacing w:before="296" w:line="285" w:lineRule="auto"/>
        <w:rPr>
          <w:rFonts w:hint="eastAsia"/>
        </w:rPr>
      </w:pPr>
      <w:r>
        <w:rPr>
          <w:rFonts w:hint="eastAsia"/>
        </w:rPr>
        <w:t>Hear my voice, O Lord, when I cry; have mercy also upon me, and hear me.</w:t>
      </w:r>
    </w:p>
    <w:p w14:paraId="161E44CE">
      <w:pPr>
        <w:pStyle w:val="5"/>
        <w:spacing w:before="296" w:line="285" w:lineRule="auto"/>
        <w:rPr>
          <w:rFonts w:hint="eastAsia"/>
        </w:rPr>
      </w:pPr>
      <w:r>
        <w:rPr>
          <w:rFonts w:hint="eastAsia"/>
        </w:rPr>
        <w:t>主啊，我呼求的时候，求祢垂听我的声音；也求祢怜悯我，垂听我。</w:t>
      </w:r>
    </w:p>
    <w:p w14:paraId="50F5E1FC">
      <w:pPr>
        <w:pStyle w:val="5"/>
        <w:spacing w:before="296" w:line="285" w:lineRule="auto"/>
        <w:rPr>
          <w:rFonts w:hint="eastAsia"/>
        </w:rPr>
      </w:pPr>
    </w:p>
    <w:p w14:paraId="290F0817">
      <w:pPr>
        <w:pStyle w:val="5"/>
        <w:spacing w:before="296" w:line="285" w:lineRule="auto"/>
        <w:rPr>
          <w:rFonts w:hint="eastAsia"/>
        </w:rPr>
      </w:pPr>
      <w:r>
        <w:rPr>
          <w:rFonts w:hint="eastAsia"/>
        </w:rPr>
        <w:t>Surely, goodness and mercy shall follow me all the days of my life, and I will dwell forever in the house of the Lord."</w:t>
      </w:r>
    </w:p>
    <w:p w14:paraId="284E1C2C">
      <w:pPr>
        <w:pStyle w:val="5"/>
        <w:spacing w:before="296" w:line="285" w:lineRule="auto"/>
        <w:rPr>
          <w:rFonts w:hint="eastAsia"/>
        </w:rPr>
      </w:pPr>
      <w:r>
        <w:rPr>
          <w:rFonts w:hint="eastAsia"/>
        </w:rPr>
        <w:t>我一生一世必有恩惠慈爱随着我，我且要住在耶和华的殿中，直到永远。”</w:t>
      </w:r>
    </w:p>
    <w:p w14:paraId="09CDDA8E">
      <w:pPr>
        <w:pStyle w:val="5"/>
        <w:spacing w:before="296" w:line="285" w:lineRule="auto"/>
        <w:rPr>
          <w:rFonts w:hint="eastAsia"/>
        </w:rPr>
      </w:pPr>
    </w:p>
    <w:p w14:paraId="1B329EA1">
      <w:pPr>
        <w:pStyle w:val="5"/>
        <w:spacing w:before="296" w:line="285" w:lineRule="auto"/>
        <w:rPr>
          <w:rFonts w:hint="eastAsia"/>
        </w:rPr>
      </w:pPr>
      <w:r>
        <w:rPr>
          <w:rFonts w:hint="eastAsia"/>
        </w:rPr>
        <w:t>And this is the preparation, or watching over our steps, to which Solomon advises us before we enter the house of God (Eccl. 5:1).</w:t>
      </w:r>
    </w:p>
    <w:p w14:paraId="03C5D683">
      <w:pPr>
        <w:pStyle w:val="5"/>
        <w:spacing w:before="296" w:line="285" w:lineRule="auto"/>
        <w:rPr>
          <w:rFonts w:hint="eastAsia"/>
        </w:rPr>
      </w:pPr>
      <w:r>
        <w:rPr>
          <w:rFonts w:hint="eastAsia"/>
        </w:rPr>
        <w:t>这就是所罗门在我们进入上帝的殿之前劝告我们的预备，或看顾我们的脚步（传道书5:1）。</w:t>
      </w:r>
    </w:p>
    <w:p w14:paraId="48C253F7">
      <w:pPr>
        <w:pStyle w:val="5"/>
        <w:spacing w:before="296" w:line="285" w:lineRule="auto"/>
        <w:rPr>
          <w:rFonts w:hint="eastAsia"/>
        </w:rPr>
      </w:pPr>
    </w:p>
    <w:p w14:paraId="4CE3BCBE">
      <w:pPr>
        <w:pStyle w:val="5"/>
        <w:spacing w:before="296" w:line="285" w:lineRule="auto"/>
        <w:rPr>
          <w:rFonts w:hint="eastAsia"/>
        </w:rPr>
      </w:pPr>
      <w:r>
        <w:rPr>
          <w:rFonts w:hint="eastAsia"/>
        </w:rPr>
        <w:t>The Second sort of Duties which are to be performed at the time of the holy Assembly.</w:t>
      </w:r>
    </w:p>
    <w:p w14:paraId="074A3800">
      <w:pPr>
        <w:pStyle w:val="5"/>
        <w:spacing w:before="296" w:line="285" w:lineRule="auto"/>
        <w:rPr>
          <w:rFonts w:hint="eastAsia"/>
        </w:rPr>
      </w:pPr>
      <w:r>
        <w:rPr>
          <w:rFonts w:hint="eastAsia"/>
        </w:rPr>
        <w:t>第二种当在圣会时履行的本分。</w:t>
      </w:r>
    </w:p>
    <w:p w14:paraId="192C206C">
      <w:pPr>
        <w:pStyle w:val="5"/>
        <w:spacing w:before="296" w:line="285" w:lineRule="auto"/>
        <w:rPr>
          <w:rFonts w:hint="eastAsia"/>
        </w:rPr>
      </w:pPr>
    </w:p>
    <w:p w14:paraId="62334BF2">
      <w:pPr>
        <w:pStyle w:val="5"/>
        <w:spacing w:before="296" w:line="285" w:lineRule="auto"/>
        <w:rPr>
          <w:rFonts w:hint="eastAsia"/>
        </w:rPr>
      </w:pPr>
      <w:r>
        <w:rPr>
          <w:rFonts w:hint="eastAsia"/>
        </w:rPr>
        <w:t>When prayers begin, set aside your own private meditations and let your heart join with the minister and the whole church, as being one body of Christ (1 Cor. 12:12).</w:t>
      </w:r>
    </w:p>
    <w:p w14:paraId="7A71AC17">
      <w:pPr>
        <w:pStyle w:val="5"/>
        <w:spacing w:before="296" w:line="285" w:lineRule="auto"/>
        <w:rPr>
          <w:rFonts w:hint="eastAsia"/>
        </w:rPr>
      </w:pPr>
      <w:r>
        <w:rPr>
          <w:rFonts w:hint="eastAsia"/>
        </w:rPr>
        <w:t>当祷告开始时，放下你自己的私下默想，让你的心与牧师和整个教会联合，如同基督的一个身体一样（哥林多前书12:12）。</w:t>
      </w:r>
    </w:p>
    <w:p w14:paraId="46399FB2">
      <w:pPr>
        <w:pStyle w:val="5"/>
        <w:spacing w:before="296" w:line="285" w:lineRule="auto"/>
        <w:rPr>
          <w:rFonts w:hint="eastAsia"/>
        </w:rPr>
      </w:pPr>
    </w:p>
    <w:p w14:paraId="45773083">
      <w:pPr>
        <w:pStyle w:val="5"/>
        <w:spacing w:before="296" w:line="285" w:lineRule="auto"/>
        <w:rPr>
          <w:rFonts w:hint="eastAsia"/>
        </w:rPr>
      </w:pPr>
      <w:r>
        <w:rPr>
          <w:rFonts w:hint="eastAsia"/>
        </w:rPr>
        <w:t>Because God is a God of order, he wills that all things in the church be done with one heart and accord (Acts 2:46), and that the exercises of the church be common and public (Acts 4:32).</w:t>
      </w:r>
    </w:p>
    <w:p w14:paraId="442B88D2">
      <w:pPr>
        <w:pStyle w:val="5"/>
        <w:spacing w:before="296" w:line="285" w:lineRule="auto"/>
        <w:rPr>
          <w:rFonts w:hint="eastAsia"/>
        </w:rPr>
      </w:pPr>
      <w:r>
        <w:rPr>
          <w:rFonts w:hint="eastAsia"/>
        </w:rPr>
        <w:t>因为上帝是秩序的上帝，祂愿意教会中万事都同心合意地进行（使徒行传2:46），并且教会的操练是共同和公开的（使徒行传4:32）。</w:t>
      </w:r>
    </w:p>
    <w:p w14:paraId="56C25440">
      <w:pPr>
        <w:pStyle w:val="5"/>
        <w:spacing w:before="296" w:line="285" w:lineRule="auto"/>
        <w:rPr>
          <w:rFonts w:hint="eastAsia"/>
        </w:rPr>
      </w:pPr>
    </w:p>
    <w:p w14:paraId="75D6355B">
      <w:pPr>
        <w:pStyle w:val="5"/>
        <w:spacing w:before="296" w:line="285" w:lineRule="auto"/>
        <w:rPr>
          <w:rFonts w:hint="eastAsia"/>
        </w:rPr>
      </w:pPr>
      <w:r>
        <w:rPr>
          <w:rFonts w:hint="eastAsia"/>
        </w:rPr>
        <w:t>It is therefore an ignorant pride for a person to think that their own private prayers are more effective than the public prayers of the whole church.</w:t>
      </w:r>
    </w:p>
    <w:p w14:paraId="72EB936B">
      <w:pPr>
        <w:pStyle w:val="5"/>
        <w:spacing w:before="296" w:line="285" w:lineRule="auto"/>
        <w:rPr>
          <w:rFonts w:hint="eastAsia"/>
        </w:rPr>
      </w:pPr>
      <w:r>
        <w:rPr>
          <w:rFonts w:hint="eastAsia"/>
        </w:rPr>
        <w:t>因此，一个人若认为自己私下的祷告比整个教会公开的祷告更有效，那就是一种无知的骄傲。</w:t>
      </w:r>
    </w:p>
    <w:p w14:paraId="277280DB">
      <w:pPr>
        <w:pStyle w:val="5"/>
        <w:spacing w:before="296" w:line="285" w:lineRule="auto"/>
        <w:rPr>
          <w:rFonts w:hint="eastAsia"/>
        </w:rPr>
      </w:pPr>
    </w:p>
    <w:p w14:paraId="44AE89C6">
      <w:pPr>
        <w:pStyle w:val="5"/>
        <w:spacing w:before="296" w:line="285" w:lineRule="auto"/>
        <w:rPr>
          <w:rFonts w:hint="eastAsia"/>
        </w:rPr>
      </w:pPr>
      <w:r>
        <w:rPr>
          <w:rFonts w:hint="eastAsia"/>
        </w:rPr>
        <w:t>Solomon, therefore, advises a person not to be rash in uttering anything before God in the church.</w:t>
      </w:r>
    </w:p>
    <w:p w14:paraId="408875C8">
      <w:pPr>
        <w:pStyle w:val="5"/>
        <w:spacing w:before="296" w:line="285" w:lineRule="auto"/>
        <w:rPr>
          <w:rFonts w:hint="eastAsia"/>
        </w:rPr>
      </w:pPr>
      <w:r>
        <w:rPr>
          <w:rFonts w:hint="eastAsia"/>
        </w:rPr>
        <w:t>因此，所罗门劝人不要在教会中向上帝鲁莽地说话。</w:t>
      </w:r>
    </w:p>
    <w:p w14:paraId="231A8D11">
      <w:pPr>
        <w:pStyle w:val="5"/>
        <w:spacing w:before="296" w:line="285" w:lineRule="auto"/>
        <w:rPr>
          <w:rFonts w:hint="eastAsia"/>
        </w:rPr>
      </w:pPr>
    </w:p>
    <w:p w14:paraId="395F7602">
      <w:pPr>
        <w:pStyle w:val="5"/>
        <w:spacing w:before="296" w:line="285" w:lineRule="auto"/>
        <w:rPr>
          <w:rFonts w:hint="eastAsia"/>
        </w:rPr>
      </w:pPr>
      <w:r>
        <w:rPr>
          <w:rFonts w:hint="eastAsia"/>
        </w:rPr>
        <w:t>Pray when the church prays; sing when they sing; and in actions such as kneeling, standing, sitting, and other indifferent ceremonies (for the sake of avoiding scandal, maintaining charity, and demonstrating obedience), conform yourself to the manner of the church in which you live (Ezek. 46:10; Ps. 110:3).</w:t>
      </w:r>
    </w:p>
    <w:p w14:paraId="4F5AC278">
      <w:pPr>
        <w:pStyle w:val="5"/>
        <w:spacing w:before="296" w:line="285" w:lineRule="auto"/>
        <w:rPr>
          <w:rFonts w:hint="eastAsia"/>
        </w:rPr>
      </w:pPr>
      <w:r>
        <w:rPr>
          <w:rFonts w:hint="eastAsia"/>
        </w:rPr>
        <w:t>教会祷告时祷告；他们歌唱时歌唱；并且在诸如跪拜、站立、坐下以及其他无关紧要的礼仪（为避免丑闻、维持仁爱和显明顺服的缘故）等行动中，要顺从你所居住教会的方式（以西结书46:10；诗篇110:3）。</w:t>
      </w:r>
    </w:p>
    <w:p w14:paraId="40517A96">
      <w:pPr>
        <w:pStyle w:val="5"/>
        <w:spacing w:before="296" w:line="285" w:lineRule="auto"/>
        <w:rPr>
          <w:rFonts w:hint="eastAsia"/>
        </w:rPr>
      </w:pPr>
    </w:p>
    <w:p w14:paraId="4D0A2014">
      <w:pPr>
        <w:pStyle w:val="5"/>
        <w:spacing w:before="296" w:line="285" w:lineRule="auto"/>
        <w:rPr>
          <w:rFonts w:hint="eastAsia"/>
        </w:rPr>
      </w:pPr>
      <w:r>
        <w:rPr>
          <w:rFonts w:hint="eastAsia"/>
        </w:rPr>
        <w:t>While the preacher is expounding and applying the word of the Lord, keep your eyes on him, for this greatly helps to stir up attention and prevent wandering thoughts.</w:t>
      </w:r>
    </w:p>
    <w:p w14:paraId="0E9AF6FE">
      <w:pPr>
        <w:pStyle w:val="5"/>
        <w:spacing w:before="296" w:line="285" w:lineRule="auto"/>
        <w:rPr>
          <w:rFonts w:hint="eastAsia"/>
        </w:rPr>
      </w:pPr>
      <w:r>
        <w:rPr>
          <w:rFonts w:hint="eastAsia"/>
        </w:rPr>
        <w:t>当传道人阐述并应用主的话语时，要注视着祂，因为这极大地有助于集中注意力并防止思想游荡。</w:t>
      </w:r>
    </w:p>
    <w:p w14:paraId="3296AC0B">
      <w:pPr>
        <w:pStyle w:val="5"/>
        <w:spacing w:before="296" w:line="285" w:lineRule="auto"/>
        <w:rPr>
          <w:rFonts w:hint="eastAsia"/>
        </w:rPr>
      </w:pPr>
    </w:p>
    <w:p w14:paraId="402E2C5A">
      <w:pPr>
        <w:pStyle w:val="5"/>
        <w:spacing w:before="296" w:line="285" w:lineRule="auto"/>
        <w:rPr>
          <w:rFonts w:hint="eastAsia"/>
        </w:rPr>
      </w:pPr>
      <w:r>
        <w:rPr>
          <w:rFonts w:hint="eastAsia"/>
        </w:rPr>
        <w:t>Thus, it is said that the eyes of all in the synagogue were fastened on Christ while he preached, and that all the people hung upon his words when they heard him.</w:t>
      </w:r>
    </w:p>
    <w:p w14:paraId="32ABAB89">
      <w:pPr>
        <w:pStyle w:val="5"/>
        <w:spacing w:before="296" w:line="285" w:lineRule="auto"/>
        <w:rPr>
          <w:rFonts w:hint="eastAsia"/>
        </w:rPr>
      </w:pPr>
      <w:r>
        <w:rPr>
          <w:rFonts w:hint="eastAsia"/>
        </w:rPr>
        <w:t>因此，据说当基督讲道时，会堂里所有人的眼睛都注视着祂，并且当百姓听见祂的话时，都侧耳倾听。</w:t>
      </w:r>
    </w:p>
    <w:p w14:paraId="761E936F">
      <w:pPr>
        <w:pStyle w:val="5"/>
        <w:spacing w:before="296" w:line="285" w:lineRule="auto"/>
        <w:rPr>
          <w:rFonts w:hint="eastAsia"/>
        </w:rPr>
      </w:pPr>
    </w:p>
    <w:p w14:paraId="6DB0F7A7">
      <w:pPr>
        <w:pStyle w:val="5"/>
        <w:spacing w:before="296" w:line="285" w:lineRule="auto"/>
        <w:rPr>
          <w:rFonts w:hint="eastAsia"/>
        </w:rPr>
      </w:pPr>
      <w:r>
        <w:rPr>
          <w:rFonts w:hint="eastAsia"/>
        </w:rPr>
        <w:t>Remember that you are there as one of Christ’s disciples, to learn the knowledge of salvation through the forgiveness of sins, according to the tender mercy of God (Luke 1:77).</w:t>
      </w:r>
    </w:p>
    <w:p w14:paraId="09E28E60">
      <w:pPr>
        <w:pStyle w:val="5"/>
        <w:spacing w:before="296" w:line="285" w:lineRule="auto"/>
        <w:rPr>
          <w:rFonts w:hint="eastAsia"/>
        </w:rPr>
      </w:pPr>
      <w:r>
        <w:rPr>
          <w:rFonts w:hint="eastAsia"/>
        </w:rPr>
        <w:t>记住，你作为基督的门徒在那里，要学习藉着罪的赦免而得救的知识，这都是照着上帝温柔的怜悯（路加福音1:77）。</w:t>
      </w:r>
    </w:p>
    <w:p w14:paraId="655BD91E">
      <w:pPr>
        <w:pStyle w:val="5"/>
        <w:spacing w:before="296" w:line="285" w:lineRule="auto"/>
        <w:rPr>
          <w:rFonts w:hint="eastAsia"/>
        </w:rPr>
      </w:pPr>
    </w:p>
    <w:p w14:paraId="430D3EEC">
      <w:pPr>
        <w:pStyle w:val="5"/>
        <w:spacing w:before="296" w:line="285" w:lineRule="auto"/>
        <w:rPr>
          <w:rFonts w:hint="eastAsia"/>
        </w:rPr>
      </w:pPr>
      <w:r>
        <w:rPr>
          <w:rFonts w:hint="eastAsia"/>
        </w:rPr>
        <w:t>Do not be in the school of Christ like an idle child in a classroom, who listens often but never learns the lesson—who always attends but never profits.</w:t>
      </w:r>
    </w:p>
    <w:p w14:paraId="1D0920F2">
      <w:pPr>
        <w:pStyle w:val="5"/>
        <w:spacing w:before="296" w:line="285" w:lineRule="auto"/>
        <w:rPr>
          <w:rFonts w:hint="eastAsia"/>
        </w:rPr>
      </w:pPr>
      <w:r>
        <w:rPr>
          <w:rFonts w:hint="eastAsia"/>
        </w:rPr>
        <w:t>不要在基督的学校里像教室里懒惰的孩子一样，常常听课却从不学习功课——总是出席却从无收获。</w:t>
      </w:r>
    </w:p>
    <w:p w14:paraId="4D051E46">
      <w:pPr>
        <w:pStyle w:val="5"/>
        <w:spacing w:before="296" w:line="285" w:lineRule="auto"/>
        <w:rPr>
          <w:rFonts w:hint="eastAsia"/>
        </w:rPr>
      </w:pPr>
    </w:p>
    <w:p w14:paraId="72B5F024">
      <w:pPr>
        <w:pStyle w:val="4"/>
        <w:bidi w:val="0"/>
        <w:rPr>
          <w:rFonts w:hint="eastAsia"/>
        </w:rPr>
      </w:pPr>
      <w:r>
        <w:rPr>
          <w:rFonts w:hint="eastAsia"/>
        </w:rPr>
        <w:t>You would disapprove of such negligence in a child; Christ detests it in you.</w:t>
      </w:r>
    </w:p>
    <w:p w14:paraId="043DC240">
      <w:pPr>
        <w:pStyle w:val="4"/>
        <w:bidi w:val="0"/>
        <w:rPr>
          <w:rFonts w:hint="eastAsia"/>
        </w:rPr>
      </w:pPr>
      <w:r>
        <w:rPr>
          <w:rFonts w:hint="eastAsia"/>
        </w:rPr>
        <w:t>你会不赞成孩子如此疏忽；基督憎恶你如此。</w:t>
      </w:r>
    </w:p>
    <w:p w14:paraId="6D8337C0">
      <w:pPr>
        <w:pStyle w:val="5"/>
        <w:spacing w:before="296" w:line="285" w:lineRule="auto"/>
        <w:rPr>
          <w:rFonts w:hint="eastAsia"/>
        </w:rPr>
      </w:pPr>
    </w:p>
    <w:p w14:paraId="71CDB9B2">
      <w:pPr>
        <w:pStyle w:val="5"/>
        <w:spacing w:before="296" w:line="285" w:lineRule="auto"/>
        <w:rPr>
          <w:rFonts w:hint="eastAsia"/>
        </w:rPr>
      </w:pPr>
      <w:r>
        <w:rPr>
          <w:rFonts w:hint="eastAsia"/>
        </w:rPr>
        <w:t>To ensure that you benefit from hearing, take note of the following:</w:t>
      </w:r>
    </w:p>
    <w:p w14:paraId="4FDCCA71">
      <w:pPr>
        <w:pStyle w:val="5"/>
        <w:spacing w:before="296" w:line="285" w:lineRule="auto"/>
        <w:rPr>
          <w:rFonts w:hint="eastAsia"/>
        </w:rPr>
      </w:pPr>
      <w:r>
        <w:rPr>
          <w:rFonts w:hint="eastAsia"/>
        </w:rPr>
        <w:t>为确保你从听道中受益，请注意以下几点：</w:t>
      </w:r>
    </w:p>
    <w:p w14:paraId="61F0136A">
      <w:pPr>
        <w:pStyle w:val="5"/>
        <w:spacing w:before="296" w:line="285" w:lineRule="auto"/>
        <w:rPr>
          <w:rFonts w:hint="eastAsia"/>
        </w:rPr>
      </w:pPr>
    </w:p>
    <w:p w14:paraId="2BBCCEC6">
      <w:pPr>
        <w:pStyle w:val="5"/>
        <w:spacing w:before="296" w:line="285" w:lineRule="auto"/>
        <w:rPr>
          <w:rFonts w:hint="eastAsia"/>
        </w:rPr>
      </w:pPr>
      <w:r>
        <w:rPr>
          <w:rFonts w:hint="eastAsia"/>
        </w:rPr>
        <w:t>1.The connection and explanation of the text.</w:t>
      </w:r>
    </w:p>
    <w:p w14:paraId="06959476">
      <w:pPr>
        <w:pStyle w:val="5"/>
        <w:spacing w:before="296" w:line="285" w:lineRule="auto"/>
        <w:rPr>
          <w:rFonts w:hint="eastAsia"/>
        </w:rPr>
      </w:pPr>
      <w:r>
        <w:rPr>
          <w:rFonts w:hint="eastAsia"/>
        </w:rPr>
        <w:t>1.经文的联系和解释。</w:t>
      </w:r>
    </w:p>
    <w:p w14:paraId="2BA1B56D">
      <w:pPr>
        <w:pStyle w:val="5"/>
        <w:spacing w:before="296" w:line="285" w:lineRule="auto"/>
        <w:rPr>
          <w:rFonts w:hint="eastAsia"/>
        </w:rPr>
      </w:pPr>
    </w:p>
    <w:p w14:paraId="0EBA2C1E">
      <w:pPr>
        <w:pStyle w:val="5"/>
        <w:spacing w:before="296" w:line="285" w:lineRule="auto"/>
        <w:rPr>
          <w:rFonts w:hint="eastAsia"/>
        </w:rPr>
      </w:pPr>
      <w:r>
        <w:rPr>
          <w:rFonts w:hint="eastAsia"/>
        </w:rPr>
        <w:t>2.The main point or purpose of the Holy Spirit in that passage.</w:t>
      </w:r>
    </w:p>
    <w:p w14:paraId="6717F45B">
      <w:pPr>
        <w:pStyle w:val="5"/>
        <w:spacing w:before="296" w:line="285" w:lineRule="auto"/>
        <w:rPr>
          <w:rFonts w:hint="eastAsia"/>
        </w:rPr>
      </w:pPr>
      <w:r>
        <w:rPr>
          <w:rFonts w:hint="eastAsia"/>
        </w:rPr>
        <w:t>2.圣灵在那段经文中的主要观点或目的。</w:t>
      </w:r>
    </w:p>
    <w:p w14:paraId="63DEAA66">
      <w:pPr>
        <w:pStyle w:val="5"/>
        <w:spacing w:before="296" w:line="285" w:lineRule="auto"/>
        <w:rPr>
          <w:rFonts w:hint="eastAsia"/>
        </w:rPr>
      </w:pPr>
    </w:p>
    <w:p w14:paraId="78B1933F">
      <w:pPr>
        <w:pStyle w:val="5"/>
        <w:spacing w:before="296" w:line="285" w:lineRule="auto"/>
        <w:rPr>
          <w:rFonts w:hint="eastAsia"/>
        </w:rPr>
      </w:pPr>
      <w:r>
        <w:rPr>
          <w:rFonts w:hint="eastAsia"/>
        </w:rPr>
        <w:t>3.The division or parts of the text.</w:t>
      </w:r>
    </w:p>
    <w:p w14:paraId="0FC1AAF2">
      <w:pPr>
        <w:pStyle w:val="5"/>
        <w:spacing w:before="296" w:line="285" w:lineRule="auto"/>
        <w:rPr>
          <w:rFonts w:hint="eastAsia"/>
        </w:rPr>
      </w:pPr>
      <w:r>
        <w:rPr>
          <w:rFonts w:hint="eastAsia"/>
        </w:rPr>
        <w:t>3.经文的划分或部分。</w:t>
      </w:r>
    </w:p>
    <w:p w14:paraId="590C25C3">
      <w:pPr>
        <w:pStyle w:val="5"/>
        <w:spacing w:before="296" w:line="285" w:lineRule="auto"/>
        <w:rPr>
          <w:rFonts w:hint="eastAsia"/>
        </w:rPr>
      </w:pPr>
    </w:p>
    <w:p w14:paraId="72A6C738">
      <w:pPr>
        <w:pStyle w:val="5"/>
        <w:spacing w:before="296" w:line="285" w:lineRule="auto"/>
        <w:rPr>
          <w:rFonts w:hint="eastAsia"/>
        </w:rPr>
      </w:pPr>
      <w:r>
        <w:rPr>
          <w:rFonts w:hint="eastAsia"/>
        </w:rPr>
        <w:t>4.The doctrines presented, and in each doctrine, the supporting proofs, reasons, and applications.</w:t>
      </w:r>
    </w:p>
    <w:p w14:paraId="12391719">
      <w:pPr>
        <w:pStyle w:val="5"/>
        <w:spacing w:before="296" w:line="285" w:lineRule="auto"/>
        <w:rPr>
          <w:rFonts w:hint="eastAsia"/>
        </w:rPr>
      </w:pPr>
      <w:r>
        <w:rPr>
          <w:rFonts w:hint="eastAsia"/>
        </w:rPr>
        <w:t>4.所提出的教义，以及在每个教义中，支持的证据、理由和应用。</w:t>
      </w:r>
    </w:p>
    <w:p w14:paraId="0B8EA2A8">
      <w:pPr>
        <w:pStyle w:val="5"/>
        <w:spacing w:before="296" w:line="285" w:lineRule="auto"/>
        <w:rPr>
          <w:rFonts w:hint="eastAsia"/>
        </w:rPr>
      </w:pPr>
    </w:p>
    <w:p w14:paraId="3E14E189">
      <w:pPr>
        <w:pStyle w:val="5"/>
        <w:spacing w:before="296" w:line="285" w:lineRule="auto"/>
        <w:rPr>
          <w:rFonts w:hint="eastAsia"/>
        </w:rPr>
      </w:pPr>
      <w:r>
        <w:rPr>
          <w:rFonts w:hint="eastAsia"/>
        </w:rPr>
        <w:t>This method is the easiest for the people—once they are accustomed to it—to help them remember the sermon.</w:t>
      </w:r>
    </w:p>
    <w:p w14:paraId="53611524">
      <w:pPr>
        <w:pStyle w:val="5"/>
        <w:spacing w:before="296" w:line="285" w:lineRule="auto"/>
        <w:rPr>
          <w:rFonts w:hint="eastAsia"/>
        </w:rPr>
      </w:pPr>
      <w:r>
        <w:rPr>
          <w:rFonts w:hint="eastAsia"/>
        </w:rPr>
        <w:t>这种方法对百姓来说是最容易的——一旦他们习惯了——就能帮助他们记住讲道。</w:t>
      </w:r>
    </w:p>
    <w:p w14:paraId="226F6844">
      <w:pPr>
        <w:pStyle w:val="5"/>
        <w:spacing w:before="296" w:line="285" w:lineRule="auto"/>
        <w:rPr>
          <w:rFonts w:hint="eastAsia"/>
        </w:rPr>
      </w:pPr>
    </w:p>
    <w:p w14:paraId="56EFE9A3">
      <w:pPr>
        <w:pStyle w:val="5"/>
        <w:spacing w:before="296" w:line="285" w:lineRule="auto"/>
        <w:rPr>
          <w:rFonts w:hint="eastAsia"/>
        </w:rPr>
      </w:pPr>
      <w:r>
        <w:rPr>
          <w:rFonts w:hint="eastAsia"/>
        </w:rPr>
        <w:t>Therefore, all faithful pastors who desire to build up their congregation in the knowledge of God and true religion earnestly wish this method to be followed.</w:t>
      </w:r>
    </w:p>
    <w:p w14:paraId="5A7FABC7">
      <w:pPr>
        <w:pStyle w:val="5"/>
        <w:spacing w:before="296" w:line="285" w:lineRule="auto"/>
        <w:rPr>
          <w:rFonts w:hint="eastAsia"/>
        </w:rPr>
      </w:pPr>
      <w:r>
        <w:rPr>
          <w:rFonts w:hint="eastAsia"/>
        </w:rPr>
        <w:t>因此，所有渴望在上帝的知识和真宗教上建立会众的忠心牧师，都热切地希望遵循这种方法。</w:t>
      </w:r>
    </w:p>
    <w:p w14:paraId="76051BB6">
      <w:pPr>
        <w:pStyle w:val="5"/>
        <w:spacing w:before="296" w:line="285" w:lineRule="auto"/>
        <w:rPr>
          <w:rFonts w:hint="eastAsia"/>
        </w:rPr>
      </w:pPr>
    </w:p>
    <w:p w14:paraId="4042C95B">
      <w:pPr>
        <w:pStyle w:val="4"/>
        <w:bidi w:val="0"/>
        <w:rPr>
          <w:rFonts w:hint="eastAsia"/>
        </w:rPr>
      </w:pPr>
      <w:r>
        <w:rPr>
          <w:rFonts w:hint="eastAsia"/>
        </w:rPr>
        <w:t>If the preacher’s method is too intricate or unclear, then strive to remember:</w:t>
      </w:r>
    </w:p>
    <w:p w14:paraId="3DBF5D2B">
      <w:pPr>
        <w:pStyle w:val="4"/>
        <w:bidi w:val="0"/>
        <w:rPr>
          <w:rFonts w:hint="eastAsia"/>
        </w:rPr>
      </w:pPr>
      <w:r>
        <w:rPr>
          <w:rFonts w:hint="eastAsia"/>
        </w:rPr>
        <w:t>如果传道人的方法过于复杂或不清楚，那么就努力记住：</w:t>
      </w:r>
    </w:p>
    <w:p w14:paraId="48C2E588">
      <w:pPr>
        <w:pStyle w:val="5"/>
        <w:spacing w:before="296" w:line="285" w:lineRule="auto"/>
        <w:rPr>
          <w:rFonts w:hint="eastAsia"/>
        </w:rPr>
      </w:pPr>
    </w:p>
    <w:p w14:paraId="38840CFF">
      <w:pPr>
        <w:pStyle w:val="5"/>
        <w:spacing w:before="296" w:line="285" w:lineRule="auto"/>
        <w:rPr>
          <w:rFonts w:hint="eastAsia"/>
        </w:rPr>
      </w:pPr>
      <w:r>
        <w:rPr>
          <w:rFonts w:hint="eastAsia"/>
        </w:rPr>
        <w:t>1.How many things he taught that you did not know before, and be thankful.</w:t>
      </w:r>
    </w:p>
    <w:p w14:paraId="78EA6316">
      <w:pPr>
        <w:pStyle w:val="5"/>
        <w:spacing w:before="296" w:line="285" w:lineRule="auto"/>
        <w:rPr>
          <w:rFonts w:hint="eastAsia"/>
        </w:rPr>
      </w:pPr>
      <w:r>
        <w:rPr>
          <w:rFonts w:hint="eastAsia"/>
        </w:rPr>
        <w:t>1.祂教了你多少你以前不知道的事，并为此感恩。</w:t>
      </w:r>
    </w:p>
    <w:p w14:paraId="52A4FC7B">
      <w:pPr>
        <w:pStyle w:val="5"/>
        <w:spacing w:before="296" w:line="285" w:lineRule="auto"/>
        <w:rPr>
          <w:rFonts w:hint="eastAsia"/>
        </w:rPr>
      </w:pPr>
    </w:p>
    <w:p w14:paraId="30BE3588">
      <w:pPr>
        <w:pStyle w:val="5"/>
        <w:spacing w:before="296" w:line="285" w:lineRule="auto"/>
        <w:rPr>
          <w:rFonts w:hint="eastAsia"/>
        </w:rPr>
      </w:pPr>
      <w:r>
        <w:rPr>
          <w:rFonts w:hint="eastAsia"/>
        </w:rPr>
        <w:t>2.What sins he reproved, for which your conscience convicts you, and therefore must be amended.</w:t>
      </w:r>
    </w:p>
    <w:p w14:paraId="3253D6AF">
      <w:pPr>
        <w:pStyle w:val="5"/>
        <w:spacing w:before="296" w:line="285" w:lineRule="auto"/>
        <w:rPr>
          <w:rFonts w:hint="eastAsia"/>
        </w:rPr>
      </w:pPr>
      <w:r>
        <w:rPr>
          <w:rFonts w:hint="eastAsia"/>
        </w:rPr>
        <w:t>2.祂责备了哪些罪，你的良心为此定你的罪，因此必须改正。</w:t>
      </w:r>
    </w:p>
    <w:p w14:paraId="4A9C92A8">
      <w:pPr>
        <w:pStyle w:val="5"/>
        <w:spacing w:before="296" w:line="285" w:lineRule="auto"/>
        <w:rPr>
          <w:rFonts w:hint="eastAsia"/>
        </w:rPr>
      </w:pPr>
    </w:p>
    <w:p w14:paraId="1B62F0EB">
      <w:pPr>
        <w:pStyle w:val="5"/>
        <w:spacing w:before="296" w:line="285" w:lineRule="auto"/>
        <w:rPr>
          <w:rFonts w:hint="eastAsia"/>
        </w:rPr>
      </w:pPr>
      <w:r>
        <w:rPr>
          <w:rFonts w:hint="eastAsia"/>
        </w:rPr>
        <w:t>3.What virtues he encouraged, which you lack or need to strengthen, and therefore must strive to practice with more zeal and diligence.</w:t>
      </w:r>
    </w:p>
    <w:p w14:paraId="1734B4FE">
      <w:pPr>
        <w:pStyle w:val="5"/>
        <w:spacing w:before="296" w:line="285" w:lineRule="auto"/>
        <w:rPr>
          <w:rFonts w:hint="eastAsia"/>
        </w:rPr>
      </w:pPr>
      <w:r>
        <w:rPr>
          <w:rFonts w:hint="eastAsia"/>
        </w:rPr>
        <w:t>3.祂鼓励了哪些美德，是你所缺乏或需要加强的，因此必须更热心和勤奋地去实践。</w:t>
      </w:r>
    </w:p>
    <w:p w14:paraId="1C3F415E">
      <w:pPr>
        <w:pStyle w:val="5"/>
        <w:spacing w:before="296" w:line="285" w:lineRule="auto"/>
        <w:rPr>
          <w:rFonts w:hint="eastAsia"/>
        </w:rPr>
      </w:pPr>
    </w:p>
    <w:p w14:paraId="5D4D2269">
      <w:pPr>
        <w:pStyle w:val="5"/>
        <w:spacing w:before="296" w:line="285" w:lineRule="auto"/>
        <w:rPr>
          <w:rFonts w:hint="eastAsia"/>
        </w:rPr>
      </w:pPr>
      <w:r>
        <w:rPr>
          <w:rFonts w:hint="eastAsia"/>
        </w:rPr>
        <w:t>In hearing, apply every message as if spoken to you personally—more by God than by man (Isa. 2:3; Acts 10:33; Gal. 4:14; 1 Thess. 2:13).</w:t>
      </w:r>
    </w:p>
    <w:p w14:paraId="11F9E6B1">
      <w:pPr>
        <w:pStyle w:val="5"/>
        <w:spacing w:before="296" w:line="285" w:lineRule="auto"/>
        <w:rPr>
          <w:rFonts w:hint="eastAsia"/>
        </w:rPr>
      </w:pPr>
      <w:r>
        <w:rPr>
          <w:rFonts w:hint="eastAsia"/>
        </w:rPr>
        <w:t>在听道时，要把每一个信息都当作是亲自对你说的——更多的是上帝说的，而不是人说的（以赛亚书2:3；使徒行传10:33；加拉太书4:14；帖撒罗尼迦前书2:13）。</w:t>
      </w:r>
    </w:p>
    <w:p w14:paraId="663CE0E6">
      <w:pPr>
        <w:pStyle w:val="5"/>
        <w:spacing w:before="296" w:line="285" w:lineRule="auto"/>
        <w:rPr>
          <w:rFonts w:hint="eastAsia"/>
        </w:rPr>
      </w:pPr>
    </w:p>
    <w:p w14:paraId="59BA762B">
      <w:pPr>
        <w:pStyle w:val="5"/>
        <w:spacing w:before="296" w:line="285" w:lineRule="auto"/>
        <w:rPr>
          <w:rFonts w:hint="eastAsia"/>
        </w:rPr>
      </w:pPr>
      <w:r>
        <w:rPr>
          <w:rFonts w:hint="eastAsia"/>
        </w:rPr>
        <w:t>Do not focus so much on hearing the preacher’s words in your ears as on feeling the Spirit’s work in your heart.</w:t>
      </w:r>
    </w:p>
    <w:p w14:paraId="51BFDE3D">
      <w:pPr>
        <w:pStyle w:val="5"/>
        <w:spacing w:before="296" w:line="285" w:lineRule="auto"/>
        <w:rPr>
          <w:rFonts w:hint="eastAsia"/>
        </w:rPr>
      </w:pPr>
      <w:r>
        <w:rPr>
          <w:rFonts w:hint="eastAsia"/>
        </w:rPr>
        <w:t>不要过于专注于听传道人在你耳边的话语，而要专注于感受圣灵在你心中的工作。</w:t>
      </w:r>
    </w:p>
    <w:p w14:paraId="41990241">
      <w:pPr>
        <w:pStyle w:val="5"/>
        <w:spacing w:before="296" w:line="285" w:lineRule="auto"/>
        <w:rPr>
          <w:rFonts w:hint="eastAsia"/>
        </w:rPr>
      </w:pPr>
    </w:p>
    <w:p w14:paraId="40050544">
      <w:pPr>
        <w:pStyle w:val="5"/>
        <w:spacing w:before="296" w:line="285" w:lineRule="auto"/>
        <w:rPr>
          <w:rFonts w:hint="eastAsia"/>
        </w:rPr>
      </w:pPr>
      <w:r>
        <w:rPr>
          <w:rFonts w:hint="eastAsia"/>
        </w:rPr>
        <w:t>Therefore, Scripture repeatedly exhorts, “Let him who has an ear hear what the Spirit says to the churches” (Rev. 2:7), and “Did not our hearts burn within us while he opened to us the Scriptures?” (Luke 24:32).</w:t>
      </w:r>
    </w:p>
    <w:p w14:paraId="5F309238">
      <w:pPr>
        <w:pStyle w:val="5"/>
        <w:spacing w:before="296" w:line="285" w:lineRule="auto"/>
        <w:rPr>
          <w:rFonts w:hint="eastAsia"/>
        </w:rPr>
      </w:pPr>
      <w:r>
        <w:rPr>
          <w:rFonts w:hint="eastAsia"/>
        </w:rPr>
        <w:t>因此，圣经一再劝勉说：“凡有耳的，就应当听圣灵向众教会所说的话”（启示录2:7），以及“祂给我们讲解圣经的时候，我们的心岂不是火热的吗？”（路加福音24:32）。</w:t>
      </w:r>
    </w:p>
    <w:p w14:paraId="073D2EF7">
      <w:pPr>
        <w:pStyle w:val="5"/>
        <w:spacing w:before="296" w:line="285" w:lineRule="auto"/>
        <w:rPr>
          <w:rFonts w:hint="eastAsia"/>
        </w:rPr>
      </w:pPr>
    </w:p>
    <w:p w14:paraId="755E694D">
      <w:pPr>
        <w:pStyle w:val="5"/>
        <w:spacing w:before="296" w:line="285" w:lineRule="auto"/>
        <w:rPr>
          <w:rFonts w:hint="eastAsia"/>
        </w:rPr>
      </w:pPr>
      <w:r>
        <w:rPr>
          <w:rFonts w:hint="eastAsia"/>
        </w:rPr>
        <w:t>To hear the word in this way carries a promise of blessing (Luke 11:28).</w:t>
      </w:r>
    </w:p>
    <w:p w14:paraId="64C388A8">
      <w:pPr>
        <w:pStyle w:val="5"/>
        <w:spacing w:before="296" w:line="285" w:lineRule="auto"/>
        <w:rPr>
          <w:rFonts w:hint="eastAsia"/>
        </w:rPr>
      </w:pPr>
      <w:r>
        <w:rPr>
          <w:rFonts w:hint="eastAsia"/>
        </w:rPr>
        <w:t>如此听道，带有祝福的应许（路加福音11:28）。</w:t>
      </w:r>
    </w:p>
    <w:p w14:paraId="5F800579">
      <w:pPr>
        <w:pStyle w:val="5"/>
        <w:spacing w:before="296" w:line="285" w:lineRule="auto"/>
        <w:rPr>
          <w:rFonts w:hint="eastAsia"/>
        </w:rPr>
      </w:pPr>
    </w:p>
    <w:p w14:paraId="225458CD">
      <w:pPr>
        <w:pStyle w:val="5"/>
        <w:spacing w:before="296" w:line="285" w:lineRule="auto"/>
        <w:rPr>
          <w:rFonts w:hint="eastAsia"/>
        </w:rPr>
      </w:pPr>
      <w:r>
        <w:rPr>
          <w:rFonts w:hint="eastAsia"/>
        </w:rPr>
        <w:t>It is the most acceptable offering of ourselves to God (Rom. 15:16).</w:t>
      </w:r>
    </w:p>
    <w:p w14:paraId="5CE1E0F9">
      <w:pPr>
        <w:pStyle w:val="5"/>
        <w:spacing w:before="296" w:line="285" w:lineRule="auto"/>
        <w:rPr>
          <w:rFonts w:hint="eastAsia"/>
        </w:rPr>
      </w:pPr>
      <w:r>
        <w:rPr>
          <w:rFonts w:hint="eastAsia"/>
        </w:rPr>
        <w:t>这是我们将自己献给上帝最蒙悦纳的祭物（罗马书15:16）。</w:t>
      </w:r>
    </w:p>
    <w:p w14:paraId="1B23F30C">
      <w:pPr>
        <w:pStyle w:val="5"/>
        <w:spacing w:before="296" w:line="285" w:lineRule="auto"/>
        <w:rPr>
          <w:rFonts w:hint="eastAsia"/>
        </w:rPr>
      </w:pPr>
    </w:p>
    <w:p w14:paraId="6D5A19CF">
      <w:pPr>
        <w:pStyle w:val="5"/>
        <w:spacing w:before="296" w:line="285" w:lineRule="auto"/>
        <w:rPr>
          <w:rFonts w:hint="eastAsia"/>
        </w:rPr>
      </w:pPr>
      <w:r>
        <w:rPr>
          <w:rFonts w:hint="eastAsia"/>
        </w:rPr>
        <w:t>It is the surest mark of Christ’s saints (Deut. 33:3), the clearest sign of Christ’s sheep (John 10:4), and the most evident token of God’s elect (John 8:47; 18:37).</w:t>
      </w:r>
    </w:p>
    <w:p w14:paraId="00070619">
      <w:pPr>
        <w:pStyle w:val="5"/>
        <w:spacing w:before="296" w:line="285" w:lineRule="auto"/>
        <w:rPr>
          <w:rFonts w:hint="eastAsia"/>
        </w:rPr>
      </w:pPr>
      <w:r>
        <w:rPr>
          <w:rFonts w:hint="eastAsia"/>
        </w:rPr>
        <w:t>这是基督圣徒最确凿的标记（申命记33:3），基督羊群最清晰的记号（约翰福音10:4），以及上帝选民最明显的凭据（约翰福音8:47；18:37）。</w:t>
      </w:r>
    </w:p>
    <w:p w14:paraId="35FDEB20">
      <w:pPr>
        <w:pStyle w:val="5"/>
        <w:spacing w:before="296" w:line="285" w:lineRule="auto"/>
        <w:rPr>
          <w:rFonts w:hint="eastAsia"/>
        </w:rPr>
      </w:pPr>
    </w:p>
    <w:p w14:paraId="0884B5E3">
      <w:pPr>
        <w:pStyle w:val="5"/>
        <w:spacing w:before="296" w:line="285" w:lineRule="auto"/>
        <w:rPr>
          <w:rFonts w:hint="eastAsia"/>
        </w:rPr>
      </w:pPr>
      <w:r>
        <w:rPr>
          <w:rFonts w:hint="eastAsia"/>
        </w:rPr>
        <w:t>It is, as it were, the very blood that unites us as the spiritual kindred, the brothers and sisters of the Son of God (Luke 1:21; Mark 3:35).</w:t>
      </w:r>
    </w:p>
    <w:p w14:paraId="101825C6">
      <w:pPr>
        <w:pStyle w:val="5"/>
        <w:spacing w:before="296" w:line="285" w:lineRule="auto"/>
        <w:rPr>
          <w:rFonts w:hint="eastAsia"/>
        </w:rPr>
      </w:pPr>
      <w:r>
        <w:rPr>
          <w:rFonts w:hint="eastAsia"/>
        </w:rPr>
        <w:t>这仿佛是那使我们成为属灵亲属，上帝儿子弟兄姐妹的血（路加福音1:21；马可福音3:35）。</w:t>
      </w:r>
    </w:p>
    <w:p w14:paraId="0051FB70">
      <w:pPr>
        <w:pStyle w:val="5"/>
        <w:spacing w:before="296" w:line="285" w:lineRule="auto"/>
        <w:rPr>
          <w:rFonts w:hint="eastAsia"/>
        </w:rPr>
      </w:pPr>
    </w:p>
    <w:p w14:paraId="2D3F6C25">
      <w:pPr>
        <w:pStyle w:val="5"/>
        <w:spacing w:before="296" w:line="285" w:lineRule="auto"/>
        <w:rPr>
          <w:rFonts w:hint="eastAsia"/>
        </w:rPr>
      </w:pPr>
      <w:r>
        <w:rPr>
          <w:rFonts w:hint="eastAsia"/>
        </w:rPr>
        <w:t>This is the best method of remembering for a good hearer.</w:t>
      </w:r>
    </w:p>
    <w:p w14:paraId="7D77EB47">
      <w:pPr>
        <w:pStyle w:val="5"/>
        <w:spacing w:before="296" w:line="285" w:lineRule="auto"/>
        <w:rPr>
          <w:rFonts w:hint="eastAsia"/>
        </w:rPr>
      </w:pPr>
      <w:r>
        <w:rPr>
          <w:rFonts w:hint="eastAsia"/>
        </w:rPr>
        <w:t>这是优秀听众的最佳记忆方法。</w:t>
      </w:r>
    </w:p>
    <w:p w14:paraId="6BD7E1F3">
      <w:pPr>
        <w:pStyle w:val="5"/>
        <w:spacing w:before="296" w:line="285" w:lineRule="auto"/>
        <w:rPr>
          <w:rFonts w:hint="eastAsia"/>
        </w:rPr>
      </w:pPr>
    </w:p>
    <w:p w14:paraId="0C9F7273">
      <w:pPr>
        <w:pStyle w:val="4"/>
        <w:bidi w:val="0"/>
        <w:rPr>
          <w:rFonts w:hint="eastAsia"/>
        </w:rPr>
      </w:pPr>
      <w:r>
        <w:rPr>
          <w:rFonts w:hint="eastAsia"/>
        </w:rPr>
        <w:t>When the sermon is ended--</w:t>
      </w:r>
    </w:p>
    <w:p w14:paraId="7A92257D">
      <w:pPr>
        <w:pStyle w:val="4"/>
        <w:bidi w:val="0"/>
        <w:rPr>
          <w:rFonts w:hint="eastAsia"/>
        </w:rPr>
      </w:pPr>
      <w:r>
        <w:rPr>
          <w:rFonts w:hint="eastAsia"/>
        </w:rPr>
        <w:t>讲道结束时——</w:t>
      </w:r>
    </w:p>
    <w:p w14:paraId="08690E15">
      <w:pPr>
        <w:pStyle w:val="5"/>
        <w:spacing w:before="296" w:line="285" w:lineRule="auto"/>
        <w:rPr>
          <w:rFonts w:hint="eastAsia"/>
        </w:rPr>
      </w:pPr>
    </w:p>
    <w:p w14:paraId="0ABFE3ED">
      <w:pPr>
        <w:pStyle w:val="5"/>
        <w:spacing w:before="296" w:line="285" w:lineRule="auto"/>
        <w:rPr>
          <w:rFonts w:hint="eastAsia"/>
        </w:rPr>
      </w:pPr>
      <w:r>
        <w:rPr>
          <w:rFonts w:hint="eastAsia"/>
        </w:rPr>
        <w:t>1.Beware that you do not depart like the nine lepers, but rather, for your instruction unto saving health, return thanks and praise to God by an after-prayer and the singing of a psalm.</w:t>
      </w:r>
    </w:p>
    <w:p w14:paraId="55E5940B">
      <w:pPr>
        <w:pStyle w:val="5"/>
        <w:spacing w:before="296" w:line="285" w:lineRule="auto"/>
        <w:rPr>
          <w:rFonts w:hint="eastAsia"/>
        </w:rPr>
      </w:pPr>
      <w:r>
        <w:rPr>
          <w:rFonts w:hint="eastAsia"/>
        </w:rPr>
        <w:t>1.当心不要像那九个麻风病人一样离开，而要为着你得救健康的教导，藉着祷告后的祷告和唱诗篇向上帝献上感谢和赞美。</w:t>
      </w:r>
    </w:p>
    <w:p w14:paraId="6E33DAA6">
      <w:pPr>
        <w:pStyle w:val="5"/>
        <w:spacing w:before="296" w:line="285" w:lineRule="auto"/>
        <w:rPr>
          <w:rFonts w:hint="eastAsia"/>
        </w:rPr>
      </w:pPr>
    </w:p>
    <w:p w14:paraId="0D73E908">
      <w:pPr>
        <w:pStyle w:val="5"/>
        <w:spacing w:before="296" w:line="285" w:lineRule="auto"/>
        <w:rPr>
          <w:rFonts w:hint="eastAsia"/>
        </w:rPr>
      </w:pPr>
      <w:r>
        <w:rPr>
          <w:rFonts w:hint="eastAsia"/>
        </w:rPr>
        <w:t>And when the blessing is pronounced, stand up to receive your portion in it, and hear it as if Christ himself (whose minister the preacher is) were pronouncing it upon you.</w:t>
      </w:r>
    </w:p>
    <w:p w14:paraId="1D4D2A61">
      <w:pPr>
        <w:pStyle w:val="5"/>
        <w:spacing w:before="296" w:line="285" w:lineRule="auto"/>
        <w:rPr>
          <w:rFonts w:hint="eastAsia"/>
        </w:rPr>
      </w:pPr>
      <w:r>
        <w:rPr>
          <w:rFonts w:hint="eastAsia"/>
        </w:rPr>
        <w:t>当祝福宣读时，站起来领受你在其中的份，并且听它，如同基督自己（传道人是祂的仆人）向你宣读一样。</w:t>
      </w:r>
    </w:p>
    <w:p w14:paraId="0CF5D139">
      <w:pPr>
        <w:pStyle w:val="5"/>
        <w:spacing w:before="296" w:line="285" w:lineRule="auto"/>
        <w:rPr>
          <w:rFonts w:hint="eastAsia"/>
        </w:rPr>
      </w:pPr>
    </w:p>
    <w:p w14:paraId="536CB1B6">
      <w:pPr>
        <w:pStyle w:val="5"/>
        <w:spacing w:before="296" w:line="285" w:lineRule="auto"/>
        <w:rPr>
          <w:rFonts w:hint="eastAsia"/>
        </w:rPr>
      </w:pPr>
      <w:r>
        <w:rPr>
          <w:rFonts w:hint="eastAsia"/>
        </w:rPr>
        <w:t>For in this case, it is true, “He who hears you hears me” (Luke 10:16).</w:t>
      </w:r>
    </w:p>
    <w:p w14:paraId="4BCA3BED">
      <w:pPr>
        <w:pStyle w:val="5"/>
        <w:spacing w:before="296" w:line="285" w:lineRule="auto"/>
        <w:rPr>
          <w:rFonts w:hint="eastAsia"/>
        </w:rPr>
      </w:pPr>
      <w:r>
        <w:rPr>
          <w:rFonts w:hint="eastAsia"/>
        </w:rPr>
        <w:t>因为在这种情况下，这是真的：“听从你们的，就是听从我”（路加福音10:16）。</w:t>
      </w:r>
    </w:p>
    <w:p w14:paraId="5630FC66">
      <w:pPr>
        <w:pStyle w:val="5"/>
        <w:spacing w:before="296" w:line="285" w:lineRule="auto"/>
        <w:rPr>
          <w:rFonts w:hint="eastAsia"/>
        </w:rPr>
      </w:pPr>
    </w:p>
    <w:p w14:paraId="77595D5C">
      <w:pPr>
        <w:pStyle w:val="5"/>
        <w:spacing w:before="296" w:line="285" w:lineRule="auto"/>
        <w:rPr>
          <w:rFonts w:hint="eastAsia"/>
        </w:rPr>
      </w:pPr>
      <w:r>
        <w:rPr>
          <w:rFonts w:hint="eastAsia"/>
        </w:rPr>
        <w:t>The Sabbath day is blessed because God has appointed it as the day wherein, by the mouth of his ministers, he will bless his people who hear his word and glorify his name (Num. 6:23, 27).</w:t>
      </w:r>
    </w:p>
    <w:p w14:paraId="348273F4">
      <w:pPr>
        <w:pStyle w:val="5"/>
        <w:spacing w:before="296" w:line="285" w:lineRule="auto"/>
        <w:rPr>
          <w:rFonts w:hint="eastAsia"/>
        </w:rPr>
      </w:pPr>
      <w:r>
        <w:rPr>
          <w:rFonts w:hint="eastAsia"/>
        </w:rPr>
        <w:t>安息日是蒙福的，因为上帝已指定它为祂藉着祂仆人的口，祝福那些听祂话语并荣耀祂名的人的日子（民数记6:23, 27）。</w:t>
      </w:r>
    </w:p>
    <w:p w14:paraId="5A7154D9">
      <w:pPr>
        <w:pStyle w:val="5"/>
        <w:spacing w:before="296" w:line="285" w:lineRule="auto"/>
        <w:rPr>
          <w:rFonts w:hint="eastAsia"/>
        </w:rPr>
      </w:pPr>
    </w:p>
    <w:p w14:paraId="59E2B3B2">
      <w:pPr>
        <w:pStyle w:val="5"/>
        <w:spacing w:before="296" w:line="285" w:lineRule="auto"/>
        <w:rPr>
          <w:rFonts w:hint="eastAsia"/>
        </w:rPr>
      </w:pPr>
      <w:r>
        <w:rPr>
          <w:rFonts w:hint="eastAsia"/>
        </w:rPr>
        <w:t>Though the Sabbath day itself is no more blessed than the other six days, yet because the Lord has set it apart for holy uses above the rest, it excels the other days of the week as much as the consecrated bread received at the Lord’s Table surpasses the common bread we eat at our own tables.</w:t>
      </w:r>
    </w:p>
    <w:p w14:paraId="65680C5F">
      <w:pPr>
        <w:pStyle w:val="5"/>
        <w:spacing w:before="296" w:line="285" w:lineRule="auto"/>
        <w:rPr>
          <w:rFonts w:hint="eastAsia"/>
        </w:rPr>
      </w:pPr>
      <w:r>
        <w:rPr>
          <w:rFonts w:hint="eastAsia"/>
        </w:rPr>
        <w:t>虽然安息日本身并不比其他六日更蒙福，然而因为主把它分别为圣，用于神圣的用途，超越其余的日子，所以它比一周的其他日子更卓越，如同在主的桌上领受的分别为圣的饼，超越我们在自己桌上吃的普通饼一样。</w:t>
      </w:r>
    </w:p>
    <w:p w14:paraId="66D877DE">
      <w:pPr>
        <w:pStyle w:val="5"/>
        <w:spacing w:before="296" w:line="285" w:lineRule="auto"/>
        <w:rPr>
          <w:rFonts w:hint="eastAsia"/>
        </w:rPr>
      </w:pPr>
    </w:p>
    <w:p w14:paraId="17E71E84">
      <w:pPr>
        <w:pStyle w:val="5"/>
        <w:spacing w:before="296" w:line="285" w:lineRule="auto"/>
        <w:rPr>
          <w:rFonts w:hint="eastAsia"/>
        </w:rPr>
      </w:pPr>
      <w:r>
        <w:rPr>
          <w:rFonts w:hint="eastAsia"/>
        </w:rPr>
        <w:t>2.If it is a communion day, draw near to the Lord’s Table in the wedding garment of a faithful and penitent heart, that you may partake worthily of so holy a banquet.</w:t>
      </w:r>
    </w:p>
    <w:p w14:paraId="3515C784">
      <w:pPr>
        <w:pStyle w:val="5"/>
        <w:spacing w:before="296" w:line="285" w:lineRule="auto"/>
        <w:rPr>
          <w:rFonts w:hint="eastAsia"/>
        </w:rPr>
      </w:pPr>
      <w:r>
        <w:rPr>
          <w:rFonts w:hint="eastAsia"/>
        </w:rPr>
        <w:t>2.如果是圣餐日，要穿着忠信悔改之心的婚筵礼服，来到主的桌前，好叫你配得领受如此神圣的筵席。</w:t>
      </w:r>
    </w:p>
    <w:p w14:paraId="48313924">
      <w:pPr>
        <w:pStyle w:val="5"/>
        <w:spacing w:before="296" w:line="285" w:lineRule="auto"/>
        <w:rPr>
          <w:rFonts w:hint="eastAsia"/>
        </w:rPr>
      </w:pPr>
    </w:p>
    <w:p w14:paraId="6F590840">
      <w:pPr>
        <w:pStyle w:val="5"/>
        <w:spacing w:before="296" w:line="285" w:lineRule="auto"/>
        <w:rPr>
          <w:rFonts w:hint="eastAsia"/>
        </w:rPr>
      </w:pPr>
      <w:r>
        <w:rPr>
          <w:rFonts w:hint="eastAsia"/>
        </w:rPr>
        <w:t>When baptism is administered, remain and behold it with all reverent attention, so that you may—</w:t>
      </w:r>
    </w:p>
    <w:p w14:paraId="4E0C2620">
      <w:pPr>
        <w:pStyle w:val="5"/>
        <w:spacing w:before="296" w:line="285" w:lineRule="auto"/>
        <w:rPr>
          <w:rFonts w:hint="eastAsia"/>
        </w:rPr>
      </w:pPr>
      <w:r>
        <w:rPr>
          <w:rFonts w:hint="eastAsia"/>
        </w:rPr>
        <w:t>施行洗礼时，要留下并以全然敬虔的注意力观看，好叫你——</w:t>
      </w:r>
    </w:p>
    <w:p w14:paraId="0AB1D4DF">
      <w:pPr>
        <w:pStyle w:val="5"/>
        <w:spacing w:before="296" w:line="285" w:lineRule="auto"/>
        <w:rPr>
          <w:rFonts w:hint="eastAsia"/>
        </w:rPr>
      </w:pPr>
    </w:p>
    <w:p w14:paraId="441C83D3">
      <w:pPr>
        <w:pStyle w:val="4"/>
        <w:bidi w:val="0"/>
        <w:rPr>
          <w:rFonts w:hint="eastAsia"/>
        </w:rPr>
      </w:pPr>
      <w:r>
        <w:rPr>
          <w:rFonts w:hint="eastAsia"/>
        </w:rPr>
        <w:t>First, Show your reverence for God’s ordinance.</w:t>
      </w:r>
    </w:p>
    <w:p w14:paraId="18C908D2">
      <w:pPr>
        <w:pStyle w:val="4"/>
        <w:bidi w:val="0"/>
        <w:rPr>
          <w:rFonts w:hint="eastAsia"/>
        </w:rPr>
      </w:pPr>
      <w:r>
        <w:rPr>
          <w:rFonts w:hint="eastAsia"/>
        </w:rPr>
        <w:t>首先，显出你对上帝典章的敬虔。</w:t>
      </w:r>
    </w:p>
    <w:p w14:paraId="41CC5C23">
      <w:pPr>
        <w:pStyle w:val="5"/>
        <w:spacing w:before="296" w:line="285" w:lineRule="auto"/>
        <w:rPr>
          <w:rFonts w:hint="eastAsia"/>
        </w:rPr>
      </w:pPr>
    </w:p>
    <w:p w14:paraId="3EC66128">
      <w:pPr>
        <w:pStyle w:val="5"/>
        <w:spacing w:before="296" w:line="285" w:lineRule="auto"/>
        <w:rPr>
          <w:rFonts w:hint="eastAsia"/>
        </w:rPr>
      </w:pPr>
      <w:r>
        <w:rPr>
          <w:rFonts w:hint="eastAsia"/>
        </w:rPr>
        <w:t>Secondly, Better consider your own grafting into the visible body of Christ’s church, and reflect on how you have fulfilled the vows of your baptismal covenant.</w:t>
      </w:r>
    </w:p>
    <w:p w14:paraId="66734F21">
      <w:pPr>
        <w:pStyle w:val="5"/>
        <w:spacing w:before="296" w:line="285" w:lineRule="auto"/>
        <w:rPr>
          <w:rFonts w:hint="eastAsia"/>
        </w:rPr>
      </w:pPr>
      <w:r>
        <w:rPr>
          <w:rFonts w:hint="eastAsia"/>
        </w:rPr>
        <w:t>其次，更好地思想你自身被嫁接到基督教会这有形身体上，并反思你如何履行了你洗礼之约的誓言。</w:t>
      </w:r>
    </w:p>
    <w:p w14:paraId="2FF2592F">
      <w:pPr>
        <w:pStyle w:val="5"/>
        <w:spacing w:before="296" w:line="285" w:lineRule="auto"/>
        <w:rPr>
          <w:rFonts w:hint="eastAsia"/>
        </w:rPr>
      </w:pPr>
    </w:p>
    <w:p w14:paraId="4B36A1AE">
      <w:pPr>
        <w:pStyle w:val="5"/>
        <w:spacing w:before="296" w:line="285" w:lineRule="auto"/>
        <w:rPr>
          <w:rFonts w:hint="eastAsia"/>
        </w:rPr>
      </w:pPr>
      <w:r>
        <w:rPr>
          <w:rFonts w:hint="eastAsia"/>
        </w:rPr>
        <w:t>Thirdly, Repay your spiritual debt by praying for the infant being baptized (as other Christians once prayed for you), that God would grant him the inward grace of baptism by his blood and Spirit.</w:t>
      </w:r>
    </w:p>
    <w:p w14:paraId="1FE3EE38">
      <w:pPr>
        <w:pStyle w:val="5"/>
        <w:spacing w:before="296" w:line="285" w:lineRule="auto"/>
        <w:rPr>
          <w:rFonts w:hint="eastAsia"/>
        </w:rPr>
      </w:pPr>
      <w:r>
        <w:rPr>
          <w:rFonts w:hint="eastAsia"/>
        </w:rPr>
        <w:t>第三，藉着为受洗的婴孩祷告（如同其他基督徒曾为你祷告一样），偿还你属灵的债务，求上帝藉着祂的血和灵赐给他洗礼的内在恩典。</w:t>
      </w:r>
    </w:p>
    <w:p w14:paraId="12713081">
      <w:pPr>
        <w:pStyle w:val="5"/>
        <w:spacing w:before="296" w:line="285" w:lineRule="auto"/>
        <w:rPr>
          <w:rFonts w:hint="eastAsia"/>
        </w:rPr>
      </w:pPr>
    </w:p>
    <w:p w14:paraId="36A8EF30">
      <w:pPr>
        <w:pStyle w:val="5"/>
        <w:spacing w:before="296" w:line="285" w:lineRule="auto"/>
        <w:rPr>
          <w:rFonts w:hint="eastAsia"/>
        </w:rPr>
      </w:pPr>
      <w:r>
        <w:rPr>
          <w:rFonts w:hint="eastAsia"/>
        </w:rPr>
        <w:t>Fourthly, Assist the church in praising God for adding another member to his mystical body.</w:t>
      </w:r>
    </w:p>
    <w:p w14:paraId="377252DD">
      <w:pPr>
        <w:pStyle w:val="5"/>
        <w:spacing w:before="296" w:line="285" w:lineRule="auto"/>
        <w:rPr>
          <w:rFonts w:hint="eastAsia"/>
        </w:rPr>
      </w:pPr>
      <w:r>
        <w:rPr>
          <w:rFonts w:hint="eastAsia"/>
        </w:rPr>
        <w:t>第四，协助教会赞美上帝，因祂又加添了一位成员到祂奥秘的身体里。</w:t>
      </w:r>
    </w:p>
    <w:p w14:paraId="361A3498">
      <w:pPr>
        <w:pStyle w:val="5"/>
        <w:spacing w:before="296" w:line="285" w:lineRule="auto"/>
        <w:rPr>
          <w:rFonts w:hint="eastAsia"/>
        </w:rPr>
      </w:pPr>
    </w:p>
    <w:p w14:paraId="52F085B7">
      <w:pPr>
        <w:pStyle w:val="5"/>
        <w:spacing w:before="296" w:line="285" w:lineRule="auto"/>
        <w:rPr>
          <w:rFonts w:hint="eastAsia"/>
        </w:rPr>
      </w:pPr>
      <w:r>
        <w:rPr>
          <w:rFonts w:hint="eastAsia"/>
        </w:rPr>
        <w:t>Fifthly, Examine yourself to see whether the power of Christ’s death is at work in you to put sin to death, and whether you are raised to newness of life through the power of his resurrection— so that you may be humbled for your shortcomings and thankful for his grace.</w:t>
      </w:r>
    </w:p>
    <w:p w14:paraId="5E0F2CCC">
      <w:pPr>
        <w:pStyle w:val="5"/>
        <w:spacing w:before="296" w:line="285" w:lineRule="auto"/>
        <w:rPr>
          <w:rFonts w:hint="eastAsia"/>
        </w:rPr>
      </w:pPr>
      <w:r>
        <w:rPr>
          <w:rFonts w:hint="eastAsia"/>
        </w:rPr>
        <w:t>第五，省察自己，看看基督死亡的能力是否在你里面运行，治死罪恶，以及你是否藉着祂复活的大能被提升到新的生命中——好叫你为自己的缺点而谦卑，并为祂的恩典而感恩。</w:t>
      </w:r>
    </w:p>
    <w:p w14:paraId="54C234F3">
      <w:pPr>
        <w:pStyle w:val="5"/>
        <w:spacing w:before="296" w:line="285" w:lineRule="auto"/>
        <w:rPr>
          <w:rFonts w:hint="eastAsia"/>
        </w:rPr>
      </w:pPr>
    </w:p>
    <w:p w14:paraId="46D8DCED">
      <w:pPr>
        <w:pStyle w:val="5"/>
        <w:spacing w:before="296" w:line="285" w:lineRule="auto"/>
        <w:rPr>
          <w:rFonts w:hint="eastAsia"/>
        </w:rPr>
      </w:pPr>
      <w:r>
        <w:rPr>
          <w:rFonts w:hint="eastAsia"/>
        </w:rPr>
        <w:t>Sixthly, Demonstrate that you are a freeman of Christ’s kingdom, having a voice and consent in the admission of others into this holy society.</w:t>
      </w:r>
    </w:p>
    <w:p w14:paraId="0A56A116">
      <w:pPr>
        <w:pStyle w:val="5"/>
        <w:spacing w:before="296" w:line="285" w:lineRule="auto"/>
        <w:rPr>
          <w:rFonts w:hint="eastAsia"/>
        </w:rPr>
      </w:pPr>
      <w:r>
        <w:rPr>
          <w:rFonts w:hint="eastAsia"/>
        </w:rPr>
        <w:t>第六，显明你是基督国度的自由人，在接纳他人进入这个神圣社群时，有发言权和同意权。</w:t>
      </w:r>
    </w:p>
    <w:p w14:paraId="0DCF44B6">
      <w:pPr>
        <w:pStyle w:val="5"/>
        <w:spacing w:before="296" w:line="285" w:lineRule="auto"/>
        <w:rPr>
          <w:rFonts w:hint="eastAsia"/>
        </w:rPr>
      </w:pPr>
    </w:p>
    <w:p w14:paraId="6EF4746F">
      <w:pPr>
        <w:pStyle w:val="5"/>
        <w:spacing w:before="296" w:line="285" w:lineRule="auto"/>
        <w:rPr>
          <w:rFonts w:hint="eastAsia"/>
        </w:rPr>
      </w:pPr>
      <w:r>
        <w:rPr>
          <w:rFonts w:hint="eastAsia"/>
        </w:rPr>
        <w:t>If there is a collection for the poor, give freely without reluctance, as God has blessed you with ability (1 Cor. 16:1; 2 Cor. 9:5–7).</w:t>
      </w:r>
    </w:p>
    <w:p w14:paraId="2EAB690C">
      <w:pPr>
        <w:pStyle w:val="5"/>
        <w:spacing w:before="296" w:line="285" w:lineRule="auto"/>
        <w:rPr>
          <w:rFonts w:hint="eastAsia"/>
        </w:rPr>
      </w:pPr>
      <w:r>
        <w:rPr>
          <w:rFonts w:hint="eastAsia"/>
        </w:rPr>
        <w:t>若有为穷人的募捐，要甘心乐意地捐献，照上帝所赐给你的能力（哥林多前书16:1；哥林多后书9:5-7）。</w:t>
      </w:r>
    </w:p>
    <w:p w14:paraId="290B88FB">
      <w:pPr>
        <w:pStyle w:val="5"/>
        <w:spacing w:before="296" w:line="285" w:lineRule="auto"/>
        <w:rPr>
          <w:rFonts w:hint="eastAsia"/>
        </w:rPr>
      </w:pPr>
    </w:p>
    <w:p w14:paraId="59D0F063">
      <w:pPr>
        <w:pStyle w:val="5"/>
        <w:spacing w:before="296" w:line="285" w:lineRule="auto"/>
        <w:rPr>
          <w:rFonts w:hint="eastAsia"/>
        </w:rPr>
      </w:pPr>
      <w:r>
        <w:rPr>
          <w:rFonts w:hint="eastAsia"/>
        </w:rPr>
        <w:t>And thus far, concerning the duties to be performed in the holy assembly.</w:t>
      </w:r>
    </w:p>
    <w:p w14:paraId="05262676">
      <w:pPr>
        <w:pStyle w:val="5"/>
        <w:spacing w:before="296" w:line="285" w:lineRule="auto"/>
        <w:rPr>
          <w:rFonts w:hint="eastAsia"/>
        </w:rPr>
      </w:pPr>
      <w:r>
        <w:rPr>
          <w:rFonts w:hint="eastAsia"/>
        </w:rPr>
        <w:t>至此，论及在圣会中当尽的本分。</w:t>
      </w:r>
    </w:p>
    <w:p w14:paraId="6DFC5B4D">
      <w:pPr>
        <w:pStyle w:val="5"/>
        <w:spacing w:before="296" w:line="285" w:lineRule="auto"/>
        <w:rPr>
          <w:rFonts w:hint="eastAsia"/>
        </w:rPr>
      </w:pPr>
    </w:p>
    <w:p w14:paraId="5AA28123">
      <w:pPr>
        <w:pStyle w:val="4"/>
        <w:bidi w:val="0"/>
        <w:rPr>
          <w:rFonts w:hint="eastAsia"/>
        </w:rPr>
      </w:pPr>
      <w:r>
        <w:rPr>
          <w:rFonts w:hint="eastAsia"/>
        </w:rPr>
        <w:t>Now of the Third sort of Duties after the holy Assembly.</w:t>
      </w:r>
    </w:p>
    <w:p w14:paraId="1E82B132">
      <w:pPr>
        <w:pStyle w:val="4"/>
        <w:bidi w:val="0"/>
        <w:rPr>
          <w:rFonts w:hint="eastAsia"/>
        </w:rPr>
      </w:pPr>
      <w:r>
        <w:rPr>
          <w:rFonts w:hint="eastAsia"/>
        </w:rPr>
        <w:t>现在是圣会之后的第三种本分。</w:t>
      </w:r>
    </w:p>
    <w:p w14:paraId="7E5495B0">
      <w:pPr>
        <w:pStyle w:val="5"/>
        <w:spacing w:before="296" w:line="285" w:lineRule="auto"/>
        <w:rPr>
          <w:rFonts w:hint="eastAsia"/>
        </w:rPr>
      </w:pPr>
    </w:p>
    <w:p w14:paraId="0E93C3BF">
      <w:pPr>
        <w:pStyle w:val="5"/>
        <w:spacing w:before="296" w:line="285" w:lineRule="auto"/>
        <w:rPr>
          <w:rFonts w:hint="eastAsia"/>
        </w:rPr>
      </w:pPr>
      <w:r>
        <w:rPr>
          <w:rFonts w:hint="eastAsia"/>
        </w:rPr>
        <w:t>As you return home, or when you have entered your house, take a little time to meditate on the things you have heard.</w:t>
      </w:r>
    </w:p>
    <w:p w14:paraId="35ADA330">
      <w:pPr>
        <w:pStyle w:val="5"/>
        <w:spacing w:before="296" w:line="285" w:lineRule="auto"/>
        <w:rPr>
          <w:rFonts w:hint="eastAsia"/>
        </w:rPr>
      </w:pPr>
      <w:r>
        <w:rPr>
          <w:rFonts w:hint="eastAsia"/>
        </w:rPr>
        <w:t>当你回家时，或当你进入你的房屋时，花一点时间默想你所听见的事物。</w:t>
      </w:r>
    </w:p>
    <w:p w14:paraId="2A26BFDF">
      <w:pPr>
        <w:pStyle w:val="5"/>
        <w:spacing w:before="296" w:line="285" w:lineRule="auto"/>
        <w:rPr>
          <w:rFonts w:hint="eastAsia"/>
        </w:rPr>
      </w:pPr>
    </w:p>
    <w:p w14:paraId="6CBCA7AB">
      <w:pPr>
        <w:pStyle w:val="5"/>
        <w:spacing w:before="296" w:line="285" w:lineRule="auto"/>
        <w:rPr>
          <w:rFonts w:hint="eastAsia"/>
        </w:rPr>
      </w:pPr>
      <w:r>
        <w:rPr>
          <w:rFonts w:hint="eastAsia"/>
        </w:rPr>
        <w:t>Just as clean animals chew the cud (Lev. 11:3), so must you bring again to your remembrance what you have heard in church.</w:t>
      </w:r>
    </w:p>
    <w:p w14:paraId="481DA33D">
      <w:pPr>
        <w:pStyle w:val="5"/>
        <w:spacing w:before="296" w:line="285" w:lineRule="auto"/>
        <w:rPr>
          <w:rFonts w:hint="eastAsia"/>
        </w:rPr>
      </w:pPr>
      <w:r>
        <w:rPr>
          <w:rFonts w:hint="eastAsia"/>
        </w:rPr>
        <w:t>正如洁净的动物反刍一样（利未记11:3），你也必须把你从教会听来的话语再次带到你的记忆中。</w:t>
      </w:r>
    </w:p>
    <w:p w14:paraId="3A8FDB27">
      <w:pPr>
        <w:pStyle w:val="5"/>
        <w:spacing w:before="296" w:line="285" w:lineRule="auto"/>
        <w:rPr>
          <w:rFonts w:hint="eastAsia"/>
        </w:rPr>
      </w:pPr>
    </w:p>
    <w:p w14:paraId="020CEAAB">
      <w:pPr>
        <w:pStyle w:val="5"/>
        <w:spacing w:before="296" w:line="285" w:lineRule="auto"/>
        <w:rPr>
          <w:rFonts w:hint="eastAsia"/>
        </w:rPr>
      </w:pPr>
      <w:r>
        <w:rPr>
          <w:rFonts w:hint="eastAsia"/>
        </w:rPr>
        <w:t>Then, kneeling down, turn all into prayer, beseeching God to bless what you have heard, that it may guide your life and bring comfort to your soul (Ps. 119:11).</w:t>
      </w:r>
    </w:p>
    <w:p w14:paraId="016792A1">
      <w:pPr>
        <w:pStyle w:val="5"/>
        <w:spacing w:before="296" w:line="285" w:lineRule="auto"/>
        <w:rPr>
          <w:rFonts w:hint="eastAsia"/>
        </w:rPr>
      </w:pPr>
      <w:r>
        <w:rPr>
          <w:rFonts w:hint="eastAsia"/>
        </w:rPr>
        <w:t>然后，跪下，把一切都化为祷告，恳求上帝祝福你所听见的，好叫它能引导你的生命，并给你的灵魂带来安慰（诗篇119:11）。</w:t>
      </w:r>
    </w:p>
    <w:p w14:paraId="4B8BB2A2">
      <w:pPr>
        <w:pStyle w:val="5"/>
        <w:spacing w:before="296" w:line="285" w:lineRule="auto"/>
        <w:rPr>
          <w:rFonts w:hint="eastAsia"/>
        </w:rPr>
      </w:pPr>
    </w:p>
    <w:p w14:paraId="7308158E">
      <w:pPr>
        <w:pStyle w:val="5"/>
        <w:spacing w:before="296" w:line="285" w:lineRule="auto"/>
        <w:rPr>
          <w:rFonts w:hint="eastAsia"/>
        </w:rPr>
      </w:pPr>
      <w:r>
        <w:rPr>
          <w:rFonts w:hint="eastAsia"/>
        </w:rPr>
        <w:t>For until the word is thus made our own and, as it were, hidden in our hearts, we are in danger that Satan may steal it away, leaving us with no profit from it (Matt. 13:19).</w:t>
      </w:r>
    </w:p>
    <w:p w14:paraId="17035629">
      <w:pPr>
        <w:pStyle w:val="5"/>
        <w:spacing w:before="296" w:line="285" w:lineRule="auto"/>
        <w:rPr>
          <w:rFonts w:hint="eastAsia"/>
        </w:rPr>
      </w:pPr>
      <w:r>
        <w:rPr>
          <w:rFonts w:hint="eastAsia"/>
        </w:rPr>
        <w:t>因为直到话语如此成为我们自己的，并且仿佛藏在我们心里，我们都面临着撒但可能把它偷走的危险，使我们从中得不到任何益处（马太福音13:19）。</w:t>
      </w:r>
    </w:p>
    <w:p w14:paraId="7A104B7B">
      <w:pPr>
        <w:pStyle w:val="5"/>
        <w:spacing w:before="296" w:line="285" w:lineRule="auto"/>
        <w:rPr>
          <w:rFonts w:hint="eastAsia"/>
        </w:rPr>
      </w:pPr>
    </w:p>
    <w:p w14:paraId="4D54008E">
      <w:pPr>
        <w:pStyle w:val="5"/>
        <w:spacing w:before="296" w:line="285" w:lineRule="auto"/>
        <w:rPr>
          <w:rFonts w:hint="eastAsia"/>
        </w:rPr>
      </w:pPr>
      <w:r>
        <w:rPr>
          <w:rFonts w:hint="eastAsia"/>
        </w:rPr>
        <w:t>When you go to dinner, in the reverent and thankful manner before prescribed, remember—according to your ability—to invite one or more poor Christians, that their hungry bodies may be refreshed with your food.</w:t>
      </w:r>
    </w:p>
    <w:p w14:paraId="4B2B29D4">
      <w:pPr>
        <w:pStyle w:val="5"/>
        <w:spacing w:before="296" w:line="285" w:lineRule="auto"/>
        <w:rPr>
          <w:rFonts w:hint="eastAsia"/>
        </w:rPr>
      </w:pPr>
      <w:r>
        <w:rPr>
          <w:rFonts w:hint="eastAsia"/>
        </w:rPr>
        <w:t>当你去吃饭时，要按照先前规定的敬虔和感恩的方式，记住——按照你的能力——邀请一个或多个贫穷的基督徒，好叫他们饥饿的身体能因你的食物而得到恢复。</w:t>
      </w:r>
    </w:p>
    <w:p w14:paraId="20D05A3A">
      <w:pPr>
        <w:pStyle w:val="5"/>
        <w:spacing w:before="296" w:line="285" w:lineRule="auto"/>
        <w:rPr>
          <w:rFonts w:hint="eastAsia"/>
        </w:rPr>
      </w:pPr>
    </w:p>
    <w:p w14:paraId="38A9F02A">
      <w:pPr>
        <w:pStyle w:val="5"/>
        <w:spacing w:before="296" w:line="285" w:lineRule="auto"/>
        <w:rPr>
          <w:rFonts w:hint="eastAsia"/>
        </w:rPr>
      </w:pPr>
      <w:r>
        <w:rPr>
          <w:rFonts w:hint="eastAsia"/>
        </w:rPr>
        <w:t>Imitate holy Job, who declared that he never ate his morsel alone without sharing it with the poor and fatherless (Job 31:17–18).</w:t>
      </w:r>
    </w:p>
    <w:p w14:paraId="73D5B665">
      <w:pPr>
        <w:pStyle w:val="5"/>
        <w:spacing w:before="296" w:line="285" w:lineRule="auto"/>
        <w:rPr>
          <w:rFonts w:hint="eastAsia"/>
        </w:rPr>
      </w:pPr>
      <w:r>
        <w:rPr>
          <w:rFonts w:hint="eastAsia"/>
        </w:rPr>
        <w:t>效法圣洁的约伯，祂宣告说祂从未独自吃祂的食物，而不与穷人和孤儿分享（约伯记31:17-18）。</w:t>
      </w:r>
    </w:p>
    <w:p w14:paraId="36680B82">
      <w:pPr>
        <w:pStyle w:val="5"/>
        <w:spacing w:before="296" w:line="285" w:lineRule="auto"/>
        <w:rPr>
          <w:rFonts w:hint="eastAsia"/>
        </w:rPr>
      </w:pPr>
    </w:p>
    <w:p w14:paraId="01342760">
      <w:pPr>
        <w:pStyle w:val="5"/>
        <w:spacing w:before="296" w:line="285" w:lineRule="auto"/>
        <w:rPr>
          <w:rFonts w:hint="eastAsia"/>
        </w:rPr>
      </w:pPr>
      <w:r>
        <w:rPr>
          <w:rFonts w:hint="eastAsia"/>
        </w:rPr>
        <w:t>This is the commandment of Christ our Master (Luke 14:13).</w:t>
      </w:r>
    </w:p>
    <w:p w14:paraId="647AE678">
      <w:pPr>
        <w:pStyle w:val="5"/>
        <w:spacing w:before="296" w:line="285" w:lineRule="auto"/>
        <w:rPr>
          <w:rFonts w:hint="eastAsia"/>
        </w:rPr>
      </w:pPr>
      <w:r>
        <w:rPr>
          <w:rFonts w:hint="eastAsia"/>
        </w:rPr>
        <w:t>这是我们主基督的诫命（路加福音14:13）。</w:t>
      </w:r>
    </w:p>
    <w:p w14:paraId="56FA021A">
      <w:pPr>
        <w:pStyle w:val="5"/>
        <w:spacing w:before="296" w:line="285" w:lineRule="auto"/>
        <w:rPr>
          <w:rFonts w:hint="eastAsia"/>
        </w:rPr>
      </w:pPr>
    </w:p>
    <w:p w14:paraId="7E79B7B3">
      <w:pPr>
        <w:pStyle w:val="5"/>
        <w:spacing w:before="296" w:line="285" w:lineRule="auto"/>
        <w:rPr>
          <w:rFonts w:hint="eastAsia"/>
        </w:rPr>
      </w:pPr>
      <w:r>
        <w:rPr>
          <w:rFonts w:hint="eastAsia"/>
        </w:rPr>
        <w:t>Or at least, send some portion of your meal to the poor who lie sick in the back streets without food (Esth. 9:22); for this will bring a blessing upon all your work and labour (Deut. 15:10).</w:t>
      </w:r>
    </w:p>
    <w:p w14:paraId="1FF75F20">
      <w:pPr>
        <w:pStyle w:val="5"/>
        <w:spacing w:before="296" w:line="285" w:lineRule="auto"/>
        <w:rPr>
          <w:rFonts w:hint="eastAsia"/>
        </w:rPr>
      </w:pPr>
      <w:r>
        <w:rPr>
          <w:rFonts w:hint="eastAsia"/>
        </w:rPr>
        <w:t>或者至少，把你的饭菜分一些给那些在后街生病而没有食物的穷人（以斯帖记9:22）；因为这将给你的所有工作和劳苦带来祝福（申命记15:10）。</w:t>
      </w:r>
    </w:p>
    <w:p w14:paraId="6F42A40D">
      <w:pPr>
        <w:pStyle w:val="5"/>
        <w:spacing w:before="296" w:line="285" w:lineRule="auto"/>
        <w:rPr>
          <w:rFonts w:hint="eastAsia"/>
        </w:rPr>
      </w:pPr>
    </w:p>
    <w:p w14:paraId="3A2DDBDE">
      <w:pPr>
        <w:pStyle w:val="5"/>
        <w:spacing w:before="296" w:line="285" w:lineRule="auto"/>
        <w:rPr>
          <w:rFonts w:hint="eastAsia"/>
        </w:rPr>
      </w:pPr>
      <w:r>
        <w:rPr>
          <w:rFonts w:hint="eastAsia"/>
        </w:rPr>
        <w:t>One day, this act of kindness will bring more joy to your soul than it now brings refreshment to another’s body, when Christ shall say to you, “O blessed child of God! I was hungry, and you gave me food,” and, “As you did it for my sake to the least of these my brothers, I take it as if you had done it unto me.”</w:t>
      </w:r>
    </w:p>
    <w:p w14:paraId="7D230213">
      <w:pPr>
        <w:pStyle w:val="5"/>
        <w:spacing w:before="296" w:line="285" w:lineRule="auto"/>
        <w:rPr>
          <w:rFonts w:hint="eastAsia"/>
        </w:rPr>
      </w:pPr>
      <w:r>
        <w:rPr>
          <w:rFonts w:hint="eastAsia"/>
        </w:rPr>
        <w:t>有一天，这种善行将给你的灵魂带来比现在给别人身体带来的恢复更大的喜乐，那时基督会对你说：“哦，上帝蒙福的孩子！我饿了，你给我食物，”并且，“你既为我的缘故向这些我最小的弟兄中一个行了这事，我就看作是向我行的。”</w:t>
      </w:r>
    </w:p>
    <w:p w14:paraId="673771A7">
      <w:pPr>
        <w:pStyle w:val="5"/>
        <w:spacing w:before="296" w:line="285" w:lineRule="auto"/>
        <w:rPr>
          <w:rFonts w:hint="eastAsia"/>
        </w:rPr>
      </w:pPr>
    </w:p>
    <w:p w14:paraId="66F08B95">
      <w:pPr>
        <w:pStyle w:val="5"/>
        <w:spacing w:before="296" w:line="285" w:lineRule="auto"/>
        <w:rPr>
          <w:rFonts w:hint="eastAsia"/>
        </w:rPr>
      </w:pPr>
      <w:r>
        <w:rPr>
          <w:rFonts w:hint="eastAsia"/>
        </w:rPr>
        <w:t>When dinner is ended, and the Lord has been praised, call your family together.</w:t>
      </w:r>
    </w:p>
    <w:p w14:paraId="4EF65E00">
      <w:pPr>
        <w:pStyle w:val="5"/>
        <w:spacing w:before="296" w:line="285" w:lineRule="auto"/>
        <w:rPr>
          <w:rFonts w:hint="eastAsia"/>
        </w:rPr>
      </w:pPr>
      <w:r>
        <w:rPr>
          <w:rFonts w:hint="eastAsia"/>
        </w:rPr>
        <w:t>饭毕，赞美主之后，召集你的家人。</w:t>
      </w:r>
    </w:p>
    <w:p w14:paraId="5D40C759">
      <w:pPr>
        <w:pStyle w:val="5"/>
        <w:spacing w:before="296" w:line="285" w:lineRule="auto"/>
        <w:rPr>
          <w:rFonts w:hint="eastAsia"/>
        </w:rPr>
      </w:pPr>
    </w:p>
    <w:p w14:paraId="5FC070A2">
      <w:pPr>
        <w:pStyle w:val="5"/>
        <w:spacing w:before="296" w:line="285" w:lineRule="auto"/>
        <w:rPr>
          <w:rFonts w:hint="eastAsia"/>
        </w:rPr>
      </w:pPr>
      <w:r>
        <w:rPr>
          <w:rFonts w:hint="eastAsia"/>
        </w:rPr>
        <w:t>Examine what they have learned from the sermon (Acts 17:11; Heb. 5:14).</w:t>
      </w:r>
    </w:p>
    <w:p w14:paraId="28FF5382">
      <w:pPr>
        <w:pStyle w:val="5"/>
        <w:spacing w:before="296" w:line="285" w:lineRule="auto"/>
        <w:rPr>
          <w:rFonts w:hint="eastAsia"/>
        </w:rPr>
      </w:pPr>
      <w:r>
        <w:rPr>
          <w:rFonts w:hint="eastAsia"/>
        </w:rPr>
        <w:t>查考他们从讲道中学到了什么（使徒行传17:11；希伯来书5:14）。</w:t>
      </w:r>
    </w:p>
    <w:p w14:paraId="70C12287">
      <w:pPr>
        <w:pStyle w:val="5"/>
        <w:spacing w:before="296" w:line="285" w:lineRule="auto"/>
        <w:rPr>
          <w:rFonts w:hint="eastAsia"/>
        </w:rPr>
      </w:pPr>
    </w:p>
    <w:p w14:paraId="0492E4FF">
      <w:pPr>
        <w:pStyle w:val="5"/>
        <w:spacing w:before="296" w:line="285" w:lineRule="auto"/>
        <w:rPr>
          <w:rFonts w:hint="eastAsia"/>
        </w:rPr>
      </w:pPr>
      <w:r>
        <w:rPr>
          <w:rFonts w:hint="eastAsia"/>
        </w:rPr>
        <w:t>Commend those who have listened well, but do not discourage those whose memories or understanding are weaker.</w:t>
      </w:r>
    </w:p>
    <w:p w14:paraId="6FB37E4B">
      <w:pPr>
        <w:pStyle w:val="5"/>
        <w:spacing w:before="296" w:line="285" w:lineRule="auto"/>
        <w:rPr>
          <w:rFonts w:hint="eastAsia"/>
        </w:rPr>
      </w:pPr>
      <w:r>
        <w:rPr>
          <w:rFonts w:hint="eastAsia"/>
        </w:rPr>
        <w:t>称赞那些听得好的人，但不要使那些记忆力或理解力较弱的人灰心。</w:t>
      </w:r>
    </w:p>
    <w:p w14:paraId="3208E80B">
      <w:pPr>
        <w:pStyle w:val="5"/>
        <w:spacing w:before="296" w:line="285" w:lineRule="auto"/>
        <w:rPr>
          <w:rFonts w:hint="eastAsia"/>
        </w:rPr>
      </w:pPr>
    </w:p>
    <w:p w14:paraId="368C404C">
      <w:pPr>
        <w:pStyle w:val="5"/>
        <w:spacing w:before="296" w:line="285" w:lineRule="auto"/>
        <w:rPr>
          <w:rFonts w:hint="eastAsia"/>
        </w:rPr>
      </w:pPr>
      <w:r>
        <w:rPr>
          <w:rFonts w:hint="eastAsia"/>
        </w:rPr>
        <w:t>Rather, help them, for their will and effort may be just as sincere.</w:t>
      </w:r>
    </w:p>
    <w:p w14:paraId="20DC391F">
      <w:pPr>
        <w:pStyle w:val="5"/>
        <w:spacing w:before="296" w:line="285" w:lineRule="auto"/>
        <w:rPr>
          <w:rFonts w:hint="eastAsia"/>
        </w:rPr>
      </w:pPr>
      <w:r>
        <w:rPr>
          <w:rFonts w:hint="eastAsia"/>
        </w:rPr>
        <w:t>反而，要帮助他们，因为他们的意愿和努力可能同样真诚。</w:t>
      </w:r>
    </w:p>
    <w:p w14:paraId="7112F68C">
      <w:pPr>
        <w:pStyle w:val="5"/>
        <w:spacing w:before="296" w:line="285" w:lineRule="auto"/>
        <w:rPr>
          <w:rFonts w:hint="eastAsia"/>
        </w:rPr>
      </w:pPr>
    </w:p>
    <w:p w14:paraId="506E1E16">
      <w:pPr>
        <w:pStyle w:val="5"/>
        <w:spacing w:before="296" w:line="285" w:lineRule="auto"/>
        <w:rPr>
          <w:rFonts w:hint="eastAsia"/>
        </w:rPr>
      </w:pPr>
      <w:r>
        <w:rPr>
          <w:rFonts w:hint="eastAsia"/>
        </w:rPr>
        <w:t>Turn to the scripture proofs cited by the preacher and go over those teachings again to reinforce them in their memories (Deut. 6:7).</w:t>
      </w:r>
    </w:p>
    <w:p w14:paraId="088F8E0A">
      <w:pPr>
        <w:pStyle w:val="5"/>
        <w:spacing w:before="296" w:line="285" w:lineRule="auto"/>
        <w:rPr>
          <w:rFonts w:hint="eastAsia"/>
        </w:rPr>
      </w:pPr>
      <w:r>
        <w:rPr>
          <w:rFonts w:hint="eastAsia"/>
        </w:rPr>
        <w:t>翻到传道人引用的经文证据，并再次温习那些教导，以巩固他们的记忆（申命记6:7）。</w:t>
      </w:r>
    </w:p>
    <w:p w14:paraId="16ACCD63">
      <w:pPr>
        <w:pStyle w:val="5"/>
        <w:spacing w:before="296" w:line="285" w:lineRule="auto"/>
        <w:rPr>
          <w:rFonts w:hint="eastAsia"/>
        </w:rPr>
      </w:pPr>
    </w:p>
    <w:p w14:paraId="0A13C270">
      <w:pPr>
        <w:pStyle w:val="5"/>
        <w:spacing w:before="296" w:line="285" w:lineRule="auto"/>
        <w:rPr>
          <w:rFonts w:hint="eastAsia"/>
        </w:rPr>
      </w:pPr>
      <w:r>
        <w:rPr>
          <w:rFonts w:hint="eastAsia"/>
        </w:rPr>
        <w:t>Then, sing a psalm or more (Matt. 26:30; James 5:13).</w:t>
      </w:r>
    </w:p>
    <w:p w14:paraId="644113E0">
      <w:pPr>
        <w:pStyle w:val="5"/>
        <w:spacing w:before="296" w:line="285" w:lineRule="auto"/>
        <w:rPr>
          <w:rFonts w:hint="eastAsia"/>
        </w:rPr>
      </w:pPr>
      <w:r>
        <w:rPr>
          <w:rFonts w:hint="eastAsia"/>
        </w:rPr>
        <w:t>然后，唱一首或多首诗篇（马太福音26:30；雅各书5:13）。</w:t>
      </w:r>
    </w:p>
    <w:p w14:paraId="35435FEF">
      <w:pPr>
        <w:pStyle w:val="5"/>
        <w:spacing w:before="296" w:line="285" w:lineRule="auto"/>
        <w:rPr>
          <w:rFonts w:hint="eastAsia"/>
        </w:rPr>
      </w:pPr>
    </w:p>
    <w:p w14:paraId="1C88D765">
      <w:pPr>
        <w:pStyle w:val="5"/>
        <w:spacing w:before="296" w:line="285" w:lineRule="auto"/>
        <w:rPr>
          <w:rFonts w:hint="eastAsia"/>
        </w:rPr>
      </w:pPr>
      <w:r>
        <w:rPr>
          <w:rFonts w:hint="eastAsia"/>
        </w:rPr>
        <w:t>If time permits, you may also teach and examine them in some part of the catechism (Heb. 6:1), comparing each point with the scriptural proofs.</w:t>
      </w:r>
    </w:p>
    <w:p w14:paraId="333D7E05">
      <w:pPr>
        <w:pStyle w:val="5"/>
        <w:spacing w:before="296" w:line="285" w:lineRule="auto"/>
        <w:rPr>
          <w:rFonts w:hint="eastAsia"/>
        </w:rPr>
      </w:pPr>
      <w:r>
        <w:rPr>
          <w:rFonts w:hint="eastAsia"/>
        </w:rPr>
        <w:t>如果时间允许，你也可以教导并考问他们一些教理问答的内容（希伯来书6:1），并将每一点与经文证据进行比较。</w:t>
      </w:r>
    </w:p>
    <w:p w14:paraId="3015802E">
      <w:pPr>
        <w:pStyle w:val="5"/>
        <w:spacing w:before="296" w:line="285" w:lineRule="auto"/>
        <w:rPr>
          <w:rFonts w:hint="eastAsia"/>
        </w:rPr>
      </w:pPr>
    </w:p>
    <w:p w14:paraId="3A3D7F9A">
      <w:pPr>
        <w:pStyle w:val="5"/>
        <w:spacing w:before="296" w:line="285" w:lineRule="auto"/>
        <w:rPr>
          <w:rFonts w:hint="eastAsia"/>
        </w:rPr>
      </w:pPr>
      <w:r>
        <w:rPr>
          <w:rFonts w:hint="eastAsia"/>
        </w:rPr>
        <w:t>This will both increase knowledge and sharpen memory, for experience shows that those who are most exercised in their trade become the most skilled (Heb. 5:14).</w:t>
      </w:r>
    </w:p>
    <w:p w14:paraId="4A1B4876">
      <w:pPr>
        <w:pStyle w:val="5"/>
        <w:spacing w:before="296" w:line="285" w:lineRule="auto"/>
        <w:rPr>
          <w:rFonts w:hint="eastAsia"/>
        </w:rPr>
      </w:pPr>
      <w:r>
        <w:rPr>
          <w:rFonts w:hint="eastAsia"/>
        </w:rPr>
        <w:t>这既能增长知识，又能增强记忆力，因为经验表明，那些在自己行业中操练最多的人会变得最熟练（希伯来书5:14）。</w:t>
      </w:r>
    </w:p>
    <w:p w14:paraId="1A15F8D5">
      <w:pPr>
        <w:pStyle w:val="5"/>
        <w:spacing w:before="296" w:line="285" w:lineRule="auto"/>
        <w:rPr>
          <w:rFonts w:hint="eastAsia"/>
        </w:rPr>
      </w:pPr>
    </w:p>
    <w:p w14:paraId="5E00A61B">
      <w:pPr>
        <w:pStyle w:val="5"/>
        <w:spacing w:before="296" w:line="285" w:lineRule="auto"/>
        <w:rPr>
          <w:rFonts w:hint="eastAsia"/>
        </w:rPr>
      </w:pPr>
      <w:r>
        <w:rPr>
          <w:rFonts w:hint="eastAsia"/>
        </w:rPr>
        <w:t>But in all things, ensure that these private exercises are scheduled so that you may be among the first to arrive at the holy congregation for the evening service.</w:t>
      </w:r>
    </w:p>
    <w:p w14:paraId="619F5854">
      <w:pPr>
        <w:pStyle w:val="5"/>
        <w:spacing w:before="296" w:line="285" w:lineRule="auto"/>
        <w:rPr>
          <w:rFonts w:hint="eastAsia"/>
        </w:rPr>
      </w:pPr>
      <w:r>
        <w:rPr>
          <w:rFonts w:hint="eastAsia"/>
        </w:rPr>
        <w:t>但在凡事上，要确保这些私下的操练安排妥当，好叫你能最先到达圣会，参加晚间的礼拜。</w:t>
      </w:r>
    </w:p>
    <w:p w14:paraId="5E374054">
      <w:pPr>
        <w:pStyle w:val="5"/>
        <w:spacing w:before="296" w:line="285" w:lineRule="auto"/>
        <w:rPr>
          <w:rFonts w:hint="eastAsia"/>
        </w:rPr>
      </w:pPr>
    </w:p>
    <w:p w14:paraId="07C56008">
      <w:pPr>
        <w:pStyle w:val="5"/>
        <w:spacing w:before="296" w:line="285" w:lineRule="auto"/>
        <w:rPr>
          <w:rFonts w:hint="eastAsia"/>
        </w:rPr>
      </w:pPr>
      <w:r>
        <w:rPr>
          <w:rFonts w:hint="eastAsia"/>
        </w:rPr>
        <w:t>There, conduct yourself with the same devotion and reverence that was prescribed for the morning service.</w:t>
      </w:r>
    </w:p>
    <w:p w14:paraId="28CBC52B">
      <w:pPr>
        <w:pStyle w:val="5"/>
        <w:spacing w:before="296" w:line="285" w:lineRule="auto"/>
        <w:rPr>
          <w:rFonts w:hint="eastAsia"/>
        </w:rPr>
      </w:pPr>
      <w:r>
        <w:rPr>
          <w:rFonts w:hint="eastAsia"/>
        </w:rPr>
        <w:t>在那里，要以与早晨礼拜所规定的同样的虔诚和敬畏来行事。</w:t>
      </w:r>
    </w:p>
    <w:p w14:paraId="6F0AEAA2">
      <w:pPr>
        <w:pStyle w:val="5"/>
        <w:spacing w:before="296" w:line="285" w:lineRule="auto"/>
        <w:rPr>
          <w:rFonts w:hint="eastAsia"/>
        </w:rPr>
      </w:pPr>
    </w:p>
    <w:p w14:paraId="1CA31B42">
      <w:pPr>
        <w:pStyle w:val="5"/>
        <w:spacing w:before="296" w:line="285" w:lineRule="auto"/>
        <w:rPr>
          <w:rFonts w:hint="eastAsia"/>
        </w:rPr>
      </w:pPr>
      <w:r>
        <w:rPr>
          <w:rFonts w:hint="eastAsia"/>
        </w:rPr>
        <w:t>After evening prayer, and at supper, conduct yourself in the same religious and holy manner as previously prescribed.</w:t>
      </w:r>
    </w:p>
    <w:p w14:paraId="66961ED2">
      <w:pPr>
        <w:pStyle w:val="5"/>
        <w:spacing w:before="296" w:line="285" w:lineRule="auto"/>
        <w:rPr>
          <w:rFonts w:hint="eastAsia"/>
        </w:rPr>
      </w:pPr>
      <w:r>
        <w:rPr>
          <w:rFonts w:hint="eastAsia"/>
        </w:rPr>
        <w:t>晚祷之后，以及晚餐时，都要像先前所规定的那样，以同样的宗教和圣洁的方式行事。</w:t>
      </w:r>
    </w:p>
    <w:p w14:paraId="57CC9863">
      <w:pPr>
        <w:pStyle w:val="5"/>
        <w:spacing w:before="296" w:line="285" w:lineRule="auto"/>
        <w:rPr>
          <w:rFonts w:hint="eastAsia"/>
        </w:rPr>
      </w:pPr>
    </w:p>
    <w:p w14:paraId="26075517">
      <w:pPr>
        <w:pStyle w:val="4"/>
        <w:bidi w:val="0"/>
        <w:rPr>
          <w:rFonts w:hint="eastAsia"/>
        </w:rPr>
      </w:pPr>
      <w:r>
        <w:rPr>
          <w:rFonts w:hint="eastAsia"/>
        </w:rPr>
        <w:t>And either before or after supper, if the season and weather permit:</w:t>
      </w:r>
    </w:p>
    <w:p w14:paraId="57EDC102">
      <w:pPr>
        <w:pStyle w:val="4"/>
        <w:bidi w:val="0"/>
        <w:rPr>
          <w:rFonts w:hint="eastAsia"/>
        </w:rPr>
      </w:pPr>
      <w:r>
        <w:rPr>
          <w:rFonts w:hint="eastAsia"/>
        </w:rPr>
        <w:t>并且在晚餐之前或之后，如果季节和天气允许：</w:t>
      </w:r>
    </w:p>
    <w:p w14:paraId="02BEAA8D">
      <w:pPr>
        <w:pStyle w:val="5"/>
        <w:spacing w:before="296" w:line="285" w:lineRule="auto"/>
        <w:rPr>
          <w:rFonts w:hint="eastAsia"/>
        </w:rPr>
      </w:pPr>
    </w:p>
    <w:p w14:paraId="209A5423">
      <w:pPr>
        <w:pStyle w:val="5"/>
        <w:spacing w:before="296" w:line="285" w:lineRule="auto"/>
        <w:rPr>
          <w:rFonts w:hint="eastAsia"/>
        </w:rPr>
      </w:pPr>
      <w:r>
        <w:rPr>
          <w:rFonts w:hint="eastAsia"/>
        </w:rPr>
        <w:t>1.Walk into the fields and meditate upon the works of God.</w:t>
      </w:r>
    </w:p>
    <w:p w14:paraId="1B10356F">
      <w:pPr>
        <w:pStyle w:val="5"/>
        <w:spacing w:before="296" w:line="285" w:lineRule="auto"/>
        <w:rPr>
          <w:rFonts w:hint="eastAsia"/>
        </w:rPr>
      </w:pPr>
      <w:r>
        <w:rPr>
          <w:rFonts w:hint="eastAsia"/>
        </w:rPr>
        <w:t>1.到田野里去，默想上帝的作为。</w:t>
      </w:r>
    </w:p>
    <w:p w14:paraId="0BD37B13">
      <w:pPr>
        <w:pStyle w:val="5"/>
        <w:spacing w:before="296" w:line="285" w:lineRule="auto"/>
        <w:rPr>
          <w:rFonts w:hint="eastAsia"/>
        </w:rPr>
      </w:pPr>
    </w:p>
    <w:p w14:paraId="20FF1FCC">
      <w:pPr>
        <w:pStyle w:val="5"/>
        <w:spacing w:before="296" w:line="285" w:lineRule="auto"/>
        <w:rPr>
          <w:rFonts w:hint="eastAsia"/>
        </w:rPr>
      </w:pPr>
      <w:r>
        <w:rPr>
          <w:rFonts w:hint="eastAsia"/>
        </w:rPr>
        <w:t>In every creature, you may read, as in an open book, the wisdom, power, providence, and goodness of Almighty God (Ps. 92:5; 19:1; 8:1, 3; Rom. 1:19–20).</w:t>
      </w:r>
    </w:p>
    <w:p w14:paraId="2587C8F7">
      <w:pPr>
        <w:pStyle w:val="5"/>
        <w:spacing w:before="296" w:line="285" w:lineRule="auto"/>
        <w:rPr>
          <w:rFonts w:hint="eastAsia"/>
        </w:rPr>
      </w:pPr>
      <w:r>
        <w:rPr>
          <w:rFonts w:hint="eastAsia"/>
        </w:rPr>
        <w:t>在每一个受造物中，你都可以像在一本打开的书里一样，读到全能上帝的智慧、能力、护理和良善（诗篇92:5；19:1；8:1, 3；罗马书1:19-20）。</w:t>
      </w:r>
    </w:p>
    <w:p w14:paraId="16195EF1">
      <w:pPr>
        <w:pStyle w:val="5"/>
        <w:spacing w:before="296" w:line="285" w:lineRule="auto"/>
        <w:rPr>
          <w:rFonts w:hint="eastAsia"/>
        </w:rPr>
      </w:pPr>
    </w:p>
    <w:p w14:paraId="33EEF58A">
      <w:pPr>
        <w:pStyle w:val="5"/>
        <w:spacing w:before="296" w:line="285" w:lineRule="auto"/>
        <w:rPr>
          <w:rFonts w:hint="eastAsia"/>
        </w:rPr>
      </w:pPr>
      <w:r>
        <w:rPr>
          <w:rFonts w:hint="eastAsia"/>
        </w:rPr>
        <w:t>None but our most glorious God could create all these things with such variety in their forms, abilities, beauty, life, movement, and qualities (Isa. 40:26).</w:t>
      </w:r>
    </w:p>
    <w:p w14:paraId="4AA3CC6F">
      <w:pPr>
        <w:pStyle w:val="5"/>
        <w:spacing w:before="296" w:line="285" w:lineRule="auto"/>
        <w:rPr>
          <w:rFonts w:hint="eastAsia"/>
        </w:rPr>
      </w:pPr>
      <w:r>
        <w:rPr>
          <w:rFonts w:hint="eastAsia"/>
        </w:rPr>
        <w:t>除了我们至荣耀的上帝之外，没有人能创造出所有这些形态、能力、美丽、生命、运动和品质如此多样的东西（以赛亚书40:26）。</w:t>
      </w:r>
    </w:p>
    <w:p w14:paraId="10E84DF9">
      <w:pPr>
        <w:pStyle w:val="5"/>
        <w:spacing w:before="296" w:line="285" w:lineRule="auto"/>
        <w:rPr>
          <w:rFonts w:hint="eastAsia"/>
        </w:rPr>
      </w:pPr>
    </w:p>
    <w:p w14:paraId="0E524F6C">
      <w:pPr>
        <w:pStyle w:val="5"/>
        <w:spacing w:before="296" w:line="285" w:lineRule="auto"/>
        <w:rPr>
          <w:rFonts w:hint="eastAsia"/>
        </w:rPr>
      </w:pPr>
      <w:r>
        <w:rPr>
          <w:rFonts w:hint="eastAsia"/>
        </w:rPr>
        <w:t>2.Consider how gracious God is to have made all these things to serve us (Ps. 8).</w:t>
      </w:r>
    </w:p>
    <w:p w14:paraId="7A003F29">
      <w:pPr>
        <w:pStyle w:val="5"/>
        <w:spacing w:before="296" w:line="285" w:lineRule="auto"/>
        <w:rPr>
          <w:rFonts w:hint="eastAsia"/>
        </w:rPr>
      </w:pPr>
      <w:r>
        <w:rPr>
          <w:rFonts w:hint="eastAsia"/>
        </w:rPr>
        <w:t>2.思想上帝何等恩慈，竟造了这一切来服事我们（诗篇8篇）。</w:t>
      </w:r>
    </w:p>
    <w:p w14:paraId="1FECEE81">
      <w:pPr>
        <w:pStyle w:val="5"/>
        <w:spacing w:before="296" w:line="285" w:lineRule="auto"/>
        <w:rPr>
          <w:rFonts w:hint="eastAsia"/>
        </w:rPr>
      </w:pPr>
    </w:p>
    <w:p w14:paraId="129C0D8C">
      <w:pPr>
        <w:pStyle w:val="5"/>
        <w:spacing w:before="296" w:line="285" w:lineRule="auto"/>
        <w:rPr>
          <w:rFonts w:hint="eastAsia"/>
        </w:rPr>
      </w:pPr>
      <w:r>
        <w:rPr>
          <w:rFonts w:hint="eastAsia"/>
        </w:rPr>
        <w:t>3.Use this reflection to stir up both yourself and others to admire and worship his power, wisdom, and goodness, and to reflect on how ungrateful we are if we do not serve and honour him in full obedience.</w:t>
      </w:r>
    </w:p>
    <w:p w14:paraId="2A61CC41">
      <w:pPr>
        <w:pStyle w:val="5"/>
        <w:spacing w:before="296" w:line="285" w:lineRule="auto"/>
        <w:rPr>
          <w:rFonts w:hint="eastAsia"/>
        </w:rPr>
      </w:pPr>
      <w:r>
        <w:rPr>
          <w:rFonts w:hint="eastAsia"/>
        </w:rPr>
        <w:t>3.用这种反思来激励你自己和他人钦佩并敬拜祂的能力、智慧和良善，并反思如果我们不完全顺服地事奉和尊荣祂，我们是何等忘恩负义。</w:t>
      </w:r>
    </w:p>
    <w:p w14:paraId="7425453F">
      <w:pPr>
        <w:pStyle w:val="5"/>
        <w:spacing w:before="296" w:line="285" w:lineRule="auto"/>
        <w:rPr>
          <w:rFonts w:hint="eastAsia"/>
        </w:rPr>
      </w:pPr>
    </w:p>
    <w:p w14:paraId="3359C976">
      <w:pPr>
        <w:pStyle w:val="5"/>
        <w:spacing w:before="296" w:line="285" w:lineRule="auto"/>
        <w:rPr>
          <w:rFonts w:hint="eastAsia"/>
        </w:rPr>
      </w:pPr>
      <w:r>
        <w:rPr>
          <w:rFonts w:hint="eastAsia"/>
        </w:rPr>
        <w:t>4.If a neighbour is sick or burdened with sorrow, go and visit him (James 5:14).</w:t>
      </w:r>
    </w:p>
    <w:p w14:paraId="77A081D2">
      <w:pPr>
        <w:pStyle w:val="5"/>
        <w:spacing w:before="296" w:line="285" w:lineRule="auto"/>
        <w:rPr>
          <w:rFonts w:hint="eastAsia"/>
        </w:rPr>
      </w:pPr>
      <w:r>
        <w:rPr>
          <w:rFonts w:hint="eastAsia"/>
        </w:rPr>
        <w:t>4.如果邻居生病或背负忧伤，就去看望祂（雅各书5:14）。</w:t>
      </w:r>
    </w:p>
    <w:p w14:paraId="5CA9DBD8">
      <w:pPr>
        <w:pStyle w:val="5"/>
        <w:spacing w:before="296" w:line="285" w:lineRule="auto"/>
        <w:rPr>
          <w:rFonts w:hint="eastAsia"/>
        </w:rPr>
      </w:pPr>
    </w:p>
    <w:p w14:paraId="020E34FC">
      <w:pPr>
        <w:pStyle w:val="5"/>
        <w:spacing w:before="296" w:line="285" w:lineRule="auto"/>
        <w:rPr>
          <w:rFonts w:hint="eastAsia"/>
        </w:rPr>
      </w:pPr>
      <w:r>
        <w:rPr>
          <w:rFonts w:hint="eastAsia"/>
        </w:rPr>
        <w:t>If any have fallen into discord, do what you can to reconcile them.</w:t>
      </w:r>
    </w:p>
    <w:p w14:paraId="784ED139">
      <w:pPr>
        <w:pStyle w:val="5"/>
        <w:spacing w:before="296" w:line="285" w:lineRule="auto"/>
        <w:rPr>
          <w:rFonts w:hint="eastAsia"/>
        </w:rPr>
      </w:pPr>
      <w:r>
        <w:rPr>
          <w:rFonts w:hint="eastAsia"/>
        </w:rPr>
        <w:t>若有人陷入纷争，尽你所能使他们和睦。</w:t>
      </w:r>
    </w:p>
    <w:p w14:paraId="77E34A3B">
      <w:pPr>
        <w:pStyle w:val="5"/>
        <w:spacing w:before="296" w:line="285" w:lineRule="auto"/>
        <w:rPr>
          <w:rFonts w:hint="eastAsia"/>
        </w:rPr>
      </w:pPr>
    </w:p>
    <w:p w14:paraId="27222B03">
      <w:pPr>
        <w:pStyle w:val="5"/>
        <w:spacing w:before="296" w:line="285" w:lineRule="auto"/>
        <w:rPr>
          <w:rFonts w:hint="eastAsia"/>
        </w:rPr>
      </w:pPr>
      <w:r>
        <w:rPr>
          <w:rFonts w:hint="eastAsia"/>
        </w:rPr>
        <w:t>To conclude, three sorts of works may lawfully be done on the Sabbath day.</w:t>
      </w:r>
    </w:p>
    <w:p w14:paraId="01658A66">
      <w:pPr>
        <w:pStyle w:val="5"/>
        <w:spacing w:before="296" w:line="285" w:lineRule="auto"/>
        <w:rPr>
          <w:rFonts w:hint="eastAsia"/>
        </w:rPr>
      </w:pPr>
      <w:r>
        <w:rPr>
          <w:rFonts w:hint="eastAsia"/>
        </w:rPr>
        <w:t>总之，在安息日可以合法地做三种工作。</w:t>
      </w:r>
    </w:p>
    <w:p w14:paraId="035C3673">
      <w:pPr>
        <w:pStyle w:val="5"/>
        <w:spacing w:before="296" w:line="285" w:lineRule="auto"/>
        <w:rPr>
          <w:rFonts w:hint="eastAsia"/>
        </w:rPr>
      </w:pPr>
    </w:p>
    <w:p w14:paraId="71AF1AFB">
      <w:pPr>
        <w:pStyle w:val="5"/>
        <w:spacing w:before="296" w:line="285" w:lineRule="auto"/>
        <w:rPr>
          <w:rFonts w:hint="eastAsia"/>
        </w:rPr>
      </w:pPr>
      <w:r>
        <w:rPr>
          <w:rFonts w:hint="eastAsia"/>
        </w:rPr>
        <w:t>1.Works of Piety, which directly concern the service of God, even if they involve bodily labor.</w:t>
      </w:r>
    </w:p>
    <w:p w14:paraId="2E1B353C">
      <w:pPr>
        <w:pStyle w:val="5"/>
        <w:spacing w:before="296" w:line="285" w:lineRule="auto"/>
        <w:rPr>
          <w:rFonts w:hint="eastAsia"/>
        </w:rPr>
      </w:pPr>
      <w:r>
        <w:rPr>
          <w:rFonts w:hint="eastAsia"/>
        </w:rPr>
        <w:t>1.敬虔的工作，直接关乎事奉上帝，即使涉及体力劳动。</w:t>
      </w:r>
    </w:p>
    <w:p w14:paraId="19F8B636">
      <w:pPr>
        <w:pStyle w:val="5"/>
        <w:spacing w:before="296" w:line="285" w:lineRule="auto"/>
        <w:rPr>
          <w:rFonts w:hint="eastAsia"/>
        </w:rPr>
      </w:pPr>
    </w:p>
    <w:p w14:paraId="3D3D75D8">
      <w:pPr>
        <w:pStyle w:val="5"/>
        <w:spacing w:before="296" w:line="285" w:lineRule="auto"/>
        <w:rPr>
          <w:rFonts w:hint="eastAsia"/>
        </w:rPr>
      </w:pPr>
      <w:r>
        <w:rPr>
          <w:rFonts w:hint="eastAsia"/>
        </w:rPr>
        <w:t>Under the Law, the priests labored in killing and preparing sacrifices, and burning them on the altar (Matt. 12:5).</w:t>
      </w:r>
    </w:p>
    <w:p w14:paraId="5E8446A5">
      <w:pPr>
        <w:pStyle w:val="5"/>
        <w:spacing w:before="296" w:line="285" w:lineRule="auto"/>
        <w:rPr>
          <w:rFonts w:hint="eastAsia"/>
        </w:rPr>
      </w:pPr>
      <w:r>
        <w:rPr>
          <w:rFonts w:hint="eastAsia"/>
        </w:rPr>
        <w:t>在律法之下，祭司们辛劳地宰杀和预备祭物，并在祭坛上焚烧它们（马太福音12:5）。</w:t>
      </w:r>
    </w:p>
    <w:p w14:paraId="370ABCB0">
      <w:pPr>
        <w:pStyle w:val="5"/>
        <w:spacing w:before="296" w:line="285" w:lineRule="auto"/>
        <w:rPr>
          <w:rFonts w:hint="eastAsia"/>
        </w:rPr>
      </w:pPr>
    </w:p>
    <w:p w14:paraId="6AC636FB">
      <w:pPr>
        <w:pStyle w:val="5"/>
        <w:spacing w:before="296" w:line="285" w:lineRule="auto"/>
        <w:rPr>
          <w:rFonts w:hint="eastAsia"/>
        </w:rPr>
      </w:pPr>
      <w:r>
        <w:rPr>
          <w:rFonts w:hint="eastAsia"/>
        </w:rPr>
        <w:t>Likewise, Christians under the Gospel, when they travel far to places of God's worship, undertake but a Sabbath day's journey (Acts 1:12), like the Shunammite woman, who traveled from home to hear the prophet on the Sabbath because she had no teaching near her dwelling (2 Kings 4:22).</w:t>
      </w:r>
    </w:p>
    <w:p w14:paraId="1846E41E">
      <w:pPr>
        <w:pStyle w:val="5"/>
        <w:spacing w:before="296" w:line="285" w:lineRule="auto"/>
        <w:rPr>
          <w:rFonts w:hint="eastAsia"/>
        </w:rPr>
      </w:pPr>
      <w:r>
        <w:rPr>
          <w:rFonts w:hint="eastAsia"/>
        </w:rPr>
        <w:t>同样，福音下的基督徒，当他们远行到上帝敬拜的地方时，所行的不过是安息日的路程（使徒行传1:12），如同书念妇人，她因住所附近没有教导，而在安息日从家里远行去听先知讲道（列王纪下4:22）。</w:t>
      </w:r>
    </w:p>
    <w:p w14:paraId="4BC5B442">
      <w:pPr>
        <w:pStyle w:val="5"/>
        <w:spacing w:before="296" w:line="285" w:lineRule="auto"/>
        <w:rPr>
          <w:rFonts w:hint="eastAsia"/>
        </w:rPr>
      </w:pPr>
    </w:p>
    <w:p w14:paraId="5C2DC3F4">
      <w:pPr>
        <w:pStyle w:val="5"/>
        <w:spacing w:before="296" w:line="285" w:lineRule="auto"/>
        <w:rPr>
          <w:rFonts w:hint="eastAsia"/>
        </w:rPr>
      </w:pPr>
      <w:r>
        <w:rPr>
          <w:rFonts w:hint="eastAsia"/>
        </w:rPr>
        <w:t>And though the preacher labors in the sweat of his brow to the weariness of his body, yet he does but a Sabbath day's work.</w:t>
      </w:r>
    </w:p>
    <w:p w14:paraId="4AD8708E">
      <w:pPr>
        <w:pStyle w:val="5"/>
        <w:spacing w:before="296" w:line="285" w:lineRule="auto"/>
        <w:rPr>
          <w:rFonts w:hint="eastAsia"/>
        </w:rPr>
      </w:pPr>
      <w:r>
        <w:rPr>
          <w:rFonts w:hint="eastAsia"/>
        </w:rPr>
        <w:t>虽然传道人汗流浃背地劳苦，以致身体疲惫，然而祂所做的不过是安息日的工作。</w:t>
      </w:r>
    </w:p>
    <w:p w14:paraId="00B95DDE">
      <w:pPr>
        <w:pStyle w:val="5"/>
        <w:spacing w:before="296" w:line="285" w:lineRule="auto"/>
        <w:rPr>
          <w:rFonts w:hint="eastAsia"/>
        </w:rPr>
      </w:pPr>
    </w:p>
    <w:p w14:paraId="2C97131B">
      <w:pPr>
        <w:pStyle w:val="5"/>
        <w:spacing w:before="296" w:line="285" w:lineRule="auto"/>
        <w:rPr>
          <w:rFonts w:hint="eastAsia"/>
        </w:rPr>
      </w:pPr>
      <w:r>
        <w:rPr>
          <w:rFonts w:hint="eastAsia"/>
        </w:rPr>
        <w:t>For the holy purpose sanctifies the labor, just as the temple sanctified the gold, or the altar the gift laid upon it.</w:t>
      </w:r>
    </w:p>
    <w:p w14:paraId="31D15CDD">
      <w:pPr>
        <w:pStyle w:val="5"/>
        <w:spacing w:before="296" w:line="285" w:lineRule="auto"/>
        <w:rPr>
          <w:rFonts w:hint="eastAsia"/>
        </w:rPr>
      </w:pPr>
      <w:r>
        <w:rPr>
          <w:rFonts w:hint="eastAsia"/>
        </w:rPr>
        <w:t>因为神圣的目的使劳苦分别为圣，如同圣殿使金子分别为圣，或祭坛使放在其上的祭物分别为圣一样。</w:t>
      </w:r>
    </w:p>
    <w:p w14:paraId="46686C04">
      <w:pPr>
        <w:pStyle w:val="5"/>
        <w:spacing w:before="296" w:line="285" w:lineRule="auto"/>
        <w:rPr>
          <w:rFonts w:hint="eastAsia"/>
        </w:rPr>
      </w:pPr>
    </w:p>
    <w:p w14:paraId="29607DED">
      <w:pPr>
        <w:pStyle w:val="5"/>
        <w:spacing w:before="296" w:line="285" w:lineRule="auto"/>
        <w:rPr>
          <w:rFonts w:hint="eastAsia"/>
        </w:rPr>
      </w:pPr>
      <w:r>
        <w:rPr>
          <w:rFonts w:hint="eastAsia"/>
        </w:rPr>
        <w:t>Similarly, bodily labor that gathers the people of God for worship is permitted, as seen in the sounding of trumpets under the Law (Num. 10:2–3) and the ringing of bells under the Gospel.</w:t>
      </w:r>
    </w:p>
    <w:p w14:paraId="19E2343A">
      <w:pPr>
        <w:pStyle w:val="5"/>
        <w:spacing w:before="296" w:line="285" w:lineRule="auto"/>
        <w:rPr>
          <w:rFonts w:hint="eastAsia"/>
        </w:rPr>
      </w:pPr>
      <w:r>
        <w:rPr>
          <w:rFonts w:hint="eastAsia"/>
        </w:rPr>
        <w:t>同样，聚集上帝子民敬拜的体力劳动也是允许的，正如律法下的吹号（民数记10:2-3）和福音下的敲钟所显明的那样。</w:t>
      </w:r>
    </w:p>
    <w:p w14:paraId="4FF6EA91">
      <w:pPr>
        <w:pStyle w:val="5"/>
        <w:spacing w:before="296" w:line="285" w:lineRule="auto"/>
        <w:rPr>
          <w:rFonts w:hint="eastAsia"/>
        </w:rPr>
      </w:pPr>
    </w:p>
    <w:p w14:paraId="762D8860">
      <w:pPr>
        <w:pStyle w:val="5"/>
        <w:spacing w:before="296" w:line="285" w:lineRule="auto"/>
        <w:rPr>
          <w:rFonts w:hint="eastAsia"/>
        </w:rPr>
      </w:pPr>
      <w:r>
        <w:rPr>
          <w:rFonts w:hint="eastAsia"/>
        </w:rPr>
        <w:t>2.Works of Charity, such as saving the life of a man (John 5:9; Mark 3:4) or a beast (Matt. 12:11); feeding, watering, and tending cattle (Luke 13:15); making honest provision for food and drink (Matt. 12:1); refreshing ourselves and relieving the poor; visiting the sick; making collections for the needy, and such like acts (1 Cor. 16:1).</w:t>
      </w:r>
    </w:p>
    <w:p w14:paraId="40A92C91">
      <w:pPr>
        <w:pStyle w:val="5"/>
        <w:spacing w:before="296" w:line="285" w:lineRule="auto"/>
        <w:rPr>
          <w:rFonts w:hint="eastAsia"/>
        </w:rPr>
      </w:pPr>
      <w:r>
        <w:rPr>
          <w:rFonts w:hint="eastAsia"/>
        </w:rPr>
        <w:t>2.慈善工作，例如拯救人的生命（约翰福音5:9；马可福音3:4）或牲畜的生命（马太福音12:11）；喂养、饮水和照料牲畜（路加福音13:15）；诚实地预备饮食（马太福音12:1）；使自己恢复精神并救济穷人；探望病人；为有需要的人募捐，以及诸如此类的行为（哥林多前书16:1）。</w:t>
      </w:r>
    </w:p>
    <w:p w14:paraId="0AACA9C2">
      <w:pPr>
        <w:pStyle w:val="5"/>
        <w:spacing w:before="296" w:line="285" w:lineRule="auto"/>
        <w:rPr>
          <w:rFonts w:hint="eastAsia"/>
        </w:rPr>
      </w:pPr>
    </w:p>
    <w:p w14:paraId="0FE23456">
      <w:pPr>
        <w:pStyle w:val="5"/>
        <w:spacing w:before="296" w:line="285" w:lineRule="auto"/>
        <w:rPr>
          <w:rFonts w:hint="eastAsia"/>
        </w:rPr>
      </w:pPr>
      <w:r>
        <w:rPr>
          <w:rFonts w:hint="eastAsia"/>
        </w:rPr>
        <w:t>3.Works of Necessity, which are not contrived but immediate and unavoidable, and such that could neither have been prevented beforehand nor delayed to another day.</w:t>
      </w:r>
    </w:p>
    <w:p w14:paraId="0105EC7C">
      <w:pPr>
        <w:pStyle w:val="5"/>
        <w:spacing w:before="296" w:line="285" w:lineRule="auto"/>
        <w:rPr>
          <w:rFonts w:hint="eastAsia"/>
        </w:rPr>
      </w:pPr>
      <w:r>
        <w:rPr>
          <w:rFonts w:hint="eastAsia"/>
        </w:rPr>
        <w:t>3.必要的工作，这些工作并非刻意安排，而是即时且不可避免的，并且既不能事先预防，也不能推迟到另一天。</w:t>
      </w:r>
    </w:p>
    <w:p w14:paraId="3600EBCE">
      <w:pPr>
        <w:pStyle w:val="5"/>
        <w:spacing w:before="296" w:line="285" w:lineRule="auto"/>
        <w:rPr>
          <w:rFonts w:hint="eastAsia"/>
        </w:rPr>
      </w:pPr>
    </w:p>
    <w:p w14:paraId="44A61354">
      <w:pPr>
        <w:pStyle w:val="5"/>
        <w:spacing w:before="296" w:line="285" w:lineRule="auto"/>
        <w:rPr>
          <w:rFonts w:hint="eastAsia"/>
        </w:rPr>
      </w:pPr>
      <w:r>
        <w:rPr>
          <w:rFonts w:hint="eastAsia"/>
        </w:rPr>
        <w:t>These include resisting an enemy’s invasion or a thief’s robbery; quenching a fire; physicians attending to a life-threatening condition; midwives aiding women in labor; mariners performing their duties; and soldiers fighting in self-defense.</w:t>
      </w:r>
    </w:p>
    <w:p w14:paraId="75B9C837">
      <w:pPr>
        <w:pStyle w:val="5"/>
        <w:spacing w:before="296" w:line="285" w:lineRule="auto"/>
        <w:rPr>
          <w:rFonts w:hint="eastAsia"/>
        </w:rPr>
      </w:pPr>
      <w:r>
        <w:rPr>
          <w:rFonts w:hint="eastAsia"/>
        </w:rPr>
        <w:t>这些包括抵抗敌人的入侵或盗贼的抢劫；扑灭火灾；医生处理危及生命的情况；助产士帮助分娩的妇女；水手履行他们的职责；以及士兵自卫作战。</w:t>
      </w:r>
    </w:p>
    <w:p w14:paraId="61C9CA2D">
      <w:pPr>
        <w:pStyle w:val="5"/>
        <w:spacing w:before="296" w:line="285" w:lineRule="auto"/>
        <w:rPr>
          <w:rFonts w:hint="eastAsia"/>
        </w:rPr>
      </w:pPr>
    </w:p>
    <w:p w14:paraId="28734A01">
      <w:pPr>
        <w:pStyle w:val="5"/>
        <w:spacing w:before="296" w:line="285" w:lineRule="auto"/>
        <w:rPr>
          <w:rFonts w:hint="eastAsia"/>
        </w:rPr>
      </w:pPr>
      <w:r>
        <w:rPr>
          <w:rFonts w:hint="eastAsia"/>
        </w:rPr>
        <w:t>On these or similar occasions, a person may lawfully work.</w:t>
      </w:r>
    </w:p>
    <w:p w14:paraId="194618FC">
      <w:pPr>
        <w:pStyle w:val="5"/>
        <w:spacing w:before="296" w:line="285" w:lineRule="auto"/>
        <w:rPr>
          <w:rFonts w:hint="eastAsia"/>
        </w:rPr>
      </w:pPr>
      <w:r>
        <w:rPr>
          <w:rFonts w:hint="eastAsia"/>
        </w:rPr>
        <w:t>在这些或类似的情况下，一个人可以合法地工作。</w:t>
      </w:r>
    </w:p>
    <w:p w14:paraId="0AFDDD8B">
      <w:pPr>
        <w:pStyle w:val="5"/>
        <w:spacing w:before="296" w:line="285" w:lineRule="auto"/>
        <w:rPr>
          <w:rFonts w:hint="eastAsia"/>
        </w:rPr>
      </w:pPr>
    </w:p>
    <w:p w14:paraId="391469CF">
      <w:pPr>
        <w:pStyle w:val="5"/>
        <w:spacing w:before="296" w:line="285" w:lineRule="auto"/>
        <w:rPr>
          <w:rFonts w:hint="eastAsia"/>
        </w:rPr>
      </w:pPr>
      <w:r>
        <w:rPr>
          <w:rFonts w:hint="eastAsia"/>
        </w:rPr>
        <w:t>Yea, even when they are called, they may, for any of these reasons, leave the church and the holy exercises of the Word and sacraments—provided always that they humble themselves before God that such occasions have arisen on that sacred day.</w:t>
      </w:r>
    </w:p>
    <w:p w14:paraId="7304F977">
      <w:pPr>
        <w:pStyle w:val="5"/>
        <w:spacing w:before="296" w:line="285" w:lineRule="auto"/>
        <w:rPr>
          <w:rFonts w:hint="eastAsia"/>
        </w:rPr>
      </w:pPr>
      <w:r>
        <w:rPr>
          <w:rFonts w:hint="eastAsia"/>
        </w:rPr>
        <w:t>是的，即使他们蒙召，他们也可以因任何这些理由离开教会以及圣言和圣礼的神圣操练——但条件是他们总要在上帝面前谦卑，因为这些事发生在那神圣的日子。</w:t>
      </w:r>
    </w:p>
    <w:p w14:paraId="55ADEF79">
      <w:pPr>
        <w:pStyle w:val="5"/>
        <w:spacing w:before="296" w:line="285" w:lineRule="auto"/>
        <w:rPr>
          <w:rFonts w:hint="eastAsia"/>
        </w:rPr>
      </w:pPr>
    </w:p>
    <w:p w14:paraId="75839CCE">
      <w:pPr>
        <w:pStyle w:val="5"/>
        <w:spacing w:before="296" w:line="285" w:lineRule="auto"/>
        <w:rPr>
          <w:rFonts w:hint="eastAsia"/>
        </w:rPr>
      </w:pPr>
      <w:r>
        <w:rPr>
          <w:rFonts w:hint="eastAsia"/>
        </w:rPr>
        <w:t>Furthermore, they should take no payment for their labor on that day, except for necessary expenses, always acting in the fear of God and in obedience to his commandment.</w:t>
      </w:r>
    </w:p>
    <w:p w14:paraId="0CE72B39">
      <w:pPr>
        <w:pStyle w:val="5"/>
        <w:spacing w:before="296" w:line="285" w:lineRule="auto"/>
        <w:rPr>
          <w:rFonts w:hint="eastAsia"/>
        </w:rPr>
      </w:pPr>
      <w:r>
        <w:rPr>
          <w:rFonts w:hint="eastAsia"/>
        </w:rPr>
        <w:t>此外，他们在那天不应为他们的劳动收取任何报酬，除了必要的开支之外，总要存敬畏上帝的心，并顺服祂的诫命行事。</w:t>
      </w:r>
    </w:p>
    <w:p w14:paraId="751341EB">
      <w:pPr>
        <w:pStyle w:val="5"/>
        <w:spacing w:before="296" w:line="285" w:lineRule="auto"/>
        <w:rPr>
          <w:rFonts w:hint="eastAsia"/>
        </w:rPr>
      </w:pPr>
    </w:p>
    <w:p w14:paraId="32939341">
      <w:pPr>
        <w:pStyle w:val="2"/>
        <w:bidi w:val="0"/>
        <w:rPr>
          <w:rFonts w:hint="eastAsia"/>
        </w:rPr>
      </w:pPr>
      <w:r>
        <w:rPr>
          <w:rFonts w:hint="eastAsia"/>
        </w:rPr>
        <w:t>Evening Reflection and Prayer</w:t>
      </w:r>
    </w:p>
    <w:p w14:paraId="0AD9125E">
      <w:pPr>
        <w:pStyle w:val="2"/>
        <w:bidi w:val="0"/>
        <w:rPr>
          <w:rFonts w:hint="eastAsia"/>
        </w:rPr>
      </w:pPr>
      <w:r>
        <w:rPr>
          <w:rFonts w:hint="eastAsia"/>
        </w:rPr>
        <w:t>晚间反思与祷告</w:t>
      </w:r>
    </w:p>
    <w:p w14:paraId="4C886788">
      <w:pPr>
        <w:pStyle w:val="5"/>
        <w:spacing w:before="296" w:line="285" w:lineRule="auto"/>
        <w:rPr>
          <w:rFonts w:hint="eastAsia"/>
        </w:rPr>
      </w:pPr>
    </w:p>
    <w:p w14:paraId="62BB6F98">
      <w:pPr>
        <w:pStyle w:val="5"/>
        <w:spacing w:before="296" w:line="285" w:lineRule="auto"/>
        <w:rPr>
          <w:rFonts w:hint="eastAsia"/>
        </w:rPr>
      </w:pPr>
      <w:r>
        <w:rPr>
          <w:rFonts w:hint="eastAsia"/>
        </w:rPr>
        <w:t>As the time of rest approaches, withdraw to a private place.</w:t>
      </w:r>
    </w:p>
    <w:p w14:paraId="45CC4994">
      <w:pPr>
        <w:pStyle w:val="5"/>
        <w:spacing w:before="296" w:line="285" w:lineRule="auto"/>
        <w:rPr>
          <w:rFonts w:hint="eastAsia"/>
        </w:rPr>
      </w:pPr>
      <w:r>
        <w:rPr>
          <w:rFonts w:hint="eastAsia"/>
        </w:rPr>
        <w:t>当休息的时间临近时，退到一个僻静的地方。</w:t>
      </w:r>
    </w:p>
    <w:p w14:paraId="178C3119">
      <w:pPr>
        <w:pStyle w:val="5"/>
        <w:spacing w:before="296" w:line="285" w:lineRule="auto"/>
        <w:rPr>
          <w:rFonts w:hint="eastAsia"/>
        </w:rPr>
      </w:pPr>
    </w:p>
    <w:p w14:paraId="77A316B8">
      <w:pPr>
        <w:pStyle w:val="5"/>
        <w:spacing w:before="296" w:line="285" w:lineRule="auto"/>
        <w:rPr>
          <w:rFonts w:hint="eastAsia"/>
        </w:rPr>
      </w:pPr>
      <w:r>
        <w:rPr>
          <w:rFonts w:hint="eastAsia"/>
        </w:rPr>
        <w:t>Recognizing that in this fallen state, no person living can sanctify the Sabbath in the full spiritual manner required, and that many breaches of it occur in thought, word, and deed, humbly seek God's pardon for your shortcomings.</w:t>
      </w:r>
    </w:p>
    <w:p w14:paraId="0EBAD6B1">
      <w:pPr>
        <w:pStyle w:val="5"/>
        <w:spacing w:before="296" w:line="285" w:lineRule="auto"/>
        <w:rPr>
          <w:rFonts w:hint="eastAsia"/>
        </w:rPr>
      </w:pPr>
      <w:r>
        <w:rPr>
          <w:rFonts w:hint="eastAsia"/>
        </w:rPr>
        <w:t>认识到在这种堕落的状态下，没有任何活着的人能以所要求的完全属灵的方式守安息日为圣，并且在思想、言语和行为上常常违背它，因此要谦卑地祈求上帝赦免你的缺点。</w:t>
      </w:r>
    </w:p>
    <w:p w14:paraId="446AF4B9">
      <w:pPr>
        <w:pStyle w:val="5"/>
        <w:spacing w:before="296" w:line="285" w:lineRule="auto"/>
        <w:rPr>
          <w:rFonts w:hint="eastAsia"/>
        </w:rPr>
      </w:pPr>
    </w:p>
    <w:p w14:paraId="05491551">
      <w:pPr>
        <w:pStyle w:val="5"/>
        <w:spacing w:before="296" w:line="285" w:lineRule="auto"/>
        <w:rPr>
          <w:rFonts w:hint="eastAsia"/>
        </w:rPr>
      </w:pPr>
      <w:r>
        <w:rPr>
          <w:rFonts w:hint="eastAsia"/>
        </w:rPr>
        <w:t>Reconcile yourself to him with this or a similar evening sacrifice:</w:t>
      </w:r>
    </w:p>
    <w:p w14:paraId="56875145">
      <w:pPr>
        <w:pStyle w:val="5"/>
        <w:spacing w:before="296" w:line="285" w:lineRule="auto"/>
        <w:rPr>
          <w:rFonts w:hint="eastAsia"/>
        </w:rPr>
      </w:pPr>
      <w:r>
        <w:rPr>
          <w:rFonts w:hint="eastAsia"/>
        </w:rPr>
        <w:t>用这个或类似的晚祭与祂和好：</w:t>
      </w:r>
    </w:p>
    <w:p w14:paraId="06E66097">
      <w:pPr>
        <w:pStyle w:val="5"/>
        <w:spacing w:before="296" w:line="285" w:lineRule="auto"/>
        <w:rPr>
          <w:rFonts w:hint="eastAsia"/>
        </w:rPr>
      </w:pPr>
    </w:p>
    <w:p w14:paraId="43367178">
      <w:pPr>
        <w:pStyle w:val="4"/>
        <w:bidi w:val="0"/>
        <w:rPr>
          <w:rFonts w:hint="eastAsia"/>
        </w:rPr>
      </w:pPr>
      <w:r>
        <w:rPr>
          <w:rFonts w:hint="eastAsia"/>
        </w:rPr>
        <w:t>A private Evening Prayer for the Lord's day.</w:t>
      </w:r>
    </w:p>
    <w:p w14:paraId="6B4E039B">
      <w:pPr>
        <w:pStyle w:val="4"/>
        <w:bidi w:val="0"/>
        <w:rPr>
          <w:rFonts w:hint="eastAsia"/>
        </w:rPr>
      </w:pPr>
      <w:r>
        <w:rPr>
          <w:rFonts w:hint="eastAsia"/>
        </w:rPr>
        <w:t>主日私下晚祷。</w:t>
      </w:r>
    </w:p>
    <w:p w14:paraId="0217E67B">
      <w:pPr>
        <w:pStyle w:val="5"/>
        <w:spacing w:before="296" w:line="285" w:lineRule="auto"/>
        <w:rPr>
          <w:rFonts w:hint="eastAsia"/>
        </w:rPr>
      </w:pPr>
    </w:p>
    <w:p w14:paraId="344E7F59">
      <w:pPr>
        <w:pStyle w:val="5"/>
        <w:spacing w:before="296" w:line="285" w:lineRule="auto"/>
        <w:rPr>
          <w:rFonts w:hint="eastAsia"/>
        </w:rPr>
      </w:pPr>
      <w:r>
        <w:rPr>
          <w:rFonts w:hint="eastAsia"/>
        </w:rPr>
        <w:t>O holy, holy, holy Lord God of Hosts!</w:t>
      </w:r>
    </w:p>
    <w:p w14:paraId="2A42244F">
      <w:pPr>
        <w:pStyle w:val="5"/>
        <w:spacing w:before="296" w:line="285" w:lineRule="auto"/>
        <w:rPr>
          <w:rFonts w:hint="eastAsia"/>
        </w:rPr>
      </w:pPr>
      <w:r>
        <w:rPr>
          <w:rFonts w:hint="eastAsia"/>
        </w:rPr>
        <w:t>哦，圣哉，圣哉，圣哉，万军之耶和华上帝！</w:t>
      </w:r>
    </w:p>
    <w:p w14:paraId="26579D0F">
      <w:pPr>
        <w:pStyle w:val="5"/>
        <w:spacing w:before="296" w:line="285" w:lineRule="auto"/>
        <w:rPr>
          <w:rFonts w:hint="eastAsia"/>
        </w:rPr>
      </w:pPr>
    </w:p>
    <w:p w14:paraId="2590F36D">
      <w:pPr>
        <w:pStyle w:val="5"/>
        <w:spacing w:before="296" w:line="285" w:lineRule="auto"/>
        <w:rPr>
          <w:rFonts w:hint="eastAsia"/>
        </w:rPr>
      </w:pPr>
      <w:r>
        <w:rPr>
          <w:rFonts w:hint="eastAsia"/>
        </w:rPr>
        <w:t>Permit me, who am but dust and ashes, to speak to your most glorious Majesty.</w:t>
      </w:r>
    </w:p>
    <w:p w14:paraId="3DBFD137">
      <w:pPr>
        <w:pStyle w:val="5"/>
        <w:spacing w:before="296" w:line="285" w:lineRule="auto"/>
        <w:rPr>
          <w:rFonts w:hint="eastAsia"/>
        </w:rPr>
      </w:pPr>
      <w:r>
        <w:rPr>
          <w:rFonts w:hint="eastAsia"/>
        </w:rPr>
        <w:t>求祢容许我这不过是尘土和灰烬的人，向祢至荣耀的威严说话。</w:t>
      </w:r>
    </w:p>
    <w:p w14:paraId="1469F07E">
      <w:pPr>
        <w:pStyle w:val="5"/>
        <w:spacing w:before="296" w:line="285" w:lineRule="auto"/>
        <w:rPr>
          <w:rFonts w:hint="eastAsia"/>
        </w:rPr>
      </w:pPr>
    </w:p>
    <w:p w14:paraId="7AC5CD32">
      <w:pPr>
        <w:pStyle w:val="5"/>
        <w:spacing w:before="296" w:line="285" w:lineRule="auto"/>
        <w:rPr>
          <w:rFonts w:hint="eastAsia"/>
        </w:rPr>
      </w:pPr>
      <w:r>
        <w:rPr>
          <w:rFonts w:hint="eastAsia"/>
        </w:rPr>
        <w:t>I know that you are a consuming fire; I acknowledge that I am but withered stubble.</w:t>
      </w:r>
    </w:p>
    <w:p w14:paraId="2F9C2DE3">
      <w:pPr>
        <w:pStyle w:val="5"/>
        <w:spacing w:before="296" w:line="285" w:lineRule="auto"/>
        <w:rPr>
          <w:rFonts w:hint="eastAsia"/>
        </w:rPr>
      </w:pPr>
      <w:r>
        <w:rPr>
          <w:rFonts w:hint="eastAsia"/>
        </w:rPr>
        <w:t>我知道祢是烈火；我承认我不过是枯干的禾秸。</w:t>
      </w:r>
    </w:p>
    <w:p w14:paraId="73A7A0F8">
      <w:pPr>
        <w:pStyle w:val="5"/>
        <w:spacing w:before="296" w:line="285" w:lineRule="auto"/>
        <w:rPr>
          <w:rFonts w:hint="eastAsia"/>
        </w:rPr>
      </w:pPr>
    </w:p>
    <w:p w14:paraId="2A3693B4">
      <w:pPr>
        <w:pStyle w:val="5"/>
        <w:spacing w:before="296" w:line="285" w:lineRule="auto"/>
        <w:rPr>
          <w:rFonts w:hint="eastAsia"/>
        </w:rPr>
      </w:pPr>
      <w:r>
        <w:rPr>
          <w:rFonts w:hint="eastAsia"/>
        </w:rPr>
        <w:t>My sins are before you, and Satan stands at my right hand to accuse me for them.</w:t>
      </w:r>
    </w:p>
    <w:p w14:paraId="258556F6">
      <w:pPr>
        <w:pStyle w:val="5"/>
        <w:spacing w:before="296" w:line="285" w:lineRule="auto"/>
        <w:rPr>
          <w:rFonts w:hint="eastAsia"/>
        </w:rPr>
      </w:pPr>
      <w:r>
        <w:rPr>
          <w:rFonts w:hint="eastAsia"/>
        </w:rPr>
        <w:t>我的罪孽在祢面前，撒但站在我右边控告我。</w:t>
      </w:r>
    </w:p>
    <w:p w14:paraId="633EBFBC">
      <w:pPr>
        <w:pStyle w:val="5"/>
        <w:spacing w:before="296" w:line="285" w:lineRule="auto"/>
        <w:rPr>
          <w:rFonts w:hint="eastAsia"/>
        </w:rPr>
      </w:pPr>
    </w:p>
    <w:p w14:paraId="4C3D078C">
      <w:pPr>
        <w:pStyle w:val="5"/>
        <w:spacing w:before="296" w:line="285" w:lineRule="auto"/>
        <w:rPr>
          <w:rFonts w:hint="eastAsia"/>
        </w:rPr>
      </w:pPr>
      <w:r>
        <w:rPr>
          <w:rFonts w:hint="eastAsia"/>
        </w:rPr>
        <w:t>I come not to excuse but to judge myself worthy of all those judgments which your justice might most justly inflict upon me, a wretched creature, for my sins and transgressions.</w:t>
      </w:r>
    </w:p>
    <w:p w14:paraId="2E13A658">
      <w:pPr>
        <w:pStyle w:val="5"/>
        <w:spacing w:before="296" w:line="285" w:lineRule="auto"/>
        <w:rPr>
          <w:rFonts w:hint="eastAsia"/>
        </w:rPr>
      </w:pPr>
      <w:r>
        <w:rPr>
          <w:rFonts w:hint="eastAsia"/>
        </w:rPr>
        <w:t>我来并非为自己辩解，而是要审判自己配受祢公义可能最公正地加在我这个可怜受造物身上的一切审判，因我的罪和过犯。</w:t>
      </w:r>
    </w:p>
    <w:p w14:paraId="1D996D21">
      <w:pPr>
        <w:pStyle w:val="5"/>
        <w:spacing w:before="296" w:line="285" w:lineRule="auto"/>
        <w:rPr>
          <w:rFonts w:hint="eastAsia"/>
        </w:rPr>
      </w:pPr>
    </w:p>
    <w:p w14:paraId="2F108A83">
      <w:pPr>
        <w:pStyle w:val="5"/>
        <w:spacing w:before="296" w:line="285" w:lineRule="auto"/>
        <w:rPr>
          <w:rFonts w:hint="eastAsia"/>
        </w:rPr>
      </w:pPr>
      <w:r>
        <w:rPr>
          <w:rFonts w:hint="eastAsia"/>
        </w:rPr>
        <w:t>Their number is so great, their nature so grievous, that they make me seem vile in my own eyes—how much more loathsome in your sight?</w:t>
      </w:r>
    </w:p>
    <w:p w14:paraId="190428BD">
      <w:pPr>
        <w:pStyle w:val="5"/>
        <w:spacing w:before="296" w:line="285" w:lineRule="auto"/>
        <w:rPr>
          <w:rFonts w:hint="eastAsia"/>
        </w:rPr>
      </w:pPr>
      <w:r>
        <w:rPr>
          <w:rFonts w:hint="eastAsia"/>
        </w:rPr>
        <w:t>它们的数量如此之多，它们的性质如此之严重，以致它们使我在自己眼中显得卑劣——那么在祢眼中又该显得何等可憎呢？</w:t>
      </w:r>
    </w:p>
    <w:p w14:paraId="22F22F12">
      <w:pPr>
        <w:pStyle w:val="5"/>
        <w:spacing w:before="296" w:line="285" w:lineRule="auto"/>
        <w:rPr>
          <w:rFonts w:hint="eastAsia"/>
        </w:rPr>
      </w:pPr>
    </w:p>
    <w:p w14:paraId="768E3282">
      <w:pPr>
        <w:pStyle w:val="5"/>
        <w:spacing w:before="296" w:line="285" w:lineRule="auto"/>
        <w:rPr>
          <w:rFonts w:hint="eastAsia"/>
        </w:rPr>
      </w:pPr>
      <w:r>
        <w:rPr>
          <w:rFonts w:hint="eastAsia"/>
        </w:rPr>
        <w:t>I confess they make me so far from being worthy to be called your son, that I am altogether unworthy to have the name of your lowliest servant; and if you should deal with me according to my desert, the earth, as weary of such a sinful burden, should open its mouth and swallow me up, like one of Dathan’s family, into the bottomless pit of hell.</w:t>
      </w:r>
    </w:p>
    <w:p w14:paraId="6F470A35">
      <w:pPr>
        <w:pStyle w:val="5"/>
        <w:spacing w:before="296" w:line="285" w:lineRule="auto"/>
        <w:rPr>
          <w:rFonts w:hint="eastAsia"/>
        </w:rPr>
      </w:pPr>
      <w:r>
        <w:rPr>
          <w:rFonts w:hint="eastAsia"/>
        </w:rPr>
        <w:t>我承认它们使我远不配被称为祢的儿子，我完全不配拥有祢最卑微仆人的名号；祢若照我所应得的待我，地，因厌倦如此罪恶的重担，就当张开它的口，把我像大坍家的人一样吞入地狱的无底坑。</w:t>
      </w:r>
    </w:p>
    <w:p w14:paraId="5AB1F5D5">
      <w:pPr>
        <w:pStyle w:val="5"/>
        <w:spacing w:before="296" w:line="285" w:lineRule="auto"/>
        <w:rPr>
          <w:rFonts w:hint="eastAsia"/>
        </w:rPr>
      </w:pPr>
    </w:p>
    <w:p w14:paraId="11FA58F2">
      <w:pPr>
        <w:pStyle w:val="5"/>
        <w:spacing w:before="296" w:line="285" w:lineRule="auto"/>
        <w:rPr>
          <w:rFonts w:hint="eastAsia"/>
        </w:rPr>
      </w:pPr>
      <w:r>
        <w:rPr>
          <w:rFonts w:hint="eastAsia"/>
        </w:rPr>
        <w:t>For if you did not spare the natural branches, those angels of glorious excellence, but cast them down from the heavenly habitations into the pains of hellish darkness, to be kept for damnation when they sinned but once against your Majesty; and if you expelled our first parents from paradise when they transgressed but one of your laws—alas! what vengeance may I expect, who have not offended in just one sin, but have heaped sin upon sin daily without true repentance, drinking iniquity as though it were water, ever taking in but never pouring out any filthiness, and have transgressed not one, but all your holy laws and commandments?</w:t>
      </w:r>
    </w:p>
    <w:p w14:paraId="00DED0A1">
      <w:pPr>
        <w:pStyle w:val="5"/>
        <w:spacing w:before="296" w:line="285" w:lineRule="auto"/>
        <w:rPr>
          <w:rFonts w:hint="eastAsia"/>
        </w:rPr>
      </w:pPr>
      <w:r>
        <w:rPr>
          <w:rFonts w:hint="eastAsia"/>
        </w:rPr>
        <w:t>因为你若不爱惜那些荣耀卓越的天使——那些天然的枝子——却因他们一次干犯你的威严，就把他们从天上的居所扔到地狱黑暗的痛苦中，留待定罪；你若因我们的始祖违背你一条律法，就把他们逐出乐园——唉！我，既非只犯一项罪，而是天天罪上加罪，没有真心悔改，饮罪如水，只进不出任何污秽，并且干犯的并非一条，而是你所有圣洁的律法和诫命，我又当期望什么报应呢？</w:t>
      </w:r>
    </w:p>
    <w:p w14:paraId="33B579AF">
      <w:pPr>
        <w:pStyle w:val="5"/>
        <w:spacing w:before="296" w:line="285" w:lineRule="auto"/>
        <w:rPr>
          <w:rFonts w:hint="eastAsia"/>
        </w:rPr>
      </w:pPr>
    </w:p>
    <w:p w14:paraId="4E912B09">
      <w:pPr>
        <w:pStyle w:val="5"/>
        <w:spacing w:before="296" w:line="285" w:lineRule="auto"/>
        <w:rPr>
          <w:rFonts w:hint="eastAsia"/>
        </w:rPr>
      </w:pPr>
      <w:r>
        <w:rPr>
          <w:rFonts w:hint="eastAsia"/>
        </w:rPr>
        <w:t>Yea, this very day, which you have strictly commanded me to keep holy for your praise and worship, I have not kept and observed as I should, nor prepared my soul in that holiness and purity of heart fitting to meet your blessed Majesty in the holy assembly of the saints.</w:t>
      </w:r>
    </w:p>
    <w:p w14:paraId="4AF726A0">
      <w:pPr>
        <w:pStyle w:val="5"/>
        <w:spacing w:before="296" w:line="285" w:lineRule="auto"/>
        <w:rPr>
          <w:rFonts w:hint="eastAsia"/>
        </w:rPr>
      </w:pPr>
      <w:r>
        <w:rPr>
          <w:rFonts w:hint="eastAsia"/>
        </w:rPr>
        <w:t>是的，就在这一天，祢曾严格吩咐我要守为圣，为祢的赞美和敬拜，我却没有像我应当的那样遵守和持守，也没有以适合在圣徒的圣洁聚会中遇见祢蒙福威严的那种圣洁和心灵的纯洁来预备我的灵魂。</w:t>
      </w:r>
    </w:p>
    <w:p w14:paraId="7880E6E0">
      <w:pPr>
        <w:pStyle w:val="5"/>
        <w:spacing w:before="296" w:line="285" w:lineRule="auto"/>
        <w:rPr>
          <w:rFonts w:hint="eastAsia"/>
        </w:rPr>
      </w:pPr>
    </w:p>
    <w:p w14:paraId="3BED964A">
      <w:pPr>
        <w:pStyle w:val="5"/>
        <w:spacing w:before="296" w:line="285" w:lineRule="auto"/>
        <w:rPr>
          <w:rFonts w:hint="eastAsia"/>
        </w:rPr>
      </w:pPr>
      <w:r>
        <w:rPr>
          <w:rFonts w:hint="eastAsia"/>
        </w:rPr>
        <w:t>I have not attended to the preaching of your word, nor to the administration of your sacraments, with that humility, reverence, and devotion that I should.</w:t>
      </w:r>
    </w:p>
    <w:p w14:paraId="5A02B44C">
      <w:pPr>
        <w:pStyle w:val="5"/>
        <w:spacing w:before="296" w:line="285" w:lineRule="auto"/>
        <w:rPr>
          <w:rFonts w:hint="eastAsia"/>
        </w:rPr>
      </w:pPr>
      <w:r>
        <w:rPr>
          <w:rFonts w:hint="eastAsia"/>
        </w:rPr>
        <w:t>我没有以我应有的谦卑、敬虔和虔诚来听祢话语的传讲，也没有参加祢圣礼的施行。</w:t>
      </w:r>
    </w:p>
    <w:p w14:paraId="61299C2C">
      <w:pPr>
        <w:pStyle w:val="5"/>
        <w:spacing w:before="296" w:line="285" w:lineRule="auto"/>
        <w:rPr>
          <w:rFonts w:hint="eastAsia"/>
        </w:rPr>
      </w:pPr>
    </w:p>
    <w:p w14:paraId="4478B748">
      <w:pPr>
        <w:pStyle w:val="5"/>
        <w:spacing w:before="296" w:line="285" w:lineRule="auto"/>
        <w:rPr>
          <w:rFonts w:hint="eastAsia"/>
        </w:rPr>
      </w:pPr>
      <w:r>
        <w:rPr>
          <w:rFonts w:hint="eastAsia"/>
        </w:rPr>
        <w:t>Though I was present at those holy exercises in body, yet, Lord, I was overtaken with much drowsiness; and when I was awake, my mind was so distracted and carried away with vain and worldly thoughts that my soul seemed absent, even while in the church.</w:t>
      </w:r>
    </w:p>
    <w:p w14:paraId="56CC9C17">
      <w:pPr>
        <w:pStyle w:val="5"/>
        <w:spacing w:before="296" w:line="285" w:lineRule="auto"/>
        <w:rPr>
          <w:rFonts w:hint="eastAsia"/>
        </w:rPr>
      </w:pPr>
      <w:r>
        <w:rPr>
          <w:rFonts w:hint="eastAsia"/>
        </w:rPr>
        <w:t>主啊，虽然我身体在那些圣洁的操练中，但我却被许多困倦所困扰；当我醒着的时候，我的心思又如此分心，被虚妄和属世的思想所占据，以致我的灵魂即使在教会里也似乎不在。</w:t>
      </w:r>
    </w:p>
    <w:p w14:paraId="347F7AEA">
      <w:pPr>
        <w:pStyle w:val="5"/>
        <w:spacing w:before="296" w:line="285" w:lineRule="auto"/>
        <w:rPr>
          <w:rFonts w:hint="eastAsia"/>
        </w:rPr>
      </w:pPr>
    </w:p>
    <w:p w14:paraId="1A90E9EC">
      <w:pPr>
        <w:pStyle w:val="5"/>
        <w:spacing w:before="296" w:line="285" w:lineRule="auto"/>
        <w:rPr>
          <w:rFonts w:hint="eastAsia"/>
        </w:rPr>
      </w:pPr>
      <w:r>
        <w:rPr>
          <w:rFonts w:hint="eastAsia"/>
        </w:rPr>
        <w:t>I have not as diligently as I should have meditated upon, nor discussed with my family, those good instructions which we have heard and received from your holy word through the public ministry.</w:t>
      </w:r>
    </w:p>
    <w:p w14:paraId="62DBD2E2">
      <w:pPr>
        <w:pStyle w:val="5"/>
        <w:spacing w:before="296" w:line="285" w:lineRule="auto"/>
        <w:rPr>
          <w:rFonts w:hint="eastAsia"/>
        </w:rPr>
      </w:pPr>
      <w:r>
        <w:rPr>
          <w:rFonts w:hint="eastAsia"/>
        </w:rPr>
        <w:t>我没有像我应当的那样殷勤地默想，也没有与我的家人讨论我们从祢圣言中藉着公开的事奉所听见和领受的那些美好教导。</w:t>
      </w:r>
    </w:p>
    <w:p w14:paraId="2124547A">
      <w:pPr>
        <w:pStyle w:val="5"/>
        <w:spacing w:before="296" w:line="285" w:lineRule="auto"/>
        <w:rPr>
          <w:rFonts w:hint="eastAsia"/>
        </w:rPr>
      </w:pPr>
    </w:p>
    <w:p w14:paraId="6E4492FE">
      <w:pPr>
        <w:pStyle w:val="5"/>
        <w:spacing w:before="296" w:line="285" w:lineRule="auto"/>
        <w:rPr>
          <w:rFonts w:hint="eastAsia"/>
        </w:rPr>
      </w:pPr>
      <w:r>
        <w:rPr>
          <w:rFonts w:hint="eastAsia"/>
        </w:rPr>
        <w:t>Because of this neglect, Satan has stolen most of those instructions from my heart, and I, wretched creature, have forgotten them as though they had never been heard.</w:t>
      </w:r>
    </w:p>
    <w:p w14:paraId="24749829">
      <w:pPr>
        <w:pStyle w:val="5"/>
        <w:spacing w:before="296" w:line="285" w:lineRule="auto"/>
        <w:rPr>
          <w:rFonts w:hint="eastAsia"/>
        </w:rPr>
      </w:pPr>
      <w:r>
        <w:rPr>
          <w:rFonts w:hint="eastAsia"/>
        </w:rPr>
        <w:t>由于这种忽略，撒但已从我心中偷走了大部分那些教导，而我，这可怜的受造物，已经忘记了它们，仿佛它们从未被听见一样。</w:t>
      </w:r>
    </w:p>
    <w:p w14:paraId="0B22A101">
      <w:pPr>
        <w:pStyle w:val="5"/>
        <w:spacing w:before="296" w:line="285" w:lineRule="auto"/>
        <w:rPr>
          <w:rFonts w:hint="eastAsia"/>
        </w:rPr>
      </w:pPr>
    </w:p>
    <w:p w14:paraId="3C3B875E">
      <w:pPr>
        <w:pStyle w:val="5"/>
        <w:spacing w:before="296" w:line="285" w:lineRule="auto"/>
        <w:rPr>
          <w:rFonts w:hint="eastAsia"/>
        </w:rPr>
      </w:pPr>
      <w:r>
        <w:rPr>
          <w:rFonts w:hint="eastAsia"/>
        </w:rPr>
        <w:t>My family does not thrive in knowledge and sanctification under my care as they should.</w:t>
      </w:r>
    </w:p>
    <w:p w14:paraId="1758D953">
      <w:pPr>
        <w:pStyle w:val="5"/>
        <w:spacing w:before="296" w:line="285" w:lineRule="auto"/>
        <w:rPr>
          <w:rFonts w:hint="eastAsia"/>
        </w:rPr>
      </w:pPr>
      <w:r>
        <w:rPr>
          <w:rFonts w:hint="eastAsia"/>
        </w:rPr>
        <w:t>我的家人在我的看顾下，在知识和成圣方面并没有像他们应当的那样兴旺。</w:t>
      </w:r>
    </w:p>
    <w:p w14:paraId="4D1D4387">
      <w:pPr>
        <w:pStyle w:val="5"/>
        <w:spacing w:before="296" w:line="285" w:lineRule="auto"/>
        <w:rPr>
          <w:rFonts w:hint="eastAsia"/>
        </w:rPr>
      </w:pPr>
    </w:p>
    <w:p w14:paraId="07860FE5">
      <w:pPr>
        <w:pStyle w:val="5"/>
        <w:spacing w:before="296" w:line="285" w:lineRule="auto"/>
        <w:rPr>
          <w:rFonts w:hint="eastAsia"/>
        </w:rPr>
      </w:pPr>
      <w:r>
        <w:rPr>
          <w:rFonts w:hint="eastAsia"/>
        </w:rPr>
        <w:t>Though I know where many of my poor brethren live in want and necessity, and some in pain and sorrow, I have not remembered to relieve the one with my alms nor the other with consolation.</w:t>
      </w:r>
    </w:p>
    <w:p w14:paraId="6E8EA247">
      <w:pPr>
        <w:pStyle w:val="5"/>
        <w:spacing w:before="296" w:line="285" w:lineRule="auto"/>
        <w:rPr>
          <w:rFonts w:hint="eastAsia"/>
        </w:rPr>
      </w:pPr>
      <w:r>
        <w:rPr>
          <w:rFonts w:hint="eastAsia"/>
        </w:rPr>
        <w:t>虽然我知道许多我贫穷的弟兄生活在缺乏和需要中，有些则在痛苦和忧伤中，但我却没有记念用我的施舍来救济前者，也没有用安慰来慰藉后者。</w:t>
      </w:r>
    </w:p>
    <w:p w14:paraId="3ABC2656">
      <w:pPr>
        <w:pStyle w:val="5"/>
        <w:spacing w:before="296" w:line="285" w:lineRule="auto"/>
        <w:rPr>
          <w:rFonts w:hint="eastAsia"/>
        </w:rPr>
      </w:pPr>
    </w:p>
    <w:p w14:paraId="0EFE0313">
      <w:pPr>
        <w:pStyle w:val="5"/>
        <w:spacing w:before="296" w:line="285" w:lineRule="auto"/>
        <w:rPr>
          <w:rFonts w:hint="eastAsia"/>
        </w:rPr>
      </w:pPr>
      <w:r>
        <w:rPr>
          <w:rFonts w:hint="eastAsia"/>
        </w:rPr>
        <w:t>Instead, I have feasted myself and satisfied my own desires.</w:t>
      </w:r>
    </w:p>
    <w:p w14:paraId="465323D2">
      <w:pPr>
        <w:pStyle w:val="5"/>
        <w:spacing w:before="296" w:line="285" w:lineRule="auto"/>
        <w:rPr>
          <w:rFonts w:hint="eastAsia"/>
        </w:rPr>
      </w:pPr>
      <w:r>
        <w:rPr>
          <w:rFonts w:hint="eastAsia"/>
        </w:rPr>
        <w:t>反而，我却宴乐自己，满足自己的欲望。</w:t>
      </w:r>
    </w:p>
    <w:p w14:paraId="5F9D5372">
      <w:pPr>
        <w:pStyle w:val="5"/>
        <w:spacing w:before="296" w:line="285" w:lineRule="auto"/>
        <w:rPr>
          <w:rFonts w:hint="eastAsia"/>
        </w:rPr>
      </w:pPr>
    </w:p>
    <w:p w14:paraId="138898F3">
      <w:pPr>
        <w:pStyle w:val="5"/>
        <w:spacing w:before="296" w:line="285" w:lineRule="auto"/>
        <w:rPr>
          <w:rFonts w:hint="eastAsia"/>
        </w:rPr>
      </w:pPr>
      <w:r>
        <w:rPr>
          <w:rFonts w:hint="eastAsia"/>
        </w:rPr>
        <w:t>I have spent much of this day in idle talk and vain activities; yea, Lord, I have... [Here confess whatever fault you have committed that day by omission or commission, and then, drawing from your heart a deep sigh, say]... and for all these my sins, my conscience cries "guilty"; your law condemns me, and I am in your hand to receive the sentence and the curse due to the willful breach of so holy a commandment.</w:t>
      </w:r>
    </w:p>
    <w:p w14:paraId="30C0D211">
      <w:pPr>
        <w:pStyle w:val="5"/>
        <w:spacing w:before="296" w:line="285" w:lineRule="auto"/>
        <w:rPr>
          <w:rFonts w:hint="eastAsia"/>
        </w:rPr>
      </w:pPr>
      <w:r>
        <w:rPr>
          <w:rFonts w:hint="eastAsia"/>
        </w:rPr>
        <w:t>我今天大部分时间都花在闲谈和虚妄的活动上；是的，主啊，我……【在此承认你那天因忽略或行为所犯的任何过错，然后，从心里深深地叹一口气，说】……并且为所有这些我的罪，我的良心呼喊“有罪”；你的律法定了我的罪，我如今在你手中，要接受因任意违背如此神圣诫命而当受的判决和咒诅。</w:t>
      </w:r>
    </w:p>
    <w:p w14:paraId="315D6933">
      <w:pPr>
        <w:pStyle w:val="5"/>
        <w:spacing w:before="296" w:line="285" w:lineRule="auto"/>
        <w:rPr>
          <w:rFonts w:hint="eastAsia"/>
        </w:rPr>
      </w:pPr>
    </w:p>
    <w:p w14:paraId="346FCB10">
      <w:pPr>
        <w:pStyle w:val="5"/>
        <w:spacing w:before="296" w:line="285" w:lineRule="auto"/>
        <w:rPr>
          <w:rFonts w:hint="eastAsia"/>
        </w:rPr>
      </w:pPr>
      <w:r>
        <w:rPr>
          <w:rFonts w:hint="eastAsia"/>
        </w:rPr>
        <w:t>But what if I am condemned by your law?</w:t>
      </w:r>
    </w:p>
    <w:p w14:paraId="6A970500">
      <w:pPr>
        <w:pStyle w:val="5"/>
        <w:spacing w:before="296" w:line="285" w:lineRule="auto"/>
        <w:rPr>
          <w:rFonts w:hint="eastAsia"/>
        </w:rPr>
      </w:pPr>
      <w:r>
        <w:rPr>
          <w:rFonts w:hint="eastAsia"/>
        </w:rPr>
        <w:t>但如果我被祢的律法定了罪呢？</w:t>
      </w:r>
    </w:p>
    <w:p w14:paraId="5889CDE1">
      <w:pPr>
        <w:pStyle w:val="5"/>
        <w:spacing w:before="296" w:line="285" w:lineRule="auto"/>
        <w:rPr>
          <w:rFonts w:hint="eastAsia"/>
        </w:rPr>
      </w:pPr>
    </w:p>
    <w:p w14:paraId="40371ED6">
      <w:pPr>
        <w:pStyle w:val="5"/>
        <w:spacing w:before="296" w:line="285" w:lineRule="auto"/>
        <w:rPr>
          <w:rFonts w:hint="eastAsia"/>
        </w:rPr>
      </w:pPr>
      <w:r>
        <w:rPr>
          <w:rFonts w:hint="eastAsia"/>
        </w:rPr>
        <w:t>Yet, Lord, your gospel assures me that your mercy is above all your works; that your grace transcends your law; and that your goodness delights in reigning where sins abound.</w:t>
      </w:r>
    </w:p>
    <w:p w14:paraId="4580B92F">
      <w:pPr>
        <w:pStyle w:val="5"/>
        <w:spacing w:before="296" w:line="285" w:lineRule="auto"/>
        <w:rPr>
          <w:rFonts w:hint="eastAsia"/>
        </w:rPr>
      </w:pPr>
      <w:r>
        <w:rPr>
          <w:rFonts w:hint="eastAsia"/>
        </w:rPr>
        <w:t>然而，主啊，祢的福音向我保证，祢的怜悯高过祢一切的作为；祢的恩典超越祢的律法；并且祢的良善喜悦在罪恶显多之处掌权。</w:t>
      </w:r>
    </w:p>
    <w:p w14:paraId="111A0212">
      <w:pPr>
        <w:pStyle w:val="5"/>
        <w:spacing w:before="296" w:line="285" w:lineRule="auto"/>
        <w:rPr>
          <w:rFonts w:hint="eastAsia"/>
        </w:rPr>
      </w:pPr>
    </w:p>
    <w:p w14:paraId="392778ED">
      <w:pPr>
        <w:pStyle w:val="5"/>
        <w:spacing w:before="296" w:line="285" w:lineRule="auto"/>
        <w:rPr>
          <w:rFonts w:hint="eastAsia"/>
        </w:rPr>
      </w:pPr>
      <w:r>
        <w:rPr>
          <w:rFonts w:hint="eastAsia"/>
        </w:rPr>
        <w:t>In the multitude of your mercies, and for the merits of Jesus Christ my Savior, I beseech you, O Lord, who do not despise the sighs of a contrite heart, nor desire the death of a penitent sinner, to pardon and forgive me all my sins, all the errors of this day, and all the transgressions of my life.</w:t>
      </w:r>
    </w:p>
    <w:p w14:paraId="72B5B011">
      <w:pPr>
        <w:pStyle w:val="5"/>
        <w:spacing w:before="296" w:line="285" w:lineRule="auto"/>
        <w:rPr>
          <w:rFonts w:hint="eastAsia"/>
        </w:rPr>
      </w:pPr>
      <w:r>
        <w:rPr>
          <w:rFonts w:hint="eastAsia"/>
        </w:rPr>
        <w:t>主啊，祢不藐视痛悔之心的叹息，也不愿悔改罪人的死亡，我恳求祢，因祢丰盛的怜悯，并为我救主耶稣基督的功绩，赦免我一切的罪，今天一切的过错，以及我生命中一切的过犯。</w:t>
      </w:r>
    </w:p>
    <w:p w14:paraId="0EA2A653">
      <w:pPr>
        <w:pStyle w:val="5"/>
        <w:spacing w:before="296" w:line="285" w:lineRule="auto"/>
        <w:rPr>
          <w:rFonts w:hint="eastAsia"/>
        </w:rPr>
      </w:pPr>
    </w:p>
    <w:p w14:paraId="6625966F">
      <w:pPr>
        <w:pStyle w:val="5"/>
        <w:spacing w:before="296" w:line="285" w:lineRule="auto"/>
        <w:rPr>
          <w:rFonts w:hint="eastAsia"/>
        </w:rPr>
      </w:pPr>
      <w:r>
        <w:rPr>
          <w:rFonts w:hint="eastAsia"/>
        </w:rPr>
        <w:t>Free my soul from the curse and judgment that are due to me.</w:t>
      </w:r>
    </w:p>
    <w:p w14:paraId="0B6D03D7">
      <w:pPr>
        <w:pStyle w:val="5"/>
        <w:spacing w:before="296" w:line="285" w:lineRule="auto"/>
        <w:rPr>
          <w:rFonts w:hint="eastAsia"/>
        </w:rPr>
      </w:pPr>
      <w:r>
        <w:rPr>
          <w:rFonts w:hint="eastAsia"/>
        </w:rPr>
        <w:t>救我的灵魂脱离那当归于我的咒诅和审判。</w:t>
      </w:r>
    </w:p>
    <w:p w14:paraId="28D53568">
      <w:pPr>
        <w:pStyle w:val="5"/>
        <w:spacing w:before="296" w:line="285" w:lineRule="auto"/>
        <w:rPr>
          <w:rFonts w:hint="eastAsia"/>
        </w:rPr>
      </w:pPr>
    </w:p>
    <w:p w14:paraId="1981239B">
      <w:pPr>
        <w:pStyle w:val="5"/>
        <w:spacing w:before="296" w:line="285" w:lineRule="auto"/>
        <w:rPr>
          <w:rFonts w:hint="eastAsia"/>
        </w:rPr>
      </w:pPr>
      <w:r>
        <w:rPr>
          <w:rFonts w:hint="eastAsia"/>
        </w:rPr>
        <w:t>You who justified the contrite publican with four words of confession, and received the prodigal child back into your favor upon his repentance after he had squandered all your grace—pardon my sins likewise, O Lord, and do not let me perish for my transgressions.</w:t>
      </w:r>
    </w:p>
    <w:p w14:paraId="086797C7">
      <w:pPr>
        <w:pStyle w:val="5"/>
        <w:spacing w:before="296" w:line="285" w:lineRule="auto"/>
        <w:rPr>
          <w:rFonts w:hint="eastAsia"/>
        </w:rPr>
      </w:pPr>
      <w:r>
        <w:rPr>
          <w:rFonts w:hint="eastAsia"/>
        </w:rPr>
        <w:t>祢曾用四句认罪的话称那痛悔的税吏为义，并在浪子耗尽祢一切恩典后，因祂悔改而重新接纳祂进入祢的恩惠中——主啊，同样求祢赦免我的罪，不要让我因我的过犯而灭亡。</w:t>
      </w:r>
    </w:p>
    <w:p w14:paraId="72CE56EC">
      <w:pPr>
        <w:pStyle w:val="5"/>
        <w:spacing w:before="296" w:line="285" w:lineRule="auto"/>
        <w:rPr>
          <w:rFonts w:hint="eastAsia"/>
        </w:rPr>
      </w:pPr>
    </w:p>
    <w:p w14:paraId="3B0DB695">
      <w:pPr>
        <w:pStyle w:val="5"/>
        <w:spacing w:before="296" w:line="285" w:lineRule="auto"/>
        <w:rPr>
          <w:rFonts w:hint="eastAsia"/>
        </w:rPr>
      </w:pPr>
      <w:r>
        <w:rPr>
          <w:rFonts w:hint="eastAsia"/>
        </w:rPr>
        <w:t>O spare me, and receive me into your favor again.</w:t>
      </w:r>
    </w:p>
    <w:p w14:paraId="5B9E19E6">
      <w:pPr>
        <w:pStyle w:val="5"/>
        <w:spacing w:before="296" w:line="285" w:lineRule="auto"/>
        <w:rPr>
          <w:rFonts w:hint="eastAsia"/>
        </w:rPr>
      </w:pPr>
      <w:r>
        <w:rPr>
          <w:rFonts w:hint="eastAsia"/>
        </w:rPr>
        <w:t>哦，饶恕我，并重新接纳我进入祢的恩惠。</w:t>
      </w:r>
    </w:p>
    <w:p w14:paraId="3BAF8E92">
      <w:pPr>
        <w:pStyle w:val="5"/>
        <w:spacing w:before="296" w:line="285" w:lineRule="auto"/>
        <w:rPr>
          <w:rFonts w:hint="eastAsia"/>
        </w:rPr>
      </w:pPr>
    </w:p>
    <w:p w14:paraId="3C4C3C28">
      <w:pPr>
        <w:pStyle w:val="5"/>
        <w:spacing w:before="296" w:line="285" w:lineRule="auto"/>
        <w:rPr>
          <w:rFonts w:hint="eastAsia"/>
        </w:rPr>
      </w:pPr>
      <w:r>
        <w:rPr>
          <w:rFonts w:hint="eastAsia"/>
        </w:rPr>
        <w:t>Will you, O Lord, who received all publicans, harlots, and sinners who repented and sought your grace, reject me?</w:t>
      </w:r>
    </w:p>
    <w:p w14:paraId="68E4D511">
      <w:pPr>
        <w:pStyle w:val="5"/>
        <w:spacing w:before="296" w:line="285" w:lineRule="auto"/>
        <w:rPr>
          <w:rFonts w:hint="eastAsia"/>
        </w:rPr>
      </w:pPr>
      <w:r>
        <w:rPr>
          <w:rFonts w:hint="eastAsia"/>
        </w:rPr>
        <w:t>主啊，祢曾接纳所有悔改并寻求祢恩典的税吏、妓女和罪人，难道祢会拒绝我吗？</w:t>
      </w:r>
    </w:p>
    <w:p w14:paraId="1CB971BB">
      <w:pPr>
        <w:pStyle w:val="5"/>
        <w:spacing w:before="296" w:line="285" w:lineRule="auto"/>
        <w:rPr>
          <w:rFonts w:hint="eastAsia"/>
        </w:rPr>
      </w:pPr>
    </w:p>
    <w:p w14:paraId="18E43C1E">
      <w:pPr>
        <w:pStyle w:val="5"/>
        <w:spacing w:before="296" w:line="285" w:lineRule="auto"/>
        <w:rPr>
          <w:rFonts w:hint="eastAsia"/>
        </w:rPr>
      </w:pPr>
      <w:r>
        <w:rPr>
          <w:rFonts w:hint="eastAsia"/>
        </w:rPr>
        <w:t>Shall I alone be excluded from your mercy?</w:t>
      </w:r>
    </w:p>
    <w:p w14:paraId="1DDB3A60">
      <w:pPr>
        <w:pStyle w:val="5"/>
        <w:spacing w:before="296" w:line="285" w:lineRule="auto"/>
        <w:rPr>
          <w:rFonts w:hint="eastAsia"/>
        </w:rPr>
      </w:pPr>
      <w:r>
        <w:rPr>
          <w:rFonts w:hint="eastAsia"/>
        </w:rPr>
        <w:t>难道唯独我被排除在祢的怜悯之外吗？</w:t>
      </w:r>
    </w:p>
    <w:p w14:paraId="27AA14E3">
      <w:pPr>
        <w:pStyle w:val="5"/>
        <w:spacing w:before="296" w:line="285" w:lineRule="auto"/>
        <w:rPr>
          <w:rFonts w:hint="eastAsia"/>
        </w:rPr>
      </w:pPr>
    </w:p>
    <w:p w14:paraId="5822AAAF">
      <w:pPr>
        <w:pStyle w:val="5"/>
        <w:spacing w:before="296" w:line="285" w:lineRule="auto"/>
        <w:rPr>
          <w:rFonts w:hint="eastAsia"/>
        </w:rPr>
      </w:pPr>
      <w:r>
        <w:rPr>
          <w:rFonts w:hint="eastAsia"/>
        </w:rPr>
        <w:t>Far be it from me to think so: for you are the same God of mercy to me as you were to them, and your compassions never fail.</w:t>
      </w:r>
    </w:p>
    <w:p w14:paraId="05E74C41">
      <w:pPr>
        <w:pStyle w:val="5"/>
        <w:spacing w:before="296" w:line="285" w:lineRule="auto"/>
        <w:rPr>
          <w:rFonts w:hint="eastAsia"/>
        </w:rPr>
      </w:pPr>
      <w:r>
        <w:rPr>
          <w:rFonts w:hint="eastAsia"/>
        </w:rPr>
        <w:t>我断不敢如此想：因为祢对我如同对他们一样，是同一位怜悯的上帝，祢的慈悲永不止息。</w:t>
      </w:r>
    </w:p>
    <w:p w14:paraId="2CFDEAC7">
      <w:pPr>
        <w:pStyle w:val="5"/>
        <w:spacing w:before="296" w:line="285" w:lineRule="auto"/>
        <w:rPr>
          <w:rFonts w:hint="eastAsia"/>
        </w:rPr>
      </w:pPr>
    </w:p>
    <w:p w14:paraId="50744A3D">
      <w:pPr>
        <w:pStyle w:val="5"/>
        <w:spacing w:before="296" w:line="285" w:lineRule="auto"/>
        <w:rPr>
          <w:rFonts w:hint="eastAsia"/>
        </w:rPr>
      </w:pPr>
      <w:r>
        <w:rPr>
          <w:rFonts w:hint="eastAsia"/>
        </w:rPr>
        <w:t>Therefore, O Lord, deal not with me according to my merits, but according to your great mercy.</w:t>
      </w:r>
    </w:p>
    <w:p w14:paraId="230AA2B9">
      <w:pPr>
        <w:pStyle w:val="5"/>
        <w:spacing w:before="296" w:line="285" w:lineRule="auto"/>
        <w:rPr>
          <w:rFonts w:hint="eastAsia"/>
        </w:rPr>
      </w:pPr>
      <w:r>
        <w:rPr>
          <w:rFonts w:hint="eastAsia"/>
        </w:rPr>
        <w:t>因此，主啊，不要照我的功过待我，而要照祢的大怜悯待我。</w:t>
      </w:r>
    </w:p>
    <w:p w14:paraId="58BD8F9F">
      <w:pPr>
        <w:pStyle w:val="5"/>
        <w:spacing w:before="296" w:line="285" w:lineRule="auto"/>
        <w:rPr>
          <w:rFonts w:hint="eastAsia"/>
        </w:rPr>
      </w:pPr>
    </w:p>
    <w:p w14:paraId="7ABE0A63">
      <w:pPr>
        <w:pStyle w:val="5"/>
        <w:spacing w:before="296" w:line="285" w:lineRule="auto"/>
        <w:rPr>
          <w:rFonts w:hint="eastAsia"/>
        </w:rPr>
      </w:pPr>
      <w:r>
        <w:rPr>
          <w:rFonts w:hint="eastAsia"/>
        </w:rPr>
        <w:t>Do not execute your severe justice against me, a sinner, but exercise your long-suffering patience in forbearing your own creature.</w:t>
      </w:r>
    </w:p>
    <w:p w14:paraId="5770C03E">
      <w:pPr>
        <w:pStyle w:val="5"/>
        <w:spacing w:before="296" w:line="285" w:lineRule="auto"/>
        <w:rPr>
          <w:rFonts w:hint="eastAsia"/>
        </w:rPr>
      </w:pPr>
      <w:r>
        <w:rPr>
          <w:rFonts w:hint="eastAsia"/>
        </w:rPr>
        <w:t>不要向我这罪人施行祢严厉的公义，而要显出祢恒久忍耐的 терпение，宽容祢自己的受造物。</w:t>
      </w:r>
    </w:p>
    <w:p w14:paraId="758984E2">
      <w:pPr>
        <w:pStyle w:val="5"/>
        <w:spacing w:before="296" w:line="285" w:lineRule="auto"/>
        <w:rPr>
          <w:rFonts w:hint="eastAsia"/>
        </w:rPr>
      </w:pPr>
    </w:p>
    <w:p w14:paraId="572D632A">
      <w:pPr>
        <w:pStyle w:val="5"/>
        <w:spacing w:before="296" w:line="285" w:lineRule="auto"/>
        <w:rPr>
          <w:rFonts w:hint="eastAsia"/>
        </w:rPr>
      </w:pPr>
      <w:r>
        <w:rPr>
          <w:rFonts w:hint="eastAsia"/>
        </w:rPr>
        <w:t>I have nothing to present to you as satisfaction for my guilt, but only the bloody wounds, bitter death, and passion of your blessed Son, my only Savior.</w:t>
      </w:r>
    </w:p>
    <w:p w14:paraId="69BC715C">
      <w:pPr>
        <w:pStyle w:val="5"/>
        <w:spacing w:before="296" w:line="285" w:lineRule="auto"/>
        <w:rPr>
          <w:rFonts w:hint="eastAsia"/>
        </w:rPr>
      </w:pPr>
      <w:r>
        <w:rPr>
          <w:rFonts w:hint="eastAsia"/>
        </w:rPr>
        <w:t>我没有什么可以献给祢作为我罪的补偿，只有祢蒙福的儿子，我唯一的救主，那流血的伤口，苦难的死亡和受难。</w:t>
      </w:r>
    </w:p>
    <w:p w14:paraId="46C48592">
      <w:pPr>
        <w:pStyle w:val="5"/>
        <w:spacing w:before="296" w:line="285" w:lineRule="auto"/>
        <w:rPr>
          <w:rFonts w:hint="eastAsia"/>
        </w:rPr>
      </w:pPr>
    </w:p>
    <w:p w14:paraId="2003EFE8">
      <w:pPr>
        <w:pStyle w:val="5"/>
        <w:spacing w:before="296" w:line="285" w:lineRule="auto"/>
        <w:rPr>
          <w:rFonts w:hint="eastAsia"/>
        </w:rPr>
      </w:pPr>
      <w:r>
        <w:rPr>
          <w:rFonts w:hint="eastAsia"/>
        </w:rPr>
        <w:t>Him, in whom alone you are well pleased, I offer unto you for all my sins by which you are displeased.</w:t>
      </w:r>
    </w:p>
    <w:p w14:paraId="69BCEE4E">
      <w:pPr>
        <w:pStyle w:val="5"/>
        <w:spacing w:before="296" w:line="285" w:lineRule="auto"/>
        <w:rPr>
          <w:rFonts w:hint="eastAsia"/>
        </w:rPr>
      </w:pPr>
      <w:r>
        <w:rPr>
          <w:rFonts w:hint="eastAsia"/>
        </w:rPr>
        <w:t>祂，唯独在祂里面祢才喜悦，我为我所有使祢不悦的罪献给祢。</w:t>
      </w:r>
    </w:p>
    <w:p w14:paraId="5FE4719C">
      <w:pPr>
        <w:pStyle w:val="5"/>
        <w:spacing w:before="296" w:line="285" w:lineRule="auto"/>
        <w:rPr>
          <w:rFonts w:hint="eastAsia"/>
        </w:rPr>
      </w:pPr>
    </w:p>
    <w:p w14:paraId="30B68DD7">
      <w:pPr>
        <w:pStyle w:val="5"/>
        <w:spacing w:before="296" w:line="285" w:lineRule="auto"/>
        <w:rPr>
          <w:rFonts w:hint="eastAsia"/>
        </w:rPr>
      </w:pPr>
      <w:r>
        <w:rPr>
          <w:rFonts w:hint="eastAsia"/>
        </w:rPr>
        <w:t>Him, my Mediator, whose blood speaks better things than that of Abel, your mercy can never deny.</w:t>
      </w:r>
    </w:p>
    <w:p w14:paraId="0788E5C2">
      <w:pPr>
        <w:pStyle w:val="5"/>
        <w:spacing w:before="296" w:line="285" w:lineRule="auto"/>
        <w:rPr>
          <w:rFonts w:hint="eastAsia"/>
        </w:rPr>
      </w:pPr>
      <w:r>
        <w:rPr>
          <w:rFonts w:hint="eastAsia"/>
        </w:rPr>
        <w:t>祂，我的中保，祂的血所说的比亚伯的血所说的更美，祢的怜悯永不能拒绝。</w:t>
      </w:r>
    </w:p>
    <w:p w14:paraId="16D7C81A">
      <w:pPr>
        <w:pStyle w:val="5"/>
        <w:spacing w:before="296" w:line="285" w:lineRule="auto"/>
        <w:rPr>
          <w:rFonts w:hint="eastAsia"/>
        </w:rPr>
      </w:pPr>
    </w:p>
    <w:p w14:paraId="21826560">
      <w:pPr>
        <w:pStyle w:val="5"/>
        <w:spacing w:before="296" w:line="285" w:lineRule="auto"/>
        <w:rPr>
          <w:rFonts w:hint="eastAsia"/>
        </w:rPr>
      </w:pPr>
      <w:r>
        <w:rPr>
          <w:rFonts w:hint="eastAsia"/>
        </w:rPr>
        <w:t>Illuminate my understanding and sanctify my heart with your Holy Spirit, that I may remember all those good and profitable lessons which this day and at other times have been taught me from your holy word.</w:t>
      </w:r>
    </w:p>
    <w:p w14:paraId="6274FC4B">
      <w:pPr>
        <w:pStyle w:val="5"/>
        <w:spacing w:before="296" w:line="285" w:lineRule="auto"/>
        <w:rPr>
          <w:rFonts w:hint="eastAsia"/>
        </w:rPr>
      </w:pPr>
      <w:r>
        <w:rPr>
          <w:rFonts w:hint="eastAsia"/>
        </w:rPr>
        <w:t>求祢用祢的圣灵光照我的悟性，洁净我的心，好叫我能记住今天和其他时候从祢圣言中学到的一切美好而有益的教训。</w:t>
      </w:r>
    </w:p>
    <w:p w14:paraId="473C7807">
      <w:pPr>
        <w:pStyle w:val="5"/>
        <w:spacing w:before="296" w:line="285" w:lineRule="auto"/>
        <w:rPr>
          <w:rFonts w:hint="eastAsia"/>
        </w:rPr>
      </w:pPr>
    </w:p>
    <w:p w14:paraId="6A91E93E">
      <w:pPr>
        <w:pStyle w:val="5"/>
        <w:spacing w:before="296" w:line="285" w:lineRule="auto"/>
        <w:rPr>
          <w:rFonts w:hint="eastAsia"/>
        </w:rPr>
      </w:pPr>
      <w:r>
        <w:rPr>
          <w:rFonts w:hint="eastAsia"/>
        </w:rPr>
        <w:t>Let me remember your commandments to keep them, your judgments to avoid them, and your sweet promises to rely upon them in times of misery and distress.</w:t>
      </w:r>
    </w:p>
    <w:p w14:paraId="64C1BBFA">
      <w:pPr>
        <w:pStyle w:val="5"/>
        <w:spacing w:before="296" w:line="285" w:lineRule="auto"/>
        <w:rPr>
          <w:rFonts w:hint="eastAsia"/>
        </w:rPr>
      </w:pPr>
      <w:r>
        <w:rPr>
          <w:rFonts w:hint="eastAsia"/>
        </w:rPr>
        <w:t>让我记住祢的诫命以遵守它们，祢的审判以避免它们，以及祢甜美的应许，在苦难和困境时依靠它们。</w:t>
      </w:r>
    </w:p>
    <w:p w14:paraId="163B5A36">
      <w:pPr>
        <w:pStyle w:val="5"/>
        <w:spacing w:before="296" w:line="285" w:lineRule="auto"/>
        <w:rPr>
          <w:rFonts w:hint="eastAsia"/>
        </w:rPr>
      </w:pPr>
    </w:p>
    <w:p w14:paraId="4D9DF0C7">
      <w:pPr>
        <w:pStyle w:val="5"/>
        <w:spacing w:before="296" w:line="285" w:lineRule="auto"/>
        <w:rPr>
          <w:rFonts w:hint="eastAsia"/>
        </w:rPr>
      </w:pPr>
      <w:r>
        <w:rPr>
          <w:rFonts w:hint="eastAsia"/>
        </w:rPr>
        <w:t>And now, O Lord, I resign myself to your most holy will: O receive me into your favor, and so draw me by your grace to yourself, that I may be yours not only by calling and creation but also by love and imitation.</w:t>
      </w:r>
    </w:p>
    <w:p w14:paraId="49189BB5">
      <w:pPr>
        <w:pStyle w:val="5"/>
        <w:spacing w:before="296" w:line="285" w:lineRule="auto"/>
        <w:rPr>
          <w:rFonts w:hint="eastAsia"/>
        </w:rPr>
      </w:pPr>
      <w:r>
        <w:rPr>
          <w:rFonts w:hint="eastAsia"/>
        </w:rPr>
        <w:t>现在，主啊，我把自己交托给祢至圣洁的旨意：哦，求祢接纳我进入祢的恩惠，并藉着祢的恩典吸引我归向祢自己，好叫我不但因呼召和创造而属于祢，也因爱和效法而属于祢。</w:t>
      </w:r>
    </w:p>
    <w:p w14:paraId="73D2F1CA">
      <w:pPr>
        <w:pStyle w:val="5"/>
        <w:spacing w:before="296" w:line="285" w:lineRule="auto"/>
        <w:rPr>
          <w:rFonts w:hint="eastAsia"/>
        </w:rPr>
      </w:pPr>
    </w:p>
    <w:p w14:paraId="26FAF328">
      <w:pPr>
        <w:pStyle w:val="5"/>
        <w:spacing w:before="296" w:line="285" w:lineRule="auto"/>
        <w:rPr>
          <w:rFonts w:hint="eastAsia"/>
        </w:rPr>
      </w:pPr>
      <w:r>
        <w:rPr>
          <w:rFonts w:hint="eastAsia"/>
        </w:rPr>
        <w:t>Grant me the grace to keep your Sabbaths holy in this life, that when this life ends, I may, with all your saints and angels, celebrate an eternal Sabbath of joy and praise to the honor of your most glorious name in your heavenly kingdom forevermore. Amen.</w:t>
      </w:r>
    </w:p>
    <w:p w14:paraId="037100A0">
      <w:pPr>
        <w:pStyle w:val="5"/>
        <w:spacing w:before="296" w:line="285" w:lineRule="auto"/>
      </w:pPr>
      <w:r>
        <w:rPr>
          <w:rFonts w:hint="eastAsia"/>
        </w:rPr>
        <w:t>求祢赐我恩典，在今生守祢的安息日为圣，好叫这生命结束时，我能与祢所有的圣徒和天使一同，在祢属天的国度里，永远庆祝一个充满喜乐和赞美的永恒安息日，归荣耀给祢至荣耀的名。阿们。</w:t>
      </w:r>
    </w:p>
    <w:p w14:paraId="504C18D8">
      <w:pPr>
        <w:pStyle w:val="5"/>
        <w:spacing w:before="9"/>
        <w:ind w:left="0" w:right="0"/>
        <w:jc w:val="left"/>
        <w:rPr>
          <w:sz w:val="34"/>
        </w:rPr>
      </w:pPr>
    </w:p>
    <w:p w14:paraId="45693304">
      <w:pPr>
        <w:pStyle w:val="3"/>
        <w:bidi w:val="0"/>
        <w:rPr>
          <w:rFonts w:hint="eastAsia"/>
        </w:rPr>
      </w:pPr>
      <w:r>
        <w:rPr>
          <w:rFonts w:hint="eastAsia"/>
        </w:rPr>
        <w:t>Closing the Sabbath with Family Worship</w:t>
      </w:r>
    </w:p>
    <w:p w14:paraId="3D1D4E14">
      <w:pPr>
        <w:pStyle w:val="3"/>
        <w:bidi w:val="0"/>
        <w:rPr>
          <w:rFonts w:hint="eastAsia"/>
        </w:rPr>
      </w:pPr>
      <w:r>
        <w:rPr>
          <w:rFonts w:hint="eastAsia"/>
        </w:rPr>
        <w:t>以家庭敬拜结束安息日</w:t>
      </w:r>
    </w:p>
    <w:p w14:paraId="595FBD94">
      <w:pPr>
        <w:pStyle w:val="5"/>
        <w:spacing w:before="298" w:line="285" w:lineRule="auto"/>
        <w:rPr>
          <w:rFonts w:hint="eastAsia"/>
        </w:rPr>
      </w:pPr>
    </w:p>
    <w:p w14:paraId="5F5FDE34">
      <w:pPr>
        <w:pStyle w:val="5"/>
        <w:spacing w:before="298" w:line="285" w:lineRule="auto"/>
        <w:rPr>
          <w:rFonts w:hint="eastAsia"/>
        </w:rPr>
      </w:pPr>
      <w:r>
        <w:rPr>
          <w:rFonts w:hint="eastAsia"/>
        </w:rPr>
        <w:t>Then, calling your family together, close the Sabbath with the meditations and prayers previously prescribed for your household.</w:t>
      </w:r>
    </w:p>
    <w:p w14:paraId="3F76EFBD">
      <w:pPr>
        <w:pStyle w:val="5"/>
        <w:spacing w:before="298" w:line="285" w:lineRule="auto"/>
        <w:rPr>
          <w:rFonts w:hint="eastAsia"/>
        </w:rPr>
      </w:pPr>
      <w:r>
        <w:rPr>
          <w:rFonts w:hint="eastAsia"/>
        </w:rPr>
        <w:t>然后，召集你的家人，用先前为你家庭所规定的默想和祷告来结束安息日。</w:t>
      </w:r>
    </w:p>
    <w:p w14:paraId="59752486">
      <w:pPr>
        <w:pStyle w:val="5"/>
        <w:spacing w:before="298" w:line="285" w:lineRule="auto"/>
        <w:rPr>
          <w:rFonts w:hint="eastAsia"/>
        </w:rPr>
      </w:pPr>
    </w:p>
    <w:p w14:paraId="4319506D">
      <w:pPr>
        <w:pStyle w:val="5"/>
        <w:spacing w:before="298" w:line="285" w:lineRule="auto"/>
        <w:rPr>
          <w:rFonts w:hint="eastAsia"/>
        </w:rPr>
      </w:pPr>
      <w:r>
        <w:rPr>
          <w:rFonts w:hint="eastAsia"/>
        </w:rPr>
        <w:t>And the Lord will grant you a sweeter and more peaceful rest that night than usual, and will prosper you in all the labors of the week to come.</w:t>
      </w:r>
    </w:p>
    <w:p w14:paraId="018B408F">
      <w:pPr>
        <w:pStyle w:val="5"/>
        <w:spacing w:before="298" w:line="285" w:lineRule="auto"/>
        <w:rPr>
          <w:rFonts w:hint="eastAsia"/>
        </w:rPr>
      </w:pPr>
      <w:r>
        <w:rPr>
          <w:rFonts w:hint="eastAsia"/>
        </w:rPr>
        <w:t>主也必赐给你那晚比往常更甜美、更宁静的安息，并使你在未来一周的一切劳苦中亨通。</w:t>
      </w:r>
    </w:p>
    <w:p w14:paraId="08E9A7B4">
      <w:pPr>
        <w:pStyle w:val="5"/>
        <w:spacing w:before="298" w:line="285" w:lineRule="auto"/>
        <w:rPr>
          <w:rFonts w:hint="eastAsia"/>
        </w:rPr>
      </w:pPr>
    </w:p>
    <w:p w14:paraId="41A99C3A">
      <w:pPr>
        <w:pStyle w:val="5"/>
        <w:spacing w:before="298" w:line="285" w:lineRule="auto"/>
        <w:rPr>
          <w:rFonts w:hint="eastAsia"/>
        </w:rPr>
      </w:pPr>
      <w:r>
        <w:rPr>
          <w:rFonts w:hint="eastAsia"/>
        </w:rPr>
        <w:t>Thus far is the ordinary practice of piety, both in private and public.</w:t>
      </w:r>
    </w:p>
    <w:p w14:paraId="7F0FEAB8">
      <w:pPr>
        <w:pStyle w:val="5"/>
        <w:spacing w:before="298" w:line="285" w:lineRule="auto"/>
        <w:rPr>
          <w:rFonts w:hint="eastAsia"/>
        </w:rPr>
      </w:pPr>
      <w:r>
        <w:rPr>
          <w:rFonts w:hint="eastAsia"/>
        </w:rPr>
        <w:t>以上就是在私下和公开场合敬虔的常规操练。</w:t>
      </w:r>
    </w:p>
    <w:p w14:paraId="65F493B1">
      <w:pPr>
        <w:pStyle w:val="5"/>
        <w:spacing w:before="298" w:line="285" w:lineRule="auto"/>
        <w:rPr>
          <w:rFonts w:hint="eastAsia"/>
        </w:rPr>
      </w:pPr>
    </w:p>
    <w:p w14:paraId="4D3E8B59">
      <w:pPr>
        <w:pStyle w:val="5"/>
        <w:spacing w:before="298" w:line="285" w:lineRule="auto"/>
        <w:rPr>
          <w:rFonts w:hint="eastAsia"/>
        </w:rPr>
      </w:pPr>
      <w:r>
        <w:rPr>
          <w:rFonts w:hint="eastAsia"/>
        </w:rPr>
        <w:t>Now follows the extraordinary practice of piety, whereby God is glorified in our lives.</w:t>
      </w:r>
    </w:p>
    <w:p w14:paraId="607E68A7">
      <w:pPr>
        <w:pStyle w:val="5"/>
        <w:spacing w:before="298" w:line="285" w:lineRule="auto"/>
        <w:rPr>
          <w:rFonts w:hint="eastAsia"/>
        </w:rPr>
      </w:pPr>
      <w:r>
        <w:rPr>
          <w:rFonts w:hint="eastAsia"/>
        </w:rPr>
        <w:t>接下来是敬虔的非常规操练，藉此上帝在我们的生命中得荣耀。</w:t>
      </w:r>
    </w:p>
    <w:p w14:paraId="233622A6">
      <w:pPr>
        <w:pStyle w:val="5"/>
        <w:spacing w:before="298" w:line="285" w:lineRule="auto"/>
        <w:rPr>
          <w:rFonts w:hint="eastAsia"/>
        </w:rPr>
      </w:pPr>
    </w:p>
    <w:p w14:paraId="3AF60536">
      <w:pPr>
        <w:pStyle w:val="5"/>
        <w:spacing w:before="298" w:line="285" w:lineRule="auto"/>
        <w:rPr>
          <w:rFonts w:hint="eastAsia"/>
        </w:rPr>
      </w:pPr>
      <w:r>
        <w:rPr>
          <w:rFonts w:hint="eastAsia"/>
        </w:rPr>
        <w:t>The extraordinary practice of piety consists either in fasting or feasting.</w:t>
      </w:r>
    </w:p>
    <w:p w14:paraId="26E1CADA">
      <w:pPr>
        <w:pStyle w:val="5"/>
        <w:spacing w:before="298" w:line="285" w:lineRule="auto"/>
        <w:rPr>
          <w:rFonts w:hint="eastAsia"/>
        </w:rPr>
      </w:pPr>
      <w:r>
        <w:rPr>
          <w:rFonts w:hint="eastAsia"/>
        </w:rPr>
        <w:t>敬虔的非常规操练包括禁食或节庆。</w:t>
      </w:r>
    </w:p>
    <w:p w14:paraId="2B078FA9">
      <w:pPr>
        <w:pStyle w:val="5"/>
        <w:spacing w:before="298" w:line="285" w:lineRule="auto"/>
        <w:rPr>
          <w:rFonts w:hint="eastAsia"/>
        </w:rPr>
      </w:pPr>
    </w:p>
    <w:p w14:paraId="6FB7FBBB">
      <w:pPr>
        <w:pStyle w:val="2"/>
        <w:bidi w:val="0"/>
        <w:rPr>
          <w:rFonts w:hint="eastAsia"/>
        </w:rPr>
      </w:pPr>
      <w:r>
        <w:rPr>
          <w:rFonts w:hint="eastAsia"/>
        </w:rPr>
        <w:t>OF THE PRACTICE OF PIETY IN FASTING.</w:t>
      </w:r>
    </w:p>
    <w:p w14:paraId="5CD9A4D3">
      <w:pPr>
        <w:pStyle w:val="2"/>
        <w:bidi w:val="0"/>
        <w:rPr>
          <w:rFonts w:hint="eastAsia"/>
        </w:rPr>
      </w:pPr>
      <w:r>
        <w:rPr>
          <w:rFonts w:hint="eastAsia"/>
        </w:rPr>
        <w:t>论禁食中敬虔的操练。</w:t>
      </w:r>
    </w:p>
    <w:p w14:paraId="6B650C1C">
      <w:pPr>
        <w:pStyle w:val="5"/>
        <w:spacing w:before="298" w:line="285" w:lineRule="auto"/>
        <w:rPr>
          <w:rFonts w:hint="eastAsia"/>
        </w:rPr>
      </w:pPr>
    </w:p>
    <w:p w14:paraId="60F109A1">
      <w:pPr>
        <w:pStyle w:val="5"/>
        <w:spacing w:before="298" w:line="285" w:lineRule="auto"/>
        <w:rPr>
          <w:rFonts w:hint="eastAsia"/>
        </w:rPr>
      </w:pPr>
      <w:r>
        <w:rPr>
          <w:rFonts w:hint="eastAsia"/>
        </w:rPr>
        <w:t>There are various kinds of fasting—</w:t>
      </w:r>
    </w:p>
    <w:p w14:paraId="603FDE2D">
      <w:pPr>
        <w:pStyle w:val="5"/>
        <w:spacing w:before="298" w:line="285" w:lineRule="auto"/>
        <w:rPr>
          <w:rFonts w:hint="eastAsia"/>
        </w:rPr>
      </w:pPr>
      <w:r>
        <w:rPr>
          <w:rFonts w:hint="eastAsia"/>
        </w:rPr>
        <w:t>禁食有多种类型——</w:t>
      </w:r>
    </w:p>
    <w:p w14:paraId="7BEE17E7">
      <w:pPr>
        <w:pStyle w:val="5"/>
        <w:spacing w:before="298" w:line="285" w:lineRule="auto"/>
        <w:rPr>
          <w:rFonts w:hint="eastAsia"/>
        </w:rPr>
      </w:pPr>
    </w:p>
    <w:p w14:paraId="6F0BC703">
      <w:pPr>
        <w:pStyle w:val="5"/>
        <w:spacing w:before="298" w:line="285" w:lineRule="auto"/>
        <w:rPr>
          <w:rFonts w:hint="eastAsia"/>
        </w:rPr>
      </w:pPr>
      <w:r>
        <w:rPr>
          <w:rFonts w:hint="eastAsia"/>
        </w:rPr>
        <w:t>First, A constrained fast, as when men either have no food to eat, as in the famine of Samaria (2 Kings 6:25); or, having food, cannot eat it due to grief or sickness, as happened to those who were in the ship with St. Paul (Acts 27:33).</w:t>
      </w:r>
    </w:p>
    <w:p w14:paraId="20EA2C1D">
      <w:pPr>
        <w:pStyle w:val="5"/>
        <w:spacing w:before="298" w:line="285" w:lineRule="auto"/>
        <w:rPr>
          <w:rFonts w:hint="eastAsia"/>
        </w:rPr>
      </w:pPr>
      <w:r>
        <w:rPr>
          <w:rFonts w:hint="eastAsia"/>
        </w:rPr>
        <w:t>第一，被迫的禁食，例如人们没有食物可吃，如同撒玛利亚的饥荒（列王纪下6:25）；或者，虽有食物，却因悲伤或疾病无法进食，如同与圣保罗同船之人所遭遇的（使徒行传27:33）。</w:t>
      </w:r>
    </w:p>
    <w:p w14:paraId="354595F3">
      <w:pPr>
        <w:pStyle w:val="5"/>
        <w:spacing w:before="298" w:line="285" w:lineRule="auto"/>
        <w:rPr>
          <w:rFonts w:hint="eastAsia"/>
        </w:rPr>
      </w:pPr>
    </w:p>
    <w:p w14:paraId="392B3606">
      <w:pPr>
        <w:pStyle w:val="5"/>
        <w:spacing w:before="298" w:line="285" w:lineRule="auto"/>
        <w:rPr>
          <w:rFonts w:hint="eastAsia"/>
        </w:rPr>
      </w:pPr>
      <w:r>
        <w:rPr>
          <w:rFonts w:hint="eastAsia"/>
        </w:rPr>
        <w:t>This is rather famine than fasting.</w:t>
      </w:r>
    </w:p>
    <w:p w14:paraId="4EC7DB2E">
      <w:pPr>
        <w:pStyle w:val="5"/>
        <w:spacing w:before="298" w:line="285" w:lineRule="auto"/>
        <w:rPr>
          <w:rFonts w:hint="eastAsia"/>
        </w:rPr>
      </w:pPr>
      <w:r>
        <w:rPr>
          <w:rFonts w:hint="eastAsia"/>
        </w:rPr>
        <w:t>这与其说是禁食，不如说是饥荒。</w:t>
      </w:r>
    </w:p>
    <w:p w14:paraId="5ED1EF1D">
      <w:pPr>
        <w:pStyle w:val="5"/>
        <w:spacing w:before="298" w:line="285" w:lineRule="auto"/>
        <w:rPr>
          <w:rFonts w:hint="eastAsia"/>
        </w:rPr>
      </w:pPr>
    </w:p>
    <w:p w14:paraId="039E1FEE">
      <w:pPr>
        <w:pStyle w:val="5"/>
        <w:spacing w:before="298" w:line="285" w:lineRule="auto"/>
        <w:rPr>
          <w:rFonts w:hint="eastAsia"/>
        </w:rPr>
      </w:pPr>
      <w:r>
        <w:rPr>
          <w:rFonts w:hint="eastAsia"/>
        </w:rPr>
        <w:t>Secondly, A natural fast, which we undertake for the health of the body.</w:t>
      </w:r>
    </w:p>
    <w:p w14:paraId="443111AB">
      <w:pPr>
        <w:pStyle w:val="5"/>
        <w:spacing w:before="298" w:line="285" w:lineRule="auto"/>
        <w:rPr>
          <w:rFonts w:hint="eastAsia"/>
        </w:rPr>
      </w:pPr>
      <w:r>
        <w:rPr>
          <w:rFonts w:hint="eastAsia"/>
        </w:rPr>
        <w:t>第二，自然的禁食，我们为身体健康而进行的禁食。</w:t>
      </w:r>
    </w:p>
    <w:p w14:paraId="0C66D4BB">
      <w:pPr>
        <w:pStyle w:val="5"/>
        <w:spacing w:before="298" w:line="285" w:lineRule="auto"/>
        <w:rPr>
          <w:rFonts w:hint="eastAsia"/>
        </w:rPr>
      </w:pPr>
    </w:p>
    <w:p w14:paraId="4DD36FE3">
      <w:pPr>
        <w:pStyle w:val="5"/>
        <w:spacing w:before="298" w:line="285" w:lineRule="auto"/>
        <w:rPr>
          <w:rFonts w:hint="eastAsia"/>
        </w:rPr>
      </w:pPr>
      <w:r>
        <w:rPr>
          <w:rFonts w:hint="eastAsia"/>
        </w:rPr>
        <w:t>Thirdly, A civil fast, which the magistrate enjoins for the better preservation of the commonwealth.</w:t>
      </w:r>
    </w:p>
    <w:p w14:paraId="10FB486F">
      <w:pPr>
        <w:pStyle w:val="5"/>
        <w:spacing w:before="298" w:line="285" w:lineRule="auto"/>
        <w:rPr>
          <w:rFonts w:hint="eastAsia"/>
        </w:rPr>
      </w:pPr>
      <w:r>
        <w:rPr>
          <w:rFonts w:hint="eastAsia"/>
        </w:rPr>
        <w:t>第三，民事的禁食，由地方长官为了更好地维护国家安定而下令进行的禁食。</w:t>
      </w:r>
    </w:p>
    <w:p w14:paraId="2CE353FB">
      <w:pPr>
        <w:pStyle w:val="5"/>
        <w:spacing w:before="298" w:line="285" w:lineRule="auto"/>
        <w:rPr>
          <w:rFonts w:hint="eastAsia"/>
        </w:rPr>
      </w:pPr>
    </w:p>
    <w:p w14:paraId="1B75B2B0">
      <w:pPr>
        <w:pStyle w:val="5"/>
        <w:spacing w:before="298" w:line="285" w:lineRule="auto"/>
        <w:rPr>
          <w:rFonts w:hint="eastAsia"/>
        </w:rPr>
      </w:pPr>
      <w:r>
        <w:rPr>
          <w:rFonts w:hint="eastAsia"/>
        </w:rPr>
        <w:t>Fourthly, A miraculous fast, such as the forty days' fast of Moses and Elijah—the types—and of Christ, the substance.</w:t>
      </w:r>
    </w:p>
    <w:p w14:paraId="060E0027">
      <w:pPr>
        <w:pStyle w:val="5"/>
        <w:spacing w:before="298" w:line="285" w:lineRule="auto"/>
        <w:rPr>
          <w:rFonts w:hint="eastAsia"/>
        </w:rPr>
      </w:pPr>
      <w:r>
        <w:rPr>
          <w:rFonts w:hint="eastAsia"/>
        </w:rPr>
        <w:t>第四，神迹性的禁食，例如摩西和以利亚四十天的禁食——这些是预表——以及基督的禁食，这是实体。</w:t>
      </w:r>
    </w:p>
    <w:p w14:paraId="576BDC79">
      <w:pPr>
        <w:pStyle w:val="5"/>
        <w:spacing w:before="298" w:line="285" w:lineRule="auto"/>
        <w:rPr>
          <w:rFonts w:hint="eastAsia"/>
        </w:rPr>
      </w:pPr>
    </w:p>
    <w:p w14:paraId="15FE7144">
      <w:pPr>
        <w:pStyle w:val="5"/>
        <w:spacing w:before="298" w:line="285" w:lineRule="auto"/>
        <w:rPr>
          <w:rFonts w:hint="eastAsia"/>
        </w:rPr>
      </w:pPr>
      <w:r>
        <w:rPr>
          <w:rFonts w:hint="eastAsia"/>
        </w:rPr>
        <w:t>This is rather to be admired than imitated.</w:t>
      </w:r>
    </w:p>
    <w:p w14:paraId="0022875A">
      <w:pPr>
        <w:pStyle w:val="5"/>
        <w:spacing w:before="298" w:line="285" w:lineRule="auto"/>
        <w:rPr>
          <w:rFonts w:hint="eastAsia"/>
        </w:rPr>
      </w:pPr>
      <w:r>
        <w:rPr>
          <w:rFonts w:hint="eastAsia"/>
        </w:rPr>
        <w:t>这更应受敬佩而非模仿。</w:t>
      </w:r>
    </w:p>
    <w:p w14:paraId="77BB3C14">
      <w:pPr>
        <w:pStyle w:val="5"/>
        <w:spacing w:before="298" w:line="285" w:lineRule="auto"/>
        <w:rPr>
          <w:rFonts w:hint="eastAsia"/>
        </w:rPr>
      </w:pPr>
    </w:p>
    <w:p w14:paraId="6038AB51">
      <w:pPr>
        <w:pStyle w:val="5"/>
        <w:spacing w:before="298" w:line="285" w:lineRule="auto"/>
        <w:rPr>
          <w:rFonts w:hint="eastAsia"/>
        </w:rPr>
      </w:pPr>
      <w:r>
        <w:rPr>
          <w:rFonts w:hint="eastAsia"/>
        </w:rPr>
        <w:t>Fifthly, A daily fast, when a man is careful to use the gifts of God with such moderation that he is not made heavier, but rather more cheerful to serve God and to fulfill the duties of his calling (1 Tim. 3:3; Titus 2:3).</w:t>
      </w:r>
    </w:p>
    <w:p w14:paraId="5E7F2C12">
      <w:pPr>
        <w:pStyle w:val="5"/>
        <w:spacing w:before="298" w:line="285" w:lineRule="auto"/>
        <w:rPr>
          <w:rFonts w:hint="eastAsia"/>
        </w:rPr>
      </w:pPr>
      <w:r>
        <w:rPr>
          <w:rFonts w:hint="eastAsia"/>
        </w:rPr>
        <w:t>第五，每日的禁食，即一个人谨慎地、有节制地使用上帝的恩赐，以致他不会变得迟钝，反而更乐于事奉上帝并履行其呼召的职责（提摩太前书3:3；提多书2:3）。</w:t>
      </w:r>
    </w:p>
    <w:p w14:paraId="5808EC20">
      <w:pPr>
        <w:pStyle w:val="5"/>
        <w:spacing w:before="298" w:line="285" w:lineRule="auto"/>
        <w:rPr>
          <w:rFonts w:hint="eastAsia"/>
        </w:rPr>
      </w:pPr>
    </w:p>
    <w:p w14:paraId="18029154">
      <w:pPr>
        <w:pStyle w:val="5"/>
        <w:spacing w:before="298" w:line="285" w:lineRule="auto"/>
        <w:rPr>
          <w:rFonts w:hint="eastAsia"/>
        </w:rPr>
      </w:pPr>
      <w:r>
        <w:rPr>
          <w:rFonts w:hint="eastAsia"/>
        </w:rPr>
        <w:t>This is especially to be observed by ministers and judges (Prov. 31:4–5).</w:t>
      </w:r>
    </w:p>
    <w:p w14:paraId="39712A1F">
      <w:pPr>
        <w:pStyle w:val="5"/>
        <w:spacing w:before="298" w:line="285" w:lineRule="auto"/>
        <w:rPr>
          <w:rFonts w:hint="eastAsia"/>
        </w:rPr>
      </w:pPr>
      <w:r>
        <w:rPr>
          <w:rFonts w:hint="eastAsia"/>
        </w:rPr>
        <w:t>这尤其为教牧和审判官所当遵守（箴言31:4-5）。</w:t>
      </w:r>
    </w:p>
    <w:p w14:paraId="4A95CB06">
      <w:pPr>
        <w:pStyle w:val="5"/>
        <w:spacing w:before="298" w:line="285" w:lineRule="auto"/>
        <w:rPr>
          <w:rFonts w:hint="eastAsia"/>
        </w:rPr>
      </w:pPr>
    </w:p>
    <w:p w14:paraId="02C5A8E4">
      <w:pPr>
        <w:pStyle w:val="5"/>
        <w:spacing w:before="298" w:line="285" w:lineRule="auto"/>
        <w:rPr>
          <w:rFonts w:hint="eastAsia"/>
        </w:rPr>
      </w:pPr>
      <w:r>
        <w:rPr>
          <w:rFonts w:hint="eastAsia"/>
        </w:rPr>
        <w:t>Sixthly, A religious fast (2 Cor. 6:4–5), which a man voluntarily undertakes to make both his body and soul more fit to pray fervently to God upon some extraordinary occasion.</w:t>
      </w:r>
    </w:p>
    <w:p w14:paraId="2068ED5F">
      <w:pPr>
        <w:pStyle w:val="5"/>
        <w:spacing w:before="298" w:line="285" w:lineRule="auto"/>
        <w:rPr>
          <w:rFonts w:hint="eastAsia"/>
        </w:rPr>
      </w:pPr>
      <w:r>
        <w:rPr>
          <w:rFonts w:hint="eastAsia"/>
        </w:rPr>
        <w:t>第六，宗教性的禁食（哥林多后书6:4-5），即一个人在某些非常情况下自愿进行的禁食，使他的身体和灵魂都更适合向上帝热切祷告。</w:t>
      </w:r>
    </w:p>
    <w:p w14:paraId="0BEC58EE">
      <w:pPr>
        <w:pStyle w:val="5"/>
        <w:spacing w:before="298" w:line="285" w:lineRule="auto"/>
        <w:rPr>
          <w:rFonts w:hint="eastAsia"/>
        </w:rPr>
      </w:pPr>
    </w:p>
    <w:p w14:paraId="1D1C98AA">
      <w:pPr>
        <w:pStyle w:val="5"/>
        <w:spacing w:before="298" w:line="285" w:lineRule="auto"/>
        <w:rPr>
          <w:rFonts w:hint="eastAsia"/>
        </w:rPr>
      </w:pPr>
      <w:r>
        <w:rPr>
          <w:rFonts w:hint="eastAsia"/>
        </w:rPr>
        <w:t>And of this fast only we are to treat.</w:t>
      </w:r>
    </w:p>
    <w:p w14:paraId="7458D52B">
      <w:pPr>
        <w:pStyle w:val="5"/>
        <w:spacing w:before="298" w:line="285" w:lineRule="auto"/>
        <w:rPr>
          <w:rFonts w:hint="eastAsia"/>
        </w:rPr>
      </w:pPr>
      <w:r>
        <w:rPr>
          <w:rFonts w:hint="eastAsia"/>
        </w:rPr>
        <w:t>我们只讨论这种禁食。</w:t>
      </w:r>
    </w:p>
    <w:p w14:paraId="72BEB4E5">
      <w:pPr>
        <w:pStyle w:val="5"/>
        <w:spacing w:before="298" w:line="285" w:lineRule="auto"/>
        <w:rPr>
          <w:rFonts w:hint="eastAsia"/>
        </w:rPr>
      </w:pPr>
    </w:p>
    <w:p w14:paraId="78551122">
      <w:pPr>
        <w:pStyle w:val="5"/>
        <w:spacing w:before="298" w:line="285" w:lineRule="auto"/>
        <w:rPr>
          <w:rFonts w:hint="eastAsia"/>
        </w:rPr>
      </w:pPr>
      <w:r>
        <w:rPr>
          <w:rFonts w:hint="eastAsia"/>
        </w:rPr>
        <w:t>The religious fast is of two sorts: either private or public.</w:t>
      </w:r>
    </w:p>
    <w:p w14:paraId="7861BFE9">
      <w:pPr>
        <w:pStyle w:val="5"/>
        <w:spacing w:before="298" w:line="285" w:lineRule="auto"/>
        <w:rPr>
          <w:rFonts w:hint="eastAsia"/>
        </w:rPr>
      </w:pPr>
      <w:r>
        <w:rPr>
          <w:rFonts w:hint="eastAsia"/>
        </w:rPr>
        <w:t>宗教性禁食有两种：私下的或公开的。</w:t>
      </w:r>
    </w:p>
    <w:p w14:paraId="4E12874D">
      <w:pPr>
        <w:pStyle w:val="5"/>
        <w:spacing w:before="298" w:line="285" w:lineRule="auto"/>
        <w:rPr>
          <w:rFonts w:hint="eastAsia"/>
        </w:rPr>
      </w:pPr>
    </w:p>
    <w:p w14:paraId="55CEB5E0">
      <w:pPr>
        <w:pStyle w:val="5"/>
        <w:spacing w:before="298" w:line="285" w:lineRule="auto"/>
        <w:rPr>
          <w:rFonts w:hint="eastAsia"/>
        </w:rPr>
      </w:pPr>
      <w:r>
        <w:rPr>
          <w:rFonts w:hint="eastAsia"/>
        </w:rPr>
        <w:t>I.Of a Private Fast.</w:t>
      </w:r>
    </w:p>
    <w:p w14:paraId="6ACBF86E">
      <w:pPr>
        <w:pStyle w:val="5"/>
        <w:spacing w:before="298" w:line="285" w:lineRule="auto"/>
        <w:rPr>
          <w:rFonts w:hint="eastAsia"/>
        </w:rPr>
      </w:pPr>
      <w:r>
        <w:rPr>
          <w:rFonts w:hint="eastAsia"/>
        </w:rPr>
        <w:t>I. 关于私下的禁食。</w:t>
      </w:r>
    </w:p>
    <w:p w14:paraId="6F5BF827">
      <w:pPr>
        <w:pStyle w:val="5"/>
        <w:spacing w:before="298" w:line="285" w:lineRule="auto"/>
        <w:rPr>
          <w:rFonts w:hint="eastAsia"/>
        </w:rPr>
      </w:pPr>
    </w:p>
    <w:p w14:paraId="249C5B7D">
      <w:pPr>
        <w:pStyle w:val="5"/>
        <w:spacing w:before="298" w:line="285" w:lineRule="auto"/>
        <w:rPr>
          <w:rFonts w:hint="eastAsia"/>
        </w:rPr>
      </w:pPr>
      <w:r>
        <w:rPr>
          <w:rFonts w:hint="eastAsia"/>
        </w:rPr>
        <w:t>That we may rightly perform a private fast, four things are to be observed:—First, the Author; Secondly, the Time and Occasion; Thirdly, the Manner; Fourthly, the Ends of Private Fasting.</w:t>
      </w:r>
    </w:p>
    <w:p w14:paraId="616F676C">
      <w:pPr>
        <w:pStyle w:val="5"/>
        <w:spacing w:before="298" w:line="285" w:lineRule="auto"/>
        <w:rPr>
          <w:rFonts w:hint="eastAsia"/>
        </w:rPr>
      </w:pPr>
      <w:r>
        <w:rPr>
          <w:rFonts w:hint="eastAsia"/>
        </w:rPr>
        <w:t>为使我们能正确地进行私下的禁食，必须遵守四件事：第一，设立者；第二，时间和场合；第三，方式；第四，私下禁食的目的。</w:t>
      </w:r>
    </w:p>
    <w:p w14:paraId="0B541406">
      <w:pPr>
        <w:pStyle w:val="5"/>
        <w:spacing w:before="298" w:line="285" w:lineRule="auto"/>
        <w:rPr>
          <w:rFonts w:hint="eastAsia"/>
        </w:rPr>
      </w:pPr>
    </w:p>
    <w:p w14:paraId="1A36E723">
      <w:pPr>
        <w:pStyle w:val="3"/>
        <w:bidi w:val="0"/>
        <w:rPr>
          <w:rFonts w:hint="eastAsia"/>
        </w:rPr>
      </w:pPr>
      <w:r>
        <w:rPr>
          <w:rFonts w:hint="eastAsia"/>
        </w:rPr>
        <w:t>1.Of the Author</w:t>
      </w:r>
    </w:p>
    <w:p w14:paraId="4E626252">
      <w:pPr>
        <w:pStyle w:val="3"/>
        <w:bidi w:val="0"/>
        <w:rPr>
          <w:rFonts w:hint="eastAsia"/>
        </w:rPr>
      </w:pPr>
      <w:r>
        <w:rPr>
          <w:rFonts w:hint="eastAsia"/>
        </w:rPr>
        <w:t>1. 关于设立者</w:t>
      </w:r>
    </w:p>
    <w:p w14:paraId="4239355D">
      <w:pPr>
        <w:pStyle w:val="5"/>
        <w:spacing w:before="298" w:line="285" w:lineRule="auto"/>
        <w:rPr>
          <w:rFonts w:hint="eastAsia"/>
        </w:rPr>
      </w:pPr>
    </w:p>
    <w:p w14:paraId="5C6859B8">
      <w:pPr>
        <w:pStyle w:val="5"/>
        <w:spacing w:before="298" w:line="285" w:lineRule="auto"/>
        <w:rPr>
          <w:rFonts w:hint="eastAsia"/>
        </w:rPr>
      </w:pPr>
      <w:r>
        <w:rPr>
          <w:rFonts w:hint="eastAsia"/>
        </w:rPr>
        <w:t>The first who ordained fasting was God himself in paradise, and it was the first law that God made, in commanding Adam to abstain from eating the forbidden fruit.</w:t>
      </w:r>
    </w:p>
    <w:p w14:paraId="4F79F03E">
      <w:pPr>
        <w:pStyle w:val="5"/>
        <w:spacing w:before="298" w:line="285" w:lineRule="auto"/>
        <w:rPr>
          <w:rFonts w:hint="eastAsia"/>
        </w:rPr>
      </w:pPr>
      <w:r>
        <w:rPr>
          <w:rFonts w:hint="eastAsia"/>
        </w:rPr>
        <w:t>首先设立禁食的是上帝祂自己在乐园里，这也是上帝所制定的第一条律法，即命令亚当禁戒吃那禁果。</w:t>
      </w:r>
    </w:p>
    <w:p w14:paraId="5E580D6D">
      <w:pPr>
        <w:pStyle w:val="5"/>
        <w:spacing w:before="298" w:line="285" w:lineRule="auto"/>
        <w:rPr>
          <w:rFonts w:hint="eastAsia"/>
        </w:rPr>
      </w:pPr>
    </w:p>
    <w:p w14:paraId="55DFCD72">
      <w:pPr>
        <w:pStyle w:val="5"/>
        <w:spacing w:before="298" w:line="285" w:lineRule="auto"/>
        <w:rPr>
          <w:rFonts w:hint="eastAsia"/>
        </w:rPr>
      </w:pPr>
      <w:r>
        <w:rPr>
          <w:rFonts w:hint="eastAsia"/>
        </w:rPr>
        <w:t>God would not pronounce nor write his law without fasting (Lev. 23), and in his law, he commands all his people to fast.</w:t>
      </w:r>
    </w:p>
    <w:p w14:paraId="32E546DD">
      <w:pPr>
        <w:pStyle w:val="5"/>
        <w:spacing w:before="298" w:line="285" w:lineRule="auto"/>
        <w:rPr>
          <w:rFonts w:hint="eastAsia"/>
        </w:rPr>
      </w:pPr>
      <w:r>
        <w:rPr>
          <w:rFonts w:hint="eastAsia"/>
        </w:rPr>
        <w:t>上帝若非禁食，就不会颁布或书写祂的律法（利未记23章），并且在祂的律法中，祂命令祂所有的子民禁食。</w:t>
      </w:r>
    </w:p>
    <w:p w14:paraId="48DD34AF">
      <w:pPr>
        <w:pStyle w:val="5"/>
        <w:spacing w:before="298" w:line="285" w:lineRule="auto"/>
        <w:rPr>
          <w:rFonts w:hint="eastAsia"/>
        </w:rPr>
      </w:pPr>
    </w:p>
    <w:p w14:paraId="4D9F9A34">
      <w:pPr>
        <w:pStyle w:val="5"/>
        <w:spacing w:before="298" w:line="285" w:lineRule="auto"/>
        <w:rPr>
          <w:rFonts w:hint="eastAsia"/>
        </w:rPr>
      </w:pPr>
      <w:r>
        <w:rPr>
          <w:rFonts w:hint="eastAsia"/>
        </w:rPr>
        <w:t>So does our Saviour Christ likewise teach all his disciples under the New Testament (Matt. 6:17; 9:15).</w:t>
      </w:r>
    </w:p>
    <w:p w14:paraId="215E554D">
      <w:pPr>
        <w:pStyle w:val="5"/>
        <w:spacing w:before="298" w:line="285" w:lineRule="auto"/>
        <w:rPr>
          <w:rFonts w:hint="eastAsia"/>
        </w:rPr>
      </w:pPr>
      <w:r>
        <w:rPr>
          <w:rFonts w:hint="eastAsia"/>
        </w:rPr>
        <w:t>我们的救主基督在新约之下也同样教导祂所有的门徒如此行（马太福音6:17；9:15）。</w:t>
      </w:r>
    </w:p>
    <w:p w14:paraId="399E7F1F">
      <w:pPr>
        <w:pStyle w:val="5"/>
        <w:spacing w:before="298" w:line="285" w:lineRule="auto"/>
        <w:rPr>
          <w:rFonts w:hint="eastAsia"/>
        </w:rPr>
      </w:pPr>
    </w:p>
    <w:p w14:paraId="6F6407B4">
      <w:pPr>
        <w:pStyle w:val="5"/>
        <w:spacing w:before="298" w:line="285" w:lineRule="auto"/>
        <w:rPr>
          <w:rFonts w:hint="eastAsia"/>
        </w:rPr>
      </w:pPr>
      <w:r>
        <w:rPr>
          <w:rFonts w:hint="eastAsia"/>
        </w:rPr>
        <w:t>By religious fasting, a man comes nearest to the life of angels and to "do God's will on earth, as it is done in heaven."</w:t>
      </w:r>
    </w:p>
    <w:p w14:paraId="1CDC87F6">
      <w:pPr>
        <w:pStyle w:val="5"/>
        <w:spacing w:before="298" w:line="285" w:lineRule="auto"/>
        <w:rPr>
          <w:rFonts w:hint="eastAsia"/>
        </w:rPr>
      </w:pPr>
      <w:r>
        <w:rPr>
          <w:rFonts w:hint="eastAsia"/>
        </w:rPr>
        <w:t>藉着宗教性的禁食，人最接近天使的生活，并且“遵行上帝的旨意在地上，如同在天上一样”。</w:t>
      </w:r>
    </w:p>
    <w:p w14:paraId="5284E4FC">
      <w:pPr>
        <w:pStyle w:val="5"/>
        <w:spacing w:before="298" w:line="285" w:lineRule="auto"/>
        <w:rPr>
          <w:rFonts w:hint="eastAsia"/>
        </w:rPr>
      </w:pPr>
    </w:p>
    <w:p w14:paraId="3C5013EA">
      <w:pPr>
        <w:pStyle w:val="5"/>
        <w:spacing w:before="298" w:line="285" w:lineRule="auto"/>
        <w:rPr>
          <w:rFonts w:hint="eastAsia"/>
        </w:rPr>
      </w:pPr>
      <w:r>
        <w:rPr>
          <w:rFonts w:hint="eastAsia"/>
        </w:rPr>
        <w:t>Yea, nature itself seems to teach man this duty, in giving him a little mouth and a narrow throat; for nature is content with a little, and grace with even less.</w:t>
      </w:r>
    </w:p>
    <w:p w14:paraId="7E4CFDEC">
      <w:pPr>
        <w:pStyle w:val="5"/>
        <w:spacing w:before="298" w:line="285" w:lineRule="auto"/>
        <w:rPr>
          <w:rFonts w:hint="eastAsia"/>
        </w:rPr>
      </w:pPr>
      <w:r>
        <w:rPr>
          <w:rFonts w:hint="eastAsia"/>
        </w:rPr>
        <w:t>是的，自然本身似乎也教导人这项责任，赐给他一个小嘴和窄喉；因为自然满足于少量，而恩典则满足于更少。</w:t>
      </w:r>
    </w:p>
    <w:p w14:paraId="3ED6DB05">
      <w:pPr>
        <w:pStyle w:val="5"/>
        <w:spacing w:before="298" w:line="285" w:lineRule="auto"/>
        <w:rPr>
          <w:rFonts w:hint="eastAsia"/>
        </w:rPr>
      </w:pPr>
    </w:p>
    <w:p w14:paraId="4FF33E74">
      <w:pPr>
        <w:pStyle w:val="5"/>
        <w:spacing w:before="298" w:line="285" w:lineRule="auto"/>
        <w:rPr>
          <w:rFonts w:hint="eastAsia"/>
        </w:rPr>
      </w:pPr>
      <w:r>
        <w:rPr>
          <w:rFonts w:hint="eastAsia"/>
        </w:rPr>
        <w:t>Neither do nature and grace agree in any one act better than in this exercise of religious fasting; for it strengthens the memory and clears the mind, illuminates the understanding and bridles the affections, mortifies the flesh, prevents sickness, and sustains health.</w:t>
      </w:r>
    </w:p>
    <w:p w14:paraId="7C85789C">
      <w:pPr>
        <w:pStyle w:val="5"/>
        <w:spacing w:before="298" w:line="285" w:lineRule="auto"/>
        <w:rPr>
          <w:rFonts w:hint="eastAsia"/>
        </w:rPr>
      </w:pPr>
      <w:r>
        <w:rPr>
          <w:rFonts w:hint="eastAsia"/>
        </w:rPr>
        <w:t>在任何一项行为上，自然与恩典的契合都莫过于在宗教性禁食的操练中；因为它增强记忆、清醒头脑、启迪悟性、约束情感、克制肉体、预防疾病并维持健康。</w:t>
      </w:r>
    </w:p>
    <w:p w14:paraId="57AB1600">
      <w:pPr>
        <w:pStyle w:val="5"/>
        <w:spacing w:before="298" w:line="285" w:lineRule="auto"/>
        <w:rPr>
          <w:rFonts w:hint="eastAsia"/>
        </w:rPr>
      </w:pPr>
    </w:p>
    <w:p w14:paraId="3E2F9999">
      <w:pPr>
        <w:pStyle w:val="5"/>
        <w:spacing w:before="298" w:line="285" w:lineRule="auto"/>
        <w:rPr>
          <w:rFonts w:hint="eastAsia"/>
        </w:rPr>
      </w:pPr>
      <w:r>
        <w:rPr>
          <w:rFonts w:hint="eastAsia"/>
        </w:rPr>
        <w:t>It delivers from evils and procures all kinds of blessings.</w:t>
      </w:r>
    </w:p>
    <w:p w14:paraId="6B9446CF">
      <w:pPr>
        <w:pStyle w:val="5"/>
        <w:spacing w:before="298" w:line="285" w:lineRule="auto"/>
        <w:rPr>
          <w:rFonts w:hint="eastAsia"/>
        </w:rPr>
      </w:pPr>
      <w:r>
        <w:rPr>
          <w:rFonts w:hint="eastAsia"/>
        </w:rPr>
        <w:t>它能救人脱离邪恶，并获得各种福分。</w:t>
      </w:r>
    </w:p>
    <w:p w14:paraId="2188F8F3">
      <w:pPr>
        <w:pStyle w:val="5"/>
        <w:spacing w:before="298" w:line="285" w:lineRule="auto"/>
        <w:rPr>
          <w:rFonts w:hint="eastAsia"/>
        </w:rPr>
      </w:pPr>
    </w:p>
    <w:p w14:paraId="1AE2F657">
      <w:pPr>
        <w:pStyle w:val="5"/>
        <w:spacing w:before="298" w:line="285" w:lineRule="auto"/>
        <w:rPr>
          <w:rFonts w:hint="eastAsia"/>
        </w:rPr>
      </w:pPr>
      <w:r>
        <w:rPr>
          <w:rFonts w:hint="eastAsia"/>
        </w:rPr>
        <w:t>By breaking this fast, the serpent overthrew the first Adam, causing him to lose paradise.</w:t>
      </w:r>
    </w:p>
    <w:p w14:paraId="7F2C503E">
      <w:pPr>
        <w:pStyle w:val="5"/>
        <w:spacing w:before="298" w:line="285" w:lineRule="auto"/>
        <w:rPr>
          <w:rFonts w:hint="eastAsia"/>
        </w:rPr>
      </w:pPr>
      <w:r>
        <w:rPr>
          <w:rFonts w:hint="eastAsia"/>
        </w:rPr>
        <w:t>因破坏这禁食，蛇倾覆了首先的亚当，使他失去了乐园。</w:t>
      </w:r>
    </w:p>
    <w:p w14:paraId="7929B6AD">
      <w:pPr>
        <w:pStyle w:val="5"/>
        <w:spacing w:before="298" w:line="285" w:lineRule="auto"/>
        <w:rPr>
          <w:rFonts w:hint="eastAsia"/>
        </w:rPr>
      </w:pPr>
    </w:p>
    <w:p w14:paraId="249C0F03">
      <w:pPr>
        <w:pStyle w:val="5"/>
        <w:spacing w:before="298" w:line="285" w:lineRule="auto"/>
        <w:rPr>
          <w:rFonts w:hint="eastAsia"/>
        </w:rPr>
      </w:pPr>
      <w:r>
        <w:rPr>
          <w:rFonts w:hint="eastAsia"/>
        </w:rPr>
        <w:t>But by keeping a fast, the second Adam vanquished the serpent and restored us to heaven.</w:t>
      </w:r>
    </w:p>
    <w:p w14:paraId="3CA23380">
      <w:pPr>
        <w:pStyle w:val="5"/>
        <w:spacing w:before="298" w:line="285" w:lineRule="auto"/>
        <w:rPr>
          <w:rFonts w:hint="eastAsia"/>
        </w:rPr>
      </w:pPr>
      <w:r>
        <w:rPr>
          <w:rFonts w:hint="eastAsia"/>
        </w:rPr>
        <w:t>但藉着持守禁食，末后的亚当战胜了蛇，并将我们恢复到天上。</w:t>
      </w:r>
    </w:p>
    <w:p w14:paraId="6793C6A7">
      <w:pPr>
        <w:pStyle w:val="5"/>
        <w:spacing w:before="298" w:line="285" w:lineRule="auto"/>
        <w:rPr>
          <w:rFonts w:hint="eastAsia"/>
        </w:rPr>
      </w:pPr>
    </w:p>
    <w:p w14:paraId="06E15029">
      <w:pPr>
        <w:pStyle w:val="5"/>
        <w:spacing w:before="298" w:line="285" w:lineRule="auto"/>
        <w:rPr>
          <w:rFonts w:hint="eastAsia"/>
        </w:rPr>
      </w:pPr>
      <w:r>
        <w:rPr>
          <w:rFonts w:hint="eastAsia"/>
        </w:rPr>
        <w:t>Fasting was the safeguard that preserved Noah in the ark, while intemperance uncovered him, leaving him shamefully exposed in the vineyard.</w:t>
      </w:r>
    </w:p>
    <w:p w14:paraId="418333A2">
      <w:pPr>
        <w:pStyle w:val="5"/>
        <w:spacing w:before="298" w:line="285" w:lineRule="auto"/>
        <w:rPr>
          <w:rFonts w:hint="eastAsia"/>
        </w:rPr>
      </w:pPr>
      <w:r>
        <w:rPr>
          <w:rFonts w:hint="eastAsia"/>
        </w:rPr>
        <w:t>禁食是保守挪亚在方舟中的保障，而放纵却使他赤身露体，羞耻地暴露在葡萄园中。</w:t>
      </w:r>
    </w:p>
    <w:p w14:paraId="12035DD9">
      <w:pPr>
        <w:pStyle w:val="5"/>
        <w:spacing w:before="298" w:line="285" w:lineRule="auto"/>
        <w:rPr>
          <w:rFonts w:hint="eastAsia"/>
        </w:rPr>
      </w:pPr>
    </w:p>
    <w:p w14:paraId="542EFF03">
      <w:pPr>
        <w:pStyle w:val="5"/>
        <w:spacing w:before="298" w:line="285" w:lineRule="auto"/>
        <w:rPr>
          <w:rFonts w:hint="eastAsia"/>
        </w:rPr>
      </w:pPr>
      <w:r>
        <w:rPr>
          <w:rFonts w:hint="eastAsia"/>
        </w:rPr>
        <w:t>By fasting, Lot quenched the flame of Sodom, whereas drunkenness scorched him with the fire of incest.</w:t>
      </w:r>
    </w:p>
    <w:p w14:paraId="2D9B6D43">
      <w:pPr>
        <w:pStyle w:val="5"/>
        <w:spacing w:before="298" w:line="285" w:lineRule="auto"/>
        <w:rPr>
          <w:rFonts w:hint="eastAsia"/>
        </w:rPr>
      </w:pPr>
      <w:r>
        <w:rPr>
          <w:rFonts w:hint="eastAsia"/>
        </w:rPr>
        <w:t>藉着禁食，罗得熄灭了所多玛的火焰，而醉酒却使他被乱伦之火烧灼。</w:t>
      </w:r>
    </w:p>
    <w:p w14:paraId="6C5F046D">
      <w:pPr>
        <w:pStyle w:val="5"/>
        <w:spacing w:before="298" w:line="285" w:lineRule="auto"/>
        <w:rPr>
          <w:rFonts w:hint="eastAsia"/>
        </w:rPr>
      </w:pPr>
    </w:p>
    <w:p w14:paraId="19807DEB">
      <w:pPr>
        <w:pStyle w:val="5"/>
        <w:spacing w:before="298" w:line="285" w:lineRule="auto"/>
        <w:rPr>
          <w:rFonts w:hint="eastAsia"/>
        </w:rPr>
      </w:pPr>
      <w:r>
        <w:rPr>
          <w:rFonts w:hint="eastAsia"/>
        </w:rPr>
        <w:t>Religious fasting and communion with God made Moses's face shine before men, while idolatrous eating and drinking caused the Israelites to become abominable in the sight of God.</w:t>
      </w:r>
    </w:p>
    <w:p w14:paraId="47DB28AD">
      <w:pPr>
        <w:pStyle w:val="5"/>
        <w:spacing w:before="298" w:line="285" w:lineRule="auto"/>
        <w:rPr>
          <w:rFonts w:hint="eastAsia"/>
        </w:rPr>
      </w:pPr>
      <w:r>
        <w:rPr>
          <w:rFonts w:hint="eastAsia"/>
        </w:rPr>
        <w:t>宗教性的禁食和与上帝的交通使摩西的面容在人前发光，而拜偶像的吃喝却使以色列人在上帝眼中变得可憎。</w:t>
      </w:r>
    </w:p>
    <w:p w14:paraId="60D87CB6">
      <w:pPr>
        <w:pStyle w:val="5"/>
        <w:spacing w:before="298" w:line="285" w:lineRule="auto"/>
        <w:rPr>
          <w:rFonts w:hint="eastAsia"/>
        </w:rPr>
      </w:pPr>
    </w:p>
    <w:p w14:paraId="3277222C">
      <w:pPr>
        <w:pStyle w:val="5"/>
        <w:spacing w:before="298" w:line="285" w:lineRule="auto"/>
        <w:rPr>
          <w:rFonts w:hint="eastAsia"/>
        </w:rPr>
      </w:pPr>
      <w:r>
        <w:rPr>
          <w:rFonts w:hint="eastAsia"/>
        </w:rPr>
        <w:t>It carried Elijah up in an angelic chariot to heaven, while voluptuous Ahab was sent in a bloody chariot to hell.</w:t>
      </w:r>
    </w:p>
    <w:p w14:paraId="24DBA068">
      <w:pPr>
        <w:pStyle w:val="5"/>
        <w:spacing w:before="298" w:line="285" w:lineRule="auto"/>
        <w:rPr>
          <w:rFonts w:hint="eastAsia"/>
        </w:rPr>
      </w:pPr>
      <w:r>
        <w:rPr>
          <w:rFonts w:hint="eastAsia"/>
        </w:rPr>
        <w:t>它将以利亚用天使的战车接到天上，而耽于享乐的亚哈却被血腥的战车送到地狱。</w:t>
      </w:r>
    </w:p>
    <w:p w14:paraId="52F60DB6">
      <w:pPr>
        <w:pStyle w:val="5"/>
        <w:spacing w:before="298" w:line="285" w:lineRule="auto"/>
        <w:rPr>
          <w:rFonts w:hint="eastAsia"/>
        </w:rPr>
      </w:pPr>
    </w:p>
    <w:p w14:paraId="0DF04AF8">
      <w:pPr>
        <w:pStyle w:val="5"/>
        <w:spacing w:before="298" w:line="285" w:lineRule="auto"/>
        <w:rPr>
          <w:rFonts w:hint="eastAsia"/>
        </w:rPr>
      </w:pPr>
      <w:r>
        <w:rPr>
          <w:rFonts w:hint="eastAsia"/>
        </w:rPr>
        <w:t>It made Herod believe that John the Baptist would live after death by a blessed resurrection, whereas after an intemperate life, he could promise nothing for himself but eternal death and destruction.</w:t>
      </w:r>
    </w:p>
    <w:p w14:paraId="7F5A4951">
      <w:pPr>
        <w:pStyle w:val="5"/>
        <w:spacing w:before="298" w:line="285" w:lineRule="auto"/>
        <w:rPr>
          <w:rFonts w:hint="eastAsia"/>
        </w:rPr>
      </w:pPr>
      <w:r>
        <w:rPr>
          <w:rFonts w:hint="eastAsia"/>
        </w:rPr>
        <w:t>它使希律相信施洗约翰死后会因蒙福的复活而活着，然而在他放纵的一生之后，他除了永死和毁灭之外，不能为自己应许任何事物。</w:t>
      </w:r>
    </w:p>
    <w:p w14:paraId="45845525">
      <w:pPr>
        <w:pStyle w:val="5"/>
        <w:spacing w:before="298" w:line="285" w:lineRule="auto"/>
        <w:rPr>
          <w:rFonts w:hint="eastAsia"/>
        </w:rPr>
      </w:pPr>
    </w:p>
    <w:p w14:paraId="5B9770C0">
      <w:pPr>
        <w:pStyle w:val="5"/>
        <w:spacing w:before="298" w:line="285" w:lineRule="auto"/>
        <w:rPr>
          <w:rFonts w:hint="eastAsia"/>
        </w:rPr>
      </w:pPr>
      <w:r>
        <w:rPr>
          <w:rFonts w:hint="eastAsia"/>
        </w:rPr>
        <w:t>O divine ordinance of a divine author!</w:t>
      </w:r>
    </w:p>
    <w:p w14:paraId="1D67B2C9">
      <w:pPr>
        <w:pStyle w:val="5"/>
        <w:spacing w:before="298" w:line="285" w:lineRule="auto"/>
        <w:rPr>
          <w:rFonts w:hint="eastAsia"/>
        </w:rPr>
      </w:pPr>
      <w:r>
        <w:rPr>
          <w:rFonts w:hint="eastAsia"/>
        </w:rPr>
        <w:t>啊，神圣设立者的神圣条例！</w:t>
      </w:r>
    </w:p>
    <w:p w14:paraId="7C310707">
      <w:pPr>
        <w:pStyle w:val="5"/>
        <w:spacing w:before="298" w:line="285" w:lineRule="auto"/>
        <w:rPr>
          <w:rFonts w:hint="eastAsia"/>
        </w:rPr>
      </w:pPr>
    </w:p>
    <w:p w14:paraId="2649E7E4">
      <w:pPr>
        <w:pStyle w:val="3"/>
        <w:bidi w:val="0"/>
        <w:rPr>
          <w:rFonts w:hint="eastAsia"/>
        </w:rPr>
      </w:pPr>
      <w:r>
        <w:rPr>
          <w:rFonts w:hint="eastAsia"/>
        </w:rPr>
        <w:t>2.Of the Time</w:t>
      </w:r>
    </w:p>
    <w:p w14:paraId="0D96AE2E">
      <w:pPr>
        <w:pStyle w:val="3"/>
        <w:bidi w:val="0"/>
        <w:rPr>
          <w:rFonts w:hint="eastAsia"/>
        </w:rPr>
      </w:pPr>
      <w:r>
        <w:rPr>
          <w:rFonts w:hint="eastAsia"/>
        </w:rPr>
        <w:t>2. 关于时间</w:t>
      </w:r>
    </w:p>
    <w:p w14:paraId="3B18DBB6">
      <w:pPr>
        <w:pStyle w:val="5"/>
        <w:spacing w:before="298" w:line="285" w:lineRule="auto"/>
        <w:rPr>
          <w:rFonts w:hint="eastAsia"/>
        </w:rPr>
      </w:pPr>
    </w:p>
    <w:p w14:paraId="3DFDC5BE">
      <w:pPr>
        <w:pStyle w:val="5"/>
        <w:spacing w:before="298" w:line="285" w:lineRule="auto"/>
        <w:rPr>
          <w:rFonts w:hint="eastAsia"/>
        </w:rPr>
      </w:pPr>
      <w:r>
        <w:rPr>
          <w:rFonts w:hint="eastAsia"/>
        </w:rPr>
        <w:t>The Holy Scripture appoints no set time under the New Testament for fasting but leaves it to the Christian’s own free choice (Rom. 14:3; 1 Cor. 7:5), to fast as occasions arise (Matt. 9:15); such as when a man becomes a humble and earnest petitioner to God for the pardon of some great sin committed, or for the prevention of some sin to which he feels himself tempted by Satan; or to obtain some special blessing that he lacks; or to avert some judgment which he fears or which has already fallen upon himself or others; or, lastly, to subdue his flesh to his spirit, that he may more cheerfully pour out his soul to God in prayer.</w:t>
      </w:r>
    </w:p>
    <w:p w14:paraId="60887B85">
      <w:pPr>
        <w:pStyle w:val="5"/>
        <w:spacing w:before="298" w:line="285" w:lineRule="auto"/>
        <w:rPr>
          <w:rFonts w:hint="eastAsia"/>
        </w:rPr>
      </w:pPr>
      <w:r>
        <w:rPr>
          <w:rFonts w:hint="eastAsia"/>
        </w:rPr>
        <w:t>圣经在新约之下没有规定禁食的固定时间，而是将其留给基督徒自行选择（罗马书14:3；哥林多前书7:5），在有需要时禁食（马太福音9:15）；例如，当一个人为所犯的某些大罪向上帝谦卑恳切地祈求赦免时，或为预防自己感受到撒但诱惑的某些罪时；或为获得他所缺乏的某些特殊祝福时；或为避免他所惧怕的或已经临到自己或他人的某些审判时；或者，最后，为使他的肉体顺服于他的灵，以便他能更喜乐地在祷告中向上帝倾心吐意。</w:t>
      </w:r>
    </w:p>
    <w:p w14:paraId="57D6FC24">
      <w:pPr>
        <w:pStyle w:val="5"/>
        <w:spacing w:before="298" w:line="285" w:lineRule="auto"/>
        <w:rPr>
          <w:rFonts w:hint="eastAsia"/>
        </w:rPr>
      </w:pPr>
    </w:p>
    <w:p w14:paraId="12676F8D">
      <w:pPr>
        <w:pStyle w:val="5"/>
        <w:spacing w:before="298" w:line="285" w:lineRule="auto"/>
        <w:rPr>
          <w:rFonts w:hint="eastAsia"/>
        </w:rPr>
      </w:pPr>
      <w:r>
        <w:rPr>
          <w:rFonts w:hint="eastAsia"/>
        </w:rPr>
        <w:t>On such occasions, a man may fast for a day or longer, as his situation requires and as the condition of his body and other necessary affairs will permit (Lev. 23:32; Josh. 7:6; Esth. 4:16).</w:t>
      </w:r>
    </w:p>
    <w:p w14:paraId="6907B03A">
      <w:pPr>
        <w:pStyle w:val="5"/>
        <w:spacing w:before="298" w:line="285" w:lineRule="auto"/>
        <w:rPr>
          <w:rFonts w:hint="eastAsia"/>
        </w:rPr>
      </w:pPr>
      <w:r>
        <w:rPr>
          <w:rFonts w:hint="eastAsia"/>
        </w:rPr>
        <w:t>在这种情况下，一个人可以禁食一天或更长时间，视其情况需要以及其身体状况和其他必要事务所允许而定（利未记23:32；约书亚记7:6；以斯帖记4:16）。</w:t>
      </w:r>
    </w:p>
    <w:p w14:paraId="657C18D6">
      <w:pPr>
        <w:pStyle w:val="5"/>
        <w:spacing w:before="298" w:line="285" w:lineRule="auto"/>
        <w:rPr>
          <w:rFonts w:hint="eastAsia"/>
        </w:rPr>
      </w:pPr>
    </w:p>
    <w:p w14:paraId="053849D4">
      <w:pPr>
        <w:pStyle w:val="2"/>
        <w:bidi w:val="0"/>
        <w:rPr>
          <w:rFonts w:hint="eastAsia"/>
        </w:rPr>
      </w:pPr>
      <w:r>
        <w:rPr>
          <w:rFonts w:hint="eastAsia"/>
          <w:lang w:val="en-US" w:eastAsia="zh-CN"/>
        </w:rPr>
        <w:t>3</w:t>
      </w:r>
      <w:r>
        <w:rPr>
          <w:rFonts w:hint="eastAsia"/>
        </w:rPr>
        <w:t>Of the Manner of a Private Fast.</w:t>
      </w:r>
    </w:p>
    <w:p w14:paraId="73B3514D">
      <w:pPr>
        <w:pStyle w:val="2"/>
        <w:bidi w:val="0"/>
        <w:rPr>
          <w:rFonts w:hint="eastAsia"/>
        </w:rPr>
      </w:pPr>
      <w:r>
        <w:rPr>
          <w:rFonts w:hint="eastAsia"/>
          <w:lang w:val="en-US" w:eastAsia="zh-CN"/>
        </w:rPr>
        <w:t>3</w:t>
      </w:r>
      <w:r>
        <w:rPr>
          <w:rFonts w:hint="eastAsia"/>
        </w:rPr>
        <w:t xml:space="preserve"> 关于私下禁食的方式。</w:t>
      </w:r>
    </w:p>
    <w:p w14:paraId="5D00D1C1">
      <w:pPr>
        <w:pStyle w:val="5"/>
        <w:spacing w:before="298" w:line="285" w:lineRule="auto"/>
        <w:rPr>
          <w:rFonts w:hint="eastAsia"/>
        </w:rPr>
      </w:pPr>
    </w:p>
    <w:p w14:paraId="1CD089B9">
      <w:pPr>
        <w:pStyle w:val="5"/>
        <w:spacing w:before="298" w:line="285" w:lineRule="auto"/>
        <w:rPr>
          <w:rFonts w:hint="eastAsia"/>
        </w:rPr>
      </w:pPr>
      <w:r>
        <w:rPr>
          <w:rFonts w:hint="eastAsia"/>
        </w:rPr>
        <w:t>The true manner of performing a private fast consists partly in outward, partly in inward actions.</w:t>
      </w:r>
    </w:p>
    <w:p w14:paraId="55CA5B2E">
      <w:pPr>
        <w:pStyle w:val="5"/>
        <w:spacing w:before="298" w:line="285" w:lineRule="auto"/>
        <w:rPr>
          <w:rFonts w:hint="eastAsia"/>
        </w:rPr>
      </w:pPr>
      <w:r>
        <w:rPr>
          <w:rFonts w:hint="eastAsia"/>
        </w:rPr>
        <w:t>进行私下禁食的真正方式部分在于外在的行动，部分在于内在的行动。</w:t>
      </w:r>
    </w:p>
    <w:p w14:paraId="274C4D82">
      <w:pPr>
        <w:pStyle w:val="5"/>
        <w:spacing w:before="298" w:line="285" w:lineRule="auto"/>
        <w:rPr>
          <w:rFonts w:hint="eastAsia"/>
        </w:rPr>
      </w:pPr>
    </w:p>
    <w:p w14:paraId="4F53B99A">
      <w:pPr>
        <w:pStyle w:val="2"/>
        <w:bidi w:val="0"/>
        <w:rPr>
          <w:rFonts w:hint="eastAsia"/>
        </w:rPr>
      </w:pPr>
      <w:r>
        <w:rPr>
          <w:rFonts w:hint="eastAsia"/>
        </w:rPr>
        <w:t>The Outward Actions</w:t>
      </w:r>
    </w:p>
    <w:p w14:paraId="5C5FF0ED">
      <w:pPr>
        <w:pStyle w:val="2"/>
        <w:bidi w:val="0"/>
        <w:rPr>
          <w:rFonts w:hint="eastAsia"/>
        </w:rPr>
      </w:pPr>
      <w:r>
        <w:rPr>
          <w:rFonts w:hint="eastAsia"/>
        </w:rPr>
        <w:t>外在的行动</w:t>
      </w:r>
    </w:p>
    <w:p w14:paraId="23FDC46C">
      <w:pPr>
        <w:pStyle w:val="5"/>
        <w:spacing w:before="298" w:line="285" w:lineRule="auto"/>
        <w:rPr>
          <w:rFonts w:hint="eastAsia"/>
        </w:rPr>
      </w:pPr>
    </w:p>
    <w:p w14:paraId="23A62E07">
      <w:pPr>
        <w:pStyle w:val="5"/>
        <w:spacing w:before="298" w:line="285" w:lineRule="auto"/>
        <w:rPr>
          <w:rFonts w:hint="eastAsia"/>
        </w:rPr>
      </w:pPr>
      <w:r>
        <w:rPr>
          <w:rFonts w:hint="eastAsia"/>
        </w:rPr>
        <w:t>The outward actions are to abstain, for the time that we fast—</w:t>
      </w:r>
    </w:p>
    <w:p w14:paraId="1B1FB68E">
      <w:pPr>
        <w:pStyle w:val="5"/>
        <w:spacing w:before="298" w:line="285" w:lineRule="auto"/>
        <w:rPr>
          <w:rFonts w:hint="eastAsia"/>
        </w:rPr>
      </w:pPr>
      <w:r>
        <w:rPr>
          <w:rFonts w:hint="eastAsia"/>
        </w:rPr>
        <w:t>外在的行动是在我们禁食期间禁戒——</w:t>
      </w:r>
    </w:p>
    <w:p w14:paraId="547E2A29">
      <w:pPr>
        <w:pStyle w:val="5"/>
        <w:spacing w:before="298" w:line="285" w:lineRule="auto"/>
        <w:rPr>
          <w:rFonts w:hint="eastAsia"/>
        </w:rPr>
      </w:pPr>
    </w:p>
    <w:p w14:paraId="1BCE49AF">
      <w:pPr>
        <w:pStyle w:val="5"/>
        <w:spacing w:before="298" w:line="285" w:lineRule="auto"/>
        <w:rPr>
          <w:rFonts w:hint="eastAsia"/>
        </w:rPr>
      </w:pPr>
      <w:r>
        <w:rPr>
          <w:rFonts w:hint="eastAsia"/>
        </w:rPr>
        <w:t>First, from all worldly business and labor, making our fasting day, as it were, a Sabbath day (Lev. 23:28, 36; Joel 1:14; 2:15); for worldly business will distract our minds from holy devotion.</w:t>
      </w:r>
    </w:p>
    <w:p w14:paraId="412076B0">
      <w:pPr>
        <w:pStyle w:val="5"/>
        <w:spacing w:before="298" w:line="285" w:lineRule="auto"/>
        <w:rPr>
          <w:rFonts w:hint="eastAsia"/>
        </w:rPr>
      </w:pPr>
      <w:r>
        <w:rPr>
          <w:rFonts w:hint="eastAsia"/>
        </w:rPr>
        <w:t>第一，禁戒一切属世的事务和劳作，使我们的禁食日如同安息日一样（利未记23:28, 36；约珥书1:14；2:15）；因为属世的事务会使我们的心思从圣洁的虔敬中分心。</w:t>
      </w:r>
    </w:p>
    <w:p w14:paraId="22241CC0">
      <w:pPr>
        <w:pStyle w:val="5"/>
        <w:spacing w:before="298" w:line="285" w:lineRule="auto"/>
        <w:rPr>
          <w:rFonts w:hint="eastAsia"/>
        </w:rPr>
      </w:pPr>
    </w:p>
    <w:p w14:paraId="7CBF2271">
      <w:pPr>
        <w:pStyle w:val="5"/>
        <w:spacing w:before="298" w:line="285" w:lineRule="auto"/>
        <w:rPr>
          <w:rFonts w:hint="eastAsia"/>
        </w:rPr>
      </w:pPr>
      <w:r>
        <w:rPr>
          <w:rFonts w:hint="eastAsia"/>
        </w:rPr>
        <w:t>Secondly, from all kinds of food—yes, even from bread and water, as far as health will permit (2 Sam. 3:35; Ezra 10:6; Dan. 10:3; Esth. 4:16; Acts 9:9).</w:t>
      </w:r>
    </w:p>
    <w:p w14:paraId="0762D1D2">
      <w:pPr>
        <w:pStyle w:val="5"/>
        <w:spacing w:before="298" w:line="285" w:lineRule="auto"/>
        <w:rPr>
          <w:rFonts w:hint="eastAsia"/>
        </w:rPr>
      </w:pPr>
      <w:r>
        <w:rPr>
          <w:rFonts w:hint="eastAsia"/>
        </w:rPr>
        <w:t>第二，禁戒各种食物——是的，甚至禁戒面包和水，只要健康状况允许（撒母耳记下3:35；以斯拉记10:6；但以理书10:3；以斯帖记4:16；使徒行传9:9）。</w:t>
      </w:r>
    </w:p>
    <w:p w14:paraId="6127BAC5">
      <w:pPr>
        <w:pStyle w:val="5"/>
        <w:spacing w:before="298" w:line="285" w:lineRule="auto"/>
        <w:rPr>
          <w:rFonts w:hint="eastAsia"/>
        </w:rPr>
      </w:pPr>
    </w:p>
    <w:p w14:paraId="008DF716">
      <w:pPr>
        <w:pStyle w:val="5"/>
        <w:spacing w:before="298" w:line="285" w:lineRule="auto"/>
        <w:rPr>
          <w:rFonts w:hint="eastAsia"/>
        </w:rPr>
      </w:pPr>
      <w:r>
        <w:rPr>
          <w:rFonts w:hint="eastAsia"/>
        </w:rPr>
        <w:t>1.That we may acknowledge our own unworthiness, as being undeserving of life and all the means for its sustenance.</w:t>
      </w:r>
    </w:p>
    <w:p w14:paraId="6EE255E2">
      <w:pPr>
        <w:pStyle w:val="5"/>
        <w:spacing w:before="298" w:line="285" w:lineRule="auto"/>
        <w:rPr>
          <w:rFonts w:hint="eastAsia"/>
        </w:rPr>
      </w:pPr>
      <w:r>
        <w:rPr>
          <w:rFonts w:hint="eastAsia"/>
        </w:rPr>
        <w:t>1. 为使我们承认自己的不配，不配得生命及其一切维持生命的所需。</w:t>
      </w:r>
    </w:p>
    <w:p w14:paraId="199D8AC9">
      <w:pPr>
        <w:pStyle w:val="5"/>
        <w:spacing w:before="298" w:line="285" w:lineRule="auto"/>
        <w:rPr>
          <w:rFonts w:hint="eastAsia"/>
        </w:rPr>
      </w:pPr>
    </w:p>
    <w:p w14:paraId="40D18FD2">
      <w:pPr>
        <w:pStyle w:val="5"/>
        <w:spacing w:before="298" w:line="285" w:lineRule="auto"/>
        <w:rPr>
          <w:rFonts w:hint="eastAsia"/>
        </w:rPr>
      </w:pPr>
      <w:r>
        <w:rPr>
          <w:rFonts w:hint="eastAsia"/>
        </w:rPr>
        <w:t>2.That by afflicting the body, the soul, which follows its constitution, may be more deeply humbled.</w:t>
      </w:r>
    </w:p>
    <w:p w14:paraId="487EA768">
      <w:pPr>
        <w:pStyle w:val="5"/>
        <w:spacing w:before="298" w:line="285" w:lineRule="auto"/>
        <w:rPr>
          <w:rFonts w:hint="eastAsia"/>
        </w:rPr>
      </w:pPr>
      <w:r>
        <w:rPr>
          <w:rFonts w:hint="eastAsia"/>
        </w:rPr>
        <w:t>2. 为使藉着身体的受苦，那随从身体构造的灵魂，可以更深地谦卑下来。</w:t>
      </w:r>
    </w:p>
    <w:p w14:paraId="4B424676">
      <w:pPr>
        <w:pStyle w:val="5"/>
        <w:spacing w:before="298" w:line="285" w:lineRule="auto"/>
        <w:rPr>
          <w:rFonts w:hint="eastAsia"/>
        </w:rPr>
      </w:pPr>
    </w:p>
    <w:p w14:paraId="56349651">
      <w:pPr>
        <w:pStyle w:val="5"/>
        <w:spacing w:before="298" w:line="285" w:lineRule="auto"/>
        <w:rPr>
          <w:rFonts w:hint="eastAsia"/>
        </w:rPr>
      </w:pPr>
      <w:r>
        <w:rPr>
          <w:rFonts w:hint="eastAsia"/>
        </w:rPr>
        <w:t>3.That we may take a godly revenge upon ourselves for abusing our liberty in the use of God's blessings (2 Cor. 7:11).</w:t>
      </w:r>
    </w:p>
    <w:p w14:paraId="3EB85A1F">
      <w:pPr>
        <w:pStyle w:val="5"/>
        <w:spacing w:before="298" w:line="285" w:lineRule="auto"/>
        <w:rPr>
          <w:rFonts w:hint="eastAsia"/>
        </w:rPr>
      </w:pPr>
      <w:r>
        <w:rPr>
          <w:rFonts w:hint="eastAsia"/>
        </w:rPr>
        <w:t>3. 为使我们因滥用上帝恩赐中的自由而对自己施行敬虔的报复（哥林多后书7:11）。</w:t>
      </w:r>
    </w:p>
    <w:p w14:paraId="01A46B09">
      <w:pPr>
        <w:pStyle w:val="5"/>
        <w:spacing w:before="298" w:line="285" w:lineRule="auto"/>
        <w:rPr>
          <w:rFonts w:hint="eastAsia"/>
        </w:rPr>
      </w:pPr>
    </w:p>
    <w:p w14:paraId="20B9F4DB">
      <w:pPr>
        <w:pStyle w:val="5"/>
        <w:spacing w:before="298" w:line="285" w:lineRule="auto"/>
        <w:rPr>
          <w:rFonts w:hint="eastAsia"/>
        </w:rPr>
      </w:pPr>
      <w:r>
        <w:rPr>
          <w:rFonts w:hint="eastAsia"/>
        </w:rPr>
        <w:t>4.That by the hunger of our bodies, through lack of earthly nourishment, our souls may learn to hunger more eagerly after spiritual and heavenly food.</w:t>
      </w:r>
    </w:p>
    <w:p w14:paraId="09B00A3F">
      <w:pPr>
        <w:pStyle w:val="5"/>
        <w:spacing w:before="298" w:line="285" w:lineRule="auto"/>
        <w:rPr>
          <w:rFonts w:hint="eastAsia"/>
        </w:rPr>
      </w:pPr>
      <w:r>
        <w:rPr>
          <w:rFonts w:hint="eastAsia"/>
        </w:rPr>
        <w:t>4. 为使藉着我们身体因缺乏属世食物而产生的饥饿，我们的灵魂可以学会更热切地渴慕属灵和属天的食物。</w:t>
      </w:r>
    </w:p>
    <w:p w14:paraId="257C4600">
      <w:pPr>
        <w:pStyle w:val="5"/>
        <w:spacing w:before="298" w:line="285" w:lineRule="auto"/>
        <w:rPr>
          <w:rFonts w:hint="eastAsia"/>
        </w:rPr>
      </w:pPr>
    </w:p>
    <w:p w14:paraId="17CD72BE">
      <w:pPr>
        <w:pStyle w:val="5"/>
        <w:spacing w:before="298" w:line="285" w:lineRule="auto"/>
        <w:rPr>
          <w:rFonts w:hint="eastAsia"/>
        </w:rPr>
      </w:pPr>
      <w:r>
        <w:rPr>
          <w:rFonts w:hint="eastAsia"/>
        </w:rPr>
        <w:t>5.To remind us that as we abstain from food, which is lawful, we should much more abstain from sin, which is altogether unlawful.</w:t>
      </w:r>
    </w:p>
    <w:p w14:paraId="4F2001C9">
      <w:pPr>
        <w:pStyle w:val="5"/>
        <w:spacing w:before="298" w:line="285" w:lineRule="auto"/>
        <w:rPr>
          <w:rFonts w:hint="eastAsia"/>
        </w:rPr>
      </w:pPr>
      <w:r>
        <w:rPr>
          <w:rFonts w:hint="eastAsia"/>
        </w:rPr>
        <w:t>5. 提醒我们，既然我们禁戒合法的食物，我们就更应该禁戒完全不合法的罪。</w:t>
      </w:r>
    </w:p>
    <w:p w14:paraId="0C564265">
      <w:pPr>
        <w:pStyle w:val="5"/>
        <w:spacing w:before="298" w:line="285" w:lineRule="auto"/>
        <w:rPr>
          <w:rFonts w:hint="eastAsia"/>
        </w:rPr>
      </w:pPr>
    </w:p>
    <w:p w14:paraId="7A0B263E">
      <w:pPr>
        <w:pStyle w:val="5"/>
        <w:spacing w:before="298" w:line="285" w:lineRule="auto"/>
        <w:rPr>
          <w:rFonts w:hint="eastAsia"/>
        </w:rPr>
      </w:pPr>
      <w:r>
        <w:rPr>
          <w:rFonts w:hint="eastAsia"/>
        </w:rPr>
        <w:t>Thirdly, from wearing fine and costly apparel (Exod. 33:5, 6), that as the abuse of such things inflates us with pride, so the laying aside their lawful use may testify to our humility.</w:t>
      </w:r>
    </w:p>
    <w:p w14:paraId="709FFF61">
      <w:pPr>
        <w:pStyle w:val="5"/>
        <w:spacing w:before="298" w:line="285" w:lineRule="auto"/>
        <w:rPr>
          <w:rFonts w:hint="eastAsia"/>
        </w:rPr>
      </w:pPr>
      <w:r>
        <w:rPr>
          <w:rFonts w:hint="eastAsia"/>
        </w:rPr>
        <w:t>第三，禁戒穿戴华美贵重的服饰（出埃及记33:5, 6），因为滥用这些东西会使我们骄傲自大，所以放弃合法使用它们可以见证我们的谦卑。</w:t>
      </w:r>
    </w:p>
    <w:p w14:paraId="03EB8E95">
      <w:pPr>
        <w:pStyle w:val="5"/>
        <w:spacing w:before="298" w:line="285" w:lineRule="auto"/>
        <w:rPr>
          <w:rFonts w:hint="eastAsia"/>
        </w:rPr>
      </w:pPr>
    </w:p>
    <w:p w14:paraId="3547D846">
      <w:pPr>
        <w:pStyle w:val="5"/>
        <w:spacing w:before="298" w:line="285" w:lineRule="auto"/>
        <w:rPr>
          <w:rFonts w:hint="eastAsia"/>
        </w:rPr>
      </w:pPr>
      <w:r>
        <w:rPr>
          <w:rFonts w:hint="eastAsia"/>
        </w:rPr>
        <w:t>To this end, in ancient times, people commonly wore sackcloth or other coarse garments during public fasts (Esth. 4:1, 2; Jonah 3:5, 6; Joel 1:13; Matt. 11:21).</w:t>
      </w:r>
    </w:p>
    <w:p w14:paraId="22408C21">
      <w:pPr>
        <w:pStyle w:val="5"/>
        <w:spacing w:before="298" w:line="285" w:lineRule="auto"/>
        <w:rPr>
          <w:rFonts w:hint="eastAsia"/>
        </w:rPr>
      </w:pPr>
      <w:r>
        <w:rPr>
          <w:rFonts w:hint="eastAsia"/>
        </w:rPr>
        <w:t>为此目的，在古代，人们在公开禁食期间通常穿麻衣或其他粗布衣服（以斯帖记4:1, 2；约拿书3:5, 6；约珥书1:13；马太福音11:21）。</w:t>
      </w:r>
    </w:p>
    <w:p w14:paraId="23C430AE">
      <w:pPr>
        <w:pStyle w:val="5"/>
        <w:spacing w:before="298" w:line="285" w:lineRule="auto"/>
        <w:rPr>
          <w:rFonts w:hint="eastAsia"/>
        </w:rPr>
      </w:pPr>
    </w:p>
    <w:p w14:paraId="4864AE5E">
      <w:pPr>
        <w:pStyle w:val="5"/>
        <w:spacing w:before="298" w:line="285" w:lineRule="auto"/>
        <w:rPr>
          <w:rFonts w:hint="eastAsia"/>
        </w:rPr>
      </w:pPr>
      <w:r>
        <w:rPr>
          <w:rFonts w:hint="eastAsia"/>
        </w:rPr>
        <w:t>The principle of this practice remains, especially in public fasts, and to come into the assembly adorned with elaborate garments, styled hair, fine clothing, and perfumes, is a clear sign of a soul that is neither humble before God nor understands the true purpose of so holy an exercise.</w:t>
      </w:r>
    </w:p>
    <w:p w14:paraId="3BD69623">
      <w:pPr>
        <w:pStyle w:val="5"/>
        <w:spacing w:before="298" w:line="285" w:lineRule="auto"/>
        <w:rPr>
          <w:rFonts w:hint="eastAsia"/>
        </w:rPr>
      </w:pPr>
      <w:r>
        <w:rPr>
          <w:rFonts w:hint="eastAsia"/>
        </w:rPr>
        <w:t>这种做法的原则依然存在，尤其是在公开禁食中，若身着精心制作的服装、梳理的发型、华美的衣裳并喷洒香水来到会众中，这清楚地表明其灵魂在上帝面前既不谦卑，也不明白如此圣洁操练的真正目的。</w:t>
      </w:r>
    </w:p>
    <w:p w14:paraId="6390ABB6">
      <w:pPr>
        <w:pStyle w:val="5"/>
        <w:spacing w:before="298" w:line="285" w:lineRule="auto"/>
        <w:rPr>
          <w:rFonts w:hint="eastAsia"/>
        </w:rPr>
      </w:pPr>
    </w:p>
    <w:p w14:paraId="3AE24A0F">
      <w:pPr>
        <w:pStyle w:val="5"/>
        <w:spacing w:before="298" w:line="285" w:lineRule="auto"/>
        <w:rPr>
          <w:rFonts w:hint="eastAsia"/>
        </w:rPr>
      </w:pPr>
      <w:r>
        <w:rPr>
          <w:rFonts w:hint="eastAsia"/>
        </w:rPr>
        <w:t>Fourthly, from the full measure of ordinary sleep (2 Sam. 12:16; Joel 1:13; Esth. 4:3), that thou mayest humble thy body and that thy soul may watch and pray, being prepared for the coming of Christ.</w:t>
      </w:r>
    </w:p>
    <w:p w14:paraId="4C2CFEDB">
      <w:pPr>
        <w:pStyle w:val="5"/>
        <w:spacing w:before="298" w:line="285" w:lineRule="auto"/>
        <w:rPr>
          <w:rFonts w:hint="eastAsia"/>
        </w:rPr>
      </w:pPr>
      <w:r>
        <w:rPr>
          <w:rFonts w:hint="eastAsia"/>
        </w:rPr>
        <w:t>第四，禁戒充足的平常睡眠（撒母耳记下12:16；约珥书1:13；以斯帖记4:3），使你的身体谦卑，使你的灵魂警醒祷告，预备基督的降临。</w:t>
      </w:r>
    </w:p>
    <w:p w14:paraId="28B6906D">
      <w:pPr>
        <w:pStyle w:val="5"/>
        <w:spacing w:before="298" w:line="285" w:lineRule="auto"/>
        <w:rPr>
          <w:rFonts w:hint="eastAsia"/>
        </w:rPr>
      </w:pPr>
    </w:p>
    <w:p w14:paraId="0A618887">
      <w:pPr>
        <w:pStyle w:val="5"/>
        <w:spacing w:before="298" w:line="285" w:lineRule="auto"/>
        <w:rPr>
          <w:rFonts w:hint="eastAsia"/>
        </w:rPr>
      </w:pPr>
      <w:r>
        <w:rPr>
          <w:rFonts w:hint="eastAsia"/>
        </w:rPr>
        <w:t>If thou art willing to sacrifice sleep early and late for worldly gain, how much more shouldst thou do so for the service of God?</w:t>
      </w:r>
    </w:p>
    <w:p w14:paraId="7EC7ABF9">
      <w:pPr>
        <w:pStyle w:val="5"/>
        <w:spacing w:before="298" w:line="285" w:lineRule="auto"/>
        <w:rPr>
          <w:rFonts w:hint="eastAsia"/>
        </w:rPr>
      </w:pPr>
      <w:r>
        <w:rPr>
          <w:rFonts w:hint="eastAsia"/>
        </w:rPr>
        <w:t>你若愿意为属世的利益而牺牲早晚的睡眠，为事奉上帝岂不更当如此行吗？</w:t>
      </w:r>
    </w:p>
    <w:p w14:paraId="1BA31CA3">
      <w:pPr>
        <w:pStyle w:val="5"/>
        <w:spacing w:before="298" w:line="285" w:lineRule="auto"/>
        <w:rPr>
          <w:rFonts w:hint="eastAsia"/>
        </w:rPr>
      </w:pPr>
    </w:p>
    <w:p w14:paraId="55F54998">
      <w:pPr>
        <w:pStyle w:val="5"/>
        <w:spacing w:before="298" w:line="285" w:lineRule="auto"/>
        <w:rPr>
          <w:rFonts w:hint="eastAsia"/>
        </w:rPr>
      </w:pPr>
      <w:r>
        <w:rPr>
          <w:rFonts w:hint="eastAsia"/>
        </w:rPr>
        <w:t>And if Ahab, though ungodly, in imitation of the righteous, lay in sackcloth and deprived himself of sleep in his fast (1 Kings 21:27), what shall we say of those who, on a fasting day, yield themselves to sleep in the open church?</w:t>
      </w:r>
    </w:p>
    <w:p w14:paraId="2A0EC883">
      <w:pPr>
        <w:pStyle w:val="5"/>
        <w:spacing w:before="298" w:line="285" w:lineRule="auto"/>
        <w:rPr>
          <w:rFonts w:hint="eastAsia"/>
        </w:rPr>
      </w:pPr>
      <w:r>
        <w:rPr>
          <w:rFonts w:hint="eastAsia"/>
        </w:rPr>
        <w:t>亚哈虽然不敬虔，尚且效法义人，在禁食时身披麻衣，剥夺自己的睡眠（列王纪上21:27），那么，对于那些在禁食日于公开的教堂里屈从于睡眠的人，我们该说什么呢？</w:t>
      </w:r>
    </w:p>
    <w:p w14:paraId="7937C507">
      <w:pPr>
        <w:pStyle w:val="5"/>
        <w:spacing w:before="298" w:line="285" w:lineRule="auto"/>
        <w:rPr>
          <w:rFonts w:hint="eastAsia"/>
        </w:rPr>
      </w:pPr>
    </w:p>
    <w:p w14:paraId="07768945">
      <w:pPr>
        <w:pStyle w:val="5"/>
        <w:spacing w:before="298" w:line="285" w:lineRule="auto"/>
        <w:rPr>
          <w:rFonts w:hint="eastAsia"/>
        </w:rPr>
      </w:pPr>
      <w:r>
        <w:rPr>
          <w:rFonts w:hint="eastAsia"/>
        </w:rPr>
        <w:t>Fifthly and lastly, from all outward pleasures of the senses, for as it was not the throat only that sinned, so must not the throat only be punished.</w:t>
      </w:r>
    </w:p>
    <w:p w14:paraId="75F5BF2B">
      <w:pPr>
        <w:pStyle w:val="5"/>
        <w:spacing w:before="298" w:line="285" w:lineRule="auto"/>
        <w:rPr>
          <w:rFonts w:hint="eastAsia"/>
        </w:rPr>
      </w:pPr>
      <w:r>
        <w:rPr>
          <w:rFonts w:hint="eastAsia"/>
        </w:rPr>
        <w:t>第五，也是最后一点，禁戒一切感官的外在乐趣，因为犯罪的不仅仅是喉咙，所以受惩罚的也不应仅仅是喉咙。</w:t>
      </w:r>
    </w:p>
    <w:p w14:paraId="5D76FED7">
      <w:pPr>
        <w:pStyle w:val="5"/>
        <w:spacing w:before="298" w:line="285" w:lineRule="auto"/>
        <w:rPr>
          <w:rFonts w:hint="eastAsia"/>
        </w:rPr>
      </w:pPr>
    </w:p>
    <w:p w14:paraId="7CE1E175">
      <w:pPr>
        <w:pStyle w:val="5"/>
        <w:spacing w:before="298" w:line="285" w:lineRule="auto"/>
        <w:rPr>
          <w:rFonts w:hint="eastAsia"/>
        </w:rPr>
      </w:pPr>
      <w:r>
        <w:rPr>
          <w:rFonts w:hint="eastAsia"/>
        </w:rPr>
        <w:t>Therefore, we must make our eyes, as at all times but especially on that day, fast from beholding vanities; our ears from hearing mirth or music, except that which may move us to mourn; our nostrils from pleasant smells; our tongues from lying, deceit, and slander, so that nothing may hinder true humiliation.</w:t>
      </w:r>
    </w:p>
    <w:p w14:paraId="7F6955AB">
      <w:pPr>
        <w:pStyle w:val="5"/>
        <w:spacing w:before="298" w:line="285" w:lineRule="auto"/>
        <w:rPr>
          <w:rFonts w:hint="eastAsia"/>
        </w:rPr>
      </w:pPr>
      <w:r>
        <w:rPr>
          <w:rFonts w:hint="eastAsia"/>
        </w:rPr>
        <w:t>因此，我们必须使我们的眼睛，在任何时候，尤其是在那一天，禁戒观看虚浮之事；使我们的耳朵禁戒听闻欢乐或音乐，除非是能使我们哀恸的；使我们的鼻孔禁戒闻愉悦的气味；使我们的舌头禁戒说谎、欺骗和毁谤，以致没有任何事物能阻碍真正的谦卑。</w:t>
      </w:r>
    </w:p>
    <w:p w14:paraId="48A8F7C0">
      <w:pPr>
        <w:pStyle w:val="5"/>
        <w:spacing w:before="298" w:line="285" w:lineRule="auto"/>
        <w:rPr>
          <w:rFonts w:hint="eastAsia"/>
        </w:rPr>
      </w:pPr>
    </w:p>
    <w:p w14:paraId="7E3528F6">
      <w:pPr>
        <w:pStyle w:val="5"/>
        <w:spacing w:before="298" w:line="285" w:lineRule="auto"/>
        <w:rPr>
          <w:rFonts w:hint="eastAsia"/>
        </w:rPr>
      </w:pPr>
      <w:r>
        <w:rPr>
          <w:rFonts w:hint="eastAsia"/>
        </w:rPr>
        <w:t>In this way, all may serve as signs that we are sincerely humbled.</w:t>
      </w:r>
    </w:p>
    <w:p w14:paraId="2A3480ED">
      <w:pPr>
        <w:pStyle w:val="5"/>
        <w:spacing w:before="298" w:line="285" w:lineRule="auto"/>
        <w:rPr>
          <w:rFonts w:hint="eastAsia"/>
        </w:rPr>
      </w:pPr>
      <w:r>
        <w:rPr>
          <w:rFonts w:hint="eastAsia"/>
        </w:rPr>
        <w:t>这样，一切都可以作为我们真诚谦卑的标记。</w:t>
      </w:r>
    </w:p>
    <w:p w14:paraId="6618C019">
      <w:pPr>
        <w:pStyle w:val="5"/>
        <w:spacing w:before="298" w:line="285" w:lineRule="auto"/>
        <w:rPr>
          <w:rFonts w:hint="eastAsia"/>
        </w:rPr>
      </w:pPr>
    </w:p>
    <w:p w14:paraId="0872F584">
      <w:pPr>
        <w:pStyle w:val="5"/>
        <w:spacing w:before="298" w:line="285" w:lineRule="auto"/>
        <w:rPr>
          <w:rFonts w:hint="eastAsia"/>
        </w:rPr>
      </w:pPr>
      <w:r>
        <w:rPr>
          <w:rFonts w:hint="eastAsia"/>
        </w:rPr>
        <w:t>Thus much concerning the outward manner.</w:t>
      </w:r>
    </w:p>
    <w:p w14:paraId="7DA2D190">
      <w:pPr>
        <w:pStyle w:val="5"/>
        <w:spacing w:before="298" w:line="285" w:lineRule="auto"/>
        <w:rPr>
          <w:rFonts w:hint="eastAsia"/>
        </w:rPr>
      </w:pPr>
      <w:r>
        <w:rPr>
          <w:rFonts w:hint="eastAsia"/>
        </w:rPr>
        <w:t>关于外在方式，就谈到这里。</w:t>
      </w:r>
    </w:p>
    <w:p w14:paraId="62C3FB1B">
      <w:pPr>
        <w:pStyle w:val="5"/>
        <w:spacing w:before="298" w:line="285" w:lineRule="auto"/>
        <w:rPr>
          <w:rFonts w:hint="eastAsia"/>
        </w:rPr>
      </w:pPr>
    </w:p>
    <w:p w14:paraId="5329F537">
      <w:pPr>
        <w:pStyle w:val="2"/>
        <w:bidi w:val="0"/>
        <w:rPr>
          <w:rFonts w:hint="eastAsia"/>
        </w:rPr>
      </w:pPr>
      <w:r>
        <w:rPr>
          <w:rFonts w:hint="eastAsia"/>
        </w:rPr>
        <w:t>The Inward Manner</w:t>
      </w:r>
    </w:p>
    <w:p w14:paraId="742FEBF1">
      <w:pPr>
        <w:pStyle w:val="2"/>
        <w:bidi w:val="0"/>
        <w:rPr>
          <w:rFonts w:hint="eastAsia"/>
        </w:rPr>
      </w:pPr>
      <w:r>
        <w:rPr>
          <w:rFonts w:hint="eastAsia"/>
        </w:rPr>
        <w:t>内在的方式</w:t>
      </w:r>
    </w:p>
    <w:p w14:paraId="7194FF87">
      <w:pPr>
        <w:pStyle w:val="5"/>
        <w:spacing w:before="298" w:line="285" w:lineRule="auto"/>
        <w:rPr>
          <w:rFonts w:hint="eastAsia"/>
        </w:rPr>
      </w:pPr>
    </w:p>
    <w:p w14:paraId="7CE36F61">
      <w:pPr>
        <w:pStyle w:val="5"/>
        <w:spacing w:before="298" w:line="285" w:lineRule="auto"/>
        <w:rPr>
          <w:rFonts w:hint="eastAsia"/>
        </w:rPr>
      </w:pPr>
      <w:r>
        <w:rPr>
          <w:rFonts w:hint="eastAsia"/>
        </w:rPr>
        <w:t>The inward manner of fasting consists in two things:</w:t>
      </w:r>
    </w:p>
    <w:p w14:paraId="638F62D2">
      <w:pPr>
        <w:pStyle w:val="5"/>
        <w:spacing w:before="298" w:line="285" w:lineRule="auto"/>
        <w:rPr>
          <w:rFonts w:hint="eastAsia"/>
        </w:rPr>
      </w:pPr>
      <w:r>
        <w:rPr>
          <w:rFonts w:hint="eastAsia"/>
        </w:rPr>
        <w:t>禁食的内在方式包括两件事：</w:t>
      </w:r>
    </w:p>
    <w:p w14:paraId="5394B0B2">
      <w:pPr>
        <w:pStyle w:val="5"/>
        <w:spacing w:before="298" w:line="285" w:lineRule="auto"/>
        <w:rPr>
          <w:rFonts w:hint="eastAsia"/>
        </w:rPr>
      </w:pPr>
    </w:p>
    <w:p w14:paraId="393C610A">
      <w:pPr>
        <w:pStyle w:val="5"/>
        <w:spacing w:before="298" w:line="285" w:lineRule="auto"/>
        <w:rPr>
          <w:rFonts w:hint="eastAsia"/>
        </w:rPr>
      </w:pPr>
      <w:r>
        <w:rPr>
          <w:rFonts w:hint="eastAsia"/>
        </w:rPr>
        <w:t>1.Repentance</w:t>
      </w:r>
    </w:p>
    <w:p w14:paraId="666EDE84">
      <w:pPr>
        <w:pStyle w:val="5"/>
        <w:spacing w:before="298" w:line="285" w:lineRule="auto"/>
        <w:rPr>
          <w:rFonts w:hint="eastAsia"/>
        </w:rPr>
      </w:pPr>
      <w:r>
        <w:rPr>
          <w:rFonts w:hint="eastAsia"/>
        </w:rPr>
        <w:t>1. 悔改</w:t>
      </w:r>
    </w:p>
    <w:p w14:paraId="64C37547">
      <w:pPr>
        <w:pStyle w:val="5"/>
        <w:spacing w:before="298" w:line="285" w:lineRule="auto"/>
        <w:rPr>
          <w:rFonts w:hint="eastAsia"/>
        </w:rPr>
      </w:pPr>
    </w:p>
    <w:p w14:paraId="3336F130">
      <w:pPr>
        <w:pStyle w:val="5"/>
        <w:spacing w:before="298" w:line="285" w:lineRule="auto"/>
        <w:rPr>
          <w:rFonts w:hint="eastAsia"/>
        </w:rPr>
      </w:pPr>
      <w:r>
        <w:rPr>
          <w:rFonts w:hint="eastAsia"/>
        </w:rPr>
        <w:t>2.Prayer</w:t>
      </w:r>
    </w:p>
    <w:p w14:paraId="1EB70FBA">
      <w:pPr>
        <w:pStyle w:val="5"/>
        <w:spacing w:before="298" w:line="285" w:lineRule="auto"/>
        <w:rPr>
          <w:rFonts w:hint="eastAsia"/>
        </w:rPr>
      </w:pPr>
      <w:r>
        <w:rPr>
          <w:rFonts w:hint="eastAsia"/>
        </w:rPr>
        <w:t>2. 祷告</w:t>
      </w:r>
    </w:p>
    <w:p w14:paraId="6143ACE3">
      <w:pPr>
        <w:pStyle w:val="5"/>
        <w:spacing w:before="298" w:line="285" w:lineRule="auto"/>
        <w:rPr>
          <w:rFonts w:hint="eastAsia"/>
        </w:rPr>
      </w:pPr>
    </w:p>
    <w:p w14:paraId="678C3A55">
      <w:pPr>
        <w:pStyle w:val="2"/>
        <w:bidi w:val="0"/>
        <w:rPr>
          <w:rFonts w:hint="eastAsia"/>
        </w:rPr>
      </w:pPr>
      <w:r>
        <w:rPr>
          <w:rFonts w:hint="eastAsia"/>
        </w:rPr>
        <w:t>Repentance has two parts:</w:t>
      </w:r>
    </w:p>
    <w:p w14:paraId="3ED60FDD">
      <w:pPr>
        <w:pStyle w:val="2"/>
        <w:bidi w:val="0"/>
        <w:rPr>
          <w:rFonts w:hint="eastAsia"/>
        </w:rPr>
      </w:pPr>
      <w:r>
        <w:rPr>
          <w:rFonts w:hint="eastAsia"/>
        </w:rPr>
        <w:t>悔改有两个部分：</w:t>
      </w:r>
    </w:p>
    <w:p w14:paraId="23669F7A">
      <w:pPr>
        <w:pStyle w:val="5"/>
        <w:spacing w:before="298" w:line="285" w:lineRule="auto"/>
        <w:rPr>
          <w:rFonts w:hint="eastAsia"/>
        </w:rPr>
      </w:pPr>
    </w:p>
    <w:p w14:paraId="269F85C7">
      <w:pPr>
        <w:pStyle w:val="5"/>
        <w:spacing w:before="298" w:line="285" w:lineRule="auto"/>
        <w:rPr>
          <w:rFonts w:hint="eastAsia"/>
        </w:rPr>
      </w:pPr>
      <w:r>
        <w:rPr>
          <w:rFonts w:hint="eastAsia"/>
        </w:rPr>
        <w:t>1.Penitence for sins past</w:t>
      </w:r>
    </w:p>
    <w:p w14:paraId="72417D4E">
      <w:pPr>
        <w:pStyle w:val="5"/>
        <w:spacing w:before="298" w:line="285" w:lineRule="auto"/>
        <w:rPr>
          <w:rFonts w:hint="eastAsia"/>
        </w:rPr>
      </w:pPr>
      <w:r>
        <w:rPr>
          <w:rFonts w:hint="eastAsia"/>
        </w:rPr>
        <w:t>1. 为过去的罪忏悔</w:t>
      </w:r>
    </w:p>
    <w:p w14:paraId="4275BFBF">
      <w:pPr>
        <w:pStyle w:val="5"/>
        <w:spacing w:before="298" w:line="285" w:lineRule="auto"/>
        <w:rPr>
          <w:rFonts w:hint="eastAsia"/>
        </w:rPr>
      </w:pPr>
    </w:p>
    <w:p w14:paraId="6FD71C83">
      <w:pPr>
        <w:pStyle w:val="5"/>
        <w:spacing w:before="298" w:line="285" w:lineRule="auto"/>
        <w:rPr>
          <w:rFonts w:hint="eastAsia"/>
        </w:rPr>
      </w:pPr>
      <w:r>
        <w:rPr>
          <w:rFonts w:hint="eastAsia"/>
        </w:rPr>
        <w:t>2.Amendment of life for the future</w:t>
      </w:r>
    </w:p>
    <w:p w14:paraId="196CBFA6">
      <w:pPr>
        <w:pStyle w:val="5"/>
        <w:spacing w:before="298" w:line="285" w:lineRule="auto"/>
        <w:rPr>
          <w:rFonts w:hint="eastAsia"/>
        </w:rPr>
      </w:pPr>
      <w:r>
        <w:rPr>
          <w:rFonts w:hint="eastAsia"/>
        </w:rPr>
        <w:t>2. 为将来的生命更新</w:t>
      </w:r>
    </w:p>
    <w:p w14:paraId="0AF5B71B">
      <w:pPr>
        <w:pStyle w:val="5"/>
        <w:spacing w:before="298" w:line="285" w:lineRule="auto"/>
        <w:rPr>
          <w:rFonts w:hint="eastAsia"/>
        </w:rPr>
      </w:pPr>
    </w:p>
    <w:p w14:paraId="173D7080">
      <w:pPr>
        <w:pStyle w:val="5"/>
        <w:spacing w:before="298" w:line="285" w:lineRule="auto"/>
        <w:rPr>
          <w:rFonts w:hint="eastAsia"/>
        </w:rPr>
      </w:pPr>
      <w:r>
        <w:rPr>
          <w:rFonts w:hint="eastAsia"/>
        </w:rPr>
        <w:t>This penitence consists in three things:</w:t>
      </w:r>
    </w:p>
    <w:p w14:paraId="2D905E57">
      <w:pPr>
        <w:pStyle w:val="5"/>
        <w:spacing w:before="298" w:line="285" w:lineRule="auto"/>
        <w:rPr>
          <w:rFonts w:hint="eastAsia"/>
        </w:rPr>
      </w:pPr>
      <w:r>
        <w:rPr>
          <w:rFonts w:hint="eastAsia"/>
        </w:rPr>
        <w:t>这种忏悔包括三件事：</w:t>
      </w:r>
    </w:p>
    <w:p w14:paraId="1ED7AC9B">
      <w:pPr>
        <w:pStyle w:val="5"/>
        <w:spacing w:before="298" w:line="285" w:lineRule="auto"/>
        <w:rPr>
          <w:rFonts w:hint="eastAsia"/>
        </w:rPr>
      </w:pPr>
    </w:p>
    <w:p w14:paraId="3935EDAE">
      <w:pPr>
        <w:pStyle w:val="5"/>
        <w:spacing w:before="298" w:line="285" w:lineRule="auto"/>
        <w:rPr>
          <w:rFonts w:hint="eastAsia"/>
        </w:rPr>
      </w:pPr>
      <w:r>
        <w:rPr>
          <w:rFonts w:hint="eastAsia"/>
        </w:rPr>
        <w:t>First, an inward recognition of sin and an awareness of God's mercy.</w:t>
      </w:r>
    </w:p>
    <w:p w14:paraId="252C6D96">
      <w:pPr>
        <w:pStyle w:val="5"/>
        <w:spacing w:before="298" w:line="285" w:lineRule="auto"/>
        <w:rPr>
          <w:rFonts w:hint="eastAsia"/>
        </w:rPr>
      </w:pPr>
      <w:r>
        <w:rPr>
          <w:rFonts w:hint="eastAsia"/>
        </w:rPr>
        <w:t>第一，内在对罪的认识和对上帝怜悯的察觉。</w:t>
      </w:r>
    </w:p>
    <w:p w14:paraId="0F583CCB">
      <w:pPr>
        <w:pStyle w:val="5"/>
        <w:spacing w:before="298" w:line="285" w:lineRule="auto"/>
        <w:rPr>
          <w:rFonts w:hint="eastAsia"/>
        </w:rPr>
      </w:pPr>
    </w:p>
    <w:p w14:paraId="433156BB">
      <w:pPr>
        <w:pStyle w:val="5"/>
        <w:spacing w:before="298" w:line="285" w:lineRule="auto"/>
        <w:rPr>
          <w:rFonts w:hint="eastAsia"/>
        </w:rPr>
      </w:pPr>
      <w:r>
        <w:rPr>
          <w:rFonts w:hint="eastAsia"/>
        </w:rPr>
        <w:t>Secondly, a sorrowful bewailing of thy sinful condition.</w:t>
      </w:r>
    </w:p>
    <w:p w14:paraId="60521FE0">
      <w:pPr>
        <w:pStyle w:val="5"/>
        <w:spacing w:before="298" w:line="285" w:lineRule="auto"/>
        <w:rPr>
          <w:rFonts w:hint="eastAsia"/>
        </w:rPr>
      </w:pPr>
      <w:r>
        <w:rPr>
          <w:rFonts w:hint="eastAsia"/>
        </w:rPr>
        <w:t>第二，为你罪恶的光景悲伤哀号。</w:t>
      </w:r>
    </w:p>
    <w:p w14:paraId="3ED9FE4B">
      <w:pPr>
        <w:pStyle w:val="5"/>
        <w:spacing w:before="298" w:line="285" w:lineRule="auto"/>
        <w:rPr>
          <w:rFonts w:hint="eastAsia"/>
        </w:rPr>
      </w:pPr>
    </w:p>
    <w:p w14:paraId="492C40A5">
      <w:pPr>
        <w:pStyle w:val="5"/>
        <w:spacing w:before="298" w:line="285" w:lineRule="auto"/>
        <w:rPr>
          <w:rFonts w:hint="eastAsia"/>
        </w:rPr>
      </w:pPr>
      <w:r>
        <w:rPr>
          <w:rFonts w:hint="eastAsia"/>
        </w:rPr>
        <w:t>Thirdly, a humble and specific confession of all thy known sins.</w:t>
      </w:r>
    </w:p>
    <w:p w14:paraId="1C987A44">
      <w:pPr>
        <w:pStyle w:val="5"/>
        <w:spacing w:before="298" w:line="285" w:lineRule="auto"/>
        <w:rPr>
          <w:rFonts w:hint="eastAsia"/>
        </w:rPr>
      </w:pPr>
      <w:r>
        <w:rPr>
          <w:rFonts w:hint="eastAsia"/>
        </w:rPr>
        <w:t>第三，谦卑并具体地承认你所有已知的罪。</w:t>
      </w:r>
    </w:p>
    <w:p w14:paraId="28DCBB84">
      <w:pPr>
        <w:pStyle w:val="5"/>
        <w:spacing w:before="298" w:line="285" w:lineRule="auto"/>
        <w:rPr>
          <w:rFonts w:hint="eastAsia"/>
        </w:rPr>
      </w:pPr>
    </w:p>
    <w:p w14:paraId="280B3BA9">
      <w:pPr>
        <w:pStyle w:val="5"/>
        <w:spacing w:before="298" w:line="285" w:lineRule="auto"/>
        <w:rPr>
          <w:rFonts w:hint="eastAsia"/>
        </w:rPr>
      </w:pPr>
      <w:r>
        <w:rPr>
          <w:rFonts w:hint="eastAsia"/>
        </w:rPr>
        <w:t>1.Of the Inward Insight of Sin and Sense of Misery</w:t>
      </w:r>
    </w:p>
    <w:p w14:paraId="04106677">
      <w:pPr>
        <w:pStyle w:val="5"/>
        <w:spacing w:before="298" w:line="285" w:lineRule="auto"/>
        <w:rPr>
          <w:rFonts w:hint="eastAsia"/>
        </w:rPr>
      </w:pPr>
      <w:r>
        <w:rPr>
          <w:rFonts w:hint="eastAsia"/>
        </w:rPr>
        <w:t>1. 关于对罪的内在洞察和对苦境的感受</w:t>
      </w:r>
    </w:p>
    <w:p w14:paraId="5015CDBC">
      <w:pPr>
        <w:pStyle w:val="5"/>
        <w:spacing w:before="298" w:line="285" w:lineRule="auto"/>
        <w:rPr>
          <w:rFonts w:hint="eastAsia"/>
        </w:rPr>
      </w:pPr>
    </w:p>
    <w:p w14:paraId="3E956BB8">
      <w:pPr>
        <w:pStyle w:val="5"/>
        <w:spacing w:before="298" w:line="285" w:lineRule="auto"/>
        <w:rPr>
          <w:rFonts w:hint="eastAsia"/>
        </w:rPr>
      </w:pPr>
      <w:r>
        <w:rPr>
          <w:rFonts w:hint="eastAsia"/>
        </w:rPr>
        <w:t>This sense and insight will be awakened in thee—</w:t>
      </w:r>
    </w:p>
    <w:p w14:paraId="2B30AEC5">
      <w:pPr>
        <w:pStyle w:val="5"/>
        <w:spacing w:before="298" w:line="285" w:lineRule="auto"/>
        <w:rPr>
          <w:rFonts w:hint="eastAsia"/>
        </w:rPr>
      </w:pPr>
      <w:r>
        <w:rPr>
          <w:rFonts w:hint="eastAsia"/>
        </w:rPr>
        <w:t>这种感受和洞察将在你里面被唤醒——</w:t>
      </w:r>
    </w:p>
    <w:p w14:paraId="3733EE83">
      <w:pPr>
        <w:pStyle w:val="5"/>
        <w:spacing w:before="298" w:line="285" w:lineRule="auto"/>
        <w:rPr>
          <w:rFonts w:hint="eastAsia"/>
        </w:rPr>
      </w:pPr>
    </w:p>
    <w:p w14:paraId="7A6B1985">
      <w:pPr>
        <w:pStyle w:val="5"/>
        <w:spacing w:before="298" w:line="285" w:lineRule="auto"/>
        <w:rPr>
          <w:rFonts w:hint="eastAsia"/>
        </w:rPr>
      </w:pPr>
      <w:r>
        <w:rPr>
          <w:rFonts w:hint="eastAsia"/>
        </w:rPr>
        <w:t>First, by considering thy sins, especially thy grievous sins, according to the circumstances of the time when, the place where, the manner how, and the persons with whom it was committed.</w:t>
      </w:r>
    </w:p>
    <w:p w14:paraId="15E53FDD">
      <w:pPr>
        <w:pStyle w:val="5"/>
        <w:spacing w:before="298" w:line="285" w:lineRule="auto"/>
        <w:rPr>
          <w:rFonts w:hint="eastAsia"/>
        </w:rPr>
      </w:pPr>
      <w:r>
        <w:rPr>
          <w:rFonts w:hint="eastAsia"/>
        </w:rPr>
        <w:t>第一，藉着思想你的罪，特别是你严重的罪，根据犯罪的时间、地点、方式以及与之同犯的人等情况。</w:t>
      </w:r>
    </w:p>
    <w:p w14:paraId="372AC502">
      <w:pPr>
        <w:pStyle w:val="5"/>
        <w:spacing w:before="298" w:line="285" w:lineRule="auto"/>
        <w:rPr>
          <w:rFonts w:hint="eastAsia"/>
        </w:rPr>
      </w:pPr>
    </w:p>
    <w:p w14:paraId="5BABE033">
      <w:pPr>
        <w:pStyle w:val="5"/>
        <w:spacing w:before="298" w:line="285" w:lineRule="auto"/>
        <w:rPr>
          <w:rFonts w:hint="eastAsia"/>
        </w:rPr>
      </w:pPr>
      <w:r>
        <w:rPr>
          <w:rFonts w:hint="eastAsia"/>
        </w:rPr>
        <w:t>Secondly, by contemplating the majesty of God against whom it was done, and especially reflecting that thou didst such things against him after he became a Father unto thee, bestowing so many sweet blessings upon thee in his abundant mercy.</w:t>
      </w:r>
    </w:p>
    <w:p w14:paraId="6764632E">
      <w:pPr>
        <w:pStyle w:val="5"/>
        <w:spacing w:before="298" w:line="285" w:lineRule="auto"/>
        <w:rPr>
          <w:rFonts w:hint="eastAsia"/>
        </w:rPr>
      </w:pPr>
      <w:r>
        <w:rPr>
          <w:rFonts w:hint="eastAsia"/>
        </w:rPr>
        <w:t>第二，藉着默想你所冒犯的上帝的威严，特别是反思在祂成为你的父，以祂丰盛的怜悯赐给你如此多甜美祝福之后，你竟对祂做出这样的事。</w:t>
      </w:r>
    </w:p>
    <w:p w14:paraId="776758C4">
      <w:pPr>
        <w:pStyle w:val="5"/>
        <w:spacing w:before="298" w:line="285" w:lineRule="auto"/>
        <w:rPr>
          <w:rFonts w:hint="eastAsia"/>
        </w:rPr>
      </w:pPr>
    </w:p>
    <w:p w14:paraId="4F3D4A76">
      <w:pPr>
        <w:pStyle w:val="5"/>
        <w:spacing w:before="298" w:line="285" w:lineRule="auto"/>
        <w:rPr>
          <w:rFonts w:hint="eastAsia"/>
        </w:rPr>
      </w:pPr>
      <w:r>
        <w:rPr>
          <w:rFonts w:hint="eastAsia"/>
        </w:rPr>
        <w:t>Thirdly, by meditating upon the curses which God has threatened for thy sin; how grievously he has afflicted others for the same offenses, and that no means in heaven or earth could have delivered thee from eternal damnation, had not the Son of God so lovingly died for thee.</w:t>
      </w:r>
    </w:p>
    <w:p w14:paraId="21E192AB">
      <w:pPr>
        <w:pStyle w:val="5"/>
        <w:spacing w:before="298" w:line="285" w:lineRule="auto"/>
        <w:rPr>
          <w:rFonts w:hint="eastAsia"/>
        </w:rPr>
      </w:pPr>
      <w:r>
        <w:rPr>
          <w:rFonts w:hint="eastAsia"/>
        </w:rPr>
        <w:t>第三，藉着默想上帝因你的罪所威胁的咒诅；祂曾如何严厉地因同样的过犯而折磨他人，并且若非上帝的儿子如此慈爱地为你而死，天上地下没有任何方法能救你脱离永远的沉沦。</w:t>
      </w:r>
    </w:p>
    <w:p w14:paraId="7DD320F5">
      <w:pPr>
        <w:pStyle w:val="5"/>
        <w:spacing w:before="298" w:line="285" w:lineRule="auto"/>
        <w:rPr>
          <w:rFonts w:hint="eastAsia"/>
        </w:rPr>
      </w:pPr>
    </w:p>
    <w:p w14:paraId="44222D16">
      <w:pPr>
        <w:pStyle w:val="5"/>
        <w:spacing w:before="298" w:line="285" w:lineRule="auto"/>
        <w:rPr>
          <w:rFonts w:hint="eastAsia"/>
        </w:rPr>
      </w:pPr>
      <w:r>
        <w:rPr>
          <w:rFonts w:hint="eastAsia"/>
        </w:rPr>
        <w:t>Lastly, by realizing that if God loves thee, he must chasten thee before long with some grievous affliction, unless thou preventest his hand by speedy and sincere repentance.</w:t>
      </w:r>
    </w:p>
    <w:p w14:paraId="3981765F">
      <w:pPr>
        <w:pStyle w:val="5"/>
        <w:spacing w:before="298" w:line="285" w:lineRule="auto"/>
        <w:rPr>
          <w:rFonts w:hint="eastAsia"/>
        </w:rPr>
      </w:pPr>
      <w:r>
        <w:rPr>
          <w:rFonts w:hint="eastAsia"/>
        </w:rPr>
        <w:t>最后，藉着认识到如果上帝爱你，祂不久必用某些严厉的苦难管教你，除非你藉着迅速而真诚的悔改来阻止祂的手。</w:t>
      </w:r>
    </w:p>
    <w:p w14:paraId="52BE89E2">
      <w:pPr>
        <w:pStyle w:val="5"/>
        <w:spacing w:before="298" w:line="285" w:lineRule="auto"/>
        <w:rPr>
          <w:rFonts w:hint="eastAsia"/>
        </w:rPr>
      </w:pPr>
    </w:p>
    <w:p w14:paraId="7E5B8AA7">
      <w:pPr>
        <w:pStyle w:val="5"/>
        <w:spacing w:before="298" w:line="285" w:lineRule="auto"/>
        <w:rPr>
          <w:rFonts w:hint="eastAsia"/>
        </w:rPr>
      </w:pPr>
      <w:r>
        <w:rPr>
          <w:rFonts w:hint="eastAsia"/>
        </w:rPr>
        <w:t>Let these and similar considerations so pierce thy heart with sorrow, that, melting with remorse within thee, it may dissolve into a fountain of tears, flowing down thy mournful cheeks.</w:t>
      </w:r>
    </w:p>
    <w:p w14:paraId="50C83BD2">
      <w:pPr>
        <w:pStyle w:val="5"/>
        <w:spacing w:before="298" w:line="285" w:lineRule="auto"/>
        <w:rPr>
          <w:rFonts w:hint="eastAsia"/>
        </w:rPr>
      </w:pPr>
      <w:r>
        <w:rPr>
          <w:rFonts w:hint="eastAsia"/>
        </w:rPr>
        <w:t>让这些以及类似的思考如此刺透你的心，使你充满忧伤，以致在你里面因懊悔而融化，化为泪泉，流下你哀伤的面颊。</w:t>
      </w:r>
    </w:p>
    <w:p w14:paraId="3F8C510D">
      <w:pPr>
        <w:pStyle w:val="5"/>
        <w:spacing w:before="298" w:line="285" w:lineRule="auto"/>
        <w:rPr>
          <w:rFonts w:hint="eastAsia"/>
        </w:rPr>
      </w:pPr>
    </w:p>
    <w:p w14:paraId="1F516294">
      <w:pPr>
        <w:pStyle w:val="5"/>
        <w:spacing w:before="298" w:line="285" w:lineRule="auto"/>
        <w:rPr>
          <w:rFonts w:hint="eastAsia"/>
        </w:rPr>
      </w:pPr>
      <w:r>
        <w:rPr>
          <w:rFonts w:hint="eastAsia"/>
        </w:rPr>
        <w:t>This mourning is the beginning of true fasting, and is therefore often used in Scripture to signify fasting, the first and principal part standing for the whole action (Matt. 9:15).</w:t>
      </w:r>
    </w:p>
    <w:p w14:paraId="7BD1A691">
      <w:pPr>
        <w:pStyle w:val="5"/>
        <w:spacing w:before="298" w:line="285" w:lineRule="auto"/>
        <w:rPr>
          <w:rFonts w:hint="eastAsia"/>
        </w:rPr>
      </w:pPr>
      <w:r>
        <w:rPr>
          <w:rFonts w:hint="eastAsia"/>
        </w:rPr>
        <w:t>这种哀恸是真正禁食的开始，因此在圣经中常被用来指代禁食，其首要和主要部分代表整个行动（马太福音9:15）。</w:t>
      </w:r>
    </w:p>
    <w:p w14:paraId="11CCEE9B">
      <w:pPr>
        <w:pStyle w:val="5"/>
        <w:spacing w:before="298" w:line="285" w:lineRule="auto"/>
        <w:rPr>
          <w:rFonts w:hint="eastAsia"/>
        </w:rPr>
      </w:pPr>
    </w:p>
    <w:p w14:paraId="6744E177">
      <w:pPr>
        <w:pStyle w:val="3"/>
        <w:bidi w:val="0"/>
        <w:rPr>
          <w:rFonts w:hint="eastAsia"/>
        </w:rPr>
      </w:pPr>
      <w:r>
        <w:rPr>
          <w:rFonts w:hint="eastAsia"/>
        </w:rPr>
        <w:t>2.Of the Bewailing of Thy Own State</w:t>
      </w:r>
    </w:p>
    <w:p w14:paraId="3CF0F65E">
      <w:pPr>
        <w:pStyle w:val="3"/>
        <w:bidi w:val="0"/>
        <w:rPr>
          <w:rFonts w:hint="eastAsia"/>
        </w:rPr>
      </w:pPr>
      <w:r>
        <w:rPr>
          <w:rFonts w:hint="eastAsia"/>
        </w:rPr>
        <w:t>2. 关于为你自身光景的哀号</w:t>
      </w:r>
    </w:p>
    <w:p w14:paraId="58B00FEA">
      <w:pPr>
        <w:pStyle w:val="5"/>
        <w:spacing w:before="298" w:line="285" w:lineRule="auto"/>
        <w:rPr>
          <w:rFonts w:hint="eastAsia"/>
        </w:rPr>
      </w:pPr>
    </w:p>
    <w:p w14:paraId="182387AC">
      <w:pPr>
        <w:pStyle w:val="5"/>
        <w:spacing w:before="298" w:line="285" w:lineRule="auto"/>
        <w:rPr>
          <w:rFonts w:hint="eastAsia"/>
        </w:rPr>
      </w:pPr>
      <w:r>
        <w:rPr>
          <w:rFonts w:hint="eastAsia"/>
        </w:rPr>
        <w:t>Bewailing, or lamentation, is the pouring out of the inward mourning of the heart through the outward expressions of the voice and the tears of the eyes (Jer. 31:18–20).</w:t>
      </w:r>
    </w:p>
    <w:p w14:paraId="2A4C6812">
      <w:pPr>
        <w:pStyle w:val="5"/>
        <w:spacing w:before="298" w:line="285" w:lineRule="auto"/>
        <w:rPr>
          <w:rFonts w:hint="eastAsia"/>
        </w:rPr>
      </w:pPr>
      <w:r>
        <w:rPr>
          <w:rFonts w:hint="eastAsia"/>
        </w:rPr>
        <w:t>哀号或悲叹，是通过声音的外在表达和眼中的泪水，倾倒出内心的哀恸（耶利米书31:18-20）。</w:t>
      </w:r>
    </w:p>
    <w:p w14:paraId="6F773468">
      <w:pPr>
        <w:pStyle w:val="5"/>
        <w:spacing w:before="298" w:line="285" w:lineRule="auto"/>
        <w:rPr>
          <w:rFonts w:hint="eastAsia"/>
        </w:rPr>
      </w:pPr>
    </w:p>
    <w:p w14:paraId="70F6E9D9">
      <w:pPr>
        <w:pStyle w:val="5"/>
        <w:spacing w:before="298" w:line="285" w:lineRule="auto"/>
        <w:rPr>
          <w:rFonts w:hint="eastAsia"/>
        </w:rPr>
      </w:pPr>
      <w:r>
        <w:rPr>
          <w:rFonts w:hint="eastAsia"/>
        </w:rPr>
        <w:t>With such filial earnestness and importunity in prayer, our heavenly Father is well pleased; indeed, when it is the fruit of his Spirit and the effect of our faith, he cannot be displeased with it.</w:t>
      </w:r>
    </w:p>
    <w:p w14:paraId="084CB888">
      <w:pPr>
        <w:pStyle w:val="5"/>
        <w:spacing w:before="298" w:line="285" w:lineRule="auto"/>
        <w:rPr>
          <w:rFonts w:hint="eastAsia"/>
        </w:rPr>
      </w:pPr>
      <w:r>
        <w:rPr>
          <w:rFonts w:hint="eastAsia"/>
        </w:rPr>
        <w:t>我们天父甚喜悦祷告中如此的赤子般的恳切和切求；的确，当它是祂圣灵的果子和我们信心的果效时，祂不可能不喜悦它。</w:t>
      </w:r>
    </w:p>
    <w:p w14:paraId="14AE1AC2">
      <w:pPr>
        <w:pStyle w:val="5"/>
        <w:spacing w:before="298" w:line="285" w:lineRule="auto"/>
        <w:rPr>
          <w:rFonts w:hint="eastAsia"/>
        </w:rPr>
      </w:pPr>
    </w:p>
    <w:p w14:paraId="1B014F67">
      <w:pPr>
        <w:pStyle w:val="5"/>
        <w:spacing w:before="298" w:line="285" w:lineRule="auto"/>
        <w:rPr>
          <w:rFonts w:hint="eastAsia"/>
        </w:rPr>
      </w:pPr>
      <w:r>
        <w:rPr>
          <w:rFonts w:hint="eastAsia"/>
        </w:rPr>
        <w:t>For if he heard the cries which extremity wrung from Ishmael and Hagar, and if he hears the call of the young ravens and the roaring of lions, how much more will he hear the sorrowful lamentations of his own children when they call upon him in their misery?</w:t>
      </w:r>
    </w:p>
    <w:p w14:paraId="5D6C662E">
      <w:pPr>
        <w:pStyle w:val="5"/>
        <w:spacing w:before="298" w:line="285" w:lineRule="auto"/>
        <w:rPr>
          <w:rFonts w:hint="eastAsia"/>
        </w:rPr>
      </w:pPr>
      <w:r>
        <w:rPr>
          <w:rFonts w:hint="eastAsia"/>
        </w:rPr>
        <w:t>因为如果祂听见了绝境中以实玛利和夏甲发出的哭喊，如果祂听见了雏鸦的叫声和狮子的吼叫，那么，当祂自己的儿女在苦难中呼求祂时，祂岂不更会听见他们悲伤的哀叹吗？</w:t>
      </w:r>
    </w:p>
    <w:p w14:paraId="463E6B4C">
      <w:pPr>
        <w:pStyle w:val="5"/>
        <w:spacing w:before="298" w:line="285" w:lineRule="auto"/>
        <w:rPr>
          <w:rFonts w:hint="eastAsia"/>
        </w:rPr>
      </w:pPr>
    </w:p>
    <w:p w14:paraId="537E9B41">
      <w:pPr>
        <w:pStyle w:val="3"/>
        <w:bidi w:val="0"/>
        <w:rPr>
          <w:rFonts w:hint="eastAsia"/>
        </w:rPr>
      </w:pPr>
      <w:r>
        <w:rPr>
          <w:rFonts w:hint="eastAsia"/>
        </w:rPr>
        <w:t>3.Of the Humble Confession of Sins</w:t>
      </w:r>
    </w:p>
    <w:p w14:paraId="0D52BC96">
      <w:pPr>
        <w:pStyle w:val="3"/>
        <w:bidi w:val="0"/>
        <w:rPr>
          <w:rFonts w:hint="eastAsia"/>
        </w:rPr>
      </w:pPr>
      <w:r>
        <w:rPr>
          <w:rFonts w:hint="eastAsia"/>
        </w:rPr>
        <w:t>3. 关于谦卑地承认罪过</w:t>
      </w:r>
    </w:p>
    <w:p w14:paraId="2FCD2481">
      <w:pPr>
        <w:pStyle w:val="5"/>
        <w:spacing w:before="298" w:line="285" w:lineRule="auto"/>
        <w:rPr>
          <w:rFonts w:hint="eastAsia"/>
        </w:rPr>
      </w:pPr>
    </w:p>
    <w:p w14:paraId="46C2516C">
      <w:pPr>
        <w:pStyle w:val="5"/>
        <w:spacing w:before="298" w:line="285" w:lineRule="auto"/>
        <w:rPr>
          <w:rFonts w:hint="eastAsia"/>
        </w:rPr>
      </w:pPr>
      <w:r>
        <w:rPr>
          <w:rFonts w:hint="eastAsia"/>
        </w:rPr>
        <w:t>In this act, thou must deal plainly with God and acknowledge all the sins thou knowest, not only in general, but also in particular (1 Sam. 7:6; Ezek. 9:4; Dan. 9; Neh. 1).</w:t>
      </w:r>
    </w:p>
    <w:p w14:paraId="620B61A4">
      <w:pPr>
        <w:pStyle w:val="5"/>
        <w:spacing w:before="298" w:line="285" w:lineRule="auto"/>
        <w:rPr>
          <w:rFonts w:hint="eastAsia"/>
        </w:rPr>
      </w:pPr>
      <w:r>
        <w:rPr>
          <w:rFonts w:hint="eastAsia"/>
        </w:rPr>
        <w:t>在这一行动中，你必须坦诚地对待上帝，承认你所知道的一切罪，不仅是笼统的，而且是具体的（撒母耳记上7:6；以西结书9:4；但以理书9章；尼希米记1章）。</w:t>
      </w:r>
    </w:p>
    <w:p w14:paraId="144E4C8F">
      <w:pPr>
        <w:pStyle w:val="5"/>
        <w:spacing w:before="298" w:line="285" w:lineRule="auto"/>
        <w:rPr>
          <w:rFonts w:hint="eastAsia"/>
        </w:rPr>
      </w:pPr>
    </w:p>
    <w:p w14:paraId="026F7D83">
      <w:pPr>
        <w:pStyle w:val="5"/>
        <w:spacing w:before="298" w:line="285" w:lineRule="auto"/>
        <w:rPr>
          <w:rFonts w:hint="eastAsia"/>
        </w:rPr>
      </w:pPr>
      <w:r>
        <w:rPr>
          <w:rFonts w:hint="eastAsia"/>
        </w:rPr>
        <w:t>This has been the practice of all God's children in their fasts—</w:t>
      </w:r>
    </w:p>
    <w:p w14:paraId="24911ED3">
      <w:pPr>
        <w:pStyle w:val="5"/>
        <w:spacing w:before="298" w:line="285" w:lineRule="auto"/>
        <w:rPr>
          <w:rFonts w:hint="eastAsia"/>
        </w:rPr>
      </w:pPr>
      <w:r>
        <w:rPr>
          <w:rFonts w:hint="eastAsia"/>
        </w:rPr>
        <w:t>这一直是上帝所有儿女在禁食时的做法——</w:t>
      </w:r>
    </w:p>
    <w:p w14:paraId="5DB89A0F">
      <w:pPr>
        <w:pStyle w:val="5"/>
        <w:spacing w:before="298" w:line="285" w:lineRule="auto"/>
        <w:rPr>
          <w:rFonts w:hint="eastAsia"/>
        </w:rPr>
      </w:pPr>
    </w:p>
    <w:p w14:paraId="1318149F">
      <w:pPr>
        <w:pStyle w:val="5"/>
        <w:spacing w:before="298" w:line="285" w:lineRule="auto"/>
        <w:rPr>
          <w:rFonts w:hint="eastAsia"/>
        </w:rPr>
      </w:pPr>
      <w:r>
        <w:rPr>
          <w:rFonts w:hint="eastAsia"/>
        </w:rPr>
        <w:t>First, because without confession, thou hast no promise of mercy or forgiveness of sins (Prov. 28:13; Ps. 32:5).</w:t>
      </w:r>
    </w:p>
    <w:p w14:paraId="35FCBA87">
      <w:pPr>
        <w:pStyle w:val="5"/>
        <w:spacing w:before="298" w:line="285" w:lineRule="auto"/>
        <w:rPr>
          <w:rFonts w:hint="eastAsia"/>
        </w:rPr>
      </w:pPr>
      <w:r>
        <w:rPr>
          <w:rFonts w:hint="eastAsia"/>
        </w:rPr>
        <w:t>第一，因为没有认罪，你就没有蒙怜悯或罪得赦免的应许（箴言28:13；诗篇32:5）。</w:t>
      </w:r>
    </w:p>
    <w:p w14:paraId="004E311C">
      <w:pPr>
        <w:pStyle w:val="5"/>
        <w:spacing w:before="298" w:line="285" w:lineRule="auto"/>
        <w:rPr>
          <w:rFonts w:hint="eastAsia"/>
        </w:rPr>
      </w:pPr>
    </w:p>
    <w:p w14:paraId="7F942CF1">
      <w:pPr>
        <w:pStyle w:val="5"/>
        <w:spacing w:before="298" w:line="285" w:lineRule="auto"/>
        <w:rPr>
          <w:rFonts w:hint="eastAsia"/>
        </w:rPr>
      </w:pPr>
      <w:r>
        <w:rPr>
          <w:rFonts w:hint="eastAsia"/>
        </w:rPr>
        <w:t>Secondly, that thou mayest acknowledge God to be just, and thyself unrighteous (Ps. 51:4).</w:t>
      </w:r>
    </w:p>
    <w:p w14:paraId="2441E6BB">
      <w:pPr>
        <w:pStyle w:val="5"/>
        <w:spacing w:before="298" w:line="285" w:lineRule="auto"/>
        <w:rPr>
          <w:rFonts w:hint="eastAsia"/>
        </w:rPr>
      </w:pPr>
      <w:r>
        <w:rPr>
          <w:rFonts w:hint="eastAsia"/>
        </w:rPr>
        <w:t>第二，为使你可以承认上帝是公义的，而你自己是不义的（诗篇51:4）。</w:t>
      </w:r>
    </w:p>
    <w:p w14:paraId="70B33517">
      <w:pPr>
        <w:pStyle w:val="5"/>
        <w:spacing w:before="298" w:line="285" w:lineRule="auto"/>
        <w:rPr>
          <w:rFonts w:hint="eastAsia"/>
        </w:rPr>
      </w:pPr>
    </w:p>
    <w:p w14:paraId="19167D53">
      <w:pPr>
        <w:pStyle w:val="5"/>
        <w:spacing w:before="298" w:line="285" w:lineRule="auto"/>
        <w:rPr>
          <w:rFonts w:hint="eastAsia"/>
        </w:rPr>
      </w:pPr>
      <w:r>
        <w:rPr>
          <w:rFonts w:hint="eastAsia"/>
        </w:rPr>
        <w:t>Thirdly, that by numbering thy sins, thy heart may be more deeply humbled and brought low.</w:t>
      </w:r>
    </w:p>
    <w:p w14:paraId="6DD9F6FF">
      <w:pPr>
        <w:pStyle w:val="5"/>
        <w:spacing w:before="298" w:line="285" w:lineRule="auto"/>
        <w:rPr>
          <w:rFonts w:hint="eastAsia"/>
        </w:rPr>
      </w:pPr>
      <w:r>
        <w:rPr>
          <w:rFonts w:hint="eastAsia"/>
        </w:rPr>
        <w:t>第三，为使藉着数算你的罪，你的心可以更深地谦卑下来，降卑下来。</w:t>
      </w:r>
    </w:p>
    <w:p w14:paraId="5460D1BE">
      <w:pPr>
        <w:pStyle w:val="5"/>
        <w:spacing w:before="298" w:line="285" w:lineRule="auto"/>
        <w:rPr>
          <w:rFonts w:hint="eastAsia"/>
        </w:rPr>
      </w:pPr>
    </w:p>
    <w:p w14:paraId="2EA4BD9F">
      <w:pPr>
        <w:pStyle w:val="5"/>
        <w:spacing w:before="298" w:line="285" w:lineRule="auto"/>
        <w:rPr>
          <w:rFonts w:hint="eastAsia"/>
        </w:rPr>
      </w:pPr>
      <w:r>
        <w:rPr>
          <w:rFonts w:hint="eastAsia"/>
        </w:rPr>
        <w:t>Fourthly, that it may be evident thou art truly penitent; for until God has given thee grace to repent, thou wilt be more ashamed to confess thy faults than to commit thy sins.</w:t>
      </w:r>
    </w:p>
    <w:p w14:paraId="7F537132">
      <w:pPr>
        <w:pStyle w:val="5"/>
        <w:spacing w:before="298" w:line="285" w:lineRule="auto"/>
        <w:rPr>
          <w:rFonts w:hint="eastAsia"/>
        </w:rPr>
      </w:pPr>
      <w:r>
        <w:rPr>
          <w:rFonts w:hint="eastAsia"/>
        </w:rPr>
        <w:t>第四，为使你能显明你是真正悔罪的；因为直到上帝赐给你悔改的恩典，你会更羞于承认你的过错，甚于犯你的罪。</w:t>
      </w:r>
    </w:p>
    <w:p w14:paraId="5FC613E9">
      <w:pPr>
        <w:pStyle w:val="5"/>
        <w:spacing w:before="298" w:line="285" w:lineRule="auto"/>
        <w:rPr>
          <w:rFonts w:hint="eastAsia"/>
        </w:rPr>
      </w:pPr>
    </w:p>
    <w:p w14:paraId="432513EA">
      <w:pPr>
        <w:pStyle w:val="5"/>
        <w:spacing w:before="298" w:line="285" w:lineRule="auto"/>
        <w:rPr>
          <w:rFonts w:hint="eastAsia"/>
        </w:rPr>
      </w:pPr>
      <w:r>
        <w:rPr>
          <w:rFonts w:hint="eastAsia"/>
        </w:rPr>
        <w:t>The more plainly thou dealest in this regard with God, the more graciously will he deal with thee.</w:t>
      </w:r>
    </w:p>
    <w:p w14:paraId="720AEAB4">
      <w:pPr>
        <w:pStyle w:val="5"/>
        <w:spacing w:before="298" w:line="285" w:lineRule="auto"/>
        <w:rPr>
          <w:rFonts w:hint="eastAsia"/>
        </w:rPr>
      </w:pPr>
      <w:r>
        <w:rPr>
          <w:rFonts w:hint="eastAsia"/>
        </w:rPr>
        <w:t>你在这方面越坦诚地对待上帝，祂就越恩慈地对待你。</w:t>
      </w:r>
    </w:p>
    <w:p w14:paraId="4EB5E984">
      <w:pPr>
        <w:pStyle w:val="5"/>
        <w:spacing w:before="298" w:line="285" w:lineRule="auto"/>
        <w:rPr>
          <w:rFonts w:hint="eastAsia"/>
        </w:rPr>
      </w:pPr>
    </w:p>
    <w:p w14:paraId="5A485AF0">
      <w:pPr>
        <w:pStyle w:val="5"/>
        <w:spacing w:before="298" w:line="285" w:lineRule="auto"/>
        <w:rPr>
          <w:rFonts w:hint="eastAsia"/>
        </w:rPr>
      </w:pPr>
      <w:r>
        <w:rPr>
          <w:rFonts w:hint="eastAsia"/>
        </w:rPr>
        <w:t>For "if we confess our sins, he is faithful and just to forgive us our sins, and to cleanse us from all unrighteousness" (1 John 1:9).</w:t>
      </w:r>
    </w:p>
    <w:p w14:paraId="0F896B01">
      <w:pPr>
        <w:pStyle w:val="5"/>
        <w:spacing w:before="298" w:line="285" w:lineRule="auto"/>
        <w:rPr>
          <w:rFonts w:hint="eastAsia"/>
        </w:rPr>
      </w:pPr>
      <w:r>
        <w:rPr>
          <w:rFonts w:hint="eastAsia"/>
        </w:rPr>
        <w:t>因为“我们若认自己的罪，上帝是信实的，是公义的，必要赦免我们的罪，洗净我们一切的不义”（约翰一书1:9）。</w:t>
      </w:r>
    </w:p>
    <w:p w14:paraId="060FB1E4">
      <w:pPr>
        <w:pStyle w:val="5"/>
        <w:spacing w:before="298" w:line="285" w:lineRule="auto"/>
        <w:rPr>
          <w:rFonts w:hint="eastAsia"/>
        </w:rPr>
      </w:pPr>
    </w:p>
    <w:p w14:paraId="20075782">
      <w:pPr>
        <w:pStyle w:val="5"/>
        <w:spacing w:before="298" w:line="285" w:lineRule="auto"/>
        <w:rPr>
          <w:rFonts w:hint="eastAsia"/>
        </w:rPr>
      </w:pPr>
      <w:r>
        <w:rPr>
          <w:rFonts w:hint="eastAsia"/>
        </w:rPr>
        <w:t>To assist thee in performing these three parts of penitence, thou mayest diligently read such chapters and portions of the Holy Scriptures as particularly address thy specific sins.</w:t>
      </w:r>
    </w:p>
    <w:p w14:paraId="61563E57">
      <w:pPr>
        <w:pStyle w:val="5"/>
        <w:spacing w:before="298" w:line="285" w:lineRule="auto"/>
        <w:rPr>
          <w:rFonts w:hint="eastAsia"/>
        </w:rPr>
      </w:pPr>
      <w:r>
        <w:rPr>
          <w:rFonts w:hint="eastAsia"/>
        </w:rPr>
        <w:t>为帮助你完成这三部分忏悔，你可以勤奋地阅读圣经中那些特别针对你具体罪过的章节和段落。</w:t>
      </w:r>
    </w:p>
    <w:p w14:paraId="63C6C3FF">
      <w:pPr>
        <w:pStyle w:val="5"/>
        <w:spacing w:before="298" w:line="285" w:lineRule="auto"/>
        <w:rPr>
          <w:rFonts w:hint="eastAsia"/>
        </w:rPr>
      </w:pPr>
    </w:p>
    <w:p w14:paraId="57B7200C">
      <w:pPr>
        <w:pStyle w:val="5"/>
        <w:spacing w:before="298" w:line="285" w:lineRule="auto"/>
        <w:rPr>
          <w:rFonts w:hint="eastAsia"/>
        </w:rPr>
      </w:pPr>
      <w:r>
        <w:rPr>
          <w:rFonts w:hint="eastAsia"/>
        </w:rPr>
        <w:t>In doing so, thou mayest see God's curse and judgments upon others for similar offenses, and thereby be the more humbled thyself.</w:t>
      </w:r>
    </w:p>
    <w:p w14:paraId="1E54A582">
      <w:pPr>
        <w:pStyle w:val="5"/>
        <w:spacing w:before="298" w:line="285" w:lineRule="auto"/>
        <w:rPr>
          <w:rFonts w:hint="eastAsia"/>
        </w:rPr>
      </w:pPr>
      <w:r>
        <w:rPr>
          <w:rFonts w:hint="eastAsia"/>
        </w:rPr>
        <w:t>这样做，你可以看到上帝因类似的过犯而对他人施加的咒诅和审判，从而使你自己更加谦卑。</w:t>
      </w:r>
    </w:p>
    <w:p w14:paraId="336F3217">
      <w:pPr>
        <w:pStyle w:val="5"/>
        <w:spacing w:before="298" w:line="285" w:lineRule="auto"/>
        <w:rPr>
          <w:rFonts w:hint="eastAsia"/>
        </w:rPr>
      </w:pPr>
    </w:p>
    <w:p w14:paraId="7190B2C2">
      <w:pPr>
        <w:pStyle w:val="5"/>
        <w:spacing w:before="298" w:line="285" w:lineRule="auto"/>
        <w:rPr>
          <w:rFonts w:hint="eastAsia"/>
        </w:rPr>
      </w:pPr>
      <w:r>
        <w:rPr>
          <w:rFonts w:hint="eastAsia"/>
        </w:rPr>
        <w:t>Thus far of the first part of repentance, which is penitence.</w:t>
      </w:r>
    </w:p>
    <w:p w14:paraId="5279DBF5">
      <w:pPr>
        <w:pStyle w:val="5"/>
        <w:spacing w:before="298" w:line="285" w:lineRule="auto"/>
        <w:rPr>
          <w:rFonts w:hint="eastAsia"/>
        </w:rPr>
      </w:pPr>
      <w:r>
        <w:rPr>
          <w:rFonts w:hint="eastAsia"/>
        </w:rPr>
        <w:t>关于悔改的第一部分，即忏悔，就到此为止。</w:t>
      </w:r>
    </w:p>
    <w:p w14:paraId="40F2BC03">
      <w:pPr>
        <w:pStyle w:val="5"/>
        <w:spacing w:before="298" w:line="285" w:lineRule="auto"/>
        <w:rPr>
          <w:rFonts w:hint="eastAsia"/>
        </w:rPr>
      </w:pPr>
    </w:p>
    <w:p w14:paraId="2B3FDB9B">
      <w:pPr>
        <w:pStyle w:val="5"/>
        <w:spacing w:before="298" w:line="285" w:lineRule="auto"/>
        <w:rPr>
          <w:rFonts w:hint="eastAsia"/>
        </w:rPr>
      </w:pPr>
      <w:r>
        <w:rPr>
          <w:rFonts w:hint="eastAsia"/>
        </w:rPr>
        <w:t>The other part, which is amendment of life, consists first, in devout prayer; secondly, in devout actions.</w:t>
      </w:r>
    </w:p>
    <w:p w14:paraId="4079BF48">
      <w:pPr>
        <w:pStyle w:val="5"/>
        <w:spacing w:before="298" w:line="285" w:lineRule="auto"/>
        <w:rPr>
          <w:rFonts w:hint="eastAsia"/>
        </w:rPr>
      </w:pPr>
      <w:r>
        <w:rPr>
          <w:rFonts w:hint="eastAsia"/>
        </w:rPr>
        <w:t>另一部分，即生命的更新，首先在于虔诚的祷告；其次在于虔诚的行动。</w:t>
      </w:r>
    </w:p>
    <w:p w14:paraId="5BE2B263">
      <w:pPr>
        <w:pStyle w:val="5"/>
        <w:spacing w:before="298" w:line="285" w:lineRule="auto"/>
        <w:rPr>
          <w:rFonts w:hint="eastAsia"/>
        </w:rPr>
      </w:pPr>
    </w:p>
    <w:p w14:paraId="7DAD8485">
      <w:pPr>
        <w:pStyle w:val="5"/>
        <w:spacing w:before="298" w:line="285" w:lineRule="auto"/>
        <w:rPr>
          <w:rFonts w:hint="eastAsia"/>
        </w:rPr>
      </w:pPr>
      <w:r>
        <w:rPr>
          <w:rFonts w:hint="eastAsia"/>
        </w:rPr>
        <w:t>This devout prayer, which we offer in times of fasting, is either a deprecation of evil or a petition for needful good things.</w:t>
      </w:r>
    </w:p>
    <w:p w14:paraId="0645E69E">
      <w:pPr>
        <w:pStyle w:val="5"/>
        <w:spacing w:before="298" w:line="285" w:lineRule="auto"/>
        <w:rPr>
          <w:rFonts w:hint="eastAsia"/>
        </w:rPr>
      </w:pPr>
      <w:r>
        <w:rPr>
          <w:rFonts w:hint="eastAsia"/>
        </w:rPr>
        <w:t>我们在禁食时所献上的这种虔诚祷告，或者是祈求免除邪恶，或者是祈求所需的益处。</w:t>
      </w:r>
    </w:p>
    <w:p w14:paraId="5C84C85F">
      <w:pPr>
        <w:pStyle w:val="5"/>
        <w:spacing w:before="298" w:line="285" w:lineRule="auto"/>
        <w:rPr>
          <w:rFonts w:hint="eastAsia"/>
        </w:rPr>
      </w:pPr>
    </w:p>
    <w:p w14:paraId="12336BBF">
      <w:pPr>
        <w:pStyle w:val="5"/>
        <w:spacing w:before="298" w:line="285" w:lineRule="auto"/>
        <w:rPr>
          <w:rFonts w:hint="eastAsia"/>
        </w:rPr>
      </w:pPr>
      <w:r>
        <w:rPr>
          <w:rFonts w:hint="eastAsia"/>
        </w:rPr>
        <w:t>Deprecation of evil is when thou beseechest God, for Christ the Mediator’s sake, to pardon thee of thy sins which thou hast confessed, and to turn away from thee those judgments which are due for thy sins.</w:t>
      </w:r>
    </w:p>
    <w:p w14:paraId="7FD48BAD">
      <w:pPr>
        <w:pStyle w:val="5"/>
        <w:spacing w:before="298" w:line="285" w:lineRule="auto"/>
        <w:rPr>
          <w:rFonts w:hint="eastAsia"/>
        </w:rPr>
      </w:pPr>
      <w:r>
        <w:rPr>
          <w:rFonts w:hint="eastAsia"/>
        </w:rPr>
        <w:t>祈求免除邪恶是指你为着中保基督的缘故，恳求上帝赦免你所承认的罪，并转离那些因你的罪而当受的审判。</w:t>
      </w:r>
    </w:p>
    <w:p w14:paraId="6B4293BD">
      <w:pPr>
        <w:pStyle w:val="5"/>
        <w:spacing w:before="298" w:line="285" w:lineRule="auto"/>
        <w:rPr>
          <w:rFonts w:hint="eastAsia"/>
        </w:rPr>
      </w:pPr>
    </w:p>
    <w:p w14:paraId="23835AA5">
      <w:pPr>
        <w:pStyle w:val="5"/>
        <w:spacing w:before="298" w:line="285" w:lineRule="auto"/>
        <w:rPr>
          <w:rFonts w:hint="eastAsia"/>
        </w:rPr>
      </w:pPr>
      <w:r>
        <w:rPr>
          <w:rFonts w:hint="eastAsia"/>
        </w:rPr>
        <w:t>And as Ben-hadad, because he heard that the king of Israel was merciful, prostrated himself before him with a rope about his neck (1 Kings 20:31), so, because thou knowest that the King of heaven is merciful, cast thyself down in his presence with all true signs of humility.</w:t>
      </w:r>
    </w:p>
    <w:p w14:paraId="04CB5300">
      <w:pPr>
        <w:pStyle w:val="5"/>
        <w:spacing w:before="298" w:line="285" w:lineRule="auto"/>
        <w:rPr>
          <w:rFonts w:hint="eastAsia"/>
        </w:rPr>
      </w:pPr>
      <w:r>
        <w:rPr>
          <w:rFonts w:hint="eastAsia"/>
        </w:rPr>
        <w:t>便哈达因听说以色列王是仁慈的，便颈上套着绳索，俯伏在他面前（列王纪上20:31），所以，因为你知道天上的君王是仁慈的，你当带着一切谦卑的真实标记，俯伏在祂面前。</w:t>
      </w:r>
    </w:p>
    <w:p w14:paraId="2C87BFFB">
      <w:pPr>
        <w:pStyle w:val="5"/>
        <w:spacing w:before="298" w:line="285" w:lineRule="auto"/>
        <w:rPr>
          <w:rFonts w:hint="eastAsia"/>
        </w:rPr>
      </w:pPr>
    </w:p>
    <w:p w14:paraId="7F7521D7">
      <w:pPr>
        <w:pStyle w:val="5"/>
        <w:spacing w:before="298" w:line="285" w:lineRule="auto"/>
        <w:rPr>
          <w:rFonts w:hint="eastAsia"/>
        </w:rPr>
      </w:pPr>
      <w:r>
        <w:rPr>
          <w:rFonts w:hint="eastAsia"/>
        </w:rPr>
        <w:t>Since he calls upon thee to come to him in thy troubles, thou mayest be assured that thou shalt find him most merciful (Ps. 50:15).</w:t>
      </w:r>
    </w:p>
    <w:p w14:paraId="7D5AE4CE">
      <w:pPr>
        <w:pStyle w:val="5"/>
        <w:spacing w:before="298" w:line="285" w:lineRule="auto"/>
        <w:rPr>
          <w:rFonts w:hint="eastAsia"/>
        </w:rPr>
      </w:pPr>
      <w:r>
        <w:rPr>
          <w:rFonts w:hint="eastAsia"/>
        </w:rPr>
        <w:t>既然祂呼召你在患难中到祂这里来，你可以确信你会发现祂是最仁慈的（诗篇50:15）。</w:t>
      </w:r>
    </w:p>
    <w:p w14:paraId="12314076">
      <w:pPr>
        <w:pStyle w:val="5"/>
        <w:spacing w:before="298" w:line="285" w:lineRule="auto"/>
        <w:rPr>
          <w:rFonts w:hint="eastAsia"/>
        </w:rPr>
      </w:pPr>
    </w:p>
    <w:p w14:paraId="226A44ED">
      <w:pPr>
        <w:pStyle w:val="5"/>
        <w:spacing w:before="298" w:line="285" w:lineRule="auto"/>
        <w:rPr>
          <w:rFonts w:hint="eastAsia"/>
        </w:rPr>
      </w:pPr>
      <w:r>
        <w:rPr>
          <w:rFonts w:hint="eastAsia"/>
        </w:rPr>
        <w:t>The petition for needful good things is, first, a fervent and faithful pleading with God to seal, by his Spirit in thy heart, the assurance of the forgiveness of all thy sins.</w:t>
      </w:r>
    </w:p>
    <w:p w14:paraId="053B7575">
      <w:pPr>
        <w:pStyle w:val="5"/>
        <w:spacing w:before="298" w:line="285" w:lineRule="auto"/>
        <w:rPr>
          <w:rFonts w:hint="eastAsia"/>
        </w:rPr>
      </w:pPr>
      <w:r>
        <w:rPr>
          <w:rFonts w:hint="eastAsia"/>
        </w:rPr>
        <w:t>祈求所需益处，首先是热切而忠诚地恳求上帝，藉着祂的灵在你心中印证你一切罪都得赦免的确据。</w:t>
      </w:r>
    </w:p>
    <w:p w14:paraId="57245A0B">
      <w:pPr>
        <w:pStyle w:val="5"/>
        <w:spacing w:before="298" w:line="285" w:lineRule="auto"/>
        <w:rPr>
          <w:rFonts w:hint="eastAsia"/>
        </w:rPr>
      </w:pPr>
    </w:p>
    <w:p w14:paraId="2B7CA5EF">
      <w:pPr>
        <w:pStyle w:val="5"/>
        <w:spacing w:before="298" w:line="285" w:lineRule="auto"/>
        <w:rPr>
          <w:rFonts w:hint="eastAsia"/>
        </w:rPr>
      </w:pPr>
      <w:r>
        <w:rPr>
          <w:rFonts w:hint="eastAsia"/>
        </w:rPr>
        <w:t>Secondly, to renew thy heart by the Holy Spirit, so that sin may daily diminish, and righteousness may increase in thee more and more (Phil. 1:6).</w:t>
      </w:r>
    </w:p>
    <w:p w14:paraId="1EFAA707">
      <w:pPr>
        <w:pStyle w:val="5"/>
        <w:spacing w:before="298" w:line="285" w:lineRule="auto"/>
        <w:rPr>
          <w:rFonts w:hint="eastAsia"/>
        </w:rPr>
      </w:pPr>
      <w:r>
        <w:rPr>
          <w:rFonts w:hint="eastAsia"/>
        </w:rPr>
        <w:t>其次，藉着圣灵更新你的心，使罪每日减少，义在你里面日益增多（腓立比书1:6）。</w:t>
      </w:r>
    </w:p>
    <w:p w14:paraId="75027A0E">
      <w:pPr>
        <w:pStyle w:val="5"/>
        <w:spacing w:before="298" w:line="285" w:lineRule="auto"/>
        <w:rPr>
          <w:rFonts w:hint="eastAsia"/>
        </w:rPr>
      </w:pPr>
    </w:p>
    <w:p w14:paraId="0AA487C8">
      <w:pPr>
        <w:pStyle w:val="5"/>
        <w:spacing w:before="298" w:line="285" w:lineRule="auto"/>
        <w:rPr>
          <w:rFonts w:hint="eastAsia"/>
        </w:rPr>
      </w:pPr>
      <w:r>
        <w:rPr>
          <w:rFonts w:hint="eastAsia"/>
        </w:rPr>
        <w:t>Lastly, to ask for a supply of faith, patience, charity, and all other graces that thou lackest (1 Tim. 1:5), and for an increase of those which God in his mercy has already bestowed upon thee.</w:t>
      </w:r>
    </w:p>
    <w:p w14:paraId="4CDCF915">
      <w:pPr>
        <w:pStyle w:val="5"/>
        <w:spacing w:before="298" w:line="285" w:lineRule="auto"/>
        <w:rPr>
          <w:rFonts w:hint="eastAsia"/>
        </w:rPr>
      </w:pPr>
      <w:r>
        <w:rPr>
          <w:rFonts w:hint="eastAsia"/>
        </w:rPr>
        <w:t>最后，祈求供应你所缺乏的信心、忍耐、爱心以及所有其他恩典（提摩太前书1:5），并祈求增加上帝因祂的怜悯已经赐给你的那些恩典。</w:t>
      </w:r>
    </w:p>
    <w:p w14:paraId="42C5C45D">
      <w:pPr>
        <w:pStyle w:val="5"/>
        <w:spacing w:before="298" w:line="285" w:lineRule="auto"/>
        <w:rPr>
          <w:rFonts w:hint="eastAsia"/>
        </w:rPr>
      </w:pPr>
    </w:p>
    <w:p w14:paraId="0B47F975">
      <w:pPr>
        <w:pStyle w:val="5"/>
        <w:spacing w:before="298" w:line="285" w:lineRule="auto"/>
        <w:rPr>
          <w:rFonts w:hint="eastAsia"/>
        </w:rPr>
      </w:pPr>
      <w:r>
        <w:rPr>
          <w:rFonts w:hint="eastAsia"/>
        </w:rPr>
        <w:t>Thus far concerning prayer and fasting.</w:t>
      </w:r>
    </w:p>
    <w:p w14:paraId="6CAE36B8">
      <w:pPr>
        <w:pStyle w:val="5"/>
        <w:spacing w:before="298" w:line="285" w:lineRule="auto"/>
        <w:rPr>
          <w:rFonts w:hint="eastAsia"/>
        </w:rPr>
      </w:pPr>
      <w:r>
        <w:rPr>
          <w:rFonts w:hint="eastAsia"/>
        </w:rPr>
        <w:t>关于祷告和禁食，就到此为止。</w:t>
      </w:r>
    </w:p>
    <w:p w14:paraId="4A136788">
      <w:pPr>
        <w:pStyle w:val="5"/>
        <w:spacing w:before="298" w:line="285" w:lineRule="auto"/>
        <w:rPr>
          <w:rFonts w:hint="eastAsia"/>
        </w:rPr>
      </w:pPr>
    </w:p>
    <w:p w14:paraId="67171763">
      <w:pPr>
        <w:pStyle w:val="5"/>
        <w:spacing w:before="298" w:line="285" w:lineRule="auto"/>
        <w:rPr>
          <w:rFonts w:hint="eastAsia"/>
        </w:rPr>
      </w:pPr>
      <w:r>
        <w:rPr>
          <w:rFonts w:hint="eastAsia"/>
        </w:rPr>
        <w:t>The devout actions in fasting are twofold—first, avoiding evil; secondly, doing good.</w:t>
      </w:r>
    </w:p>
    <w:p w14:paraId="09E72DD4">
      <w:pPr>
        <w:pStyle w:val="5"/>
        <w:spacing w:before="298" w:line="285" w:lineRule="auto"/>
        <w:rPr>
          <w:rFonts w:hint="eastAsia"/>
        </w:rPr>
      </w:pPr>
      <w:r>
        <w:rPr>
          <w:rFonts w:hint="eastAsia"/>
        </w:rPr>
        <w:t>禁食中的虔诚行动有两方面——首先，避免邪恶；其次，行善。</w:t>
      </w:r>
    </w:p>
    <w:p w14:paraId="7CEBBD50">
      <w:pPr>
        <w:pStyle w:val="5"/>
        <w:spacing w:before="298" w:line="285" w:lineRule="auto"/>
        <w:rPr>
          <w:rFonts w:hint="eastAsia"/>
        </w:rPr>
      </w:pPr>
    </w:p>
    <w:p w14:paraId="6B417578">
      <w:pPr>
        <w:pStyle w:val="3"/>
        <w:bidi w:val="0"/>
        <w:rPr>
          <w:rFonts w:hint="eastAsia"/>
        </w:rPr>
      </w:pPr>
      <w:r>
        <w:rPr>
          <w:rFonts w:hint="eastAsia"/>
        </w:rPr>
        <w:t>1.Of avoiding Evil.</w:t>
      </w:r>
    </w:p>
    <w:p w14:paraId="7CDAB478">
      <w:pPr>
        <w:pStyle w:val="3"/>
        <w:bidi w:val="0"/>
        <w:rPr>
          <w:rFonts w:hint="eastAsia"/>
        </w:rPr>
      </w:pPr>
      <w:r>
        <w:rPr>
          <w:rFonts w:hint="eastAsia"/>
        </w:rPr>
        <w:t>1. 关于避免邪恶。</w:t>
      </w:r>
    </w:p>
    <w:p w14:paraId="48A27416">
      <w:pPr>
        <w:pStyle w:val="5"/>
        <w:spacing w:before="298" w:line="285" w:lineRule="auto"/>
        <w:rPr>
          <w:rFonts w:hint="eastAsia"/>
        </w:rPr>
      </w:pPr>
    </w:p>
    <w:p w14:paraId="6D05EB40">
      <w:pPr>
        <w:pStyle w:val="5"/>
        <w:spacing w:before="298" w:line="285" w:lineRule="auto"/>
        <w:rPr>
          <w:rFonts w:hint="eastAsia"/>
        </w:rPr>
      </w:pPr>
      <w:r>
        <w:rPr>
          <w:rFonts w:hint="eastAsia"/>
        </w:rPr>
        <w:t>This abstinence from evil is what is chiefly signified by thy abstinence from food, and it is the principal purpose of fasting, as the Ninevites well understood (Jonah 3:8, 10).</w:t>
      </w:r>
    </w:p>
    <w:p w14:paraId="400A6DF4">
      <w:pPr>
        <w:pStyle w:val="5"/>
        <w:spacing w:before="298" w:line="285" w:lineRule="auto"/>
        <w:rPr>
          <w:rFonts w:hint="eastAsia"/>
        </w:rPr>
      </w:pPr>
      <w:r>
        <w:rPr>
          <w:rFonts w:hint="eastAsia"/>
        </w:rPr>
        <w:t>这种禁戒邪恶是你禁戒食物所主要表明的，也是禁食的主要目的，正如尼尼微人所清楚了解的（约拿书3:8, 10）。</w:t>
      </w:r>
    </w:p>
    <w:p w14:paraId="6319888F">
      <w:pPr>
        <w:pStyle w:val="5"/>
        <w:spacing w:before="298" w:line="285" w:lineRule="auto"/>
        <w:rPr>
          <w:rFonts w:hint="eastAsia"/>
        </w:rPr>
      </w:pPr>
    </w:p>
    <w:p w14:paraId="24B835B0">
      <w:pPr>
        <w:pStyle w:val="5"/>
        <w:spacing w:before="298" w:line="285" w:lineRule="auto"/>
        <w:rPr>
          <w:rFonts w:hint="eastAsia"/>
        </w:rPr>
      </w:pPr>
      <w:r>
        <w:rPr>
          <w:rFonts w:hint="eastAsia"/>
        </w:rPr>
        <w:t>A day of fasting, without fasting from sin, is detestable to the Lord.</w:t>
      </w:r>
    </w:p>
    <w:p w14:paraId="38286594">
      <w:pPr>
        <w:pStyle w:val="5"/>
        <w:spacing w:before="298" w:line="285" w:lineRule="auto"/>
        <w:rPr>
          <w:rFonts w:hint="eastAsia"/>
        </w:rPr>
      </w:pPr>
      <w:r>
        <w:rPr>
          <w:rFonts w:hint="eastAsia"/>
        </w:rPr>
        <w:t>一个禁食的日子，若不从罪中禁食，是主所憎恶的。</w:t>
      </w:r>
    </w:p>
    <w:p w14:paraId="3CBB1698">
      <w:pPr>
        <w:pStyle w:val="5"/>
        <w:spacing w:before="298" w:line="285" w:lineRule="auto"/>
        <w:rPr>
          <w:rFonts w:hint="eastAsia"/>
        </w:rPr>
      </w:pPr>
    </w:p>
    <w:p w14:paraId="7448BE7D">
      <w:pPr>
        <w:pStyle w:val="5"/>
        <w:spacing w:before="298" w:line="285" w:lineRule="auto"/>
        <w:rPr>
          <w:rFonts w:hint="eastAsia"/>
        </w:rPr>
      </w:pPr>
      <w:r>
        <w:rPr>
          <w:rFonts w:hint="eastAsia"/>
        </w:rPr>
        <w:t>It is not the emptiness of the stomach, but the purity of the heart, that God regards.</w:t>
      </w:r>
    </w:p>
    <w:p w14:paraId="19AF2F0E">
      <w:pPr>
        <w:pStyle w:val="5"/>
        <w:spacing w:before="298" w:line="285" w:lineRule="auto"/>
        <w:rPr>
          <w:rFonts w:hint="eastAsia"/>
        </w:rPr>
      </w:pPr>
      <w:r>
        <w:rPr>
          <w:rFonts w:hint="eastAsia"/>
        </w:rPr>
        <w:t>上帝所看重的不是肚腹的空虚，而是心灵的纯洁。</w:t>
      </w:r>
    </w:p>
    <w:p w14:paraId="6D13E9E5">
      <w:pPr>
        <w:pStyle w:val="5"/>
        <w:spacing w:before="298" w:line="285" w:lineRule="auto"/>
        <w:rPr>
          <w:rFonts w:hint="eastAsia"/>
        </w:rPr>
      </w:pPr>
    </w:p>
    <w:p w14:paraId="7C6B7651">
      <w:pPr>
        <w:pStyle w:val="5"/>
        <w:spacing w:before="298" w:line="285" w:lineRule="auto"/>
        <w:rPr>
          <w:rFonts w:hint="eastAsia"/>
        </w:rPr>
      </w:pPr>
      <w:r>
        <w:rPr>
          <w:rFonts w:hint="eastAsia"/>
        </w:rPr>
        <w:t>If, therefore, thou wouldst have God turn away from thee the evil of affliction, thou must first turn away from thyself the evil of transgression.</w:t>
      </w:r>
    </w:p>
    <w:p w14:paraId="00DB6FEF">
      <w:pPr>
        <w:pStyle w:val="5"/>
        <w:spacing w:before="298" w:line="285" w:lineRule="auto"/>
        <w:rPr>
          <w:rFonts w:hint="eastAsia"/>
        </w:rPr>
      </w:pPr>
      <w:r>
        <w:rPr>
          <w:rFonts w:hint="eastAsia"/>
        </w:rPr>
        <w:t>因此，你若想让上帝使苦难的邪恶离开你，你必须首先使过犯的邪恶离开你自己。</w:t>
      </w:r>
    </w:p>
    <w:p w14:paraId="628981E6">
      <w:pPr>
        <w:pStyle w:val="5"/>
        <w:spacing w:before="298" w:line="285" w:lineRule="auto"/>
        <w:rPr>
          <w:rFonts w:hint="eastAsia"/>
        </w:rPr>
      </w:pPr>
    </w:p>
    <w:p w14:paraId="34A911DE">
      <w:pPr>
        <w:pStyle w:val="5"/>
        <w:spacing w:before="298" w:line="285" w:lineRule="auto"/>
        <w:rPr>
          <w:rFonts w:hint="eastAsia"/>
        </w:rPr>
      </w:pPr>
      <w:r>
        <w:rPr>
          <w:rFonts w:hint="eastAsia"/>
        </w:rPr>
        <w:t>And without this fasting from evil, thy fast is more offensive to God than thy breath is to man.</w:t>
      </w:r>
    </w:p>
    <w:p w14:paraId="3507F60E">
      <w:pPr>
        <w:pStyle w:val="5"/>
        <w:spacing w:before="298" w:line="285" w:lineRule="auto"/>
        <w:rPr>
          <w:rFonts w:hint="eastAsia"/>
        </w:rPr>
      </w:pPr>
      <w:r>
        <w:rPr>
          <w:rFonts w:hint="eastAsia"/>
        </w:rPr>
        <w:t>若没有这种从邪恶中禁食，你的禁食比你的气息更令上帝厌恶，正如你的气息令人厌恶一样。</w:t>
      </w:r>
    </w:p>
    <w:p w14:paraId="56C60DBB">
      <w:pPr>
        <w:pStyle w:val="5"/>
        <w:spacing w:before="298" w:line="285" w:lineRule="auto"/>
        <w:rPr>
          <w:rFonts w:hint="eastAsia"/>
        </w:rPr>
      </w:pPr>
    </w:p>
    <w:p w14:paraId="22665120">
      <w:pPr>
        <w:pStyle w:val="5"/>
        <w:spacing w:before="298" w:line="285" w:lineRule="auto"/>
        <w:rPr>
          <w:rFonts w:hint="eastAsia"/>
        </w:rPr>
      </w:pPr>
      <w:r>
        <w:rPr>
          <w:rFonts w:hint="eastAsia"/>
        </w:rPr>
        <w:t>This was the reason why God so often rejected the fasts of the Jews (Isa. 1:13; 58:3, etc.; Zech. 7:5).</w:t>
      </w:r>
    </w:p>
    <w:p w14:paraId="6E4C8C5C">
      <w:pPr>
        <w:pStyle w:val="5"/>
        <w:spacing w:before="298" w:line="285" w:lineRule="auto"/>
        <w:rPr>
          <w:rFonts w:hint="eastAsia"/>
        </w:rPr>
      </w:pPr>
      <w:r>
        <w:rPr>
          <w:rFonts w:hint="eastAsia"/>
        </w:rPr>
        <w:t>这就是上帝为何如此频繁地拒绝犹太人禁食的原因（以赛亚书1:13；58:3等；撒迦利亚书7:5）。</w:t>
      </w:r>
    </w:p>
    <w:p w14:paraId="1247F571">
      <w:pPr>
        <w:pStyle w:val="5"/>
        <w:spacing w:before="298" w:line="285" w:lineRule="auto"/>
        <w:rPr>
          <w:rFonts w:hint="eastAsia"/>
        </w:rPr>
      </w:pPr>
    </w:p>
    <w:p w14:paraId="31400789">
      <w:pPr>
        <w:pStyle w:val="5"/>
        <w:spacing w:before="298" w:line="285" w:lineRule="auto"/>
        <w:rPr>
          <w:rFonts w:hint="eastAsia"/>
        </w:rPr>
      </w:pPr>
      <w:r>
        <w:rPr>
          <w:rFonts w:hint="eastAsia"/>
        </w:rPr>
        <w:t>And as thou must strive to avoid all sin, so especially that particular sin by which thou hast provoked God, either to threaten thee with his rod, or already to lay his chastening hand upon thee.</w:t>
      </w:r>
    </w:p>
    <w:p w14:paraId="64CCD38E">
      <w:pPr>
        <w:pStyle w:val="5"/>
        <w:spacing w:before="298" w:line="285" w:lineRule="auto"/>
        <w:rPr>
          <w:rFonts w:hint="eastAsia"/>
        </w:rPr>
      </w:pPr>
      <w:r>
        <w:rPr>
          <w:rFonts w:hint="eastAsia"/>
        </w:rPr>
        <w:t>你既必须努力避免一切罪，就尤其要避免那使你激怒上帝的特定罪，祂或用祂的杖威胁你，或已经把祂管教的手加在你身上。</w:t>
      </w:r>
    </w:p>
    <w:p w14:paraId="23629FE6">
      <w:pPr>
        <w:pStyle w:val="5"/>
        <w:spacing w:before="298" w:line="285" w:lineRule="auto"/>
        <w:rPr>
          <w:rFonts w:hint="eastAsia"/>
        </w:rPr>
      </w:pPr>
    </w:p>
    <w:p w14:paraId="3558E10F">
      <w:pPr>
        <w:pStyle w:val="5"/>
        <w:spacing w:before="298" w:line="285" w:lineRule="auto"/>
        <w:rPr>
          <w:rFonts w:hint="eastAsia"/>
        </w:rPr>
      </w:pPr>
      <w:r>
        <w:rPr>
          <w:rFonts w:hint="eastAsia"/>
        </w:rPr>
        <w:t>And do this with a firm resolve, by the assistance of God's grace, never to commit those sins again.</w:t>
      </w:r>
    </w:p>
    <w:p w14:paraId="4BD7B780">
      <w:pPr>
        <w:pStyle w:val="5"/>
        <w:spacing w:before="298" w:line="285" w:lineRule="auto"/>
        <w:rPr>
          <w:rFonts w:hint="eastAsia"/>
        </w:rPr>
      </w:pPr>
      <w:r>
        <w:rPr>
          <w:rFonts w:hint="eastAsia"/>
        </w:rPr>
        <w:t>并且要藉着上帝恩典的帮助，下定决心，永不再犯那些罪。</w:t>
      </w:r>
    </w:p>
    <w:p w14:paraId="38EBF276">
      <w:pPr>
        <w:pStyle w:val="5"/>
        <w:spacing w:before="298" w:line="285" w:lineRule="auto"/>
        <w:rPr>
          <w:rFonts w:hint="eastAsia"/>
        </w:rPr>
      </w:pPr>
    </w:p>
    <w:p w14:paraId="11D2E4E8">
      <w:pPr>
        <w:pStyle w:val="5"/>
        <w:spacing w:before="298" w:line="285" w:lineRule="auto"/>
        <w:rPr>
          <w:rFonts w:hint="eastAsia"/>
        </w:rPr>
      </w:pPr>
      <w:r>
        <w:rPr>
          <w:rFonts w:hint="eastAsia"/>
        </w:rPr>
        <w:t>For what does it profit a man to humble his body by abstinence, if his mind swells with pride?</w:t>
      </w:r>
    </w:p>
    <w:p w14:paraId="2E21BC84">
      <w:pPr>
        <w:pStyle w:val="5"/>
        <w:spacing w:before="298" w:line="285" w:lineRule="auto"/>
        <w:rPr>
          <w:rFonts w:hint="eastAsia"/>
        </w:rPr>
      </w:pPr>
      <w:r>
        <w:rPr>
          <w:rFonts w:hint="eastAsia"/>
        </w:rPr>
        <w:t>人若藉着禁戒使身体谦卑，心却充满骄傲，这有什么益处呢？</w:t>
      </w:r>
    </w:p>
    <w:p w14:paraId="7E6B269D">
      <w:pPr>
        <w:pStyle w:val="5"/>
        <w:spacing w:before="298" w:line="285" w:lineRule="auto"/>
        <w:rPr>
          <w:rFonts w:hint="eastAsia"/>
        </w:rPr>
      </w:pPr>
    </w:p>
    <w:p w14:paraId="4166D41D">
      <w:pPr>
        <w:pStyle w:val="5"/>
        <w:spacing w:before="298" w:line="285" w:lineRule="auto"/>
        <w:rPr>
          <w:rFonts w:hint="eastAsia"/>
        </w:rPr>
      </w:pPr>
      <w:r>
        <w:rPr>
          <w:rFonts w:hint="eastAsia"/>
        </w:rPr>
        <w:t>Or to forgo wine and strong drink, yet be drunk with wrath and malice?</w:t>
      </w:r>
    </w:p>
    <w:p w14:paraId="2732AEAC">
      <w:pPr>
        <w:pStyle w:val="5"/>
        <w:spacing w:before="298" w:line="285" w:lineRule="auto"/>
        <w:rPr>
          <w:rFonts w:hint="eastAsia"/>
        </w:rPr>
      </w:pPr>
      <w:r>
        <w:rPr>
          <w:rFonts w:hint="eastAsia"/>
        </w:rPr>
        <w:t>或者戒绝酒和烈酒，却沉醉于愤怒和恶意？</w:t>
      </w:r>
    </w:p>
    <w:p w14:paraId="7D76BF2D">
      <w:pPr>
        <w:pStyle w:val="5"/>
        <w:spacing w:before="298" w:line="285" w:lineRule="auto"/>
        <w:rPr>
          <w:rFonts w:hint="eastAsia"/>
        </w:rPr>
      </w:pPr>
    </w:p>
    <w:p w14:paraId="6AC10786">
      <w:pPr>
        <w:pStyle w:val="5"/>
        <w:spacing w:before="298" w:line="285" w:lineRule="auto"/>
        <w:rPr>
          <w:rFonts w:hint="eastAsia"/>
        </w:rPr>
      </w:pPr>
      <w:r>
        <w:rPr>
          <w:rFonts w:hint="eastAsia"/>
        </w:rPr>
        <w:t>Or to let no flesh enter his belly, while lies, slander, and vile speech—worse than meat—come forth from his mouth?</w:t>
      </w:r>
    </w:p>
    <w:p w14:paraId="3BE5DD0E">
      <w:pPr>
        <w:pStyle w:val="5"/>
        <w:spacing w:before="298" w:line="285" w:lineRule="auto"/>
        <w:rPr>
          <w:rFonts w:hint="eastAsia"/>
        </w:rPr>
      </w:pPr>
      <w:r>
        <w:rPr>
          <w:rFonts w:hint="eastAsia"/>
        </w:rPr>
        <w:t>或者不让肉食进入肚腹，口中却说出谎言、毁谤和恶毒的言语——这些比肉更糟？</w:t>
      </w:r>
    </w:p>
    <w:p w14:paraId="054232E0">
      <w:pPr>
        <w:pStyle w:val="5"/>
        <w:spacing w:before="298" w:line="285" w:lineRule="auto"/>
        <w:rPr>
          <w:rFonts w:hint="eastAsia"/>
        </w:rPr>
      </w:pPr>
    </w:p>
    <w:p w14:paraId="6653743F">
      <w:pPr>
        <w:pStyle w:val="5"/>
        <w:spacing w:before="298" w:line="285" w:lineRule="auto"/>
        <w:rPr>
          <w:rFonts w:hint="eastAsia"/>
        </w:rPr>
      </w:pPr>
      <w:r>
        <w:rPr>
          <w:rFonts w:hint="eastAsia"/>
        </w:rPr>
        <w:t>To abstain from food while doing mischief is the devil’s fast, for he does evil and is ever hungry.</w:t>
      </w:r>
    </w:p>
    <w:p w14:paraId="253F6FAF">
      <w:pPr>
        <w:pStyle w:val="5"/>
        <w:spacing w:before="298" w:line="285" w:lineRule="auto"/>
        <w:rPr>
          <w:rFonts w:hint="eastAsia"/>
        </w:rPr>
      </w:pPr>
      <w:r>
        <w:rPr>
          <w:rFonts w:hint="eastAsia"/>
        </w:rPr>
        <w:t>禁戒食物却行恶事，这是魔鬼的禁食，因为牠行恶并且总是饥饿的。</w:t>
      </w:r>
    </w:p>
    <w:p w14:paraId="699C940F">
      <w:pPr>
        <w:pStyle w:val="5"/>
        <w:spacing w:before="298" w:line="285" w:lineRule="auto"/>
        <w:rPr>
          <w:rFonts w:hint="eastAsia"/>
        </w:rPr>
      </w:pPr>
    </w:p>
    <w:p w14:paraId="767146F4">
      <w:pPr>
        <w:pStyle w:val="3"/>
        <w:bidi w:val="0"/>
        <w:rPr>
          <w:rFonts w:hint="eastAsia"/>
        </w:rPr>
      </w:pPr>
      <w:r>
        <w:rPr>
          <w:rFonts w:hint="eastAsia"/>
        </w:rPr>
        <w:t>2.Of doing Good Works.</w:t>
      </w:r>
    </w:p>
    <w:p w14:paraId="3F26AE56">
      <w:pPr>
        <w:pStyle w:val="3"/>
        <w:bidi w:val="0"/>
        <w:rPr>
          <w:rFonts w:hint="eastAsia"/>
        </w:rPr>
      </w:pPr>
      <w:r>
        <w:rPr>
          <w:rFonts w:hint="eastAsia"/>
        </w:rPr>
        <w:t>2. 关于行善。</w:t>
      </w:r>
    </w:p>
    <w:p w14:paraId="63CD7B50">
      <w:pPr>
        <w:pStyle w:val="5"/>
        <w:spacing w:before="298" w:line="285" w:lineRule="auto"/>
        <w:rPr>
          <w:rFonts w:hint="eastAsia"/>
        </w:rPr>
      </w:pPr>
    </w:p>
    <w:p w14:paraId="251E5E0F">
      <w:pPr>
        <w:pStyle w:val="5"/>
        <w:spacing w:before="298" w:line="285" w:lineRule="auto"/>
        <w:rPr>
          <w:rFonts w:hint="eastAsia"/>
        </w:rPr>
      </w:pPr>
      <w:r>
        <w:rPr>
          <w:rFonts w:hint="eastAsia"/>
        </w:rPr>
        <w:t>The good works that a Christian must do every day, but especially on a fasting day, are either works of piety to God or works of charity toward others.</w:t>
      </w:r>
    </w:p>
    <w:p w14:paraId="392C24B2">
      <w:pPr>
        <w:pStyle w:val="5"/>
        <w:spacing w:before="298" w:line="285" w:lineRule="auto"/>
        <w:rPr>
          <w:rFonts w:hint="eastAsia"/>
        </w:rPr>
      </w:pPr>
      <w:r>
        <w:rPr>
          <w:rFonts w:hint="eastAsia"/>
        </w:rPr>
        <w:t>基督徒每天必须行的善工，尤其是在禁食日，或者是对上帝的敬虔之工，或者是对别人的慈善之举。</w:t>
      </w:r>
    </w:p>
    <w:p w14:paraId="78AE497F">
      <w:pPr>
        <w:pStyle w:val="5"/>
        <w:spacing w:before="298" w:line="285" w:lineRule="auto"/>
        <w:rPr>
          <w:rFonts w:hint="eastAsia"/>
        </w:rPr>
      </w:pPr>
    </w:p>
    <w:p w14:paraId="61C6E381">
      <w:pPr>
        <w:pStyle w:val="5"/>
        <w:spacing w:before="298" w:line="285" w:lineRule="auto"/>
        <w:rPr>
          <w:rFonts w:hint="eastAsia"/>
        </w:rPr>
      </w:pPr>
      <w:r>
        <w:rPr>
          <w:rFonts w:hint="eastAsia"/>
        </w:rPr>
        <w:t>First, the works of piety to God are the practice of all the former duties with sincerity of heart and in the sight of God.</w:t>
      </w:r>
    </w:p>
    <w:p w14:paraId="1AD1F9A2">
      <w:pPr>
        <w:pStyle w:val="5"/>
        <w:spacing w:before="298" w:line="285" w:lineRule="auto"/>
        <w:rPr>
          <w:rFonts w:hint="eastAsia"/>
        </w:rPr>
      </w:pPr>
      <w:r>
        <w:rPr>
          <w:rFonts w:hint="eastAsia"/>
        </w:rPr>
        <w:t>第一，对上帝的敬虔之工，是以真诚的心在上帝面前实践所有先前的本分。</w:t>
      </w:r>
    </w:p>
    <w:p w14:paraId="359DEBC9">
      <w:pPr>
        <w:pStyle w:val="5"/>
        <w:spacing w:before="298" w:line="285" w:lineRule="auto"/>
        <w:rPr>
          <w:rFonts w:hint="eastAsia"/>
        </w:rPr>
      </w:pPr>
    </w:p>
    <w:p w14:paraId="67C8C59B">
      <w:pPr>
        <w:pStyle w:val="5"/>
        <w:spacing w:before="298" w:line="285" w:lineRule="auto"/>
        <w:rPr>
          <w:rFonts w:hint="eastAsia"/>
        </w:rPr>
      </w:pPr>
      <w:r>
        <w:rPr>
          <w:rFonts w:hint="eastAsia"/>
        </w:rPr>
        <w:t>Second, the works of charity toward others include forgiving wrongs, canceling debts for the poor who are unable to repay, and especially giving alms to those in need of relief and sustenance (Isaiah 58:6; Zechariah 7:9-10).</w:t>
      </w:r>
    </w:p>
    <w:p w14:paraId="40837100">
      <w:pPr>
        <w:pStyle w:val="5"/>
        <w:spacing w:before="298" w:line="285" w:lineRule="auto"/>
        <w:rPr>
          <w:rFonts w:hint="eastAsia"/>
        </w:rPr>
      </w:pPr>
      <w:r>
        <w:rPr>
          <w:rFonts w:hint="eastAsia"/>
        </w:rPr>
        <w:t>第二，对他人的慈善之举包括饶恕过错，为无力偿还的穷人取消债务，尤其要施舍给那些需要救济和供养的人（以赛亚书58:6；撒迦利亚书7:9-10）。</w:t>
      </w:r>
    </w:p>
    <w:p w14:paraId="05440D57">
      <w:pPr>
        <w:pStyle w:val="5"/>
        <w:spacing w:before="298" w:line="285" w:lineRule="auto"/>
        <w:rPr>
          <w:rFonts w:hint="eastAsia"/>
        </w:rPr>
      </w:pPr>
    </w:p>
    <w:p w14:paraId="55E4A93C">
      <w:pPr>
        <w:pStyle w:val="5"/>
        <w:spacing w:before="298" w:line="285" w:lineRule="auto"/>
        <w:rPr>
          <w:rFonts w:hint="eastAsia"/>
        </w:rPr>
      </w:pPr>
      <w:r>
        <w:rPr>
          <w:rFonts w:hint="eastAsia"/>
        </w:rPr>
        <w:t>Otherwise, we may, under the pretense of godliness, practice selfishness, like those who starve themselves only to defraud their laboring servants of their rightful wages.</w:t>
      </w:r>
    </w:p>
    <w:p w14:paraId="658AEB0F">
      <w:pPr>
        <w:pStyle w:val="5"/>
        <w:spacing w:before="298" w:line="285" w:lineRule="auto"/>
        <w:rPr>
          <w:rFonts w:hint="eastAsia"/>
        </w:rPr>
      </w:pPr>
      <w:r>
        <w:rPr>
          <w:rFonts w:hint="eastAsia"/>
        </w:rPr>
        <w:t>否则，我们可能在敬虔的伪装下，实行自私自利，就像那些饿着自己，只为欺诈他们劳苦仆人应得工价的人一样。</w:t>
      </w:r>
    </w:p>
    <w:p w14:paraId="4D59C99B">
      <w:pPr>
        <w:pStyle w:val="5"/>
        <w:spacing w:before="298" w:line="285" w:lineRule="auto"/>
        <w:rPr>
          <w:rFonts w:hint="eastAsia"/>
        </w:rPr>
      </w:pPr>
    </w:p>
    <w:p w14:paraId="2176AF00">
      <w:pPr>
        <w:pStyle w:val="5"/>
        <w:spacing w:before="298" w:line="285" w:lineRule="auto"/>
        <w:rPr>
          <w:rFonts w:hint="eastAsia"/>
        </w:rPr>
      </w:pPr>
      <w:r>
        <w:rPr>
          <w:rFonts w:hint="eastAsia"/>
        </w:rPr>
        <w:t>As Christ commanded fasting, prayer, and almsgiving together, so must you practice them together, as Cornelius did.</w:t>
      </w:r>
    </w:p>
    <w:p w14:paraId="5C81F024">
      <w:pPr>
        <w:pStyle w:val="5"/>
        <w:spacing w:before="298" w:line="285" w:lineRule="auto"/>
        <w:rPr>
          <w:rFonts w:hint="eastAsia"/>
        </w:rPr>
      </w:pPr>
      <w:r>
        <w:rPr>
          <w:rFonts w:hint="eastAsia"/>
        </w:rPr>
        <w:t>正如基督吩咐禁食、祷告和施舍要一同进行，你也必须像哥尼流那样一同实践它们。</w:t>
      </w:r>
    </w:p>
    <w:p w14:paraId="0ECB88E4">
      <w:pPr>
        <w:pStyle w:val="5"/>
        <w:spacing w:before="298" w:line="285" w:lineRule="auto"/>
        <w:rPr>
          <w:rFonts w:hint="eastAsia"/>
        </w:rPr>
      </w:pPr>
    </w:p>
    <w:p w14:paraId="6C98F027">
      <w:pPr>
        <w:pStyle w:val="5"/>
        <w:spacing w:before="298" w:line="285" w:lineRule="auto"/>
        <w:rPr>
          <w:rFonts w:hint="eastAsia"/>
        </w:rPr>
      </w:pPr>
      <w:r>
        <w:rPr>
          <w:rFonts w:hint="eastAsia"/>
        </w:rPr>
        <w:t>Therefore, be sure to give at least as much to the poor on your fasting day as you would have spent on your own meal if you had not fasted.</w:t>
      </w:r>
    </w:p>
    <w:p w14:paraId="6EADDF64">
      <w:pPr>
        <w:pStyle w:val="5"/>
        <w:spacing w:before="298" w:line="285" w:lineRule="auto"/>
        <w:rPr>
          <w:rFonts w:hint="eastAsia"/>
        </w:rPr>
      </w:pPr>
      <w:r>
        <w:rPr>
          <w:rFonts w:hint="eastAsia"/>
        </w:rPr>
        <w:t>因此，在你的禁食日，务必至少施舍给穷人与你若不禁食本会花费在自己膳食上的同样多。</w:t>
      </w:r>
    </w:p>
    <w:p w14:paraId="3C7EF24C">
      <w:pPr>
        <w:pStyle w:val="5"/>
        <w:spacing w:before="298" w:line="285" w:lineRule="auto"/>
        <w:rPr>
          <w:rFonts w:hint="eastAsia"/>
        </w:rPr>
      </w:pPr>
    </w:p>
    <w:p w14:paraId="4C16B128">
      <w:pPr>
        <w:pStyle w:val="5"/>
        <w:spacing w:before="298" w:line="285" w:lineRule="auto"/>
        <w:rPr>
          <w:rFonts w:hint="eastAsia"/>
        </w:rPr>
      </w:pPr>
      <w:r>
        <w:rPr>
          <w:rFonts w:hint="eastAsia"/>
        </w:rPr>
        <w:t>And remember that he who sows generously will also reap generously (2 Corinthians 9:6), and that this is a special day for sowing good works.</w:t>
      </w:r>
    </w:p>
    <w:p w14:paraId="59770D00">
      <w:pPr>
        <w:pStyle w:val="5"/>
        <w:spacing w:before="298" w:line="285" w:lineRule="auto"/>
        <w:rPr>
          <w:rFonts w:hint="eastAsia"/>
        </w:rPr>
      </w:pPr>
      <w:r>
        <w:rPr>
          <w:rFonts w:hint="eastAsia"/>
        </w:rPr>
        <w:t>并且要记住，多种的多收（哥林多后书9:6），这是一个播种善工的特别日子。</w:t>
      </w:r>
    </w:p>
    <w:p w14:paraId="1570CD89">
      <w:pPr>
        <w:pStyle w:val="5"/>
        <w:spacing w:before="298" w:line="285" w:lineRule="auto"/>
        <w:rPr>
          <w:rFonts w:hint="eastAsia"/>
        </w:rPr>
      </w:pPr>
    </w:p>
    <w:p w14:paraId="7DB6280B">
      <w:pPr>
        <w:pStyle w:val="5"/>
        <w:spacing w:before="298" w:line="285" w:lineRule="auto"/>
        <w:rPr>
          <w:rFonts w:hint="eastAsia"/>
        </w:rPr>
      </w:pPr>
      <w:r>
        <w:rPr>
          <w:rFonts w:hint="eastAsia"/>
        </w:rPr>
        <w:t>Let your fasting afflict you in a way that refreshes a poor Christian; and rejoice that you have dined and supped in another, or rather, that you have fed hungry Christ in his poor members.</w:t>
      </w:r>
    </w:p>
    <w:p w14:paraId="2F6071D4">
      <w:pPr>
        <w:pStyle w:val="5"/>
        <w:spacing w:before="298" w:line="285" w:lineRule="auto"/>
        <w:rPr>
          <w:rFonts w:hint="eastAsia"/>
        </w:rPr>
      </w:pPr>
      <w:r>
        <w:rPr>
          <w:rFonts w:hint="eastAsia"/>
        </w:rPr>
        <w:t>让你的禁食以一种使贫穷基督徒得着舒畅的方式来折磨你；并要因你在另一个人身上吃喝了，或者更确切地说，你在基督贫穷的肢体中喂养了饥饿的基督而喜乐。</w:t>
      </w:r>
    </w:p>
    <w:p w14:paraId="0865E729">
      <w:pPr>
        <w:pStyle w:val="5"/>
        <w:spacing w:before="298" w:line="285" w:lineRule="auto"/>
        <w:rPr>
          <w:rFonts w:hint="eastAsia"/>
        </w:rPr>
      </w:pPr>
    </w:p>
    <w:p w14:paraId="2D8B7910">
      <w:pPr>
        <w:pStyle w:val="5"/>
        <w:spacing w:before="298" w:line="285" w:lineRule="auto"/>
        <w:rPr>
          <w:rFonts w:hint="eastAsia"/>
        </w:rPr>
      </w:pPr>
      <w:r>
        <w:rPr>
          <w:rFonts w:hint="eastAsia"/>
        </w:rPr>
        <w:t>In giving alms, observe two things: first, the rules; second, the rewards.</w:t>
      </w:r>
    </w:p>
    <w:p w14:paraId="66C65F6D">
      <w:pPr>
        <w:pStyle w:val="5"/>
        <w:spacing w:before="298" w:line="285" w:lineRule="auto"/>
        <w:rPr>
          <w:rFonts w:hint="eastAsia"/>
        </w:rPr>
      </w:pPr>
      <w:r>
        <w:rPr>
          <w:rFonts w:hint="eastAsia"/>
        </w:rPr>
        <w:t>在施舍时，要注意两件事：第一，规则；第二，奖赏。</w:t>
      </w:r>
    </w:p>
    <w:p w14:paraId="4E3AB7A0">
      <w:pPr>
        <w:pStyle w:val="5"/>
        <w:spacing w:before="298" w:line="285" w:lineRule="auto"/>
        <w:rPr>
          <w:rFonts w:hint="eastAsia"/>
        </w:rPr>
      </w:pPr>
    </w:p>
    <w:p w14:paraId="6379247A">
      <w:pPr>
        <w:pStyle w:val="3"/>
        <w:bidi w:val="0"/>
        <w:rPr>
          <w:rFonts w:hint="eastAsia"/>
        </w:rPr>
      </w:pPr>
      <w:r>
        <w:rPr>
          <w:rFonts w:hint="eastAsia"/>
        </w:rPr>
        <w:t>Rules for Giving Alms and Doing Good Works</w:t>
      </w:r>
    </w:p>
    <w:p w14:paraId="699242EE">
      <w:pPr>
        <w:pStyle w:val="3"/>
        <w:bidi w:val="0"/>
        <w:rPr>
          <w:rFonts w:hint="eastAsia"/>
        </w:rPr>
      </w:pPr>
      <w:r>
        <w:rPr>
          <w:rFonts w:hint="eastAsia"/>
        </w:rPr>
        <w:t>施舍和行善的规则</w:t>
      </w:r>
    </w:p>
    <w:p w14:paraId="619DC03A">
      <w:pPr>
        <w:pStyle w:val="5"/>
        <w:spacing w:before="298" w:line="285" w:lineRule="auto"/>
        <w:rPr>
          <w:rFonts w:hint="eastAsia"/>
        </w:rPr>
      </w:pPr>
    </w:p>
    <w:p w14:paraId="78C4D5F3">
      <w:pPr>
        <w:pStyle w:val="5"/>
        <w:spacing w:before="298" w:line="285" w:lineRule="auto"/>
        <w:rPr>
          <w:rFonts w:hint="eastAsia"/>
        </w:rPr>
      </w:pPr>
      <w:r>
        <w:rPr>
          <w:rFonts w:hint="eastAsia"/>
        </w:rPr>
        <w:t>1.They must be done in obedience to God's commandments—not simply because you think them good, but because God requires you to do them.</w:t>
      </w:r>
    </w:p>
    <w:p w14:paraId="39176D0B">
      <w:pPr>
        <w:pStyle w:val="5"/>
        <w:spacing w:before="298" w:line="285" w:lineRule="auto"/>
        <w:rPr>
          <w:rFonts w:hint="eastAsia"/>
        </w:rPr>
      </w:pPr>
      <w:r>
        <w:rPr>
          <w:rFonts w:hint="eastAsia"/>
        </w:rPr>
        <w:t>1. 它们必须是出于对上帝诫命的顺服而行——不仅仅因为你认为它们是好的，而是因为上帝要求你这样做。</w:t>
      </w:r>
    </w:p>
    <w:p w14:paraId="486B71E9">
      <w:pPr>
        <w:pStyle w:val="5"/>
        <w:spacing w:before="298" w:line="285" w:lineRule="auto"/>
        <w:rPr>
          <w:rFonts w:hint="eastAsia"/>
        </w:rPr>
      </w:pPr>
    </w:p>
    <w:p w14:paraId="1217AF34">
      <w:pPr>
        <w:pStyle w:val="5"/>
        <w:spacing w:before="298" w:line="285" w:lineRule="auto"/>
        <w:rPr>
          <w:rFonts w:hint="eastAsia"/>
        </w:rPr>
      </w:pPr>
      <w:r>
        <w:rPr>
          <w:rFonts w:hint="eastAsia"/>
        </w:rPr>
        <w:t>Obedience in the one who gives is valued by God above all sacrifices and the greatest acts of charity (1 Samuel 15:22).</w:t>
      </w:r>
    </w:p>
    <w:p w14:paraId="00815862">
      <w:pPr>
        <w:pStyle w:val="5"/>
        <w:spacing w:before="298" w:line="285" w:lineRule="auto"/>
        <w:rPr>
          <w:rFonts w:hint="eastAsia"/>
        </w:rPr>
      </w:pPr>
      <w:r>
        <w:rPr>
          <w:rFonts w:hint="eastAsia"/>
        </w:rPr>
        <w:t>上帝看重施予者的顺服，胜过一切祭物和最伟大的慈善行为（撒母耳记上15:22）。</w:t>
      </w:r>
    </w:p>
    <w:p w14:paraId="4FB8B1BD">
      <w:pPr>
        <w:pStyle w:val="5"/>
        <w:spacing w:before="298" w:line="285" w:lineRule="auto"/>
        <w:rPr>
          <w:rFonts w:hint="eastAsia"/>
        </w:rPr>
      </w:pPr>
    </w:p>
    <w:p w14:paraId="0D100CC5">
      <w:pPr>
        <w:pStyle w:val="5"/>
        <w:spacing w:before="298" w:line="285" w:lineRule="auto"/>
        <w:rPr>
          <w:rFonts w:hint="eastAsia"/>
        </w:rPr>
      </w:pPr>
      <w:r>
        <w:rPr>
          <w:rFonts w:hint="eastAsia"/>
        </w:rPr>
        <w:t>2.They must come from faith, otherwise they cannot please God (Hebrews 11:6; Romans 14:23).</w:t>
      </w:r>
    </w:p>
    <w:p w14:paraId="666E2D96">
      <w:pPr>
        <w:pStyle w:val="5"/>
        <w:spacing w:before="298" w:line="285" w:lineRule="auto"/>
        <w:rPr>
          <w:rFonts w:hint="eastAsia"/>
        </w:rPr>
      </w:pPr>
      <w:r>
        <w:rPr>
          <w:rFonts w:hint="eastAsia"/>
        </w:rPr>
        <w:t>2. 它们必须出于信心，否则就不能讨上帝喜悦（希伯来书11:6；罗马书14:23）。</w:t>
      </w:r>
    </w:p>
    <w:p w14:paraId="4AE1D4F9">
      <w:pPr>
        <w:pStyle w:val="5"/>
        <w:spacing w:before="298" w:line="285" w:lineRule="auto"/>
        <w:rPr>
          <w:rFonts w:hint="eastAsia"/>
        </w:rPr>
      </w:pPr>
    </w:p>
    <w:p w14:paraId="5E4D883D">
      <w:pPr>
        <w:pStyle w:val="5"/>
        <w:spacing w:before="298" w:line="285" w:lineRule="auto"/>
        <w:rPr>
          <w:rFonts w:hint="eastAsia"/>
        </w:rPr>
      </w:pPr>
      <w:r>
        <w:rPr>
          <w:rFonts w:hint="eastAsia"/>
        </w:rPr>
        <w:t>Without faith, even the most outwardly admirable works are nothing but empty acts of self- righteousness, like the hypocritical almsgiving of the Pharisees.</w:t>
      </w:r>
    </w:p>
    <w:p w14:paraId="11478787">
      <w:pPr>
        <w:pStyle w:val="5"/>
        <w:spacing w:before="298" w:line="285" w:lineRule="auto"/>
        <w:rPr>
          <w:rFonts w:hint="eastAsia"/>
        </w:rPr>
      </w:pPr>
      <w:r>
        <w:rPr>
          <w:rFonts w:hint="eastAsia"/>
        </w:rPr>
        <w:t>没有信心，即使外表最令人钦佩的善行，也不过是空洞的自以为义的行为，就像法利赛人虚伪的施舍一样。</w:t>
      </w:r>
    </w:p>
    <w:p w14:paraId="46B2627A">
      <w:pPr>
        <w:pStyle w:val="5"/>
        <w:spacing w:before="298" w:line="285" w:lineRule="auto"/>
        <w:rPr>
          <w:rFonts w:hint="eastAsia"/>
        </w:rPr>
      </w:pPr>
    </w:p>
    <w:p w14:paraId="3D382CF5">
      <w:pPr>
        <w:pStyle w:val="5"/>
        <w:spacing w:before="298" w:line="285" w:lineRule="auto"/>
        <w:rPr>
          <w:rFonts w:hint="eastAsia"/>
        </w:rPr>
      </w:pPr>
      <w:r>
        <w:rPr>
          <w:rFonts w:hint="eastAsia"/>
        </w:rPr>
        <w:t>3.You must not think that your good works or almsgiving can earn you a place in heaven.</w:t>
      </w:r>
    </w:p>
    <w:p w14:paraId="7AF4AA77">
      <w:pPr>
        <w:pStyle w:val="5"/>
        <w:spacing w:before="298" w:line="285" w:lineRule="auto"/>
        <w:rPr>
          <w:rFonts w:hint="eastAsia"/>
        </w:rPr>
      </w:pPr>
      <w:r>
        <w:rPr>
          <w:rFonts w:hint="eastAsia"/>
        </w:rPr>
        <w:t>3. 你绝不可认为你的善行或施舍能为你赚得天堂的一席之地。</w:t>
      </w:r>
    </w:p>
    <w:p w14:paraId="44BE091C">
      <w:pPr>
        <w:pStyle w:val="5"/>
        <w:spacing w:before="298" w:line="285" w:lineRule="auto"/>
        <w:rPr>
          <w:rFonts w:hint="eastAsia"/>
        </w:rPr>
      </w:pPr>
    </w:p>
    <w:p w14:paraId="5166C151">
      <w:pPr>
        <w:pStyle w:val="5"/>
        <w:spacing w:before="298" w:line="285" w:lineRule="auto"/>
        <w:rPr>
          <w:rFonts w:hint="eastAsia"/>
        </w:rPr>
      </w:pPr>
      <w:r>
        <w:rPr>
          <w:rFonts w:hint="eastAsia"/>
        </w:rPr>
        <w:t>If heaven could be purchased by money or merit, then Christ’s sacrifice would have been in vain.</w:t>
      </w:r>
    </w:p>
    <w:p w14:paraId="5283A51A">
      <w:pPr>
        <w:pStyle w:val="5"/>
        <w:spacing w:before="298" w:line="285" w:lineRule="auto"/>
        <w:rPr>
          <w:rFonts w:hint="eastAsia"/>
        </w:rPr>
      </w:pPr>
      <w:r>
        <w:rPr>
          <w:rFonts w:hint="eastAsia"/>
        </w:rPr>
        <w:t>如果天堂可以用金钱或功德购买，那么基督的牺牲就徒然了。</w:t>
      </w:r>
    </w:p>
    <w:p w14:paraId="760D61A9">
      <w:pPr>
        <w:pStyle w:val="5"/>
        <w:spacing w:before="298" w:line="285" w:lineRule="auto"/>
        <w:rPr>
          <w:rFonts w:hint="eastAsia"/>
        </w:rPr>
      </w:pPr>
    </w:p>
    <w:p w14:paraId="4EE8EEAF">
      <w:pPr>
        <w:pStyle w:val="5"/>
        <w:spacing w:before="298" w:line="285" w:lineRule="auto"/>
        <w:rPr>
          <w:rFonts w:hint="eastAsia"/>
        </w:rPr>
      </w:pPr>
      <w:r>
        <w:rPr>
          <w:rFonts w:hint="eastAsia"/>
        </w:rPr>
        <w:t>Rather, you must seek heaven’s possession through the saving work of Christ, not by the merit of your own deeds, for eternal life is the gift of God through Jesus Christ (Romans 6:23).</w:t>
      </w:r>
    </w:p>
    <w:p w14:paraId="6ADFD83F">
      <w:pPr>
        <w:pStyle w:val="5"/>
        <w:spacing w:before="298" w:line="285" w:lineRule="auto"/>
        <w:rPr>
          <w:rFonts w:hint="eastAsia"/>
        </w:rPr>
      </w:pPr>
      <w:r>
        <w:rPr>
          <w:rFonts w:hint="eastAsia"/>
        </w:rPr>
        <w:t>相反，你必须通过基督的救赎之工来寻求天堂的拥有，而不是靠你自身行为的功德，因为永生是上帝藉着耶稣基督所赐的礼物（罗马书6:23）。</w:t>
      </w:r>
    </w:p>
    <w:p w14:paraId="0CB2641F">
      <w:pPr>
        <w:pStyle w:val="5"/>
        <w:spacing w:before="298" w:line="285" w:lineRule="auto"/>
        <w:rPr>
          <w:rFonts w:hint="eastAsia"/>
        </w:rPr>
      </w:pPr>
    </w:p>
    <w:p w14:paraId="30B0C30D">
      <w:pPr>
        <w:pStyle w:val="5"/>
        <w:spacing w:before="298" w:line="285" w:lineRule="auto"/>
        <w:rPr>
          <w:rFonts w:hint="eastAsia"/>
        </w:rPr>
      </w:pPr>
      <w:r>
        <w:rPr>
          <w:rFonts w:hint="eastAsia"/>
        </w:rPr>
        <w:t>Yet every true Christian who believes in salvation and hopes for heaven must do good works, as the apostle says, for these necessary purposes:</w:t>
      </w:r>
    </w:p>
    <w:p w14:paraId="0B101341">
      <w:pPr>
        <w:pStyle w:val="5"/>
        <w:spacing w:before="298" w:line="285" w:lineRule="auto"/>
        <w:rPr>
          <w:rFonts w:hint="eastAsia"/>
        </w:rPr>
      </w:pPr>
      <w:r>
        <w:rPr>
          <w:rFonts w:hint="eastAsia"/>
        </w:rPr>
        <w:t>然而，每一个相信救恩并盼望天堂的真基督徒都必须行善，正如使徒所说，为了这些必要的目的：</w:t>
      </w:r>
    </w:p>
    <w:p w14:paraId="52D6DA1B">
      <w:pPr>
        <w:pStyle w:val="5"/>
        <w:spacing w:before="298" w:line="285" w:lineRule="auto"/>
        <w:rPr>
          <w:rFonts w:hint="eastAsia"/>
        </w:rPr>
      </w:pPr>
    </w:p>
    <w:p w14:paraId="44F0CA08">
      <w:pPr>
        <w:pStyle w:val="5"/>
        <w:spacing w:before="298" w:line="285" w:lineRule="auto"/>
        <w:rPr>
          <w:rFonts w:hint="eastAsia"/>
        </w:rPr>
      </w:pPr>
      <w:r>
        <w:rPr>
          <w:rFonts w:hint="eastAsia"/>
        </w:rPr>
        <w:t>That God may be glorified (1 Corinthians 10:31; 2 Corinthians 8:19; Philippians 1:11).</w:t>
      </w:r>
    </w:p>
    <w:p w14:paraId="5A15AC7D">
      <w:pPr>
        <w:pStyle w:val="5"/>
        <w:spacing w:before="298" w:line="285" w:lineRule="auto"/>
        <w:rPr>
          <w:rFonts w:hint="eastAsia"/>
        </w:rPr>
      </w:pPr>
      <w:r>
        <w:rPr>
          <w:rFonts w:hint="eastAsia"/>
        </w:rPr>
        <w:t>为使上帝得荣耀（哥林多前书10:31；哥林多后书8:19；腓立比书1:11）。</w:t>
      </w:r>
    </w:p>
    <w:p w14:paraId="05AB31FE">
      <w:pPr>
        <w:pStyle w:val="5"/>
        <w:spacing w:before="298" w:line="285" w:lineRule="auto"/>
        <w:rPr>
          <w:rFonts w:hint="eastAsia"/>
        </w:rPr>
      </w:pPr>
    </w:p>
    <w:p w14:paraId="465AFC46">
      <w:pPr>
        <w:pStyle w:val="5"/>
        <w:spacing w:before="298" w:line="285" w:lineRule="auto"/>
        <w:rPr>
          <w:rFonts w:hint="eastAsia"/>
        </w:rPr>
      </w:pPr>
      <w:r>
        <w:rPr>
          <w:rFonts w:hint="eastAsia"/>
        </w:rPr>
        <w:t>That you may show yourself thankful for your redemption (Luke 1:74-75).</w:t>
      </w:r>
    </w:p>
    <w:p w14:paraId="2E90E220">
      <w:pPr>
        <w:pStyle w:val="5"/>
        <w:spacing w:before="298" w:line="285" w:lineRule="auto"/>
        <w:rPr>
          <w:rFonts w:hint="eastAsia"/>
        </w:rPr>
      </w:pPr>
      <w:r>
        <w:rPr>
          <w:rFonts w:hint="eastAsia"/>
        </w:rPr>
        <w:t>为使你表明自己对救赎的感恩（路加福音1:74-75）。</w:t>
      </w:r>
    </w:p>
    <w:p w14:paraId="47273CF6">
      <w:pPr>
        <w:pStyle w:val="5"/>
        <w:spacing w:before="298" w:line="285" w:lineRule="auto"/>
        <w:rPr>
          <w:rFonts w:hint="eastAsia"/>
        </w:rPr>
      </w:pPr>
    </w:p>
    <w:p w14:paraId="7FB68E43">
      <w:pPr>
        <w:pStyle w:val="5"/>
        <w:spacing w:before="298" w:line="285" w:lineRule="auto"/>
        <w:rPr>
          <w:rFonts w:hint="eastAsia"/>
        </w:rPr>
      </w:pPr>
      <w:r>
        <w:rPr>
          <w:rFonts w:hint="eastAsia"/>
        </w:rPr>
        <w:t>That you may have assurance of your election (2 Peter 1:10).</w:t>
      </w:r>
    </w:p>
    <w:p w14:paraId="44134956">
      <w:pPr>
        <w:pStyle w:val="5"/>
        <w:spacing w:before="298" w:line="285" w:lineRule="auto"/>
        <w:rPr>
          <w:rFonts w:hint="eastAsia"/>
        </w:rPr>
      </w:pPr>
      <w:r>
        <w:rPr>
          <w:rFonts w:hint="eastAsia"/>
        </w:rPr>
        <w:t>为使你对自己的拣选有确据（彼得后书1:10）。</w:t>
      </w:r>
    </w:p>
    <w:p w14:paraId="4547BA4C">
      <w:pPr>
        <w:pStyle w:val="5"/>
        <w:spacing w:before="298" w:line="285" w:lineRule="auto"/>
        <w:rPr>
          <w:rFonts w:hint="eastAsia"/>
        </w:rPr>
      </w:pPr>
    </w:p>
    <w:p w14:paraId="24186B2A">
      <w:pPr>
        <w:pStyle w:val="5"/>
        <w:spacing w:before="298" w:line="285" w:lineRule="auto"/>
        <w:rPr>
          <w:rFonts w:hint="eastAsia"/>
        </w:rPr>
      </w:pPr>
      <w:r>
        <w:rPr>
          <w:rFonts w:hint="eastAsia"/>
        </w:rPr>
        <w:t>That your example may encourage others to honor the name of Christ and embrace the Christian faith (Matthew 5:16; Isaiah 61:9).</w:t>
      </w:r>
    </w:p>
    <w:p w14:paraId="2123288C">
      <w:pPr>
        <w:pStyle w:val="5"/>
        <w:spacing w:before="298" w:line="285" w:lineRule="auto"/>
        <w:rPr>
          <w:rFonts w:hint="eastAsia"/>
        </w:rPr>
      </w:pPr>
      <w:r>
        <w:rPr>
          <w:rFonts w:hint="eastAsia"/>
        </w:rPr>
        <w:t>为使你的榜样可以鼓励他人荣耀基督的名并接受基督信仰（马太福音5:16；以赛亚书61:9）。</w:t>
      </w:r>
    </w:p>
    <w:p w14:paraId="467D5DA8">
      <w:pPr>
        <w:pStyle w:val="5"/>
        <w:spacing w:before="298" w:line="285" w:lineRule="auto"/>
        <w:rPr>
          <w:rFonts w:hint="eastAsia"/>
        </w:rPr>
      </w:pPr>
    </w:p>
    <w:p w14:paraId="145E0B70">
      <w:pPr>
        <w:pStyle w:val="5"/>
        <w:spacing w:before="298" w:line="285" w:lineRule="auto"/>
        <w:rPr>
          <w:rFonts w:hint="eastAsia"/>
        </w:rPr>
      </w:pPr>
      <w:r>
        <w:rPr>
          <w:rFonts w:hint="eastAsia"/>
        </w:rPr>
        <w:t>For these purposes, we are said to be God's workmanship, created in Christ Jesus for good works, which God has prepared for us to do (Ephesians 2:10).</w:t>
      </w:r>
    </w:p>
    <w:p w14:paraId="61929ADD">
      <w:pPr>
        <w:pStyle w:val="5"/>
        <w:spacing w:before="298" w:line="285" w:lineRule="auto"/>
        <w:rPr>
          <w:rFonts w:hint="eastAsia"/>
        </w:rPr>
      </w:pPr>
      <w:r>
        <w:rPr>
          <w:rFonts w:hint="eastAsia"/>
        </w:rPr>
        <w:t>为了这些目的，据说我们是上帝的杰作，在基督耶稣里被造，是为了行善，就是上帝预备叫我们行的（以弗所书2:10）。</w:t>
      </w:r>
    </w:p>
    <w:p w14:paraId="772D5717">
      <w:pPr>
        <w:pStyle w:val="5"/>
        <w:spacing w:before="298" w:line="285" w:lineRule="auto"/>
        <w:rPr>
          <w:rFonts w:hint="eastAsia"/>
        </w:rPr>
      </w:pPr>
    </w:p>
    <w:p w14:paraId="3E7EE8AE">
      <w:pPr>
        <w:pStyle w:val="5"/>
        <w:spacing w:before="298" w:line="285" w:lineRule="auto"/>
        <w:rPr>
          <w:rFonts w:hint="eastAsia"/>
        </w:rPr>
      </w:pPr>
      <w:r>
        <w:rPr>
          <w:rFonts w:hint="eastAsia"/>
        </w:rPr>
        <w:t>4.You must not give alms to idle wanderers who live in willful laziness and neglect of duty, but to those who are truly in need— those who are sick, too old to work, or who labor diligently yet still cannot provide for themselves.</w:t>
      </w:r>
    </w:p>
    <w:p w14:paraId="4808F8C5">
      <w:pPr>
        <w:pStyle w:val="5"/>
        <w:spacing w:before="298" w:line="285" w:lineRule="auto"/>
        <w:rPr>
          <w:rFonts w:hint="eastAsia"/>
        </w:rPr>
      </w:pPr>
      <w:r>
        <w:rPr>
          <w:rFonts w:hint="eastAsia"/>
        </w:rPr>
        <w:t>4. 你不可施舍给那些故意懒惰、玩忽职守的游手好闲之徒，而要施舍给那些真正有需要的人——那些生病的、年老不能工作的，或者虽然勤奋劳作却仍无法养活自己的人。</w:t>
      </w:r>
    </w:p>
    <w:p w14:paraId="1CE1D21C">
      <w:pPr>
        <w:pStyle w:val="5"/>
        <w:spacing w:before="298" w:line="285" w:lineRule="auto"/>
        <w:rPr>
          <w:rFonts w:hint="eastAsia"/>
        </w:rPr>
      </w:pPr>
    </w:p>
    <w:p w14:paraId="4F571939">
      <w:pPr>
        <w:pStyle w:val="5"/>
        <w:spacing w:before="298" w:line="285" w:lineRule="auto"/>
        <w:rPr>
          <w:rFonts w:hint="eastAsia"/>
        </w:rPr>
      </w:pPr>
      <w:r>
        <w:rPr>
          <w:rFonts w:hint="eastAsia"/>
        </w:rPr>
        <w:t>Seek out those who suffer in obscurity and help them.</w:t>
      </w:r>
    </w:p>
    <w:p w14:paraId="193439B9">
      <w:pPr>
        <w:pStyle w:val="5"/>
        <w:spacing w:before="298" w:line="285" w:lineRule="auto"/>
        <w:rPr>
          <w:rFonts w:hint="eastAsia"/>
        </w:rPr>
      </w:pPr>
      <w:r>
        <w:rPr>
          <w:rFonts w:hint="eastAsia"/>
        </w:rPr>
        <w:t>要寻找那些在暗中受苦的人并帮助他们。</w:t>
      </w:r>
    </w:p>
    <w:p w14:paraId="445C98D9">
      <w:pPr>
        <w:pStyle w:val="5"/>
        <w:spacing w:before="298" w:line="285" w:lineRule="auto"/>
        <w:rPr>
          <w:rFonts w:hint="eastAsia"/>
        </w:rPr>
      </w:pPr>
    </w:p>
    <w:p w14:paraId="348B6B02">
      <w:pPr>
        <w:pStyle w:val="5"/>
        <w:spacing w:before="298" w:line="285" w:lineRule="auto"/>
        <w:rPr>
          <w:rFonts w:hint="eastAsia"/>
        </w:rPr>
      </w:pPr>
      <w:r>
        <w:rPr>
          <w:rFonts w:hint="eastAsia"/>
        </w:rPr>
        <w:t>But if you meet a person who asks for alms in the name of Christ and you do not know them to be undeserving, do not refuse them; for it is better to give to ten impostors than to let Christ, in one true believer, go unhelped.</w:t>
      </w:r>
    </w:p>
    <w:p w14:paraId="0C9F8C22">
      <w:pPr>
        <w:pStyle w:val="5"/>
        <w:spacing w:before="298" w:line="285" w:lineRule="auto"/>
        <w:rPr>
          <w:rFonts w:hint="eastAsia"/>
        </w:rPr>
      </w:pPr>
      <w:r>
        <w:rPr>
          <w:rFonts w:hint="eastAsia"/>
        </w:rPr>
        <w:t>但是，如果你遇到一个奉基督之名乞讨的人，而你不知道他们是不配得的，不要拒绝他们；因为宁可施舍给十个骗子，也不要让基督在一个真信徒身上得不到帮助。</w:t>
      </w:r>
    </w:p>
    <w:p w14:paraId="7241BBF4">
      <w:pPr>
        <w:pStyle w:val="5"/>
        <w:spacing w:before="298" w:line="285" w:lineRule="auto"/>
        <w:rPr>
          <w:rFonts w:hint="eastAsia"/>
        </w:rPr>
      </w:pPr>
    </w:p>
    <w:p w14:paraId="5248C879">
      <w:pPr>
        <w:pStyle w:val="5"/>
        <w:spacing w:before="298" w:line="285" w:lineRule="auto"/>
        <w:rPr>
          <w:rFonts w:hint="eastAsia"/>
        </w:rPr>
      </w:pPr>
      <w:r>
        <w:rPr>
          <w:rFonts w:hint="eastAsia"/>
        </w:rPr>
        <w:t>Look not on the person, but give your alms as though you were giving to Christ himself.</w:t>
      </w:r>
    </w:p>
    <w:p w14:paraId="0BDFC6AA">
      <w:pPr>
        <w:pStyle w:val="5"/>
        <w:spacing w:before="298" w:line="285" w:lineRule="auto"/>
        <w:rPr>
          <w:rFonts w:hint="eastAsia"/>
        </w:rPr>
      </w:pPr>
      <w:r>
        <w:rPr>
          <w:rFonts w:hint="eastAsia"/>
        </w:rPr>
        <w:t>不要看人，而要像施舍给基督祂自己那样施舍。</w:t>
      </w:r>
    </w:p>
    <w:p w14:paraId="3BD5C5F4">
      <w:pPr>
        <w:pStyle w:val="5"/>
        <w:spacing w:before="298" w:line="285" w:lineRule="auto"/>
        <w:rPr>
          <w:rFonts w:hint="eastAsia"/>
        </w:rPr>
      </w:pPr>
    </w:p>
    <w:p w14:paraId="6F2E0BF0">
      <w:pPr>
        <w:pStyle w:val="5"/>
        <w:spacing w:before="298" w:line="285" w:lineRule="auto"/>
        <w:rPr>
          <w:rFonts w:hint="eastAsia"/>
        </w:rPr>
      </w:pPr>
      <w:r>
        <w:rPr>
          <w:rFonts w:hint="eastAsia"/>
        </w:rPr>
        <w:t>2.Of the Rewards of Alms-deeds and Good Works.</w:t>
      </w:r>
    </w:p>
    <w:p w14:paraId="7A982081">
      <w:pPr>
        <w:pStyle w:val="5"/>
        <w:spacing w:before="298" w:line="285" w:lineRule="auto"/>
        <w:rPr>
          <w:rFonts w:hint="eastAsia"/>
        </w:rPr>
      </w:pPr>
      <w:r>
        <w:rPr>
          <w:rFonts w:hint="eastAsia"/>
        </w:rPr>
        <w:t>2. 关于施舍和善行的奖赏。</w:t>
      </w:r>
    </w:p>
    <w:p w14:paraId="7144C08C">
      <w:pPr>
        <w:pStyle w:val="5"/>
        <w:spacing w:before="298" w:line="285" w:lineRule="auto"/>
        <w:rPr>
          <w:rFonts w:hint="eastAsia"/>
        </w:rPr>
      </w:pPr>
    </w:p>
    <w:p w14:paraId="6D2D79A6">
      <w:pPr>
        <w:pStyle w:val="5"/>
        <w:spacing w:before="298" w:line="285" w:lineRule="auto"/>
        <w:rPr>
          <w:rFonts w:hint="eastAsia"/>
        </w:rPr>
      </w:pPr>
      <w:r>
        <w:rPr>
          <w:rFonts w:hint="eastAsia"/>
        </w:rPr>
        <w:t>1.Almsgiving is a special means to move God in mercy to turn away his temporal judgments from us when, through true faith— demonstrated by such fruits—we return to him (Daniel 4:27).</w:t>
      </w:r>
    </w:p>
    <w:p w14:paraId="6FFDE77B">
      <w:pPr>
        <w:pStyle w:val="5"/>
        <w:spacing w:before="298" w:line="285" w:lineRule="auto"/>
        <w:rPr>
          <w:rFonts w:hint="eastAsia"/>
        </w:rPr>
      </w:pPr>
      <w:r>
        <w:rPr>
          <w:rFonts w:hint="eastAsia"/>
        </w:rPr>
        <w:t>1. 当我们藉着真实的信心——由这样的果子所显明——归向祂时，施舍是一种特别的方法，可以感动上帝施怜悯，使祂转离对我们的暂时审判（但以理书4:27）。</w:t>
      </w:r>
    </w:p>
    <w:p w14:paraId="42DB4FE0">
      <w:pPr>
        <w:pStyle w:val="5"/>
        <w:spacing w:before="298" w:line="285" w:lineRule="auto"/>
        <w:rPr>
          <w:rFonts w:hint="eastAsia"/>
        </w:rPr>
      </w:pPr>
    </w:p>
    <w:p w14:paraId="093BBE01">
      <w:pPr>
        <w:pStyle w:val="5"/>
        <w:spacing w:before="298" w:line="285" w:lineRule="auto"/>
        <w:rPr>
          <w:rFonts w:hint="eastAsia"/>
        </w:rPr>
      </w:pPr>
      <w:r>
        <w:rPr>
          <w:rFonts w:hint="eastAsia"/>
        </w:rPr>
        <w:t>2.Merciful almsgivers shall be called the children of the Most High (Luke 6:35-36) and shall be like their Father, who is the Father of mercies (2 Corinthians 1:3).</w:t>
      </w:r>
    </w:p>
    <w:p w14:paraId="3BFB128C">
      <w:pPr>
        <w:pStyle w:val="5"/>
        <w:spacing w:before="298" w:line="285" w:lineRule="auto"/>
        <w:rPr>
          <w:rFonts w:hint="eastAsia"/>
        </w:rPr>
      </w:pPr>
      <w:r>
        <w:rPr>
          <w:rFonts w:hint="eastAsia"/>
        </w:rPr>
        <w:t>2. 慈悲的施舍者将被称为至高者的儿女（路加福音6:35-36），并且将像他们的父，祂是众怜悯之父（哥林多后书1:3）。</w:t>
      </w:r>
    </w:p>
    <w:p w14:paraId="4C23D65D">
      <w:pPr>
        <w:pStyle w:val="5"/>
        <w:spacing w:before="298" w:line="285" w:lineRule="auto"/>
        <w:rPr>
          <w:rFonts w:hint="eastAsia"/>
        </w:rPr>
      </w:pPr>
    </w:p>
    <w:p w14:paraId="04C61404">
      <w:pPr>
        <w:pStyle w:val="5"/>
        <w:spacing w:before="298" w:line="285" w:lineRule="auto"/>
        <w:rPr>
          <w:rFonts w:hint="eastAsia"/>
        </w:rPr>
      </w:pPr>
      <w:r>
        <w:rPr>
          <w:rFonts w:hint="eastAsia"/>
        </w:rPr>
        <w:t>They shall be his stewards, entrusted to distribute his goods (Luke 16:1); his hands, to extend his charity.</w:t>
      </w:r>
    </w:p>
    <w:p w14:paraId="7A0FA2A9">
      <w:pPr>
        <w:pStyle w:val="5"/>
        <w:spacing w:before="298" w:line="285" w:lineRule="auto"/>
        <w:rPr>
          <w:rFonts w:hint="eastAsia"/>
        </w:rPr>
      </w:pPr>
      <w:r>
        <w:rPr>
          <w:rFonts w:hint="eastAsia"/>
        </w:rPr>
        <w:t>他们将成为祂的管家，受托分配祂的财物（路加福音16:1）；成为祂的手，去扩展祂的慈爱。</w:t>
      </w:r>
    </w:p>
    <w:p w14:paraId="24DE29C5">
      <w:pPr>
        <w:pStyle w:val="5"/>
        <w:spacing w:before="298" w:line="285" w:lineRule="auto"/>
        <w:rPr>
          <w:rFonts w:hint="eastAsia"/>
        </w:rPr>
      </w:pPr>
    </w:p>
    <w:p w14:paraId="615F5FBF">
      <w:pPr>
        <w:pStyle w:val="5"/>
        <w:spacing w:before="298" w:line="285" w:lineRule="auto"/>
        <w:rPr>
          <w:rFonts w:hint="eastAsia"/>
        </w:rPr>
      </w:pPr>
      <w:r>
        <w:rPr>
          <w:rFonts w:hint="eastAsia"/>
        </w:rPr>
        <w:t>And if it is an honor to be the almoner of an earthly king, how much greater is it to be the almsgiver of the King of Heaven?</w:t>
      </w:r>
    </w:p>
    <w:p w14:paraId="5584E3C3">
      <w:pPr>
        <w:pStyle w:val="5"/>
        <w:spacing w:before="298" w:line="285" w:lineRule="auto"/>
        <w:rPr>
          <w:rFonts w:hint="eastAsia"/>
        </w:rPr>
      </w:pPr>
      <w:r>
        <w:rPr>
          <w:rFonts w:hint="eastAsia"/>
        </w:rPr>
        <w:t>如果成为地上君王的施赈官是一种荣耀，那么成为天上君王的施舍者，其荣耀岂不更大吗？</w:t>
      </w:r>
    </w:p>
    <w:p w14:paraId="4202AF0B">
      <w:pPr>
        <w:pStyle w:val="5"/>
        <w:spacing w:before="298" w:line="285" w:lineRule="auto"/>
        <w:rPr>
          <w:rFonts w:hint="eastAsia"/>
        </w:rPr>
      </w:pPr>
    </w:p>
    <w:p w14:paraId="5ADAB0A0">
      <w:pPr>
        <w:pStyle w:val="5"/>
        <w:spacing w:before="298" w:line="285" w:lineRule="auto"/>
        <w:rPr>
          <w:rFonts w:hint="eastAsia"/>
        </w:rPr>
      </w:pPr>
      <w:r>
        <w:rPr>
          <w:rFonts w:hint="eastAsia"/>
        </w:rPr>
        <w:t>3.When all the world forsakes us, only good works and good angels shall accompany us—the one to receive their reward (Revelation 14:13), the other to carry out their charge (Luke 16:22; Psalm 91:11; Hebrews 1:14).</w:t>
      </w:r>
    </w:p>
    <w:p w14:paraId="6BBC87BB">
      <w:pPr>
        <w:pStyle w:val="5"/>
        <w:spacing w:before="298" w:line="285" w:lineRule="auto"/>
        <w:rPr>
          <w:rFonts w:hint="eastAsia"/>
        </w:rPr>
      </w:pPr>
      <w:r>
        <w:rPr>
          <w:rFonts w:hint="eastAsia"/>
        </w:rPr>
        <w:t>3. 当全世界都离弃我们时，只有善行和良善的天使会陪伴我们——前者去领受他们的奖赏（启示录14:13），后者去执行他们的职责（路加福音16:22；诗篇91:11；希伯来书1:14）。</w:t>
      </w:r>
    </w:p>
    <w:p w14:paraId="79FBA672">
      <w:pPr>
        <w:pStyle w:val="5"/>
        <w:spacing w:before="298" w:line="285" w:lineRule="auto"/>
        <w:rPr>
          <w:rFonts w:hint="eastAsia"/>
        </w:rPr>
      </w:pPr>
    </w:p>
    <w:p w14:paraId="5F4BDFC7">
      <w:pPr>
        <w:pStyle w:val="5"/>
        <w:spacing w:before="298" w:line="285" w:lineRule="auto"/>
        <w:rPr>
          <w:rFonts w:hint="eastAsia"/>
        </w:rPr>
      </w:pPr>
      <w:r>
        <w:rPr>
          <w:rFonts w:hint="eastAsia"/>
        </w:rPr>
        <w:t>4.Generosity in almsgiving is our surest foundation for receiving, through the merits and mercy of Christ, a rich reward in eternal life (1 Timothy 6:19).</w:t>
      </w:r>
    </w:p>
    <w:p w14:paraId="757D1BBC">
      <w:pPr>
        <w:pStyle w:val="5"/>
        <w:spacing w:before="298" w:line="285" w:lineRule="auto"/>
        <w:rPr>
          <w:rFonts w:hint="eastAsia"/>
        </w:rPr>
      </w:pPr>
      <w:r>
        <w:rPr>
          <w:rFonts w:hint="eastAsia"/>
        </w:rPr>
        <w:t>4. 慷慨施舍是我们藉着基督的功德和怜悯，在永生中获得丰厚奖赏的最稳固基础（提摩太前书6:19）。</w:t>
      </w:r>
    </w:p>
    <w:p w14:paraId="20EDA357">
      <w:pPr>
        <w:pStyle w:val="5"/>
        <w:spacing w:before="298" w:line="285" w:lineRule="auto"/>
        <w:rPr>
          <w:rFonts w:hint="eastAsia"/>
        </w:rPr>
      </w:pPr>
    </w:p>
    <w:p w14:paraId="4BBA2EE2">
      <w:pPr>
        <w:pStyle w:val="5"/>
        <w:spacing w:before="298" w:line="285" w:lineRule="auto"/>
        <w:rPr>
          <w:rFonts w:hint="eastAsia"/>
        </w:rPr>
      </w:pPr>
      <w:r>
        <w:rPr>
          <w:rFonts w:hint="eastAsia"/>
        </w:rPr>
        <w:t>Lastly, through acts of charity, we feed and relieve Christ in his members, and at the last day, Christ will acknowledge our love and reward us in his mercy (Matthew 25).</w:t>
      </w:r>
    </w:p>
    <w:p w14:paraId="6AB446A8">
      <w:pPr>
        <w:pStyle w:val="5"/>
        <w:spacing w:before="298" w:line="285" w:lineRule="auto"/>
        <w:rPr>
          <w:rFonts w:hint="eastAsia"/>
        </w:rPr>
      </w:pPr>
      <w:r>
        <w:rPr>
          <w:rFonts w:hint="eastAsia"/>
        </w:rPr>
        <w:t>最后，通过慈善行为，我们在基督的肢体中喂养和救济基督，在末日，基督将承认我们的爱，并以祂的怜悯奖赏我们（马太福音25章）。</w:t>
      </w:r>
    </w:p>
    <w:p w14:paraId="74EFD105">
      <w:pPr>
        <w:pStyle w:val="5"/>
        <w:spacing w:before="298" w:line="285" w:lineRule="auto"/>
        <w:rPr>
          <w:rFonts w:hint="eastAsia"/>
        </w:rPr>
      </w:pPr>
    </w:p>
    <w:p w14:paraId="209C0EA7">
      <w:pPr>
        <w:pStyle w:val="5"/>
        <w:spacing w:before="298" w:line="285" w:lineRule="auto"/>
        <w:rPr>
          <w:rFonts w:hint="eastAsia"/>
        </w:rPr>
      </w:pPr>
      <w:r>
        <w:rPr>
          <w:rFonts w:hint="eastAsia"/>
        </w:rPr>
        <w:t>Then it shall be made known that what we gave to the poor was not lost but lent to the Lord (Proverbs 19:17).</w:t>
      </w:r>
    </w:p>
    <w:p w14:paraId="725C59E9">
      <w:pPr>
        <w:pStyle w:val="5"/>
        <w:spacing w:before="298" w:line="285" w:lineRule="auto"/>
        <w:rPr>
          <w:rFonts w:hint="eastAsia"/>
        </w:rPr>
      </w:pPr>
      <w:r>
        <w:rPr>
          <w:rFonts w:hint="eastAsia"/>
        </w:rPr>
        <w:t>那时，人将知道我们施舍给穷人的并非失丧，而是借给主了（箴言19:17）。</w:t>
      </w:r>
    </w:p>
    <w:p w14:paraId="3B4DBECA">
      <w:pPr>
        <w:pStyle w:val="5"/>
        <w:spacing w:before="298" w:line="285" w:lineRule="auto"/>
        <w:rPr>
          <w:rFonts w:hint="eastAsia"/>
        </w:rPr>
      </w:pPr>
    </w:p>
    <w:p w14:paraId="5DD80538">
      <w:pPr>
        <w:pStyle w:val="5"/>
        <w:spacing w:before="298" w:line="285" w:lineRule="auto"/>
        <w:rPr>
          <w:rFonts w:hint="eastAsia"/>
        </w:rPr>
      </w:pPr>
      <w:r>
        <w:rPr>
          <w:rFonts w:hint="eastAsia"/>
        </w:rPr>
        <w:t>What greater motives could a Christian desire to encourage a spirit of generous giving?</w:t>
      </w:r>
    </w:p>
    <w:p w14:paraId="171D8DEF">
      <w:pPr>
        <w:pStyle w:val="5"/>
        <w:spacing w:before="298" w:line="285" w:lineRule="auto"/>
        <w:rPr>
          <w:rFonts w:hint="eastAsia"/>
        </w:rPr>
      </w:pPr>
      <w:r>
        <w:rPr>
          <w:rFonts w:hint="eastAsia"/>
        </w:rPr>
        <w:t>基督徒还能渴望什么更大的动机来鼓励慷慨施舍的精神呢？</w:t>
      </w:r>
    </w:p>
    <w:p w14:paraId="0D665D41">
      <w:pPr>
        <w:pStyle w:val="5"/>
        <w:spacing w:before="298" w:line="285" w:lineRule="auto"/>
        <w:rPr>
          <w:rFonts w:hint="eastAsia"/>
        </w:rPr>
      </w:pPr>
    </w:p>
    <w:p w14:paraId="226F556C">
      <w:pPr>
        <w:pStyle w:val="5"/>
        <w:spacing w:before="298" w:line="285" w:lineRule="auto"/>
        <w:rPr>
          <w:rFonts w:hint="eastAsia"/>
        </w:rPr>
      </w:pPr>
      <w:r>
        <w:rPr>
          <w:rFonts w:hint="eastAsia"/>
        </w:rPr>
        <w:t>Thus far concerning the manner of fasting. Now follow its purposes.</w:t>
      </w:r>
    </w:p>
    <w:p w14:paraId="7480E4E9">
      <w:pPr>
        <w:pStyle w:val="5"/>
        <w:spacing w:before="298" w:line="285" w:lineRule="auto"/>
        <w:rPr>
          <w:rFonts w:hint="eastAsia"/>
        </w:rPr>
      </w:pPr>
      <w:r>
        <w:rPr>
          <w:rFonts w:hint="eastAsia"/>
        </w:rPr>
        <w:t>关于禁食的方式就到此为止。接下来是其目的。</w:t>
      </w:r>
    </w:p>
    <w:p w14:paraId="38C78E7F">
      <w:pPr>
        <w:pStyle w:val="5"/>
        <w:spacing w:before="298" w:line="285" w:lineRule="auto"/>
        <w:rPr>
          <w:rFonts w:hint="eastAsia"/>
        </w:rPr>
      </w:pPr>
    </w:p>
    <w:p w14:paraId="156CB84F">
      <w:pPr>
        <w:pStyle w:val="5"/>
        <w:spacing w:before="298" w:line="285" w:lineRule="auto"/>
        <w:rPr>
          <w:rFonts w:hint="eastAsia"/>
        </w:rPr>
      </w:pPr>
      <w:r>
        <w:rPr>
          <w:rFonts w:hint="eastAsia"/>
        </w:rPr>
        <w:t>3.Of the Ends of Fasting.</w:t>
      </w:r>
    </w:p>
    <w:p w14:paraId="27613A8C">
      <w:pPr>
        <w:pStyle w:val="5"/>
        <w:spacing w:before="298" w:line="285" w:lineRule="auto"/>
        <w:rPr>
          <w:rFonts w:hint="eastAsia"/>
        </w:rPr>
      </w:pPr>
      <w:r>
        <w:rPr>
          <w:rFonts w:hint="eastAsia"/>
        </w:rPr>
        <w:t>3. 关于禁食的目的。</w:t>
      </w:r>
    </w:p>
    <w:p w14:paraId="6A371433">
      <w:pPr>
        <w:pStyle w:val="5"/>
        <w:spacing w:before="298" w:line="285" w:lineRule="auto"/>
        <w:rPr>
          <w:rFonts w:hint="eastAsia"/>
        </w:rPr>
      </w:pPr>
    </w:p>
    <w:p w14:paraId="197F9066">
      <w:pPr>
        <w:pStyle w:val="5"/>
        <w:spacing w:before="298" w:line="285" w:lineRule="auto"/>
        <w:rPr>
          <w:rFonts w:hint="eastAsia"/>
        </w:rPr>
      </w:pPr>
      <w:r>
        <w:rPr>
          <w:rFonts w:hint="eastAsia"/>
        </w:rPr>
        <w:t>The true purposes of fasting are not to earn God's favor or eternal life, for that is given to us only as a gift of God through Christ; nor should we place religion in mere abstinence, for fasting in itself is not the worship of God, but rather a means to help us worship him more faithfully.</w:t>
      </w:r>
    </w:p>
    <w:p w14:paraId="70A455EB">
      <w:pPr>
        <w:pStyle w:val="5"/>
        <w:spacing w:before="298" w:line="285" w:lineRule="auto"/>
        <w:rPr>
          <w:rFonts w:hint="eastAsia"/>
        </w:rPr>
      </w:pPr>
      <w:r>
        <w:rPr>
          <w:rFonts w:hint="eastAsia"/>
        </w:rPr>
        <w:t>禁食的真正目的不是为了赚取上帝的恩宠或永生，因为那是上帝藉着基督赐给我们的礼物；我们也不应将宗教置于单纯的禁戒之中，因为禁食本身并非敬拜上帝，而是一种帮助我们更忠心地敬拜祂的手段。</w:t>
      </w:r>
    </w:p>
    <w:p w14:paraId="17469438">
      <w:pPr>
        <w:pStyle w:val="5"/>
        <w:spacing w:before="298" w:line="285" w:lineRule="auto"/>
        <w:rPr>
          <w:rFonts w:hint="eastAsia"/>
        </w:rPr>
      </w:pPr>
    </w:p>
    <w:p w14:paraId="2C0F0295">
      <w:pPr>
        <w:pStyle w:val="5"/>
        <w:spacing w:before="298" w:line="285" w:lineRule="auto"/>
        <w:rPr>
          <w:rFonts w:hint="eastAsia"/>
        </w:rPr>
      </w:pPr>
      <w:r>
        <w:rPr>
          <w:rFonts w:hint="eastAsia"/>
        </w:rPr>
        <w:t>The true purposes of fasting are three:</w:t>
      </w:r>
    </w:p>
    <w:p w14:paraId="1187A79D">
      <w:pPr>
        <w:pStyle w:val="5"/>
        <w:spacing w:before="298" w:line="285" w:lineRule="auto"/>
        <w:rPr>
          <w:rFonts w:hint="eastAsia"/>
        </w:rPr>
      </w:pPr>
      <w:r>
        <w:rPr>
          <w:rFonts w:hint="eastAsia"/>
        </w:rPr>
        <w:t>禁食的真正目的有三个：</w:t>
      </w:r>
    </w:p>
    <w:p w14:paraId="19AA6259">
      <w:pPr>
        <w:pStyle w:val="5"/>
        <w:spacing w:before="298" w:line="285" w:lineRule="auto"/>
        <w:rPr>
          <w:rFonts w:hint="eastAsia"/>
        </w:rPr>
      </w:pPr>
    </w:p>
    <w:p w14:paraId="19FDE0D8">
      <w:pPr>
        <w:pStyle w:val="5"/>
        <w:spacing w:before="298" w:line="285" w:lineRule="auto"/>
        <w:rPr>
          <w:rFonts w:hint="eastAsia"/>
        </w:rPr>
      </w:pPr>
      <w:r>
        <w:rPr>
          <w:rFonts w:hint="eastAsia"/>
        </w:rPr>
        <w:t>First, to subdue our flesh to the Spirit, but not in such a way that we weaken our bodies to the point of being unfit to carry out the necessary duties of our calling (1 Timothy 5:23).</w:t>
      </w:r>
    </w:p>
    <w:p w14:paraId="7B5EF6C9">
      <w:pPr>
        <w:pStyle w:val="5"/>
        <w:spacing w:before="298" w:line="285" w:lineRule="auto"/>
        <w:rPr>
          <w:rFonts w:hint="eastAsia"/>
        </w:rPr>
      </w:pPr>
      <w:r>
        <w:rPr>
          <w:rFonts w:hint="eastAsia"/>
        </w:rPr>
        <w:t>第一，使我们的肉体顺服圣灵，但并非以一种削弱我们身体以致无法履行我们呼召之必要职责的方式（提摩太前书5:23）。</w:t>
      </w:r>
    </w:p>
    <w:p w14:paraId="1983AA7B">
      <w:pPr>
        <w:pStyle w:val="5"/>
        <w:spacing w:before="298" w:line="285" w:lineRule="auto"/>
        <w:rPr>
          <w:rFonts w:hint="eastAsia"/>
        </w:rPr>
      </w:pPr>
    </w:p>
    <w:p w14:paraId="03A738F3">
      <w:pPr>
        <w:pStyle w:val="5"/>
        <w:spacing w:before="298" w:line="285" w:lineRule="auto"/>
        <w:rPr>
          <w:rFonts w:hint="eastAsia"/>
        </w:rPr>
      </w:pPr>
      <w:r>
        <w:rPr>
          <w:rFonts w:hint="eastAsia"/>
        </w:rPr>
        <w:t>"A righteous man," says Solomon, "cares for the needs of his animal" (Proverbs 12:10), and therefore ought he not to show even greater care for his own body?</w:t>
      </w:r>
    </w:p>
    <w:p w14:paraId="299A4CD2">
      <w:pPr>
        <w:pStyle w:val="5"/>
        <w:spacing w:before="298" w:line="285" w:lineRule="auto"/>
        <w:rPr>
          <w:rFonts w:hint="eastAsia"/>
        </w:rPr>
      </w:pPr>
      <w:r>
        <w:rPr>
          <w:rFonts w:hint="eastAsia"/>
        </w:rPr>
        <w:t>所罗门说：“义人顾惜他牲畜的命”（箴言12:10），因此，他岂不更应顾惜自己的身体吗？</w:t>
      </w:r>
    </w:p>
    <w:p w14:paraId="685E7683">
      <w:pPr>
        <w:pStyle w:val="5"/>
        <w:spacing w:before="298" w:line="285" w:lineRule="auto"/>
        <w:rPr>
          <w:rFonts w:hint="eastAsia"/>
        </w:rPr>
      </w:pPr>
    </w:p>
    <w:p w14:paraId="5C644725">
      <w:pPr>
        <w:pStyle w:val="5"/>
        <w:spacing w:before="298" w:line="285" w:lineRule="auto"/>
        <w:rPr>
          <w:rFonts w:hint="eastAsia"/>
        </w:rPr>
      </w:pPr>
      <w:r>
        <w:rPr>
          <w:rFonts w:hint="eastAsia"/>
        </w:rPr>
        <w:t>Secondly, that we may more devoutly meditate on God's holy will and fervently pour out our hearts to him in prayer (Joel 2:17; Luke 2:37; 1 Corinthians 7:5).</w:t>
      </w:r>
    </w:p>
    <w:p w14:paraId="6818BB5E">
      <w:pPr>
        <w:pStyle w:val="5"/>
        <w:spacing w:before="298" w:line="285" w:lineRule="auto"/>
        <w:rPr>
          <w:rFonts w:hint="eastAsia"/>
        </w:rPr>
      </w:pPr>
      <w:r>
        <w:rPr>
          <w:rFonts w:hint="eastAsia"/>
        </w:rPr>
        <w:t>第二，为使我们能更虔诚地默想上帝的圣洁旨意，并在祷告中热切地向祂倾心吐意（约珥书2:17；路加福音2:37；哥林多前书7:5）。</w:t>
      </w:r>
    </w:p>
    <w:p w14:paraId="33FE56DD">
      <w:pPr>
        <w:pStyle w:val="5"/>
        <w:spacing w:before="298" w:line="285" w:lineRule="auto"/>
        <w:rPr>
          <w:rFonts w:hint="eastAsia"/>
        </w:rPr>
      </w:pPr>
    </w:p>
    <w:p w14:paraId="1C2291E5">
      <w:pPr>
        <w:pStyle w:val="5"/>
        <w:spacing w:before="298" w:line="285" w:lineRule="auto"/>
        <w:rPr>
          <w:rFonts w:hint="eastAsia"/>
        </w:rPr>
      </w:pPr>
      <w:r>
        <w:rPr>
          <w:rFonts w:hint="eastAsia"/>
        </w:rPr>
        <w:t>For just as there are some kinds of demons, so there are also some kinds of sins that cannot be overcome except by fasting combined with prayer (Matthew 17:21).</w:t>
      </w:r>
    </w:p>
    <w:p w14:paraId="1DF5F558">
      <w:pPr>
        <w:pStyle w:val="5"/>
        <w:spacing w:before="298" w:line="285" w:lineRule="auto"/>
        <w:rPr>
          <w:rFonts w:hint="eastAsia"/>
        </w:rPr>
      </w:pPr>
      <w:r>
        <w:rPr>
          <w:rFonts w:hint="eastAsia"/>
        </w:rPr>
        <w:t>因为正如有些种类的鬼魔，也有些种类的罪，除非藉着禁食与祷告相结合，否则无法胜过（马太福音17:21）。</w:t>
      </w:r>
    </w:p>
    <w:p w14:paraId="744980C8">
      <w:pPr>
        <w:pStyle w:val="5"/>
        <w:spacing w:before="298" w:line="285" w:lineRule="auto"/>
        <w:rPr>
          <w:rFonts w:hint="eastAsia"/>
        </w:rPr>
      </w:pPr>
    </w:p>
    <w:p w14:paraId="68A9DC4D">
      <w:pPr>
        <w:pStyle w:val="5"/>
        <w:spacing w:before="298" w:line="285" w:lineRule="auto"/>
        <w:rPr>
          <w:rFonts w:hint="eastAsia"/>
        </w:rPr>
      </w:pPr>
      <w:r>
        <w:rPr>
          <w:rFonts w:hint="eastAsia"/>
        </w:rPr>
        <w:t>Thirdly, that through sincere humility and self-examination, we may escape the judgment of the Lord (Joel 2:18-19; 1 Corinthians 11), not because our fasting has any merit (for it has none), but because of God's mercy, who has promised to remove his judgments from us when we humble ourselves before him in true repentance.</w:t>
      </w:r>
    </w:p>
    <w:p w14:paraId="51867B29">
      <w:pPr>
        <w:pStyle w:val="5"/>
        <w:spacing w:before="298" w:line="285" w:lineRule="auto"/>
        <w:rPr>
          <w:rFonts w:hint="eastAsia"/>
        </w:rPr>
      </w:pPr>
      <w:r>
        <w:rPr>
          <w:rFonts w:hint="eastAsia"/>
        </w:rPr>
        <w:t>第三，为使藉着真诚的谦卑和自我省察，我们可以逃避主的审判（约珥书2:18-19；哥林多前书11章），这并非因为我们的禁食有任何功德（因为它毫无功德），而是因为上帝的怜悯，祂已应许当我们以真实的悔改在祂面前谦卑自己时，祂会除去对我们的审判。</w:t>
      </w:r>
    </w:p>
    <w:p w14:paraId="3AA767AE">
      <w:pPr>
        <w:pStyle w:val="5"/>
        <w:spacing w:before="298" w:line="285" w:lineRule="auto"/>
        <w:rPr>
          <w:rFonts w:hint="eastAsia"/>
        </w:rPr>
      </w:pPr>
    </w:p>
    <w:p w14:paraId="049E758E">
      <w:pPr>
        <w:pStyle w:val="5"/>
        <w:spacing w:before="298" w:line="285" w:lineRule="auto"/>
        <w:rPr>
          <w:rFonts w:hint="eastAsia"/>
        </w:rPr>
      </w:pPr>
      <w:r>
        <w:rPr>
          <w:rFonts w:hint="eastAsia"/>
        </w:rPr>
        <w:t>Indeed, no child of God has ever faithfully engaged in this holy exercise without in the end receiving his request from the Lord—whether by obtaining the grace he lacked, as seen in the examples of Hannah, Jehoshaphat, Nehemiah, Daniel, and Esther (1 Samuel 1:7; 2 Chronicles 20; Nehemiah 1; Daniel 9; Esther 4), or by turning away the judgments that were either threatened or had already come upon him, as in the cases of the Israelites, the Ninevites, Rehoboam, Ahab, Hezekiah, and Manasseh (1 Samuel 7:6; Jonah 3; 2 Chronicles 12:5, 7; 1 Kings 21; 2 Chronicles 32; 2 Chronicles 33:18-19).</w:t>
      </w:r>
    </w:p>
    <w:p w14:paraId="5BB94E08">
      <w:pPr>
        <w:pStyle w:val="5"/>
        <w:spacing w:before="298" w:line="285" w:lineRule="auto"/>
        <w:rPr>
          <w:rFonts w:hint="eastAsia"/>
        </w:rPr>
      </w:pPr>
      <w:r>
        <w:rPr>
          <w:rFonts w:hint="eastAsia"/>
        </w:rPr>
        <w:t>的确，上帝的儿女中，凡忠心参与这神圣操练的，最终无不从主那里得着所求——或是获得他所缺乏的恩典，如哈拿、约沙法、尼希米、但以理和以斯帖的例子所示（撒母耳记上1:7；历代志下20章；尼希米记1章；但以理书9章；以斯帖记4章），或是转离那些或已威胁或已临到他的审判，如以色列人、尼尼微人、罗波安、亚哈、希西家和玛拿西的例子所示（撒母耳记上7:6；约拿书3章；历代志下12:5, 7；列王纪上21章；历代志下32章；历代志下33:18-19）。</w:t>
      </w:r>
    </w:p>
    <w:p w14:paraId="28871B60">
      <w:pPr>
        <w:pStyle w:val="5"/>
        <w:spacing w:before="298" w:line="285" w:lineRule="auto"/>
        <w:rPr>
          <w:rFonts w:hint="eastAsia"/>
        </w:rPr>
      </w:pPr>
    </w:p>
    <w:p w14:paraId="35579CF1">
      <w:pPr>
        <w:pStyle w:val="5"/>
        <w:spacing w:before="298" w:line="285" w:lineRule="auto"/>
        <w:rPr>
          <w:rFonts w:hint="eastAsia"/>
        </w:rPr>
      </w:pPr>
      <w:r>
        <w:rPr>
          <w:rFonts w:hint="eastAsia"/>
        </w:rPr>
        <w:t>He who gave his beloved Son from heaven to suffer death as a ransom for us while we were still his enemies, will surely withhold nothing good from us when we humble ourselves before him, having been made his reconciled friends and children.</w:t>
      </w:r>
    </w:p>
    <w:p w14:paraId="0472EF8E">
      <w:pPr>
        <w:pStyle w:val="5"/>
        <w:spacing w:before="298" w:line="285" w:lineRule="auto"/>
        <w:rPr>
          <w:rFonts w:hint="eastAsia"/>
        </w:rPr>
      </w:pPr>
      <w:r>
        <w:rPr>
          <w:rFonts w:hint="eastAsia"/>
        </w:rPr>
        <w:t>祂既将祂的爱子从天上赐下，在我们还是祂仇敌的时候，为我们受死作赎价，那么当我们谦卑在祂面前，既已成为祂和好的朋友和儿女，祂岂会留下什么好处不给我们呢？</w:t>
      </w:r>
    </w:p>
    <w:p w14:paraId="54B38C36">
      <w:pPr>
        <w:pStyle w:val="5"/>
        <w:spacing w:before="298" w:line="285" w:lineRule="auto"/>
        <w:rPr>
          <w:rFonts w:hint="eastAsia"/>
        </w:rPr>
      </w:pPr>
    </w:p>
    <w:p w14:paraId="503DAF4F">
      <w:pPr>
        <w:pStyle w:val="5"/>
        <w:spacing w:before="298" w:line="285" w:lineRule="auto"/>
        <w:rPr>
          <w:rFonts w:hint="eastAsia"/>
        </w:rPr>
      </w:pPr>
      <w:r>
        <w:rPr>
          <w:rFonts w:hint="eastAsia"/>
        </w:rPr>
        <w:t>Thus far concerning private fasting.</w:t>
      </w:r>
    </w:p>
    <w:p w14:paraId="58F1A279">
      <w:pPr>
        <w:pStyle w:val="5"/>
        <w:spacing w:before="298" w:line="285" w:lineRule="auto"/>
        <w:rPr>
          <w:rFonts w:hint="eastAsia"/>
        </w:rPr>
      </w:pPr>
      <w:r>
        <w:rPr>
          <w:rFonts w:hint="eastAsia"/>
        </w:rPr>
        <w:t>关于私下禁食，就到此为止。</w:t>
      </w:r>
    </w:p>
    <w:p w14:paraId="213784FA">
      <w:pPr>
        <w:pStyle w:val="5"/>
        <w:spacing w:before="298" w:line="285" w:lineRule="auto"/>
        <w:rPr>
          <w:rFonts w:hint="eastAsia"/>
        </w:rPr>
      </w:pPr>
    </w:p>
    <w:p w14:paraId="6532EEE5">
      <w:pPr>
        <w:pStyle w:val="5"/>
        <w:spacing w:before="298" w:line="285" w:lineRule="auto"/>
        <w:rPr>
          <w:rFonts w:hint="eastAsia"/>
        </w:rPr>
      </w:pPr>
      <w:r>
        <w:rPr>
          <w:rFonts w:hint="eastAsia"/>
        </w:rPr>
        <w:t>II.Of the Public Fast.</w:t>
      </w:r>
    </w:p>
    <w:p w14:paraId="7E558BAC">
      <w:pPr>
        <w:pStyle w:val="5"/>
        <w:spacing w:before="298" w:line="285" w:lineRule="auto"/>
        <w:rPr>
          <w:rFonts w:hint="eastAsia"/>
        </w:rPr>
      </w:pPr>
      <w:r>
        <w:rPr>
          <w:rFonts w:hint="eastAsia"/>
        </w:rPr>
        <w:t>II. 关于公开禁食。</w:t>
      </w:r>
    </w:p>
    <w:p w14:paraId="5A3F52B7">
      <w:pPr>
        <w:pStyle w:val="5"/>
        <w:spacing w:before="298" w:line="285" w:lineRule="auto"/>
        <w:rPr>
          <w:rFonts w:hint="eastAsia"/>
        </w:rPr>
      </w:pPr>
    </w:p>
    <w:p w14:paraId="55F32F28">
      <w:pPr>
        <w:pStyle w:val="5"/>
        <w:spacing w:before="298" w:line="285" w:lineRule="auto"/>
        <w:rPr>
          <w:rFonts w:hint="eastAsia"/>
        </w:rPr>
      </w:pPr>
      <w:r>
        <w:rPr>
          <w:rFonts w:hint="eastAsia"/>
        </w:rPr>
        <w:t>A public fast is when, by the authority of the magistrate (Jonah 3:7; 2 Chronicles 20:3; Ezra 8:21), either the whole church within his dominion, or a particular congregation affected by the matter, gathers together to perform the aforementioned duties of humiliation.</w:t>
      </w:r>
    </w:p>
    <w:p w14:paraId="401B7DCF">
      <w:pPr>
        <w:pStyle w:val="5"/>
        <w:spacing w:before="298" w:line="285" w:lineRule="auto"/>
        <w:rPr>
          <w:rFonts w:hint="eastAsia"/>
        </w:rPr>
      </w:pPr>
      <w:r>
        <w:rPr>
          <w:rFonts w:hint="eastAsia"/>
        </w:rPr>
        <w:t>公开禁食是指，藉着地方长官的权柄（约拿书3:7；历代志下20:3；以斯拉记8:21），在其管辖范围内的整个教会，或受此事影响的特定会众，聚集起来履行上述谦卑的本分。</w:t>
      </w:r>
    </w:p>
    <w:p w14:paraId="16C6C02F">
      <w:pPr>
        <w:pStyle w:val="5"/>
        <w:spacing w:before="298" w:line="285" w:lineRule="auto"/>
        <w:rPr>
          <w:rFonts w:hint="eastAsia"/>
        </w:rPr>
      </w:pPr>
    </w:p>
    <w:p w14:paraId="68337010">
      <w:pPr>
        <w:pStyle w:val="5"/>
        <w:spacing w:before="298" w:line="285" w:lineRule="auto"/>
        <w:rPr>
          <w:rFonts w:hint="eastAsia"/>
        </w:rPr>
      </w:pPr>
      <w:r>
        <w:rPr>
          <w:rFonts w:hint="eastAsia"/>
        </w:rPr>
        <w:t>This may be for the removal of some public calamity, whether threatened or already inflicted—such as war, invasion, famine, pestilence, or another grievous affliction (1 Samuel 7:5-6; Joel 2:15; 2 Chronicles 20; Jonah 3:5; Esther 4:16)—or for the obtaining of some public blessing for the welfare of the church, such as seeking the assistance of the Holy Spirit in the election and ordination of faithful and able pastors, or for wisdom in the trial of truth and execution of justice in matters of great difficulty and importance (Exodus 19; Acts 1:13-14).</w:t>
      </w:r>
    </w:p>
    <w:p w14:paraId="4A09794E">
      <w:pPr>
        <w:pStyle w:val="5"/>
        <w:spacing w:before="298" w:line="285" w:lineRule="auto"/>
        <w:rPr>
          <w:rFonts w:hint="eastAsia"/>
        </w:rPr>
      </w:pPr>
      <w:r>
        <w:rPr>
          <w:rFonts w:hint="eastAsia"/>
        </w:rPr>
        <w:t>这可能是为了消除某些公共灾难，无论是受威胁的还是已经降临的——例如战争、入侵、饥荒、瘟疫或其他严重的苦难（撒母耳记上7:5-6；约珥书2:15；历代志下20章；约拿书3:5；以斯帖记4:16）——或者是为了教会的福祉而获得某些公共祝福，例如在拣选和按立忠心且有能力的牧师时寻求圣灵的帮助，或者在审判真理和执行公义等重大而困难的事项中寻求智慧（出埃及记19章；使徒行传1:13-14）。</w:t>
      </w:r>
    </w:p>
    <w:p w14:paraId="6D6ABE13">
      <w:pPr>
        <w:pStyle w:val="5"/>
        <w:spacing w:before="298" w:line="285" w:lineRule="auto"/>
        <w:rPr>
          <w:rFonts w:hint="eastAsia"/>
        </w:rPr>
      </w:pPr>
    </w:p>
    <w:p w14:paraId="01AE8AE4">
      <w:pPr>
        <w:pStyle w:val="5"/>
        <w:spacing w:before="298" w:line="285" w:lineRule="auto"/>
        <w:rPr>
          <w:rFonts w:hint="eastAsia"/>
        </w:rPr>
      </w:pPr>
      <w:r>
        <w:rPr>
          <w:rFonts w:hint="eastAsia"/>
        </w:rPr>
        <w:t>When the purpose is to remove some evil, the pastors must set before the people, by the clear testimony of God's word, the sins that have been the particular causes of that judgment.</w:t>
      </w:r>
    </w:p>
    <w:p w14:paraId="77208C91">
      <w:pPr>
        <w:pStyle w:val="5"/>
        <w:spacing w:before="298" w:line="285" w:lineRule="auto"/>
        <w:rPr>
          <w:rFonts w:hint="eastAsia"/>
        </w:rPr>
      </w:pPr>
      <w:r>
        <w:rPr>
          <w:rFonts w:hint="eastAsia"/>
        </w:rPr>
        <w:t>当目的是要消除某些邪恶时，牧师必须藉着上帝话语清楚的见证，将那些成为那审判特定原因的罪摆在百姓面前。</w:t>
      </w:r>
    </w:p>
    <w:p w14:paraId="41336550">
      <w:pPr>
        <w:pStyle w:val="5"/>
        <w:spacing w:before="298" w:line="285" w:lineRule="auto"/>
        <w:rPr>
          <w:rFonts w:hint="eastAsia"/>
        </w:rPr>
      </w:pPr>
    </w:p>
    <w:p w14:paraId="4BE21F07">
      <w:pPr>
        <w:pStyle w:val="5"/>
        <w:spacing w:before="298" w:line="285" w:lineRule="auto"/>
        <w:rPr>
          <w:rFonts w:hint="eastAsia"/>
        </w:rPr>
      </w:pPr>
      <w:r>
        <w:rPr>
          <w:rFonts w:hint="eastAsia"/>
        </w:rPr>
        <w:t>They are to call the people to repentance and proclaim the mercies of God in Christ upon their turning from sin (Joel 1:14; Nehemiah 8).</w:t>
      </w:r>
    </w:p>
    <w:p w14:paraId="415B7302">
      <w:pPr>
        <w:pStyle w:val="5"/>
        <w:spacing w:before="298" w:line="285" w:lineRule="auto"/>
        <w:rPr>
          <w:rFonts w:hint="eastAsia"/>
        </w:rPr>
      </w:pPr>
      <w:r>
        <w:rPr>
          <w:rFonts w:hint="eastAsia"/>
        </w:rPr>
        <w:t>他们要呼召百姓悔改，并宣告百姓从罪中转回时，上帝在基督里的怜悯（约珥书1:14；尼希米记8章）。</w:t>
      </w:r>
    </w:p>
    <w:p w14:paraId="3705239C">
      <w:pPr>
        <w:pStyle w:val="5"/>
        <w:spacing w:before="298" w:line="285" w:lineRule="auto"/>
        <w:rPr>
          <w:rFonts w:hint="eastAsia"/>
        </w:rPr>
      </w:pPr>
    </w:p>
    <w:p w14:paraId="3E89C33D">
      <w:pPr>
        <w:pStyle w:val="5"/>
        <w:spacing w:before="298" w:line="285" w:lineRule="auto"/>
        <w:rPr>
          <w:rFonts w:hint="eastAsia"/>
        </w:rPr>
      </w:pPr>
      <w:r>
        <w:rPr>
          <w:rFonts w:hint="eastAsia"/>
        </w:rPr>
        <w:t>The people must receive the voice of God's messengers with sincere sorrow for their sins, earnestly seek pardon in Christ, and sincerely resolve to amend their lives.</w:t>
      </w:r>
    </w:p>
    <w:p w14:paraId="05EDA223">
      <w:pPr>
        <w:pStyle w:val="5"/>
        <w:spacing w:before="298" w:line="285" w:lineRule="auto"/>
        <w:rPr>
          <w:rFonts w:hint="eastAsia"/>
        </w:rPr>
      </w:pPr>
      <w:r>
        <w:rPr>
          <w:rFonts w:hint="eastAsia"/>
        </w:rPr>
        <w:t>百姓必须带着为自己罪过而有的真诚忧伤来领受上帝使者的声音，恳切地在基督里寻求赦免，并真诚地决心改正自己的生活。</w:t>
      </w:r>
    </w:p>
    <w:p w14:paraId="42DE1030">
      <w:pPr>
        <w:pStyle w:val="5"/>
        <w:spacing w:before="298" w:line="285" w:lineRule="auto"/>
        <w:rPr>
          <w:rFonts w:hint="eastAsia"/>
        </w:rPr>
      </w:pPr>
    </w:p>
    <w:p w14:paraId="5F46ADCE">
      <w:pPr>
        <w:pStyle w:val="5"/>
        <w:spacing w:before="298" w:line="285" w:lineRule="auto"/>
        <w:rPr>
          <w:rFonts w:hint="eastAsia"/>
        </w:rPr>
      </w:pPr>
      <w:r>
        <w:rPr>
          <w:rFonts w:hint="eastAsia"/>
        </w:rPr>
        <w:t>When the fast is to obtain some blessing, the pastors must set before the people the necessity of that blessing and declare the goodness of God, who freely bestows such graces for the benefit of his people.</w:t>
      </w:r>
    </w:p>
    <w:p w14:paraId="7423E3F7">
      <w:pPr>
        <w:pStyle w:val="5"/>
        <w:spacing w:before="298" w:line="285" w:lineRule="auto"/>
        <w:rPr>
          <w:rFonts w:hint="eastAsia"/>
        </w:rPr>
      </w:pPr>
      <w:r>
        <w:rPr>
          <w:rFonts w:hint="eastAsia"/>
        </w:rPr>
        <w:t>当禁食是为了获得某些祝福时，牧师必须向百姓阐明那祝福的必要性，并宣告上帝的良善，祂为祂百姓的益处而白白赐下这样的恩典。</w:t>
      </w:r>
    </w:p>
    <w:p w14:paraId="49E44650">
      <w:pPr>
        <w:pStyle w:val="5"/>
        <w:spacing w:before="298" w:line="285" w:lineRule="auto"/>
        <w:rPr>
          <w:rFonts w:hint="eastAsia"/>
        </w:rPr>
      </w:pPr>
    </w:p>
    <w:p w14:paraId="42E295F5">
      <w:pPr>
        <w:pStyle w:val="5"/>
        <w:spacing w:before="298" w:line="285" w:lineRule="auto"/>
        <w:rPr>
          <w:rFonts w:hint="eastAsia"/>
        </w:rPr>
      </w:pPr>
      <w:r>
        <w:rPr>
          <w:rFonts w:hint="eastAsia"/>
        </w:rPr>
        <w:t>The people must then devoutly pray for the bestowal of that grace and that God would bless his appointed means to his own glory and the good of his church.</w:t>
      </w:r>
    </w:p>
    <w:p w14:paraId="0187730E">
      <w:pPr>
        <w:pStyle w:val="5"/>
        <w:spacing w:before="298" w:line="285" w:lineRule="auto"/>
        <w:rPr>
          <w:rFonts w:hint="eastAsia"/>
        </w:rPr>
      </w:pPr>
      <w:r>
        <w:rPr>
          <w:rFonts w:hint="eastAsia"/>
        </w:rPr>
        <w:t>然后百姓必须虔诚地祷告，祈求赐下那恩典，并祈求上帝祝福祂所设立的方法，以归荣耀给祂自己，并造福祂的教会。</w:t>
      </w:r>
    </w:p>
    <w:p w14:paraId="32455502">
      <w:pPr>
        <w:pStyle w:val="5"/>
        <w:spacing w:before="298" w:line="285" w:lineRule="auto"/>
        <w:rPr>
          <w:rFonts w:hint="eastAsia"/>
        </w:rPr>
      </w:pPr>
    </w:p>
    <w:p w14:paraId="7C745EE7">
      <w:pPr>
        <w:pStyle w:val="5"/>
        <w:spacing w:before="298" w:line="285" w:lineRule="auto"/>
        <w:rPr>
          <w:rFonts w:hint="eastAsia"/>
        </w:rPr>
      </w:pPr>
      <w:r>
        <w:rPr>
          <w:rFonts w:hint="eastAsia"/>
        </w:rPr>
        <w:t>And when the sacred exercise is concluded, let every Christian, according to his ability, be mindful of the poor (Isaiah 58:7, 10; 2 Corinthians 9:7; Galatians 2:10).</w:t>
      </w:r>
    </w:p>
    <w:p w14:paraId="732BEF70">
      <w:pPr>
        <w:pStyle w:val="5"/>
        <w:spacing w:before="298" w:line="285" w:lineRule="auto"/>
        <w:rPr>
          <w:rFonts w:hint="eastAsia"/>
        </w:rPr>
      </w:pPr>
      <w:r>
        <w:rPr>
          <w:rFonts w:hint="eastAsia"/>
        </w:rPr>
        <w:t>当这神圣的操练结束时，愿每个基督徒都按其能力，顾念穷人（以赛亚书58:7, 10；哥林多后书9:7；加拉太书2:10）。</w:t>
      </w:r>
    </w:p>
    <w:p w14:paraId="22A0B51B">
      <w:pPr>
        <w:pStyle w:val="5"/>
        <w:spacing w:before="298" w:line="285" w:lineRule="auto"/>
        <w:rPr>
          <w:rFonts w:hint="eastAsia"/>
        </w:rPr>
      </w:pPr>
    </w:p>
    <w:p w14:paraId="6DF59B00">
      <w:pPr>
        <w:pStyle w:val="5"/>
        <w:spacing w:before="298" w:line="285" w:lineRule="auto"/>
        <w:rPr>
          <w:rFonts w:hint="eastAsia"/>
        </w:rPr>
      </w:pPr>
      <w:r>
        <w:rPr>
          <w:rFonts w:hint="eastAsia"/>
        </w:rPr>
        <w:t>Whoever, when just occasion is given, neglects this holy exercise of fasting, may rightly question whether his heart has ever truly felt the power of genuine Christianity.</w:t>
      </w:r>
    </w:p>
    <w:p w14:paraId="6D90A90B">
      <w:pPr>
        <w:pStyle w:val="5"/>
        <w:spacing w:before="298" w:line="285" w:lineRule="auto"/>
        <w:rPr>
          <w:rFonts w:hint="eastAsia"/>
        </w:rPr>
      </w:pPr>
      <w:r>
        <w:rPr>
          <w:rFonts w:hint="eastAsia"/>
        </w:rPr>
        <w:t>凡在有正当理由时，忽略这神圣禁食操练的人，都理当质疑自己的心是否曾真正感受到纯正基督教信仰的力量。</w:t>
      </w:r>
    </w:p>
    <w:p w14:paraId="05DB80BC">
      <w:pPr>
        <w:pStyle w:val="5"/>
        <w:spacing w:before="298" w:line="285" w:lineRule="auto"/>
        <w:rPr>
          <w:rFonts w:hint="eastAsia"/>
        </w:rPr>
      </w:pPr>
    </w:p>
    <w:p w14:paraId="64A2510E">
      <w:pPr>
        <w:pStyle w:val="5"/>
        <w:spacing w:before="298" w:line="285" w:lineRule="auto"/>
        <w:rPr>
          <w:rFonts w:hint="eastAsia"/>
        </w:rPr>
      </w:pPr>
      <w:r>
        <w:rPr>
          <w:rFonts w:hint="eastAsia"/>
        </w:rPr>
        <w:t>Thus far concerning fasting. Now follows the exercise of holy feasting.</w:t>
      </w:r>
    </w:p>
    <w:p w14:paraId="1E50C66F">
      <w:pPr>
        <w:pStyle w:val="5"/>
        <w:spacing w:before="298" w:line="285" w:lineRule="auto"/>
        <w:rPr>
          <w:rFonts w:hint="eastAsia"/>
        </w:rPr>
      </w:pPr>
      <w:r>
        <w:rPr>
          <w:rFonts w:hint="eastAsia"/>
        </w:rPr>
        <w:t>关于禁食就到此为止。接下来是圣洁节庆的操练。</w:t>
      </w:r>
    </w:p>
    <w:p w14:paraId="1A4FA9B6">
      <w:pPr>
        <w:pStyle w:val="5"/>
        <w:spacing w:before="298" w:line="285" w:lineRule="auto"/>
        <w:rPr>
          <w:rFonts w:hint="eastAsia"/>
        </w:rPr>
      </w:pPr>
    </w:p>
    <w:p w14:paraId="7DE96CA7">
      <w:pPr>
        <w:pStyle w:val="2"/>
        <w:bidi w:val="0"/>
        <w:rPr>
          <w:rFonts w:hint="eastAsia"/>
        </w:rPr>
      </w:pPr>
      <w:r>
        <w:rPr>
          <w:rFonts w:hint="eastAsia"/>
        </w:rPr>
        <w:t>OF THE PRACTICE OF PIETY IN HOLY FEASTING.</w:t>
      </w:r>
    </w:p>
    <w:p w14:paraId="586BA2B3">
      <w:pPr>
        <w:pStyle w:val="2"/>
        <w:bidi w:val="0"/>
        <w:rPr>
          <w:rFonts w:hint="eastAsia"/>
        </w:rPr>
      </w:pPr>
      <w:r>
        <w:rPr>
          <w:rFonts w:hint="eastAsia"/>
        </w:rPr>
        <w:t>论圣洁节庆中敬虔的操练。</w:t>
      </w:r>
    </w:p>
    <w:p w14:paraId="68EC99E6">
      <w:pPr>
        <w:pStyle w:val="5"/>
        <w:spacing w:before="298" w:line="285" w:lineRule="auto"/>
        <w:rPr>
          <w:rFonts w:hint="eastAsia"/>
        </w:rPr>
      </w:pPr>
    </w:p>
    <w:p w14:paraId="2575F994">
      <w:pPr>
        <w:pStyle w:val="5"/>
        <w:spacing w:before="298" w:line="285" w:lineRule="auto"/>
        <w:rPr>
          <w:rFonts w:hint="eastAsia"/>
        </w:rPr>
      </w:pPr>
      <w:r>
        <w:rPr>
          <w:rFonts w:hint="eastAsia"/>
        </w:rPr>
        <w:t>Holy feasting is a solemn act of thanksgiving, appointed by authority, to be rendered to God on a special day for some extraordinary blessings or deliverances received.</w:t>
      </w:r>
    </w:p>
    <w:p w14:paraId="7EECBE4B">
      <w:pPr>
        <w:pStyle w:val="5"/>
        <w:spacing w:before="298" w:line="285" w:lineRule="auto"/>
        <w:rPr>
          <w:rFonts w:hint="eastAsia"/>
        </w:rPr>
      </w:pPr>
      <w:r>
        <w:rPr>
          <w:rFonts w:hint="eastAsia"/>
        </w:rPr>
        <w:t>圣洁节庆是一种庄严的感恩行动，由当权者指定，在特别的日子为所领受的某些非凡祝福或拯救而向上帝献上。</w:t>
      </w:r>
    </w:p>
    <w:p w14:paraId="53980723">
      <w:pPr>
        <w:pStyle w:val="5"/>
        <w:spacing w:before="298" w:line="285" w:lineRule="auto"/>
        <w:rPr>
          <w:rFonts w:hint="eastAsia"/>
        </w:rPr>
      </w:pPr>
    </w:p>
    <w:p w14:paraId="18516074">
      <w:pPr>
        <w:pStyle w:val="5"/>
        <w:spacing w:before="298" w:line="285" w:lineRule="auto"/>
        <w:rPr>
          <w:rFonts w:hint="eastAsia"/>
        </w:rPr>
      </w:pPr>
      <w:r>
        <w:rPr>
          <w:rFonts w:hint="eastAsia"/>
        </w:rPr>
        <w:t>Among the Jews, such was the Feast of the Passover (Exodus 12:15), instituted to praise God for their deliverance from the bondage of Egypt; and the Feast of Purim (Esther 9:19, 21), to give thanks for their rescue from Haman's conspiracy.</w:t>
      </w:r>
    </w:p>
    <w:p w14:paraId="3958C6A3">
      <w:pPr>
        <w:pStyle w:val="5"/>
        <w:spacing w:before="298" w:line="285" w:lineRule="auto"/>
        <w:rPr>
          <w:rFonts w:hint="eastAsia"/>
        </w:rPr>
      </w:pPr>
      <w:r>
        <w:rPr>
          <w:rFonts w:hint="eastAsia"/>
        </w:rPr>
        <w:t>在犹太人中，逾越节（出埃及记12:15）就是这样的节庆，设立它是为了赞美上帝拯救他们脱离埃及的奴役；普珥节（以斯帖记9:19, 21）则是为了感谢他们从哈曼的阴谋中被拯救出来。</w:t>
      </w:r>
    </w:p>
    <w:p w14:paraId="0AA7188A">
      <w:pPr>
        <w:pStyle w:val="5"/>
        <w:spacing w:before="298" w:line="285" w:lineRule="auto"/>
        <w:rPr>
          <w:rFonts w:hint="eastAsia"/>
        </w:rPr>
      </w:pPr>
    </w:p>
    <w:p w14:paraId="74B41C35">
      <w:pPr>
        <w:pStyle w:val="5"/>
        <w:spacing w:before="298" w:line="285" w:lineRule="auto"/>
        <w:rPr>
          <w:rFonts w:hint="eastAsia"/>
        </w:rPr>
      </w:pPr>
      <w:r>
        <w:rPr>
          <w:rFonts w:hint="eastAsia"/>
        </w:rPr>
        <w:t>Among us, such is the fifth of November, appointed to praise God for the deliverance of the king and the entire nation from the Popish Gunpowder Treason.</w:t>
      </w:r>
    </w:p>
    <w:p w14:paraId="2EF9D64E">
      <w:pPr>
        <w:pStyle w:val="5"/>
        <w:spacing w:before="298" w:line="285" w:lineRule="auto"/>
        <w:rPr>
          <w:rFonts w:hint="eastAsia"/>
        </w:rPr>
      </w:pPr>
      <w:r>
        <w:rPr>
          <w:rFonts w:hint="eastAsia"/>
        </w:rPr>
        <w:t>在我们中间，十一月五日就是这样的日子，指定它是为了赞美上帝拯救国王和整个国家脱离罗马天主教的火药阴谋。</w:t>
      </w:r>
    </w:p>
    <w:p w14:paraId="565BF117">
      <w:pPr>
        <w:pStyle w:val="5"/>
        <w:spacing w:before="298" w:line="285" w:lineRule="auto"/>
        <w:rPr>
          <w:rFonts w:hint="eastAsia"/>
        </w:rPr>
      </w:pPr>
    </w:p>
    <w:p w14:paraId="3A4E5FD3">
      <w:pPr>
        <w:pStyle w:val="5"/>
        <w:spacing w:before="298" w:line="285" w:lineRule="auto"/>
        <w:rPr>
          <w:rFonts w:hint="eastAsia"/>
        </w:rPr>
      </w:pPr>
      <w:r>
        <w:rPr>
          <w:rFonts w:hint="eastAsia"/>
        </w:rPr>
        <w:t>These feasts are to be celebrated by publicly recounting these special blessings, by singing spiritual psalms, by feasting together, by sharing gifts with neighbors, and by giving to the poor.</w:t>
      </w:r>
    </w:p>
    <w:p w14:paraId="21CBAF55">
      <w:pPr>
        <w:pStyle w:val="5"/>
        <w:spacing w:before="298" w:line="285" w:lineRule="auto"/>
        <w:rPr>
          <w:rFonts w:hint="eastAsia"/>
        </w:rPr>
      </w:pPr>
      <w:r>
        <w:rPr>
          <w:rFonts w:hint="eastAsia"/>
        </w:rPr>
        <w:t>这些节庆应当通过公开述说这些特别的祝福，歌唱属灵的诗篇，一同宴乐，与邻舍分享礼物，以及施舍给穷人来庆祝。</w:t>
      </w:r>
    </w:p>
    <w:p w14:paraId="58EFA47C">
      <w:pPr>
        <w:pStyle w:val="5"/>
        <w:spacing w:before="298" w:line="285" w:lineRule="auto"/>
        <w:rPr>
          <w:rFonts w:hint="eastAsia"/>
        </w:rPr>
      </w:pPr>
    </w:p>
    <w:p w14:paraId="320CCFD8">
      <w:pPr>
        <w:pStyle w:val="5"/>
        <w:spacing w:before="298" w:line="285" w:lineRule="auto"/>
        <w:rPr>
          <w:rFonts w:hint="eastAsia"/>
        </w:rPr>
      </w:pPr>
      <w:r>
        <w:rPr>
          <w:rFonts w:hint="eastAsia"/>
        </w:rPr>
        <w:t>However, since the blessing of our redemption is the greatest that humanity could receive from God, and that God has ever bestowed upon mankind, and since the Lord’s Supper has been left by our Redeemer as the foremost memorial of our redemption, every Christian should regard this holy supper as his most joyful feast in this world.</w:t>
      </w:r>
    </w:p>
    <w:p w14:paraId="10944DED">
      <w:pPr>
        <w:pStyle w:val="5"/>
        <w:spacing w:before="298" w:line="285" w:lineRule="auto"/>
        <w:rPr>
          <w:rFonts w:hint="eastAsia"/>
        </w:rPr>
      </w:pPr>
      <w:r>
        <w:rPr>
          <w:rFonts w:hint="eastAsia"/>
        </w:rPr>
        <w:t>然而，既然我们蒙救赎的祝福是人类能从上帝领受的最大的祝福，也是上帝曾赐给人类的最大的祝福，并且既然主的晚餐已被我们的救赎主留下作为我们救赎的首要纪念，那么每个基督徒都应将这神圣的晚餐视为他在这个世界上最喜乐的筵席。</w:t>
      </w:r>
    </w:p>
    <w:p w14:paraId="180B3D8D">
      <w:pPr>
        <w:pStyle w:val="5"/>
        <w:spacing w:before="298" w:line="285" w:lineRule="auto"/>
        <w:rPr>
          <w:rFonts w:hint="eastAsia"/>
        </w:rPr>
      </w:pPr>
    </w:p>
    <w:p w14:paraId="209FFE1A">
      <w:pPr>
        <w:pStyle w:val="5"/>
        <w:spacing w:before="298" w:line="285" w:lineRule="auto"/>
        <w:rPr>
          <w:rFonts w:hint="eastAsia"/>
        </w:rPr>
      </w:pPr>
      <w:r>
        <w:rPr>
          <w:rFonts w:hint="eastAsia"/>
        </w:rPr>
        <w:t>And considering that this sacrament provides the greatest assurance of salvation to worthy partakers, while bringing temporal judgments on the body and (without repentance) eternal damnation on the soul of those who receive it unworthily, let us examine how a Christian may best prepare himself to be a worthy participant in so sacred a feast and a suitable guest at so holy a supper.</w:t>
      </w:r>
    </w:p>
    <w:p w14:paraId="4FBBB648">
      <w:pPr>
        <w:pStyle w:val="5"/>
        <w:spacing w:before="298" w:line="285" w:lineRule="auto"/>
        <w:rPr>
          <w:rFonts w:hint="eastAsia"/>
        </w:rPr>
      </w:pPr>
      <w:r>
        <w:rPr>
          <w:rFonts w:hint="eastAsia"/>
        </w:rPr>
        <w:t>并且考虑到这圣礼为配领受者提供了救恩的最大确据，同时却给那些不配领受者带来身体上的暂时审判和（若不悔改）灵魂上的永远沉沦，让我们来察验一个基督徒如何才能最好地预备自己，成为如此神圣筵席的配得参与者和如此圣洁晚餐的合适宾客。</w:t>
      </w:r>
    </w:p>
    <w:p w14:paraId="3DE4A2EB">
      <w:pPr>
        <w:pStyle w:val="5"/>
        <w:spacing w:before="298" w:line="285" w:lineRule="auto"/>
        <w:rPr>
          <w:rFonts w:hint="eastAsia"/>
        </w:rPr>
      </w:pPr>
    </w:p>
    <w:p w14:paraId="580001E4">
      <w:pPr>
        <w:pStyle w:val="5"/>
        <w:spacing w:before="298" w:line="285" w:lineRule="auto"/>
        <w:rPr>
          <w:rFonts w:hint="eastAsia"/>
        </w:rPr>
      </w:pPr>
      <w:r>
        <w:rPr>
          <w:rFonts w:hint="eastAsia"/>
        </w:rPr>
        <w:t>Meditations on the Proper Practice of Piety in Receiving the Holy Supper of the Lord</w:t>
      </w:r>
    </w:p>
    <w:p w14:paraId="205FCFCD">
      <w:pPr>
        <w:pStyle w:val="5"/>
        <w:spacing w:before="298" w:line="285" w:lineRule="auto"/>
        <w:rPr>
          <w:rFonts w:hint="eastAsia"/>
        </w:rPr>
      </w:pPr>
      <w:r>
        <w:rPr>
          <w:rFonts w:hint="eastAsia"/>
        </w:rPr>
        <w:t>关于在领受主圣餐时敬虔操练的默想</w:t>
      </w:r>
    </w:p>
    <w:p w14:paraId="02398ABC">
      <w:pPr>
        <w:pStyle w:val="5"/>
        <w:spacing w:before="298" w:line="285" w:lineRule="auto"/>
        <w:rPr>
          <w:rFonts w:hint="eastAsia"/>
        </w:rPr>
      </w:pPr>
    </w:p>
    <w:p w14:paraId="48C212FD">
      <w:pPr>
        <w:pStyle w:val="5"/>
        <w:spacing w:before="298" w:line="285" w:lineRule="auto"/>
        <w:rPr>
          <w:rFonts w:hint="eastAsia"/>
        </w:rPr>
      </w:pPr>
      <w:r>
        <w:rPr>
          <w:rFonts w:hint="eastAsia"/>
        </w:rPr>
        <w:t>Though no person is, of himself, worthy to be a guest at so sacred a banquet, yet it pleases God, in his grace, to accept as a worthy receiver the one who seeks to partake of this holy mystery with the reverence prescribed in his Word (2 Thessalonians 1:11; Colossians 1:1-2; Luke 20:35; Revelation 3:4).</w:t>
      </w:r>
    </w:p>
    <w:p w14:paraId="620DB6EA">
      <w:pPr>
        <w:pStyle w:val="5"/>
        <w:spacing w:before="298" w:line="285" w:lineRule="auto"/>
        <w:rPr>
          <w:rFonts w:hint="eastAsia"/>
        </w:rPr>
      </w:pPr>
      <w:r>
        <w:rPr>
          <w:rFonts w:hint="eastAsia"/>
        </w:rPr>
        <w:t>虽然没有人凭自己配在如此神圣的宴席上作客，然而上帝乐意凭祂的恩典，接纳那些寻求以祂话语中所规定的敬畏来领受这神圣奥秘的人为配得的领受者（帖撒罗尼迦后书1:11；歌罗西书1:1-2；路加福音20:35；启示录3:4）。</w:t>
      </w:r>
    </w:p>
    <w:p w14:paraId="672F2A47">
      <w:pPr>
        <w:pStyle w:val="5"/>
        <w:spacing w:before="298" w:line="285" w:lineRule="auto"/>
        <w:rPr>
          <w:rFonts w:hint="eastAsia"/>
        </w:rPr>
      </w:pPr>
    </w:p>
    <w:p w14:paraId="30221548">
      <w:pPr>
        <w:pStyle w:val="5"/>
        <w:spacing w:before="298" w:line="285" w:lineRule="auto"/>
        <w:rPr>
          <w:rFonts w:hint="eastAsia"/>
        </w:rPr>
      </w:pPr>
      <w:r>
        <w:rPr>
          <w:rFonts w:hint="eastAsia"/>
        </w:rPr>
        <w:t>He who desires to receive this holy sacrament with proper reverence must carefully observe three types of duties: First, those to be performed before receiving; Secondly, those to be performed during the act of receiving; and Thirdly, those to be performed after receiving the sacrament.</w:t>
      </w:r>
    </w:p>
    <w:p w14:paraId="2CE6551C">
      <w:pPr>
        <w:pStyle w:val="5"/>
        <w:spacing w:before="298" w:line="285" w:lineRule="auto"/>
        <w:rPr>
          <w:rFonts w:hint="eastAsia"/>
        </w:rPr>
      </w:pPr>
      <w:r>
        <w:rPr>
          <w:rFonts w:hint="eastAsia"/>
        </w:rPr>
        <w:t>凡渴望以合宜的敬畏领受这神圣圣礼的人，必须仔细遵守三种责任：第一，领受前当尽的；第二，领受时当尽的；第三，领受圣礼后当尽的。</w:t>
      </w:r>
    </w:p>
    <w:p w14:paraId="68CD0AE1">
      <w:pPr>
        <w:pStyle w:val="5"/>
        <w:spacing w:before="298" w:line="285" w:lineRule="auto"/>
        <w:rPr>
          <w:rFonts w:hint="eastAsia"/>
        </w:rPr>
      </w:pPr>
    </w:p>
    <w:p w14:paraId="68CB408D">
      <w:pPr>
        <w:pStyle w:val="5"/>
        <w:spacing w:before="298" w:line="285" w:lineRule="auto"/>
        <w:rPr>
          <w:rFonts w:hint="eastAsia"/>
        </w:rPr>
      </w:pPr>
      <w:r>
        <w:rPr>
          <w:rFonts w:hint="eastAsia"/>
        </w:rPr>
        <w:t>The first is called preparation; the second, meditation; the third, action or practice.</w:t>
      </w:r>
    </w:p>
    <w:p w14:paraId="4D6E9384">
      <w:pPr>
        <w:pStyle w:val="5"/>
        <w:spacing w:before="298" w:line="285" w:lineRule="auto"/>
        <w:rPr>
          <w:rFonts w:hint="eastAsia"/>
        </w:rPr>
      </w:pPr>
      <w:r>
        <w:rPr>
          <w:rFonts w:hint="eastAsia"/>
        </w:rPr>
        <w:t>第一种称为预备；第二种称为默想；第三种称为行动或实践。</w:t>
      </w:r>
    </w:p>
    <w:p w14:paraId="762F2A06">
      <w:pPr>
        <w:pStyle w:val="5"/>
        <w:spacing w:before="298" w:line="285" w:lineRule="auto"/>
        <w:rPr>
          <w:rFonts w:hint="eastAsia"/>
        </w:rPr>
      </w:pPr>
    </w:p>
    <w:p w14:paraId="79127C9E">
      <w:pPr>
        <w:pStyle w:val="3"/>
        <w:bidi w:val="0"/>
        <w:rPr>
          <w:rFonts w:hint="eastAsia"/>
        </w:rPr>
      </w:pPr>
      <w:r>
        <w:rPr>
          <w:rFonts w:hint="eastAsia"/>
        </w:rPr>
        <w:t>I. Of Preparation.</w:t>
      </w:r>
    </w:p>
    <w:p w14:paraId="7DB4AE90">
      <w:pPr>
        <w:pStyle w:val="3"/>
        <w:bidi w:val="0"/>
        <w:rPr>
          <w:rFonts w:hint="eastAsia"/>
        </w:rPr>
      </w:pPr>
      <w:r>
        <w:rPr>
          <w:rFonts w:hint="eastAsia"/>
        </w:rPr>
        <w:t>I. 关于预备。</w:t>
      </w:r>
    </w:p>
    <w:p w14:paraId="61344625">
      <w:pPr>
        <w:pStyle w:val="5"/>
        <w:spacing w:before="298" w:line="285" w:lineRule="auto"/>
        <w:rPr>
          <w:rFonts w:hint="eastAsia"/>
        </w:rPr>
      </w:pPr>
    </w:p>
    <w:p w14:paraId="1CF2E5BF">
      <w:pPr>
        <w:pStyle w:val="5"/>
        <w:spacing w:before="298" w:line="285" w:lineRule="auto"/>
        <w:rPr>
          <w:rFonts w:hint="eastAsia"/>
        </w:rPr>
      </w:pPr>
      <w:r>
        <w:rPr>
          <w:rFonts w:hint="eastAsia"/>
        </w:rPr>
        <w:t>That a Christian ought necessarily to prepare himself before he presumes to partake of the Holy Communion is evident for five reasons:</w:t>
      </w:r>
    </w:p>
    <w:p w14:paraId="506C8339">
      <w:pPr>
        <w:pStyle w:val="5"/>
        <w:spacing w:before="298" w:line="285" w:lineRule="auto"/>
        <w:rPr>
          <w:rFonts w:hint="eastAsia"/>
        </w:rPr>
      </w:pPr>
      <w:r>
        <w:rPr>
          <w:rFonts w:hint="eastAsia"/>
        </w:rPr>
        <w:t>基督徒在擅自领受圣餐前必须预备自己，这有五个明显的理由：</w:t>
      </w:r>
    </w:p>
    <w:p w14:paraId="7245E649">
      <w:pPr>
        <w:pStyle w:val="5"/>
        <w:spacing w:before="298" w:line="285" w:lineRule="auto"/>
        <w:rPr>
          <w:rFonts w:hint="eastAsia"/>
        </w:rPr>
      </w:pPr>
    </w:p>
    <w:p w14:paraId="22ECD357">
      <w:pPr>
        <w:pStyle w:val="5"/>
        <w:spacing w:before="298" w:line="285" w:lineRule="auto"/>
        <w:rPr>
          <w:rFonts w:hint="eastAsia"/>
        </w:rPr>
      </w:pPr>
      <w:r>
        <w:rPr>
          <w:rFonts w:hint="eastAsia"/>
        </w:rPr>
        <w:t>First, because it is God's commandment.</w:t>
      </w:r>
    </w:p>
    <w:p w14:paraId="1D767795">
      <w:pPr>
        <w:pStyle w:val="5"/>
        <w:spacing w:before="298" w:line="285" w:lineRule="auto"/>
        <w:rPr>
          <w:rFonts w:hint="eastAsia"/>
        </w:rPr>
      </w:pPr>
      <w:r>
        <w:rPr>
          <w:rFonts w:hint="eastAsia"/>
        </w:rPr>
        <w:t>第一，因为这是上帝的命令。</w:t>
      </w:r>
    </w:p>
    <w:p w14:paraId="04846C67">
      <w:pPr>
        <w:pStyle w:val="5"/>
        <w:spacing w:before="298" w:line="285" w:lineRule="auto"/>
        <w:rPr>
          <w:rFonts w:hint="eastAsia"/>
        </w:rPr>
      </w:pPr>
    </w:p>
    <w:p w14:paraId="17BC4854">
      <w:pPr>
        <w:pStyle w:val="5"/>
        <w:spacing w:before="298" w:line="285" w:lineRule="auto"/>
        <w:rPr>
          <w:rFonts w:hint="eastAsia"/>
        </w:rPr>
      </w:pPr>
      <w:r>
        <w:rPr>
          <w:rFonts w:hint="eastAsia"/>
        </w:rPr>
        <w:t>If he commanded, under the penalty of death, that no uncircumcised person should eat the Paschal Lamb (Exodus 12:48), nor any circumcised person without four days of preparation, how much greater preparation does he require of one who comes to receive the sacrament of his body and blood?</w:t>
      </w:r>
    </w:p>
    <w:p w14:paraId="14F9148B">
      <w:pPr>
        <w:pStyle w:val="5"/>
        <w:spacing w:before="298" w:line="285" w:lineRule="auto"/>
        <w:rPr>
          <w:rFonts w:hint="eastAsia"/>
        </w:rPr>
      </w:pPr>
      <w:r>
        <w:rPr>
          <w:rFonts w:hint="eastAsia"/>
        </w:rPr>
        <w:t>如果祂曾命令，违者处死，未受割礼者不可吃逾越节的羔羊（出埃及记12:48），已受割礼者也需经过四天的预备方可吃，那么祂对前来领受祂身体和宝血这圣礼的人，岂不要求更大的预备吗？</w:t>
      </w:r>
    </w:p>
    <w:p w14:paraId="317B939E">
      <w:pPr>
        <w:pStyle w:val="5"/>
        <w:spacing w:before="298" w:line="285" w:lineRule="auto"/>
        <w:rPr>
          <w:rFonts w:hint="eastAsia"/>
        </w:rPr>
      </w:pPr>
    </w:p>
    <w:p w14:paraId="601C745B">
      <w:pPr>
        <w:pStyle w:val="5"/>
        <w:spacing w:before="298" w:line="285" w:lineRule="auto"/>
        <w:rPr>
          <w:rFonts w:hint="eastAsia"/>
        </w:rPr>
      </w:pPr>
      <w:r>
        <w:rPr>
          <w:rFonts w:hint="eastAsia"/>
        </w:rPr>
        <w:t>This sacrament not only succeeds but surpasses the Passover by many degrees.</w:t>
      </w:r>
    </w:p>
    <w:p w14:paraId="7D17C1E5">
      <w:pPr>
        <w:pStyle w:val="5"/>
        <w:spacing w:before="298" w:line="285" w:lineRule="auto"/>
        <w:rPr>
          <w:rFonts w:hint="eastAsia"/>
        </w:rPr>
      </w:pPr>
      <w:r>
        <w:rPr>
          <w:rFonts w:hint="eastAsia"/>
        </w:rPr>
        <w:t>这圣礼不仅继承了逾越节，而且在许多方面都超越了它。</w:t>
      </w:r>
    </w:p>
    <w:p w14:paraId="1A578A53">
      <w:pPr>
        <w:pStyle w:val="5"/>
        <w:spacing w:before="298" w:line="285" w:lineRule="auto"/>
        <w:rPr>
          <w:rFonts w:hint="eastAsia"/>
        </w:rPr>
      </w:pPr>
    </w:p>
    <w:p w14:paraId="7F48FF48">
      <w:pPr>
        <w:pStyle w:val="5"/>
        <w:spacing w:before="298" w:line="285" w:lineRule="auto"/>
        <w:rPr>
          <w:rFonts w:hint="eastAsia"/>
        </w:rPr>
      </w:pPr>
      <w:r>
        <w:rPr>
          <w:rFonts w:hint="eastAsia"/>
        </w:rPr>
        <w:t>Secondly, because the example of Christ teaches us so.</w:t>
      </w:r>
    </w:p>
    <w:p w14:paraId="3EB71A91">
      <w:pPr>
        <w:pStyle w:val="5"/>
        <w:spacing w:before="298" w:line="285" w:lineRule="auto"/>
        <w:rPr>
          <w:rFonts w:hint="eastAsia"/>
        </w:rPr>
      </w:pPr>
      <w:r>
        <w:rPr>
          <w:rFonts w:hint="eastAsia"/>
        </w:rPr>
        <w:t>第二，因为基督的榜样如此教导我们。</w:t>
      </w:r>
    </w:p>
    <w:p w14:paraId="0E0F7AAA">
      <w:pPr>
        <w:pStyle w:val="5"/>
        <w:spacing w:before="298" w:line="285" w:lineRule="auto"/>
        <w:rPr>
          <w:rFonts w:hint="eastAsia"/>
        </w:rPr>
      </w:pPr>
    </w:p>
    <w:p w14:paraId="5BA022A6">
      <w:pPr>
        <w:pStyle w:val="5"/>
        <w:spacing w:before="298" w:line="285" w:lineRule="auto"/>
        <w:rPr>
          <w:rFonts w:hint="eastAsia"/>
        </w:rPr>
      </w:pPr>
      <w:r>
        <w:rPr>
          <w:rFonts w:hint="eastAsia"/>
        </w:rPr>
        <w:t>He washed his disciples' feet before admitting them to eat of this supper, signifying that you should lay aside all impurity of heart and uncleanness of life, and be adorned with humility and charity before presuming to partake of this holy supper (John 13:5).</w:t>
      </w:r>
    </w:p>
    <w:p w14:paraId="31154CF3">
      <w:pPr>
        <w:pStyle w:val="5"/>
        <w:spacing w:before="298" w:line="285" w:lineRule="auto"/>
        <w:rPr>
          <w:rFonts w:hint="eastAsia"/>
        </w:rPr>
      </w:pPr>
      <w:r>
        <w:rPr>
          <w:rFonts w:hint="eastAsia"/>
        </w:rPr>
        <w:t>祂在准许祂的门徒吃这晚餐之前，先洗了他们的脚，这表明你在擅自领受这神圣晚餐之前，应当放下一切内心的不洁和生活的不洁，并以谦卑和爱心为装饰（约翰福音13:5）。</w:t>
      </w:r>
    </w:p>
    <w:p w14:paraId="02A6F8D9">
      <w:pPr>
        <w:pStyle w:val="5"/>
        <w:spacing w:before="298" w:line="285" w:lineRule="auto"/>
        <w:rPr>
          <w:rFonts w:hint="eastAsia"/>
        </w:rPr>
      </w:pPr>
    </w:p>
    <w:p w14:paraId="74E2D2C3">
      <w:pPr>
        <w:pStyle w:val="5"/>
        <w:spacing w:before="298" w:line="285" w:lineRule="auto"/>
        <w:rPr>
          <w:rFonts w:hint="eastAsia"/>
        </w:rPr>
      </w:pPr>
      <w:r>
        <w:rPr>
          <w:rFonts w:hint="eastAsia"/>
        </w:rPr>
        <w:t>Thirdly, because it is the counsel of the Holy Spirit: "Let every man examine himself, and so let him eat," (1 Corinthians 11:28).</w:t>
      </w:r>
    </w:p>
    <w:p w14:paraId="640ABA59">
      <w:pPr>
        <w:pStyle w:val="5"/>
        <w:spacing w:before="298" w:line="285" w:lineRule="auto"/>
        <w:rPr>
          <w:rFonts w:hint="eastAsia"/>
        </w:rPr>
      </w:pPr>
      <w:r>
        <w:rPr>
          <w:rFonts w:hint="eastAsia"/>
        </w:rPr>
        <w:t>第三，因为这是圣灵的劝告：“各人当省察自己，然后吃这饼，喝这杯”（哥林多前书11:28）。</w:t>
      </w:r>
    </w:p>
    <w:p w14:paraId="0B75CE0E">
      <w:pPr>
        <w:pStyle w:val="5"/>
        <w:spacing w:before="298" w:line="285" w:lineRule="auto"/>
        <w:rPr>
          <w:rFonts w:hint="eastAsia"/>
        </w:rPr>
      </w:pPr>
    </w:p>
    <w:p w14:paraId="33B32ADD">
      <w:pPr>
        <w:pStyle w:val="5"/>
        <w:spacing w:before="298" w:line="285" w:lineRule="auto"/>
        <w:rPr>
          <w:rFonts w:hint="eastAsia"/>
        </w:rPr>
      </w:pPr>
      <w:r>
        <w:rPr>
          <w:rFonts w:hint="eastAsia"/>
        </w:rPr>
        <w:t>And if a man, when dining with an earthly prince, must carefully consider what is before him and rather put a knife to his throat than behave rudely (Proverbs 23:1-2), how much more should you prepare your soul, that you may conduct yourself with all fear and reverence when called to feast at the holy table of the Prince of princes?</w:t>
      </w:r>
    </w:p>
    <w:p w14:paraId="4A19CBFE">
      <w:pPr>
        <w:pStyle w:val="5"/>
        <w:spacing w:before="298" w:line="285" w:lineRule="auto"/>
        <w:rPr>
          <w:rFonts w:hint="eastAsia"/>
        </w:rPr>
      </w:pPr>
      <w:r>
        <w:rPr>
          <w:rFonts w:hint="eastAsia"/>
        </w:rPr>
        <w:t>如果一个人与地上的君王同席时，必须仔细思想面前的是什么，宁可把刀放在喉咙上，也不可行为粗鲁（箴言23:1-2），那么，当你被召到万王之王的圣桌前赴宴时，你岂不更当预备你的灵魂，使你能以一切敬畏和虔诚行事吗？</w:t>
      </w:r>
    </w:p>
    <w:p w14:paraId="323148A8">
      <w:pPr>
        <w:pStyle w:val="5"/>
        <w:spacing w:before="298" w:line="285" w:lineRule="auto"/>
        <w:rPr>
          <w:rFonts w:hint="eastAsia"/>
        </w:rPr>
      </w:pPr>
    </w:p>
    <w:p w14:paraId="3CE57F95">
      <w:pPr>
        <w:pStyle w:val="5"/>
        <w:spacing w:before="298" w:line="285" w:lineRule="auto"/>
        <w:rPr>
          <w:rFonts w:hint="eastAsia"/>
        </w:rPr>
      </w:pPr>
      <w:r>
        <w:rPr>
          <w:rFonts w:hint="eastAsia"/>
        </w:rPr>
        <w:t>Fourthly, because it has always been the practice of all God's saints to engage in holy preparation before approaching divine mysteries.</w:t>
      </w:r>
    </w:p>
    <w:p w14:paraId="79ADE187">
      <w:pPr>
        <w:pStyle w:val="5"/>
        <w:spacing w:before="298" w:line="285" w:lineRule="auto"/>
        <w:rPr>
          <w:rFonts w:hint="eastAsia"/>
        </w:rPr>
      </w:pPr>
      <w:r>
        <w:rPr>
          <w:rFonts w:hint="eastAsia"/>
        </w:rPr>
        <w:t>第四，因为在亲近神圣奥秘之前进行圣洁的预备，一直是上帝所有圣徒的操练。</w:t>
      </w:r>
    </w:p>
    <w:p w14:paraId="7E6FF17B">
      <w:pPr>
        <w:pStyle w:val="5"/>
        <w:spacing w:before="298" w:line="285" w:lineRule="auto"/>
        <w:rPr>
          <w:rFonts w:hint="eastAsia"/>
        </w:rPr>
      </w:pPr>
    </w:p>
    <w:p w14:paraId="60E6CB17">
      <w:pPr>
        <w:pStyle w:val="5"/>
        <w:spacing w:before="298" w:line="285" w:lineRule="auto"/>
        <w:rPr>
          <w:rFonts w:hint="eastAsia"/>
        </w:rPr>
      </w:pPr>
      <w:r>
        <w:rPr>
          <w:rFonts w:hint="eastAsia"/>
        </w:rPr>
        <w:t>David would not go near God's altar until he had first washed his hands in innocence (Psalm 26:6); how much less should you approach the Lord's Table without due preparation?</w:t>
      </w:r>
    </w:p>
    <w:p w14:paraId="15E2439B">
      <w:pPr>
        <w:pStyle w:val="5"/>
        <w:spacing w:before="298" w:line="285" w:lineRule="auto"/>
        <w:rPr>
          <w:rFonts w:hint="eastAsia"/>
        </w:rPr>
      </w:pPr>
      <w:r>
        <w:rPr>
          <w:rFonts w:hint="eastAsia"/>
        </w:rPr>
        <w:t>大卫若非先在无辜中洗手，就不肯挨近上帝的祭坛（诗篇26:6）；你若没有适当的预备，岂不更不应该挨近主的桌吗？</w:t>
      </w:r>
    </w:p>
    <w:p w14:paraId="7349F5D1">
      <w:pPr>
        <w:pStyle w:val="5"/>
        <w:spacing w:before="298" w:line="285" w:lineRule="auto"/>
        <w:rPr>
          <w:rFonts w:hint="eastAsia"/>
        </w:rPr>
      </w:pPr>
    </w:p>
    <w:p w14:paraId="3E1E4283">
      <w:pPr>
        <w:pStyle w:val="5"/>
        <w:spacing w:before="298" w:line="285" w:lineRule="auto"/>
        <w:rPr>
          <w:rFonts w:hint="eastAsia"/>
        </w:rPr>
      </w:pPr>
      <w:r>
        <w:rPr>
          <w:rFonts w:hint="eastAsia"/>
        </w:rPr>
        <w:t>Abimelech would not give, nor would David and his men eat, the showbread unless they were pure from all defilement (1 Samuel 21:4); how much less should you presume to eat the Lord's bread—or rather, the bread which is the Lord—unless your heart is first cleansed by repentance?</w:t>
      </w:r>
    </w:p>
    <w:p w14:paraId="50B6C6A6">
      <w:pPr>
        <w:pStyle w:val="5"/>
        <w:spacing w:before="298" w:line="285" w:lineRule="auto"/>
        <w:rPr>
          <w:rFonts w:hint="eastAsia"/>
        </w:rPr>
      </w:pPr>
      <w:r>
        <w:rPr>
          <w:rFonts w:hint="eastAsia"/>
        </w:rPr>
        <w:t>亚比米勒若非他们洁净无污，就不肯给大卫和他的随从陈设饼，他们也不肯吃（撒母耳记上21:4）；你若非先藉悔改洁净你的心，岂不更不应该擅自吃主的饼——或者更确切地说，那饼就是主——吗？</w:t>
      </w:r>
    </w:p>
    <w:p w14:paraId="6FF3465F">
      <w:pPr>
        <w:pStyle w:val="5"/>
        <w:spacing w:before="298" w:line="285" w:lineRule="auto"/>
        <w:rPr>
          <w:rFonts w:hint="eastAsia"/>
        </w:rPr>
      </w:pPr>
    </w:p>
    <w:p w14:paraId="5696338D">
      <w:pPr>
        <w:pStyle w:val="5"/>
        <w:spacing w:before="298" w:line="285" w:lineRule="auto"/>
        <w:rPr>
          <w:rFonts w:hint="eastAsia"/>
        </w:rPr>
      </w:pPr>
      <w:r>
        <w:rPr>
          <w:rFonts w:hint="eastAsia"/>
        </w:rPr>
        <w:t>If the Lord required Joshua, as he had required Moses before, to remove his shoes in reverence for his holiness (Exodus 3:5; Joshua 5:14), when he appeared in that place with a sword in his hand to destroy his enemies, how much more should you put off all affections of your earthly nature when approaching that place where Christ appears to the eye of faith, with wounds in his hands and side, for the redemption of his friends?</w:t>
      </w:r>
    </w:p>
    <w:p w14:paraId="7B6F10FB">
      <w:pPr>
        <w:pStyle w:val="5"/>
        <w:spacing w:before="298" w:line="285" w:lineRule="auto"/>
        <w:rPr>
          <w:rFonts w:hint="eastAsia"/>
        </w:rPr>
      </w:pPr>
      <w:r>
        <w:rPr>
          <w:rFonts w:hint="eastAsia"/>
        </w:rPr>
        <w:t>主既曾要求约书亚，如同祂先前要求摩西一样，因敬畏祂的圣洁而脱鞋（出埃及记3:5；约书亚记5:14），当祂手持利剑出现在那地方要毁灭祂的仇敌时；那么，当你来到那地方，基督以祂手和肋旁的伤痕，为救赎祂的朋友而显现在信心的眼前时，你岂不更当脱去你属地本性的一切情感吗？</w:t>
      </w:r>
    </w:p>
    <w:p w14:paraId="132AADF6">
      <w:pPr>
        <w:pStyle w:val="5"/>
        <w:spacing w:before="298" w:line="285" w:lineRule="auto"/>
        <w:rPr>
          <w:rFonts w:hint="eastAsia"/>
        </w:rPr>
      </w:pPr>
    </w:p>
    <w:p w14:paraId="5D996747">
      <w:pPr>
        <w:pStyle w:val="5"/>
        <w:spacing w:before="298" w:line="285" w:lineRule="auto"/>
        <w:rPr>
          <w:rFonts w:hint="eastAsia"/>
        </w:rPr>
      </w:pPr>
      <w:r>
        <w:rPr>
          <w:rFonts w:hint="eastAsia"/>
        </w:rPr>
        <w:t>For this reason, it is said that the Lamb's wife has made herself ready for the marriage (Revelation 19:7).</w:t>
      </w:r>
    </w:p>
    <w:p w14:paraId="38B8A0ED">
      <w:pPr>
        <w:pStyle w:val="5"/>
        <w:spacing w:before="298" w:line="285" w:lineRule="auto"/>
        <w:rPr>
          <w:rFonts w:hint="eastAsia"/>
        </w:rPr>
      </w:pPr>
      <w:r>
        <w:rPr>
          <w:rFonts w:hint="eastAsia"/>
        </w:rPr>
        <w:t>为此缘故，经上说羔羊的新妇已经预备好了自己，等候婚娶（启示录19:7）。</w:t>
      </w:r>
    </w:p>
    <w:p w14:paraId="55A0991A">
      <w:pPr>
        <w:pStyle w:val="5"/>
        <w:spacing w:before="298" w:line="285" w:lineRule="auto"/>
        <w:rPr>
          <w:rFonts w:hint="eastAsia"/>
        </w:rPr>
      </w:pPr>
    </w:p>
    <w:p w14:paraId="3EC65670">
      <w:pPr>
        <w:pStyle w:val="5"/>
        <w:spacing w:before="298" w:line="285" w:lineRule="auto"/>
        <w:rPr>
          <w:rFonts w:hint="eastAsia"/>
        </w:rPr>
      </w:pPr>
      <w:r>
        <w:rPr>
          <w:rFonts w:hint="eastAsia"/>
        </w:rPr>
        <w:t>Prepare yourself, therefore, if you wish in this life to be betrothed to Christ by sacramental grace, or in heaven to be married to him in eternal glory.</w:t>
      </w:r>
    </w:p>
    <w:p w14:paraId="5F81467B">
      <w:pPr>
        <w:pStyle w:val="5"/>
        <w:spacing w:before="298" w:line="285" w:lineRule="auto"/>
        <w:rPr>
          <w:rFonts w:hint="eastAsia"/>
        </w:rPr>
      </w:pPr>
      <w:r>
        <w:rPr>
          <w:rFonts w:hint="eastAsia"/>
        </w:rPr>
        <w:t>因此，你若盼望今生藉着圣礼的恩典与基督订婚，或在天上与祂在永恒的荣耀中成婚，就当预备你自己。</w:t>
      </w:r>
    </w:p>
    <w:p w14:paraId="68805613">
      <w:pPr>
        <w:pStyle w:val="5"/>
        <w:spacing w:before="298" w:line="285" w:lineRule="auto"/>
        <w:rPr>
          <w:rFonts w:hint="eastAsia"/>
        </w:rPr>
      </w:pPr>
    </w:p>
    <w:p w14:paraId="5259DCDA">
      <w:pPr>
        <w:pStyle w:val="5"/>
        <w:spacing w:before="298" w:line="285" w:lineRule="auto"/>
        <w:rPr>
          <w:rFonts w:hint="eastAsia"/>
        </w:rPr>
      </w:pPr>
      <w:r>
        <w:rPr>
          <w:rFonts w:hint="eastAsia"/>
        </w:rPr>
        <w:t>Fifthly, because God has always struck with fearful judgments those who have presumed to use his holy ordinances without due fear and preparation.</w:t>
      </w:r>
    </w:p>
    <w:p w14:paraId="7B6686F8">
      <w:pPr>
        <w:pStyle w:val="5"/>
        <w:spacing w:before="298" w:line="285" w:lineRule="auto"/>
        <w:rPr>
          <w:rFonts w:hint="eastAsia"/>
        </w:rPr>
      </w:pPr>
      <w:r>
        <w:rPr>
          <w:rFonts w:hint="eastAsia"/>
        </w:rPr>
        <w:t>第五，因为上帝总是以可怕的审判击打那些擅自使用祂神圣条例而没有应有敬畏和预备的人。</w:t>
      </w:r>
    </w:p>
    <w:p w14:paraId="73516BE9">
      <w:pPr>
        <w:pStyle w:val="5"/>
        <w:spacing w:before="298" w:line="285" w:lineRule="auto"/>
        <w:rPr>
          <w:rFonts w:hint="eastAsia"/>
        </w:rPr>
      </w:pPr>
    </w:p>
    <w:p w14:paraId="7EC7E2E7">
      <w:pPr>
        <w:pStyle w:val="5"/>
        <w:spacing w:before="298" w:line="285" w:lineRule="auto"/>
        <w:rPr>
          <w:rFonts w:hint="eastAsia"/>
        </w:rPr>
      </w:pPr>
      <w:r>
        <w:rPr>
          <w:rFonts w:hint="eastAsia"/>
        </w:rPr>
        <w:t>God set a flaming sword in a cherub’s hand to strike down our first parents, being defiled with sin, if they attempted to enter paradise to eat the sacrament of the tree of life (Genesis 3:24).</w:t>
      </w:r>
    </w:p>
    <w:p w14:paraId="0AAA312E">
      <w:pPr>
        <w:pStyle w:val="5"/>
        <w:spacing w:before="298" w:line="285" w:lineRule="auto"/>
        <w:rPr>
          <w:rFonts w:hint="eastAsia"/>
        </w:rPr>
      </w:pPr>
      <w:r>
        <w:rPr>
          <w:rFonts w:hint="eastAsia"/>
        </w:rPr>
        <w:t>上帝把一把发火焰的剑放在基路伯手中，如果我们的始祖因罪污秽而试图进入乐园吃生命树的圣礼，就要击倒他们（创世记3:24）。</w:t>
      </w:r>
    </w:p>
    <w:p w14:paraId="106F97D9">
      <w:pPr>
        <w:pStyle w:val="5"/>
        <w:spacing w:before="298" w:line="285" w:lineRule="auto"/>
        <w:rPr>
          <w:rFonts w:hint="eastAsia"/>
        </w:rPr>
      </w:pPr>
    </w:p>
    <w:p w14:paraId="4F300611">
      <w:pPr>
        <w:pStyle w:val="5"/>
        <w:spacing w:before="298" w:line="285" w:lineRule="auto"/>
        <w:rPr>
          <w:rFonts w:hint="eastAsia"/>
        </w:rPr>
      </w:pPr>
      <w:r>
        <w:rPr>
          <w:rFonts w:hint="eastAsia"/>
        </w:rPr>
        <w:t>Therefore, fear lest you be struck with the sword of God’s vengeance if you presume to enter the church with an impenitent heart, to eat the sacrament of the Lord of life.</w:t>
      </w:r>
    </w:p>
    <w:p w14:paraId="56F6825D">
      <w:pPr>
        <w:pStyle w:val="5"/>
        <w:spacing w:before="298" w:line="285" w:lineRule="auto"/>
        <w:rPr>
          <w:rFonts w:hint="eastAsia"/>
        </w:rPr>
      </w:pPr>
      <w:r>
        <w:rPr>
          <w:rFonts w:hint="eastAsia"/>
        </w:rPr>
        <w:t>因此，要畏惧，免得你若擅自带著一颗不悔改的心进入教会，吃生命之主的圣礼，就被上帝报应的剑击打。</w:t>
      </w:r>
    </w:p>
    <w:p w14:paraId="0D961B45">
      <w:pPr>
        <w:pStyle w:val="5"/>
        <w:spacing w:before="298" w:line="285" w:lineRule="auto"/>
        <w:rPr>
          <w:rFonts w:hint="eastAsia"/>
        </w:rPr>
      </w:pPr>
    </w:p>
    <w:p w14:paraId="1E1D7BC7">
      <w:pPr>
        <w:pStyle w:val="5"/>
        <w:spacing w:before="298" w:line="285" w:lineRule="auto"/>
        <w:rPr>
          <w:rFonts w:hint="eastAsia"/>
        </w:rPr>
      </w:pPr>
      <w:r>
        <w:rPr>
          <w:rFonts w:hint="eastAsia"/>
        </w:rPr>
        <w:t>God struck down 50,000 of the Bethshemites for looking irreverently into his ark, and he killed Uzzah suddenly for rashly touching the ark.</w:t>
      </w:r>
    </w:p>
    <w:p w14:paraId="0BBEF059">
      <w:pPr>
        <w:pStyle w:val="5"/>
        <w:spacing w:before="298" w:line="285" w:lineRule="auto"/>
        <w:rPr>
          <w:rFonts w:hint="eastAsia"/>
        </w:rPr>
      </w:pPr>
      <w:r>
        <w:rPr>
          <w:rFonts w:hint="eastAsia"/>
        </w:rPr>
        <w:t>上帝因伯示麦人轻慢地窥看祂的约柜而击杀了他们五万人，又因乌撒鲁莽地触摸约柜而使他暴毙。</w:t>
      </w:r>
    </w:p>
    <w:p w14:paraId="0E38D809">
      <w:pPr>
        <w:pStyle w:val="5"/>
        <w:spacing w:before="298" w:line="285" w:lineRule="auto"/>
        <w:rPr>
          <w:rFonts w:hint="eastAsia"/>
        </w:rPr>
      </w:pPr>
    </w:p>
    <w:p w14:paraId="5B0297C9">
      <w:pPr>
        <w:pStyle w:val="5"/>
        <w:spacing w:before="298" w:line="285" w:lineRule="auto"/>
        <w:rPr>
          <w:rFonts w:hint="eastAsia"/>
        </w:rPr>
      </w:pPr>
      <w:r>
        <w:rPr>
          <w:rFonts w:hint="eastAsia"/>
        </w:rPr>
        <w:t>He also smote Uzziah with leprosy for meddling with the priest’s office, which did not belong to him (1 Samuel 6:19; 1 Chronicles 13:9; 2 Chronicles 26:19).</w:t>
      </w:r>
    </w:p>
    <w:p w14:paraId="11D5F3BA">
      <w:pPr>
        <w:pStyle w:val="5"/>
        <w:spacing w:before="298" w:line="285" w:lineRule="auto"/>
        <w:rPr>
          <w:rFonts w:hint="eastAsia"/>
        </w:rPr>
      </w:pPr>
      <w:r>
        <w:rPr>
          <w:rFonts w:hint="eastAsia"/>
        </w:rPr>
        <w:t>祂也因乌西雅干预不属于他的祭司职分而使他染上大麻风（撒母耳记上6:19；历代志上13:9；历代志下26:19）。</w:t>
      </w:r>
    </w:p>
    <w:p w14:paraId="5BA7EA23">
      <w:pPr>
        <w:pStyle w:val="5"/>
        <w:spacing w:before="298" w:line="285" w:lineRule="auto"/>
        <w:rPr>
          <w:rFonts w:hint="eastAsia"/>
        </w:rPr>
      </w:pPr>
    </w:p>
    <w:p w14:paraId="22FA9CB6">
      <w:pPr>
        <w:pStyle w:val="5"/>
        <w:spacing w:before="298" w:line="285" w:lineRule="auto"/>
        <w:rPr>
          <w:rFonts w:hint="eastAsia"/>
        </w:rPr>
      </w:pPr>
      <w:r>
        <w:rPr>
          <w:rFonts w:hint="eastAsia"/>
        </w:rPr>
        <w:t>The fear of such a judgment made Hezekiah earnestly pray to God that he would not strike the people who had not prepared themselves as they should to eat the Passover.</w:t>
      </w:r>
    </w:p>
    <w:p w14:paraId="0425A16B">
      <w:pPr>
        <w:pStyle w:val="5"/>
        <w:spacing w:before="298" w:line="285" w:lineRule="auto"/>
        <w:rPr>
          <w:rFonts w:hint="eastAsia"/>
        </w:rPr>
      </w:pPr>
      <w:r>
        <w:rPr>
          <w:rFonts w:hint="eastAsia"/>
        </w:rPr>
        <w:t>对这种审判的恐惧使希西家恳切地向上帝祷告，求祂不要击打那些没有按理预备自己吃逾越节筵席的百姓。</w:t>
      </w:r>
    </w:p>
    <w:p w14:paraId="6D873A3C">
      <w:pPr>
        <w:pStyle w:val="5"/>
        <w:spacing w:before="298" w:line="285" w:lineRule="auto"/>
        <w:rPr>
          <w:rFonts w:hint="eastAsia"/>
        </w:rPr>
      </w:pPr>
    </w:p>
    <w:p w14:paraId="55CAF7E4">
      <w:pPr>
        <w:pStyle w:val="5"/>
        <w:spacing w:before="298" w:line="285" w:lineRule="auto"/>
        <w:rPr>
          <w:rFonts w:hint="eastAsia"/>
        </w:rPr>
      </w:pPr>
      <w:r>
        <w:rPr>
          <w:rFonts w:hint="eastAsia"/>
        </w:rPr>
        <w:t>It is said that the Lord heard Hezekiah and healed the people, implying that had it not been for Hezekiah’s prayer, the Lord would have smitten them for their lack of proper preparation.</w:t>
      </w:r>
    </w:p>
    <w:p w14:paraId="44446F5B">
      <w:pPr>
        <w:pStyle w:val="5"/>
        <w:spacing w:before="298" w:line="285" w:lineRule="auto"/>
        <w:rPr>
          <w:rFonts w:hint="eastAsia"/>
        </w:rPr>
      </w:pPr>
      <w:r>
        <w:rPr>
          <w:rFonts w:hint="eastAsia"/>
        </w:rPr>
        <w:t>据说主垂听了希西家的祷告，医治了百姓，这暗示若非希西家的祷告，主就会因他们缺乏适当的预备而击打他们。</w:t>
      </w:r>
    </w:p>
    <w:p w14:paraId="71D4316F">
      <w:pPr>
        <w:pStyle w:val="5"/>
        <w:spacing w:before="298" w:line="285" w:lineRule="auto"/>
        <w:rPr>
          <w:rFonts w:hint="eastAsia"/>
        </w:rPr>
      </w:pPr>
    </w:p>
    <w:p w14:paraId="585B0DB9">
      <w:pPr>
        <w:pStyle w:val="5"/>
        <w:spacing w:before="298" w:line="285" w:lineRule="auto"/>
        <w:rPr>
          <w:rFonts w:hint="eastAsia"/>
        </w:rPr>
      </w:pPr>
      <w:r>
        <w:rPr>
          <w:rFonts w:hint="eastAsia"/>
        </w:rPr>
        <w:t>Likewise, the man who came to the marriage feast without a wedding garment, or without examining himself, was examined by another; and upon being found unworthy, he was bound hand and foot and cast into outer darkness (Matthew 22:12).</w:t>
      </w:r>
    </w:p>
    <w:p w14:paraId="0C7151FC">
      <w:pPr>
        <w:pStyle w:val="5"/>
        <w:spacing w:before="298" w:line="285" w:lineRule="auto"/>
        <w:rPr>
          <w:rFonts w:hint="eastAsia"/>
        </w:rPr>
      </w:pPr>
      <w:r>
        <w:rPr>
          <w:rFonts w:hint="eastAsia"/>
        </w:rPr>
        <w:t>同样，那没有穿婚筵礼服，或没有省察自己就来到婚筵的人，被别人察验了；当发现他不配时，他就被捆住手脚，扔到外边的黑暗里去了（马太福音22:12）。</w:t>
      </w:r>
    </w:p>
    <w:p w14:paraId="786DDF80">
      <w:pPr>
        <w:pStyle w:val="5"/>
        <w:spacing w:before="298" w:line="285" w:lineRule="auto"/>
        <w:rPr>
          <w:rFonts w:hint="eastAsia"/>
        </w:rPr>
      </w:pPr>
    </w:p>
    <w:p w14:paraId="018D6A75">
      <w:pPr>
        <w:pStyle w:val="5"/>
        <w:spacing w:before="298" w:line="285" w:lineRule="auto"/>
        <w:rPr>
          <w:rFonts w:hint="eastAsia"/>
        </w:rPr>
      </w:pPr>
      <w:r>
        <w:rPr>
          <w:rFonts w:hint="eastAsia"/>
        </w:rPr>
        <w:t>St. Paul tells the Corinthians that because they failed to prepare themselves by examining and judging themselves before eating the Lord’s Supper, God had sent a fearful sickness among them.</w:t>
      </w:r>
    </w:p>
    <w:p w14:paraId="70BADF70">
      <w:pPr>
        <w:pStyle w:val="5"/>
        <w:spacing w:before="298" w:line="285" w:lineRule="auto"/>
        <w:rPr>
          <w:rFonts w:hint="eastAsia"/>
        </w:rPr>
      </w:pPr>
      <w:r>
        <w:rPr>
          <w:rFonts w:hint="eastAsia"/>
        </w:rPr>
        <w:t>圣保罗告诉哥林多人，因为他们在吃主的晚餐前没有藉着省察和判断自己来预备自己，上帝就在他们中间降下了可怕的疾病。</w:t>
      </w:r>
    </w:p>
    <w:p w14:paraId="75059A24">
      <w:pPr>
        <w:pStyle w:val="5"/>
        <w:spacing w:before="298" w:line="285" w:lineRule="auto"/>
        <w:rPr>
          <w:rFonts w:hint="eastAsia"/>
        </w:rPr>
      </w:pPr>
    </w:p>
    <w:p w14:paraId="369E821F">
      <w:pPr>
        <w:pStyle w:val="5"/>
        <w:spacing w:before="298" w:line="285" w:lineRule="auto"/>
        <w:rPr>
          <w:rFonts w:hint="eastAsia"/>
        </w:rPr>
      </w:pPr>
      <w:r>
        <w:rPr>
          <w:rFonts w:hint="eastAsia"/>
        </w:rPr>
        <w:t>Some were sick, others weak, and many had fallen asleep, meaning they were taken away by temporal death.</w:t>
      </w:r>
    </w:p>
    <w:p w14:paraId="791FA128">
      <w:pPr>
        <w:pStyle w:val="5"/>
        <w:spacing w:before="298" w:line="285" w:lineRule="auto"/>
        <w:rPr>
          <w:rFonts w:hint="eastAsia"/>
        </w:rPr>
      </w:pPr>
      <w:r>
        <w:rPr>
          <w:rFonts w:hint="eastAsia"/>
        </w:rPr>
        <w:t>有些人病了，有些人软弱了，还有许多人睡了，意思是他们被暂时的死亡夺去了生命。</w:t>
      </w:r>
    </w:p>
    <w:p w14:paraId="1C3D9ED9">
      <w:pPr>
        <w:pStyle w:val="5"/>
        <w:spacing w:before="298" w:line="285" w:lineRule="auto"/>
        <w:rPr>
          <w:rFonts w:hint="eastAsia"/>
        </w:rPr>
      </w:pPr>
    </w:p>
    <w:p w14:paraId="4C786349">
      <w:pPr>
        <w:pStyle w:val="5"/>
        <w:spacing w:before="298" w:line="285" w:lineRule="auto"/>
        <w:rPr>
          <w:rFonts w:hint="eastAsia"/>
        </w:rPr>
      </w:pPr>
      <w:r>
        <w:rPr>
          <w:rFonts w:hint="eastAsia"/>
        </w:rPr>
        <w:t>So severe was this judgment that the apostle declares that every unworthy receiver eats his own condemnation—temporal, if he repents; eternal, if he does not.</w:t>
      </w:r>
    </w:p>
    <w:p w14:paraId="3A6074C1">
      <w:pPr>
        <w:pStyle w:val="5"/>
        <w:spacing w:before="298" w:line="285" w:lineRule="auto"/>
        <w:rPr>
          <w:rFonts w:hint="eastAsia"/>
        </w:rPr>
      </w:pPr>
      <w:r>
        <w:rPr>
          <w:rFonts w:hint="eastAsia"/>
        </w:rPr>
        <w:t>这审判如此严厉，以致使徒宣告，凡不配领受的人，就是吃自己的定罪——若他悔改，就是暂时的；若他不悔改，就是永远的。</w:t>
      </w:r>
    </w:p>
    <w:p w14:paraId="62E87958">
      <w:pPr>
        <w:pStyle w:val="5"/>
        <w:spacing w:before="298" w:line="285" w:lineRule="auto"/>
        <w:rPr>
          <w:rFonts w:hint="eastAsia"/>
        </w:rPr>
      </w:pPr>
    </w:p>
    <w:p w14:paraId="5407F463">
      <w:pPr>
        <w:pStyle w:val="5"/>
        <w:spacing w:before="298" w:line="285" w:lineRule="auto"/>
        <w:rPr>
          <w:rFonts w:hint="eastAsia"/>
        </w:rPr>
      </w:pPr>
      <w:r>
        <w:rPr>
          <w:rFonts w:hint="eastAsia"/>
        </w:rPr>
        <w:t>And he is guilty of the body and blood of the Lord, of which this sacrament is a holy sign and seal (1 Corinthians 11:27, 30).</w:t>
      </w:r>
    </w:p>
    <w:p w14:paraId="4E517A40">
      <w:pPr>
        <w:pStyle w:val="5"/>
        <w:spacing w:before="298" w:line="285" w:lineRule="auto"/>
        <w:rPr>
          <w:rFonts w:hint="eastAsia"/>
        </w:rPr>
      </w:pPr>
      <w:r>
        <w:rPr>
          <w:rFonts w:hint="eastAsia"/>
        </w:rPr>
        <w:t>并且他是干犯主的身、主的血了，这圣礼就是这身和血的神圣标记和印记（哥林多前书11:27, 30）。</w:t>
      </w:r>
    </w:p>
    <w:p w14:paraId="281ACE20">
      <w:pPr>
        <w:pStyle w:val="5"/>
        <w:spacing w:before="298" w:line="285" w:lineRule="auto"/>
        <w:rPr>
          <w:rFonts w:hint="eastAsia"/>
        </w:rPr>
      </w:pPr>
    </w:p>
    <w:p w14:paraId="347D8355">
      <w:pPr>
        <w:pStyle w:val="5"/>
        <w:spacing w:before="298" w:line="285" w:lineRule="auto"/>
        <w:rPr>
          <w:rFonts w:hint="eastAsia"/>
        </w:rPr>
      </w:pPr>
      <w:r>
        <w:rPr>
          <w:rFonts w:hint="eastAsia"/>
        </w:rPr>
        <w:t>Just as princes punish offenses against their great seal as seriously as those committed against their own persons, how much more grievous must it be to be guilty of Christ’s blood?</w:t>
      </w:r>
    </w:p>
    <w:p w14:paraId="063AE5DC">
      <w:pPr>
        <w:pStyle w:val="5"/>
        <w:spacing w:before="298" w:line="285" w:lineRule="auto"/>
        <w:rPr>
          <w:rFonts w:hint="eastAsia"/>
        </w:rPr>
      </w:pPr>
      <w:r>
        <w:rPr>
          <w:rFonts w:hint="eastAsia"/>
        </w:rPr>
        <w:t>正如君王惩罚冒犯他们国玺的罪行，如同惩罚冒犯他们本人的罪行一样严重，那么干犯基督的血，其罪过岂不更严重吗？</w:t>
      </w:r>
    </w:p>
    <w:p w14:paraId="08DC4E72">
      <w:pPr>
        <w:pStyle w:val="5"/>
        <w:spacing w:before="298" w:line="285" w:lineRule="auto"/>
        <w:rPr>
          <w:rFonts w:hint="eastAsia"/>
        </w:rPr>
      </w:pPr>
    </w:p>
    <w:p w14:paraId="228AD240">
      <w:pPr>
        <w:pStyle w:val="5"/>
        <w:spacing w:before="298" w:line="285" w:lineRule="auto"/>
        <w:rPr>
          <w:rFonts w:hint="eastAsia"/>
        </w:rPr>
      </w:pPr>
      <w:r>
        <w:rPr>
          <w:rFonts w:hint="eastAsia"/>
        </w:rPr>
        <w:t>The misery of the Jews ever since they cried, "His blood be on us and on our children" (Matthew 27:25), testifies to the severity of this guilt.</w:t>
      </w:r>
    </w:p>
    <w:p w14:paraId="0977C58E">
      <w:pPr>
        <w:pStyle w:val="5"/>
        <w:spacing w:before="298" w:line="285" w:lineRule="auto"/>
        <w:rPr>
          <w:rFonts w:hint="eastAsia"/>
        </w:rPr>
      </w:pPr>
      <w:r>
        <w:rPr>
          <w:rFonts w:hint="eastAsia"/>
        </w:rPr>
        <w:t>自从犹太人喊叫说：“祂的血归到我们和我们的子孙身上”（马太福音27:25）以来，他们的苦难就见证了这罪过的严重性。</w:t>
      </w:r>
    </w:p>
    <w:p w14:paraId="1F82A228">
      <w:pPr>
        <w:pStyle w:val="5"/>
        <w:spacing w:before="298" w:line="285" w:lineRule="auto"/>
        <w:rPr>
          <w:rFonts w:hint="eastAsia"/>
        </w:rPr>
      </w:pPr>
    </w:p>
    <w:p w14:paraId="1B36130B">
      <w:pPr>
        <w:pStyle w:val="5"/>
        <w:spacing w:before="298" w:line="285" w:lineRule="auto"/>
        <w:rPr>
          <w:rFonts w:hint="eastAsia"/>
        </w:rPr>
      </w:pPr>
      <w:r>
        <w:rPr>
          <w:rFonts w:hint="eastAsia"/>
        </w:rPr>
        <w:t>But then you may say, it would be safer to abstain from coming to the Holy Communion altogether.</w:t>
      </w:r>
    </w:p>
    <w:p w14:paraId="0A2E7BE1">
      <w:pPr>
        <w:pStyle w:val="5"/>
        <w:spacing w:before="298" w:line="285" w:lineRule="auto"/>
        <w:rPr>
          <w:rFonts w:hint="eastAsia"/>
        </w:rPr>
      </w:pPr>
      <w:r>
        <w:rPr>
          <w:rFonts w:hint="eastAsia"/>
        </w:rPr>
        <w:t>但你也许会说，完全不来领圣餐会更安全。</w:t>
      </w:r>
    </w:p>
    <w:p w14:paraId="12E48CD2">
      <w:pPr>
        <w:pStyle w:val="5"/>
        <w:spacing w:before="298" w:line="285" w:lineRule="auto"/>
        <w:rPr>
          <w:rFonts w:hint="eastAsia"/>
        </w:rPr>
      </w:pPr>
    </w:p>
    <w:p w14:paraId="793F8720">
      <w:pPr>
        <w:pStyle w:val="5"/>
        <w:spacing w:before="298" w:line="285" w:lineRule="auto"/>
        <w:rPr>
          <w:rFonts w:hint="eastAsia"/>
        </w:rPr>
      </w:pPr>
      <w:r>
        <w:rPr>
          <w:rFonts w:hint="eastAsia"/>
        </w:rPr>
        <w:t>Not so, for God has threatened to punish the wilful neglect of his sacraments with eternal damnation of both body and soul (Numbers 9:13; Hebrews 2:3; Matthew 26:26; 1 Corinthians 11:24).</w:t>
      </w:r>
    </w:p>
    <w:p w14:paraId="653D0465">
      <w:pPr>
        <w:pStyle w:val="5"/>
        <w:spacing w:before="298" w:line="285" w:lineRule="auto"/>
        <w:rPr>
          <w:rFonts w:hint="eastAsia"/>
        </w:rPr>
      </w:pPr>
      <w:r>
        <w:rPr>
          <w:rFonts w:hint="eastAsia"/>
        </w:rPr>
        <w:t>并非如此，因为上帝已威胁要用身体和灵魂的永远沉沦来惩罚那些故意忽略祂圣礼的人（民数记9:13；希伯来书2:3；马太福音26:26；哥林多前书11:24）。</w:t>
      </w:r>
    </w:p>
    <w:p w14:paraId="6502D931">
      <w:pPr>
        <w:pStyle w:val="5"/>
        <w:spacing w:before="298" w:line="285" w:lineRule="auto"/>
        <w:rPr>
          <w:rFonts w:hint="eastAsia"/>
        </w:rPr>
      </w:pPr>
    </w:p>
    <w:p w14:paraId="11BE2AEB">
      <w:pPr>
        <w:pStyle w:val="5"/>
        <w:spacing w:before="298" w:line="285" w:lineRule="auto"/>
        <w:rPr>
          <w:rFonts w:hint="eastAsia"/>
        </w:rPr>
      </w:pPr>
      <w:r>
        <w:rPr>
          <w:rFonts w:hint="eastAsia"/>
        </w:rPr>
        <w:t>It is Christ’s command: "Take, eat; do this in remembrance of me," and he will have his command obeyed, under the penalty of this curse.</w:t>
      </w:r>
    </w:p>
    <w:p w14:paraId="217783BC">
      <w:pPr>
        <w:pStyle w:val="5"/>
        <w:spacing w:before="298" w:line="285" w:lineRule="auto"/>
        <w:rPr>
          <w:rFonts w:hint="eastAsia"/>
        </w:rPr>
      </w:pPr>
      <w:r>
        <w:rPr>
          <w:rFonts w:hint="eastAsia"/>
        </w:rPr>
        <w:t>这是基督的命令：“你们拿着吃；你们也当如此行，为的是记念我”，祂要祂的命令被遵守，否则就要承受这咒诅的刑罚。</w:t>
      </w:r>
    </w:p>
    <w:p w14:paraId="14B21D7C">
      <w:pPr>
        <w:pStyle w:val="5"/>
        <w:spacing w:before="298" w:line="285" w:lineRule="auto"/>
        <w:rPr>
          <w:rFonts w:hint="eastAsia"/>
        </w:rPr>
      </w:pPr>
    </w:p>
    <w:p w14:paraId="144C4008">
      <w:pPr>
        <w:pStyle w:val="5"/>
        <w:spacing w:before="298" w:line="285" w:lineRule="auto"/>
        <w:rPr>
          <w:rFonts w:hint="eastAsia"/>
        </w:rPr>
      </w:pPr>
      <w:r>
        <w:rPr>
          <w:rFonts w:hint="eastAsia"/>
        </w:rPr>
        <w:t>Since this sacrament is the greatest token of Christ’s love, which he left at his end for his friends whom he loved to the end (John 13:1), neglecting and despising this sacrament reveals contempt for his love and the shedding of his blood (Hebrews 10:29), a sin that in God's sight appears most grievous.</w:t>
      </w:r>
    </w:p>
    <w:p w14:paraId="2C96D4EB">
      <w:pPr>
        <w:pStyle w:val="5"/>
        <w:spacing w:before="298" w:line="285" w:lineRule="auto"/>
        <w:rPr>
          <w:rFonts w:hint="eastAsia"/>
        </w:rPr>
      </w:pPr>
      <w:r>
        <w:rPr>
          <w:rFonts w:hint="eastAsia"/>
        </w:rPr>
        <w:t>既然这圣礼是基督爱我们到底的那些朋友，在祂临终时留给他们的最大爱的标记（约翰福音13:1），忽略和藐视这圣礼就显明了对祂的爱和祂所流之血的轻视（希伯来书10:29），这在上帝眼中是最严重的罪。</w:t>
      </w:r>
    </w:p>
    <w:p w14:paraId="62A22667">
      <w:pPr>
        <w:pStyle w:val="5"/>
        <w:spacing w:before="298" w:line="285" w:lineRule="auto"/>
        <w:rPr>
          <w:rFonts w:hint="eastAsia"/>
        </w:rPr>
      </w:pPr>
    </w:p>
    <w:p w14:paraId="0EF42E98">
      <w:pPr>
        <w:pStyle w:val="5"/>
        <w:spacing w:before="298" w:line="285" w:lineRule="auto"/>
        <w:rPr>
          <w:rFonts w:hint="eastAsia"/>
        </w:rPr>
      </w:pPr>
      <w:r>
        <w:rPr>
          <w:rFonts w:hint="eastAsia"/>
        </w:rPr>
        <w:t>Nothing prevents you from coming freely to the Lord’s Table except that you would rather reject the love of God than forsake your filthy sins.</w:t>
      </w:r>
    </w:p>
    <w:p w14:paraId="77F9F759">
      <w:pPr>
        <w:pStyle w:val="5"/>
        <w:spacing w:before="298" w:line="285" w:lineRule="auto"/>
        <w:rPr>
          <w:rFonts w:hint="eastAsia"/>
        </w:rPr>
      </w:pPr>
      <w:r>
        <w:rPr>
          <w:rFonts w:hint="eastAsia"/>
        </w:rPr>
        <w:t>除了你宁愿拒绝上帝的爱，也不愿离弃你污秽的罪之外，没有什么能阻止你自由地来到主的桌前。</w:t>
      </w:r>
    </w:p>
    <w:p w14:paraId="79396063">
      <w:pPr>
        <w:pStyle w:val="5"/>
        <w:spacing w:before="298" w:line="285" w:lineRule="auto"/>
        <w:rPr>
          <w:rFonts w:hint="eastAsia"/>
        </w:rPr>
      </w:pPr>
    </w:p>
    <w:p w14:paraId="22D2A6C7">
      <w:pPr>
        <w:pStyle w:val="5"/>
        <w:spacing w:before="298" w:line="285" w:lineRule="auto"/>
        <w:rPr>
          <w:rFonts w:hint="eastAsia"/>
        </w:rPr>
      </w:pPr>
      <w:r>
        <w:rPr>
          <w:rFonts w:hint="eastAsia"/>
        </w:rPr>
        <w:t>O come, but come as a guest prepared for the Lord’s Table, for blessed are those who are called to the marriage supper of the Lamb (Revelation 19:9).</w:t>
      </w:r>
    </w:p>
    <w:p w14:paraId="3D8CCD89">
      <w:pPr>
        <w:pStyle w:val="5"/>
        <w:spacing w:before="298" w:line="285" w:lineRule="auto"/>
        <w:rPr>
          <w:rFonts w:hint="eastAsia"/>
        </w:rPr>
      </w:pPr>
      <w:r>
        <w:rPr>
          <w:rFonts w:hint="eastAsia"/>
        </w:rPr>
        <w:t>哦，来吧，但要像为羔羊婚筵预备好的宾客那样来，因为凡被请赴羔羊婚筵的人是有福的（启示录19:9）。</w:t>
      </w:r>
    </w:p>
    <w:p w14:paraId="5CA82F71">
      <w:pPr>
        <w:pStyle w:val="5"/>
        <w:spacing w:before="298" w:line="285" w:lineRule="auto"/>
        <w:rPr>
          <w:rFonts w:hint="eastAsia"/>
        </w:rPr>
      </w:pPr>
    </w:p>
    <w:p w14:paraId="4ECEF1B8">
      <w:pPr>
        <w:pStyle w:val="5"/>
        <w:spacing w:before="298" w:line="285" w:lineRule="auto"/>
        <w:rPr>
          <w:rFonts w:hint="eastAsia"/>
        </w:rPr>
      </w:pPr>
      <w:r>
        <w:rPr>
          <w:rFonts w:hint="eastAsia"/>
        </w:rPr>
        <w:t>O come, but come prepared, for the efficacy of the sacrament is received according to the measure of the faith of the receiver.</w:t>
      </w:r>
    </w:p>
    <w:p w14:paraId="5AE94589">
      <w:pPr>
        <w:pStyle w:val="5"/>
        <w:spacing w:before="298" w:line="285" w:lineRule="auto"/>
        <w:rPr>
          <w:rFonts w:hint="eastAsia"/>
        </w:rPr>
      </w:pPr>
      <w:r>
        <w:rPr>
          <w:rFonts w:hint="eastAsia"/>
        </w:rPr>
        <w:t>哦，来吧，但要预备好，因为圣礼的功效是按照领受者信心的程度来领受的。</w:t>
      </w:r>
    </w:p>
    <w:p w14:paraId="2CAB5CD6">
      <w:pPr>
        <w:pStyle w:val="5"/>
        <w:spacing w:before="298" w:line="285" w:lineRule="auto"/>
        <w:rPr>
          <w:rFonts w:hint="eastAsia"/>
        </w:rPr>
      </w:pPr>
    </w:p>
    <w:p w14:paraId="247F9EF6">
      <w:pPr>
        <w:pStyle w:val="5"/>
        <w:spacing w:before="298" w:line="285" w:lineRule="auto"/>
        <w:rPr>
          <w:rFonts w:hint="eastAsia"/>
        </w:rPr>
      </w:pPr>
      <w:r>
        <w:rPr>
          <w:rFonts w:hint="eastAsia"/>
        </w:rPr>
        <w:t>This preparation consists of the serious consideration of three things: First, the worthiness of the sacrament, which is to discern the Lord’s body; Secondly, your own unworthiness, which is to judge yourself; Thirdly, the means by which you may become a worthy receiver, which is called the communion of the Lord’s body.</w:t>
      </w:r>
    </w:p>
    <w:p w14:paraId="4BF671FB">
      <w:pPr>
        <w:pStyle w:val="5"/>
        <w:spacing w:before="298" w:line="285" w:lineRule="auto"/>
        <w:rPr>
          <w:rFonts w:hint="eastAsia"/>
        </w:rPr>
      </w:pPr>
      <w:r>
        <w:rPr>
          <w:rFonts w:hint="eastAsia"/>
        </w:rPr>
        <w:t>这种预备在于认真思考三件事：第一，圣礼的价值，即分辨主的身体；第二，你自己的不配，即审判你自己；第三，你藉以成为配得领受者的方法，这被称为与主的身体相通。</w:t>
      </w:r>
    </w:p>
    <w:p w14:paraId="7EE754D6">
      <w:pPr>
        <w:pStyle w:val="5"/>
        <w:spacing w:before="298" w:line="285" w:lineRule="auto"/>
        <w:rPr>
          <w:rFonts w:hint="eastAsia"/>
        </w:rPr>
      </w:pPr>
    </w:p>
    <w:p w14:paraId="1B87C4FE">
      <w:pPr>
        <w:pStyle w:val="5"/>
        <w:spacing w:before="298" w:line="285" w:lineRule="auto"/>
        <w:rPr>
          <w:rFonts w:hint="eastAsia"/>
        </w:rPr>
      </w:pPr>
      <w:r>
        <w:rPr>
          <w:rFonts w:hint="eastAsia"/>
        </w:rPr>
        <w:t>1.Of the Worthiness of the Sacrament</w:t>
      </w:r>
    </w:p>
    <w:p w14:paraId="4B96D143">
      <w:pPr>
        <w:pStyle w:val="5"/>
        <w:spacing w:before="298" w:line="285" w:lineRule="auto"/>
        <w:rPr>
          <w:rFonts w:hint="eastAsia"/>
        </w:rPr>
      </w:pPr>
      <w:r>
        <w:rPr>
          <w:rFonts w:hint="eastAsia"/>
        </w:rPr>
        <w:t>1. 关于圣礼的价值</w:t>
      </w:r>
    </w:p>
    <w:p w14:paraId="56BE5084">
      <w:pPr>
        <w:pStyle w:val="5"/>
        <w:spacing w:before="298" w:line="285" w:lineRule="auto"/>
        <w:rPr>
          <w:rFonts w:hint="eastAsia"/>
        </w:rPr>
      </w:pPr>
    </w:p>
    <w:p w14:paraId="375D33E4">
      <w:pPr>
        <w:pStyle w:val="5"/>
        <w:spacing w:before="298" w:line="285" w:lineRule="auto"/>
        <w:rPr>
          <w:rFonts w:hint="eastAsia"/>
        </w:rPr>
      </w:pPr>
      <w:r>
        <w:rPr>
          <w:rFonts w:hint="eastAsia"/>
        </w:rPr>
        <w:t>The worthiness of this sacrament is considered in three ways: First, by the majesty of the author who ordained it; Secondly, by the preciousness of the parts of which it consists; Thirdly, by the excellence of the ends for which it was ordained.</w:t>
      </w:r>
    </w:p>
    <w:p w14:paraId="59A7C8FB">
      <w:pPr>
        <w:pStyle w:val="5"/>
        <w:spacing w:before="298" w:line="285" w:lineRule="auto"/>
        <w:rPr>
          <w:rFonts w:hint="eastAsia"/>
        </w:rPr>
      </w:pPr>
      <w:r>
        <w:rPr>
          <w:rFonts w:hint="eastAsia"/>
        </w:rPr>
        <w:t>这圣礼的价值可从三方面来考虑：第一，藉着设立它之创始者的威严；第二，藉着组成它之各部分的宝贵；第三，藉着它被设立之目的的卓越。</w:t>
      </w:r>
    </w:p>
    <w:p w14:paraId="59C476D7">
      <w:pPr>
        <w:pStyle w:val="5"/>
        <w:spacing w:before="298" w:line="285" w:lineRule="auto"/>
        <w:rPr>
          <w:rFonts w:hint="eastAsia"/>
        </w:rPr>
      </w:pPr>
    </w:p>
    <w:p w14:paraId="03C1358F">
      <w:pPr>
        <w:pStyle w:val="5"/>
        <w:spacing w:before="298" w:line="285" w:lineRule="auto"/>
        <w:rPr>
          <w:rFonts w:hint="eastAsia"/>
        </w:rPr>
      </w:pPr>
      <w:r>
        <w:rPr>
          <w:rFonts w:hint="eastAsia"/>
        </w:rPr>
        <w:t>(1.) Of the Author of the Sacrament</w:t>
      </w:r>
    </w:p>
    <w:p w14:paraId="14C61DCD">
      <w:pPr>
        <w:pStyle w:val="5"/>
        <w:spacing w:before="298" w:line="285" w:lineRule="auto"/>
        <w:rPr>
          <w:rFonts w:hint="eastAsia"/>
        </w:rPr>
      </w:pPr>
      <w:r>
        <w:rPr>
          <w:rFonts w:hint="eastAsia"/>
        </w:rPr>
        <w:t>(1.) 关于圣礼的创始者</w:t>
      </w:r>
    </w:p>
    <w:p w14:paraId="10AB0939">
      <w:pPr>
        <w:pStyle w:val="5"/>
        <w:spacing w:before="298" w:line="285" w:lineRule="auto"/>
        <w:rPr>
          <w:rFonts w:hint="eastAsia"/>
        </w:rPr>
      </w:pPr>
    </w:p>
    <w:p w14:paraId="73596ADB">
      <w:pPr>
        <w:pStyle w:val="5"/>
        <w:spacing w:before="298" w:line="285" w:lineRule="auto"/>
        <w:rPr>
          <w:rFonts w:hint="eastAsia"/>
        </w:rPr>
      </w:pPr>
      <w:r>
        <w:rPr>
          <w:rFonts w:hint="eastAsia"/>
        </w:rPr>
        <w:t>The author was not any saint or angel, but our Lord Jesus, the eternal Son of God.</w:t>
      </w:r>
    </w:p>
    <w:p w14:paraId="234EA58C">
      <w:pPr>
        <w:pStyle w:val="5"/>
        <w:spacing w:before="298" w:line="285" w:lineRule="auto"/>
        <w:rPr>
          <w:rFonts w:hint="eastAsia"/>
        </w:rPr>
      </w:pPr>
      <w:r>
        <w:rPr>
          <w:rFonts w:hint="eastAsia"/>
        </w:rPr>
        <w:t>创始者不是任何圣徒或天使，而是我们的主耶稣，上帝永恒的儿子。</w:t>
      </w:r>
    </w:p>
    <w:p w14:paraId="16CDF6F2">
      <w:pPr>
        <w:pStyle w:val="5"/>
        <w:spacing w:before="298" w:line="285" w:lineRule="auto"/>
        <w:rPr>
          <w:rFonts w:hint="eastAsia"/>
        </w:rPr>
      </w:pPr>
    </w:p>
    <w:p w14:paraId="1229069E">
      <w:pPr>
        <w:pStyle w:val="5"/>
        <w:spacing w:before="298" w:line="285" w:lineRule="auto"/>
        <w:rPr>
          <w:rFonts w:hint="eastAsia"/>
        </w:rPr>
      </w:pPr>
      <w:r>
        <w:rPr>
          <w:rFonts w:hint="eastAsia"/>
        </w:rPr>
        <w:t>For it pertains to Christ alone, under the New Testament, to institute a sacrament, because he alone can promise and perform the grace that it signifies.</w:t>
      </w:r>
    </w:p>
    <w:p w14:paraId="7DF257D2">
      <w:pPr>
        <w:pStyle w:val="5"/>
        <w:spacing w:before="298" w:line="285" w:lineRule="auto"/>
        <w:rPr>
          <w:rFonts w:hint="eastAsia"/>
        </w:rPr>
      </w:pPr>
      <w:r>
        <w:rPr>
          <w:rFonts w:hint="eastAsia"/>
        </w:rPr>
        <w:t>因为在新约之下，只有基督有权设立圣礼，因为只有祂能应许并施行它所预表的恩典。</w:t>
      </w:r>
    </w:p>
    <w:p w14:paraId="70797C4A">
      <w:pPr>
        <w:pStyle w:val="5"/>
        <w:spacing w:before="298" w:line="285" w:lineRule="auto"/>
        <w:rPr>
          <w:rFonts w:hint="eastAsia"/>
        </w:rPr>
      </w:pPr>
    </w:p>
    <w:p w14:paraId="236C4CEE">
      <w:pPr>
        <w:pStyle w:val="5"/>
        <w:spacing w:before="298" w:line="285" w:lineRule="auto"/>
        <w:rPr>
          <w:rFonts w:hint="eastAsia"/>
        </w:rPr>
      </w:pPr>
      <w:r>
        <w:rPr>
          <w:rFonts w:hint="eastAsia"/>
        </w:rPr>
        <w:t>And we are commanded to hear no voice but his in his church (Matthew 17:5).</w:t>
      </w:r>
    </w:p>
    <w:p w14:paraId="54C4B9B0">
      <w:pPr>
        <w:pStyle w:val="5"/>
        <w:spacing w:before="298" w:line="285" w:lineRule="auto"/>
        <w:rPr>
          <w:rFonts w:hint="eastAsia"/>
        </w:rPr>
      </w:pPr>
      <w:r>
        <w:rPr>
          <w:rFonts w:hint="eastAsia"/>
        </w:rPr>
        <w:t>我们奉命在祂的教会中只听祂的声音，不听别人的（马太福音17:5）。</w:t>
      </w:r>
    </w:p>
    <w:p w14:paraId="1BFB30DE">
      <w:pPr>
        <w:pStyle w:val="5"/>
        <w:spacing w:before="298" w:line="285" w:lineRule="auto"/>
        <w:rPr>
          <w:rFonts w:hint="eastAsia"/>
        </w:rPr>
      </w:pPr>
    </w:p>
    <w:p w14:paraId="525BD933">
      <w:pPr>
        <w:pStyle w:val="5"/>
        <w:spacing w:before="298" w:line="285" w:lineRule="auto"/>
        <w:rPr>
          <w:rFonts w:hint="eastAsia"/>
        </w:rPr>
      </w:pPr>
      <w:r>
        <w:rPr>
          <w:rFonts w:hint="eastAsia"/>
        </w:rPr>
        <w:t>How sacred, then, should we esteem the ordinance that proceeds from such a divine author!</w:t>
      </w:r>
    </w:p>
    <w:p w14:paraId="6A7BB7C5">
      <w:pPr>
        <w:pStyle w:val="5"/>
        <w:spacing w:before="298" w:line="285" w:lineRule="auto"/>
        <w:rPr>
          <w:rFonts w:hint="eastAsia"/>
        </w:rPr>
      </w:pPr>
      <w:r>
        <w:rPr>
          <w:rFonts w:hint="eastAsia"/>
        </w:rPr>
        <w:t>那么，我们岂不应当看重这出自如此神圣创始者的条例为神圣吗！</w:t>
      </w:r>
    </w:p>
    <w:p w14:paraId="20451FC1">
      <w:pPr>
        <w:pStyle w:val="5"/>
        <w:spacing w:before="298" w:line="285" w:lineRule="auto"/>
        <w:rPr>
          <w:rFonts w:hint="eastAsia"/>
        </w:rPr>
      </w:pPr>
    </w:p>
    <w:p w14:paraId="27B24858">
      <w:pPr>
        <w:pStyle w:val="5"/>
        <w:spacing w:before="298" w:line="285" w:lineRule="auto"/>
        <w:rPr>
          <w:rFonts w:hint="eastAsia"/>
        </w:rPr>
      </w:pPr>
      <w:r>
        <w:rPr>
          <w:rFonts w:hint="eastAsia"/>
        </w:rPr>
        <w:t>(2.) Of the Parts of the Sacrament</w:t>
      </w:r>
    </w:p>
    <w:p w14:paraId="46F98D88">
      <w:pPr>
        <w:pStyle w:val="5"/>
        <w:spacing w:before="298" w:line="285" w:lineRule="auto"/>
        <w:rPr>
          <w:rFonts w:hint="eastAsia"/>
        </w:rPr>
      </w:pPr>
      <w:r>
        <w:rPr>
          <w:rFonts w:hint="eastAsia"/>
        </w:rPr>
        <w:t>(2.) 关于圣礼的组成部分</w:t>
      </w:r>
    </w:p>
    <w:p w14:paraId="7A0FFE86">
      <w:pPr>
        <w:pStyle w:val="5"/>
        <w:spacing w:before="298" w:line="285" w:lineRule="auto"/>
        <w:rPr>
          <w:rFonts w:hint="eastAsia"/>
        </w:rPr>
      </w:pPr>
    </w:p>
    <w:p w14:paraId="64DA2849">
      <w:pPr>
        <w:pStyle w:val="5"/>
        <w:spacing w:before="298" w:line="285" w:lineRule="auto"/>
        <w:rPr>
          <w:rFonts w:hint="eastAsia"/>
        </w:rPr>
      </w:pPr>
      <w:r>
        <w:rPr>
          <w:rFonts w:hint="eastAsia"/>
        </w:rPr>
        <w:t>The parts of this blessed sacrament are three: First, the earthly signs signifying; Secondly, the divine word sanctifying; Thirdly, the heavenly graces signified.</w:t>
      </w:r>
    </w:p>
    <w:p w14:paraId="71405E87">
      <w:pPr>
        <w:pStyle w:val="5"/>
        <w:spacing w:before="298" w:line="285" w:lineRule="auto"/>
        <w:rPr>
          <w:rFonts w:hint="eastAsia"/>
        </w:rPr>
      </w:pPr>
      <w:r>
        <w:rPr>
          <w:rFonts w:hint="eastAsia"/>
        </w:rPr>
        <w:t>这蒙福圣礼的组成部分有三：第一，象征性的属地标记；第二，使之成圣的神圣话语；第三，所象征的属天恩典。</w:t>
      </w:r>
    </w:p>
    <w:p w14:paraId="59002604">
      <w:pPr>
        <w:pStyle w:val="5"/>
        <w:spacing w:before="298" w:line="285" w:lineRule="auto"/>
        <w:rPr>
          <w:rFonts w:hint="eastAsia"/>
        </w:rPr>
      </w:pPr>
    </w:p>
    <w:p w14:paraId="5391A011">
      <w:pPr>
        <w:pStyle w:val="5"/>
        <w:spacing w:before="298" w:line="285" w:lineRule="auto"/>
        <w:rPr>
          <w:rFonts w:hint="eastAsia"/>
        </w:rPr>
      </w:pPr>
      <w:r>
        <w:rPr>
          <w:rFonts w:hint="eastAsia"/>
        </w:rPr>
        <w:t>First, the earthly signs are bread and wine, two in number, but one in use (1 Corinthians 11:23; Proverbs 9:5).</w:t>
      </w:r>
    </w:p>
    <w:p w14:paraId="2A898505">
      <w:pPr>
        <w:pStyle w:val="5"/>
        <w:spacing w:before="298" w:line="285" w:lineRule="auto"/>
        <w:rPr>
          <w:rFonts w:hint="eastAsia"/>
        </w:rPr>
      </w:pPr>
      <w:r>
        <w:rPr>
          <w:rFonts w:hint="eastAsia"/>
        </w:rPr>
        <w:t>第一，属地的标记是饼和酒，数目上有二，但在使用上则为一（哥林多前书11:23；箴言9:5）。</w:t>
      </w:r>
    </w:p>
    <w:p w14:paraId="6D768563">
      <w:pPr>
        <w:pStyle w:val="5"/>
        <w:spacing w:before="298" w:line="285" w:lineRule="auto"/>
        <w:rPr>
          <w:rFonts w:hint="eastAsia"/>
        </w:rPr>
      </w:pPr>
    </w:p>
    <w:p w14:paraId="453150F1">
      <w:pPr>
        <w:pStyle w:val="5"/>
        <w:spacing w:before="298" w:line="285" w:lineRule="auto"/>
        <w:rPr>
          <w:rFonts w:hint="eastAsia"/>
        </w:rPr>
      </w:pPr>
      <w:r>
        <w:rPr>
          <w:rFonts w:hint="eastAsia"/>
        </w:rPr>
        <w:t>Secondly, the divine word is the word of Christ’s institution, pronounced with prayers and blessings by a lawful minister (Hebrews 5:4; Numbers 16:40; 1 Corinthians 10:16).</w:t>
      </w:r>
    </w:p>
    <w:p w14:paraId="6C5C0CD6">
      <w:pPr>
        <w:pStyle w:val="5"/>
        <w:spacing w:before="298" w:line="285" w:lineRule="auto"/>
        <w:rPr>
          <w:rFonts w:hint="eastAsia"/>
        </w:rPr>
      </w:pPr>
      <w:r>
        <w:rPr>
          <w:rFonts w:hint="eastAsia"/>
        </w:rPr>
        <w:t>第二，神圣话语是基督设立的话语，由合法的教牧带着祷告和祝福宣讲出来（希伯来书5:4；民数记16:40；哥林多前书10:16）。</w:t>
      </w:r>
    </w:p>
    <w:p w14:paraId="5E0737A9">
      <w:pPr>
        <w:pStyle w:val="5"/>
        <w:spacing w:before="298" w:line="285" w:lineRule="auto"/>
        <w:rPr>
          <w:rFonts w:hint="eastAsia"/>
        </w:rPr>
      </w:pPr>
    </w:p>
    <w:p w14:paraId="6B26E406">
      <w:pPr>
        <w:pStyle w:val="5"/>
        <w:spacing w:before="298" w:line="285" w:lineRule="auto"/>
        <w:rPr>
          <w:rFonts w:hint="eastAsia"/>
        </w:rPr>
      </w:pPr>
      <w:r>
        <w:rPr>
          <w:rFonts w:hint="eastAsia"/>
        </w:rPr>
        <w:t>The bread and wine without the word are nothing but what they were before; but when the word is applied to these elements, they are made a sacrament.</w:t>
      </w:r>
    </w:p>
    <w:p w14:paraId="70C4A949">
      <w:pPr>
        <w:pStyle w:val="5"/>
        <w:spacing w:before="298" w:line="285" w:lineRule="auto"/>
        <w:rPr>
          <w:rFonts w:hint="eastAsia"/>
        </w:rPr>
      </w:pPr>
      <w:r>
        <w:rPr>
          <w:rFonts w:hint="eastAsia"/>
        </w:rPr>
        <w:t>没有话语的饼和酒，仍旧是它们原来的样子；但是当话语应用于这些元素时，它们就成了圣礼。</w:t>
      </w:r>
    </w:p>
    <w:p w14:paraId="28DA8381">
      <w:pPr>
        <w:pStyle w:val="5"/>
        <w:spacing w:before="298" w:line="285" w:lineRule="auto"/>
        <w:rPr>
          <w:rFonts w:hint="eastAsia"/>
        </w:rPr>
      </w:pPr>
    </w:p>
    <w:p w14:paraId="2ABAA342">
      <w:pPr>
        <w:pStyle w:val="5"/>
        <w:spacing w:before="298" w:line="285" w:lineRule="auto"/>
        <w:rPr>
          <w:rFonts w:hint="eastAsia"/>
        </w:rPr>
      </w:pPr>
      <w:r>
        <w:rPr>
          <w:rFonts w:hint="eastAsia"/>
        </w:rPr>
        <w:t>God is present with his own ordinance, ready to perform whatever he promises.</w:t>
      </w:r>
    </w:p>
    <w:p w14:paraId="096866B9">
      <w:pPr>
        <w:pStyle w:val="5"/>
        <w:spacing w:before="298" w:line="285" w:lineRule="auto"/>
        <w:rPr>
          <w:rFonts w:hint="eastAsia"/>
        </w:rPr>
      </w:pPr>
      <w:r>
        <w:rPr>
          <w:rFonts w:hint="eastAsia"/>
        </w:rPr>
        <w:t>上帝与祂自己的条例同在，随时准备施行祂所应许的一切。</w:t>
      </w:r>
    </w:p>
    <w:p w14:paraId="1295C9F9">
      <w:pPr>
        <w:pStyle w:val="5"/>
        <w:spacing w:before="298" w:line="285" w:lineRule="auto"/>
        <w:rPr>
          <w:rFonts w:hint="eastAsia"/>
        </w:rPr>
      </w:pPr>
    </w:p>
    <w:p w14:paraId="7F0D15E8">
      <w:pPr>
        <w:pStyle w:val="5"/>
        <w:spacing w:before="298" w:line="285" w:lineRule="auto"/>
        <w:rPr>
          <w:rFonts w:hint="eastAsia"/>
        </w:rPr>
      </w:pPr>
      <w:r>
        <w:rPr>
          <w:rFonts w:hint="eastAsia"/>
        </w:rPr>
        <w:t>The divine words of blessing do not change or annihilate the substance of the bread and wine, for if their substance did not remain, it could be no sacrament; but it changes them in use and in name.</w:t>
      </w:r>
    </w:p>
    <w:p w14:paraId="197FDF86">
      <w:pPr>
        <w:pStyle w:val="5"/>
        <w:spacing w:before="298" w:line="285" w:lineRule="auto"/>
        <w:rPr>
          <w:rFonts w:hint="eastAsia"/>
        </w:rPr>
      </w:pPr>
      <w:r>
        <w:rPr>
          <w:rFonts w:hint="eastAsia"/>
        </w:rPr>
        <w:t>神圣祝福的话语并不会改变或消灭饼和酒的本质，因为如果它们的本质不复存在，它就不可能成为圣礼；但它改变了它们的用途和名称。</w:t>
      </w:r>
    </w:p>
    <w:p w14:paraId="4A50F30B">
      <w:pPr>
        <w:pStyle w:val="5"/>
        <w:spacing w:before="298" w:line="285" w:lineRule="auto"/>
        <w:rPr>
          <w:rFonts w:hint="eastAsia"/>
        </w:rPr>
      </w:pPr>
    </w:p>
    <w:p w14:paraId="1CA5DDB6">
      <w:pPr>
        <w:pStyle w:val="5"/>
        <w:spacing w:before="298" w:line="285" w:lineRule="auto"/>
        <w:rPr>
          <w:rFonts w:hint="eastAsia"/>
        </w:rPr>
      </w:pPr>
      <w:r>
        <w:rPr>
          <w:rFonts w:hint="eastAsia"/>
        </w:rPr>
        <w:t>What was before merely common bread and wine to nourish men's bodies is, after the blessing, consecrated for a holy purpose—the feeding of the souls of Christians.</w:t>
      </w:r>
    </w:p>
    <w:p w14:paraId="3EC36BC8">
      <w:pPr>
        <w:pStyle w:val="5"/>
        <w:spacing w:before="298" w:line="285" w:lineRule="auto"/>
        <w:rPr>
          <w:rFonts w:hint="eastAsia"/>
        </w:rPr>
      </w:pPr>
      <w:r>
        <w:rPr>
          <w:rFonts w:hint="eastAsia"/>
        </w:rPr>
        <w:t>先前只是滋养人身体的普通饼和酒，在祝福之后，就被分别为圣，用于一个神圣的目的——喂养基督徒的灵魂。</w:t>
      </w:r>
    </w:p>
    <w:p w14:paraId="6924CB98">
      <w:pPr>
        <w:pStyle w:val="5"/>
        <w:spacing w:before="298" w:line="285" w:lineRule="auto"/>
        <w:rPr>
          <w:rFonts w:hint="eastAsia"/>
        </w:rPr>
      </w:pPr>
    </w:p>
    <w:p w14:paraId="435C0550">
      <w:pPr>
        <w:pStyle w:val="5"/>
        <w:spacing w:before="298" w:line="285" w:lineRule="auto"/>
        <w:rPr>
          <w:rFonts w:hint="eastAsia"/>
        </w:rPr>
      </w:pPr>
      <w:r>
        <w:rPr>
          <w:rFonts w:hint="eastAsia"/>
        </w:rPr>
        <w:t>Where before they were called only bread and wine, they are now called by the name of those holy things which they signify—the body and blood of Christ— so that our minds may be drawn from the outward elements to the heavenly graces, which, through the sight of our bodies, are represented to the spiritual eyes of our faith.</w:t>
      </w:r>
    </w:p>
    <w:p w14:paraId="6FAA3196">
      <w:pPr>
        <w:pStyle w:val="5"/>
        <w:spacing w:before="298" w:line="285" w:lineRule="auto"/>
        <w:rPr>
          <w:rFonts w:hint="eastAsia"/>
        </w:rPr>
      </w:pPr>
      <w:r>
        <w:rPr>
          <w:rFonts w:hint="eastAsia"/>
        </w:rPr>
        <w:t>先前它们只被称为饼和酒，现在它们则被称为它们所象征的那些神圣事物的名称——基督的身体和宝血——以便我们的心思可以从外在的元素转向属天的恩典，这些恩典藉着我们身体的视觉，呈现在我们信心的属灵眼睛面前。</w:t>
      </w:r>
    </w:p>
    <w:p w14:paraId="46B0FDA3">
      <w:pPr>
        <w:pStyle w:val="5"/>
        <w:spacing w:before="298" w:line="285" w:lineRule="auto"/>
        <w:rPr>
          <w:rFonts w:hint="eastAsia"/>
        </w:rPr>
      </w:pPr>
    </w:p>
    <w:p w14:paraId="5503BDFF">
      <w:pPr>
        <w:pStyle w:val="5"/>
        <w:spacing w:before="298" w:line="285" w:lineRule="auto"/>
        <w:rPr>
          <w:rFonts w:hint="eastAsia"/>
        </w:rPr>
      </w:pPr>
      <w:r>
        <w:rPr>
          <w:rFonts w:hint="eastAsia"/>
        </w:rPr>
        <w:t>Neither did Christ direct the words, "This is my body, this is my blood," to the bread and wine, but to his disciples, as is evident from the words preceding: "Take, eat" (Matthew 26:26).</w:t>
      </w:r>
    </w:p>
    <w:p w14:paraId="51381947">
      <w:pPr>
        <w:pStyle w:val="5"/>
        <w:spacing w:before="298" w:line="285" w:lineRule="auto"/>
        <w:rPr>
          <w:rFonts w:hint="eastAsia"/>
        </w:rPr>
      </w:pPr>
      <w:r>
        <w:rPr>
          <w:rFonts w:hint="eastAsia"/>
        </w:rPr>
        <w:t>基督也没有将“这是我的身体，这是我的血”这些话指向饼和酒，而是指向祂的门徒，这从前面的话“你们拿着吃”（马太福音26:26）中可以明显看出。</w:t>
      </w:r>
    </w:p>
    <w:p w14:paraId="443483AA">
      <w:pPr>
        <w:pStyle w:val="5"/>
        <w:spacing w:before="298" w:line="285" w:lineRule="auto"/>
        <w:rPr>
          <w:rFonts w:hint="eastAsia"/>
        </w:rPr>
      </w:pPr>
    </w:p>
    <w:p w14:paraId="5F635E68">
      <w:pPr>
        <w:pStyle w:val="5"/>
        <w:spacing w:before="298" w:line="285" w:lineRule="auto"/>
        <w:rPr>
          <w:rFonts w:hint="eastAsia"/>
        </w:rPr>
      </w:pPr>
      <w:r>
        <w:rPr>
          <w:rFonts w:hint="eastAsia"/>
        </w:rPr>
        <w:t>The bread is not literally his body, but is so in the same sense that the cup is called the New Testament—that is, by a sacramental metonymy.</w:t>
      </w:r>
    </w:p>
    <w:p w14:paraId="56A96030">
      <w:pPr>
        <w:pStyle w:val="5"/>
        <w:spacing w:before="298" w:line="285" w:lineRule="auto"/>
        <w:rPr>
          <w:rFonts w:hint="eastAsia"/>
        </w:rPr>
      </w:pPr>
      <w:r>
        <w:rPr>
          <w:rFonts w:hint="eastAsia"/>
        </w:rPr>
        <w:t>饼并非字面上是祂的身体，而是在杯被称为新约的同样意义上如此——也就是说，通过一种圣礼性的转喻。</w:t>
      </w:r>
    </w:p>
    <w:p w14:paraId="5146C943">
      <w:pPr>
        <w:pStyle w:val="5"/>
        <w:spacing w:before="298" w:line="285" w:lineRule="auto"/>
        <w:rPr>
          <w:rFonts w:hint="eastAsia"/>
        </w:rPr>
      </w:pPr>
    </w:p>
    <w:p w14:paraId="5B8186B8">
      <w:pPr>
        <w:pStyle w:val="5"/>
        <w:spacing w:before="298" w:line="285" w:lineRule="auto"/>
        <w:rPr>
          <w:rFonts w:hint="eastAsia"/>
        </w:rPr>
      </w:pPr>
      <w:r>
        <w:rPr>
          <w:rFonts w:hint="eastAsia"/>
        </w:rPr>
        <w:t>St. Mark plainly notes that the words, "This is my blood," were not pronounced by our Savior until after all his disciples had drunk from the cup (Mark 14:23-24).</w:t>
      </w:r>
    </w:p>
    <w:p w14:paraId="198CFBC5">
      <w:pPr>
        <w:pStyle w:val="5"/>
        <w:spacing w:before="298" w:line="285" w:lineRule="auto"/>
        <w:rPr>
          <w:rFonts w:hint="eastAsia"/>
        </w:rPr>
      </w:pPr>
      <w:r>
        <w:rPr>
          <w:rFonts w:hint="eastAsia"/>
        </w:rPr>
        <w:t>圣马可清楚地指出，我们救主直到祂所有的门徒都喝了那杯之后，才说出“这是我的血”这些话（马可福音14:23-24）。</w:t>
      </w:r>
    </w:p>
    <w:p w14:paraId="5CAE455F">
      <w:pPr>
        <w:pStyle w:val="5"/>
        <w:spacing w:before="298" w:line="285" w:lineRule="auto"/>
        <w:rPr>
          <w:rFonts w:hint="eastAsia"/>
        </w:rPr>
      </w:pPr>
    </w:p>
    <w:p w14:paraId="661B5BB6">
      <w:pPr>
        <w:pStyle w:val="5"/>
        <w:spacing w:before="298" w:line="285" w:lineRule="auto"/>
        <w:rPr>
          <w:rFonts w:hint="eastAsia"/>
        </w:rPr>
      </w:pPr>
      <w:r>
        <w:rPr>
          <w:rFonts w:hint="eastAsia"/>
        </w:rPr>
        <w:t>Moreover, in reference to its natural substance, Christ later refers to it as "the fruit of the vine," though, in regard to its spiritual significance, he had previously called it his blood (verse 25), in accordance with the manner of speaking about all sacraments.</w:t>
      </w:r>
    </w:p>
    <w:p w14:paraId="4E8686C0">
      <w:pPr>
        <w:pStyle w:val="5"/>
        <w:spacing w:before="298" w:line="285" w:lineRule="auto"/>
        <w:rPr>
          <w:rFonts w:hint="eastAsia"/>
        </w:rPr>
      </w:pPr>
      <w:r>
        <w:rPr>
          <w:rFonts w:hint="eastAsia"/>
        </w:rPr>
        <w:t>此外，就其自然本质而言，基督后来称之为“葡萄树的果子”，尽管就其属灵意义而言，祂先前曾称之为祂的血（第25节），这与谈论所有圣礼的方式是一致的。</w:t>
      </w:r>
    </w:p>
    <w:p w14:paraId="4D4606A4">
      <w:pPr>
        <w:pStyle w:val="5"/>
        <w:spacing w:before="298" w:line="285" w:lineRule="auto"/>
        <w:rPr>
          <w:rFonts w:hint="eastAsia"/>
        </w:rPr>
      </w:pPr>
    </w:p>
    <w:p w14:paraId="1EE843DF">
      <w:pPr>
        <w:pStyle w:val="5"/>
        <w:spacing w:before="298" w:line="285" w:lineRule="auto"/>
        <w:rPr>
          <w:rFonts w:hint="eastAsia"/>
        </w:rPr>
      </w:pPr>
      <w:r>
        <w:rPr>
          <w:rFonts w:hint="eastAsia"/>
        </w:rPr>
        <w:t>Furthermore, Christ commands us not to create him anew, but to do this in remembrance of him.</w:t>
      </w:r>
    </w:p>
    <w:p w14:paraId="08310B96">
      <w:pPr>
        <w:pStyle w:val="5"/>
        <w:spacing w:before="298" w:line="285" w:lineRule="auto"/>
        <w:rPr>
          <w:rFonts w:hint="eastAsia"/>
        </w:rPr>
      </w:pPr>
      <w:r>
        <w:rPr>
          <w:rFonts w:hint="eastAsia"/>
        </w:rPr>
        <w:t>此外，基督吩咐我们不是要重新创造祂，而是要如此行，为的是记念祂。</w:t>
      </w:r>
    </w:p>
    <w:p w14:paraId="30811106">
      <w:pPr>
        <w:pStyle w:val="5"/>
        <w:spacing w:before="298" w:line="285" w:lineRule="auto"/>
        <w:rPr>
          <w:rFonts w:hint="eastAsia"/>
        </w:rPr>
      </w:pPr>
    </w:p>
    <w:p w14:paraId="4B4716BF">
      <w:pPr>
        <w:pStyle w:val="5"/>
        <w:spacing w:before="298" w:line="285" w:lineRule="auto"/>
        <w:rPr>
          <w:rFonts w:hint="eastAsia"/>
        </w:rPr>
      </w:pPr>
      <w:r>
        <w:rPr>
          <w:rFonts w:hint="eastAsia"/>
        </w:rPr>
        <w:t>He does not tell us to eat his body simply, but rather his body as it was then broken, and his blood as it was shed.</w:t>
      </w:r>
    </w:p>
    <w:p w14:paraId="69107CA7">
      <w:pPr>
        <w:pStyle w:val="5"/>
        <w:spacing w:before="298" w:line="285" w:lineRule="auto"/>
        <w:rPr>
          <w:rFonts w:hint="eastAsia"/>
        </w:rPr>
      </w:pPr>
      <w:r>
        <w:rPr>
          <w:rFonts w:hint="eastAsia"/>
        </w:rPr>
        <w:t>祂不是叫我们单单吃祂的身体，而是吃祂当时被擘开的身体，和祂所流的血。</w:t>
      </w:r>
    </w:p>
    <w:p w14:paraId="24BB04C9">
      <w:pPr>
        <w:pStyle w:val="5"/>
        <w:spacing w:before="298" w:line="285" w:lineRule="auto"/>
        <w:rPr>
          <w:rFonts w:hint="eastAsia"/>
        </w:rPr>
      </w:pPr>
    </w:p>
    <w:p w14:paraId="5E9C1767">
      <w:pPr>
        <w:pStyle w:val="5"/>
        <w:spacing w:before="298" w:line="285" w:lineRule="auto"/>
        <w:rPr>
          <w:rFonts w:hint="eastAsia"/>
        </w:rPr>
      </w:pPr>
      <w:r>
        <w:rPr>
          <w:rFonts w:hint="eastAsia"/>
        </w:rPr>
        <w:t>St. Paul explains this as being the communion of Christ’s body and the communion of his blood (1 Corinthians 10:16)—that is, an effectual pledge that we are partakers of Christ and of all the merits of his body and blood.</w:t>
      </w:r>
    </w:p>
    <w:p w14:paraId="3866A47D">
      <w:pPr>
        <w:pStyle w:val="5"/>
        <w:spacing w:before="298" w:line="285" w:lineRule="auto"/>
        <w:rPr>
          <w:rFonts w:hint="eastAsia"/>
        </w:rPr>
      </w:pPr>
      <w:r>
        <w:rPr>
          <w:rFonts w:hint="eastAsia"/>
        </w:rPr>
        <w:t>圣保罗解释说，这是与基督的身体相通，与祂的血相通（哥林多前书10:16）——也就是说，这是一个有效的凭据，表明我们与基督有份，也与祂身体和宝血的一切功德有份。</w:t>
      </w:r>
    </w:p>
    <w:p w14:paraId="604A6AD3">
      <w:pPr>
        <w:pStyle w:val="5"/>
        <w:spacing w:before="298" w:line="285" w:lineRule="auto"/>
        <w:rPr>
          <w:rFonts w:hint="eastAsia"/>
        </w:rPr>
      </w:pPr>
    </w:p>
    <w:p w14:paraId="28F5AB81">
      <w:pPr>
        <w:pStyle w:val="5"/>
        <w:spacing w:before="298" w:line="285" w:lineRule="auto"/>
        <w:rPr>
          <w:rFonts w:hint="eastAsia"/>
        </w:rPr>
      </w:pPr>
      <w:r>
        <w:rPr>
          <w:rFonts w:hint="eastAsia"/>
        </w:rPr>
        <w:t>By the frequent use of this communion, Paul instructs us to proclaim the Lord’s death until he comes again from heaven (1 Corinthians 11:26; Acts 3:21; 1:11), and until we, like eagles, shall be caught up in the air to meet him, who is the blessed body and life of our souls (Matthew 24:27-28).</w:t>
      </w:r>
    </w:p>
    <w:p w14:paraId="5E901D7C">
      <w:pPr>
        <w:pStyle w:val="5"/>
        <w:spacing w:before="298" w:line="285" w:lineRule="auto"/>
        <w:rPr>
          <w:rFonts w:hint="eastAsia"/>
        </w:rPr>
      </w:pPr>
      <w:r>
        <w:rPr>
          <w:rFonts w:hint="eastAsia"/>
        </w:rPr>
        <w:t>藉着频繁使用这种相通，保罗教导我们要宣扬主的死，直等到祂从天上再来（哥林多前书11:26；使徒行传3:21；1:11），直到我们像鹰一样被提到空中与祂相遇，祂是我们灵魂蒙福的身体和生命（马太福音24:27-28）。</w:t>
      </w:r>
    </w:p>
    <w:p w14:paraId="565261CE">
      <w:pPr>
        <w:pStyle w:val="5"/>
        <w:spacing w:before="298" w:line="285" w:lineRule="auto"/>
        <w:rPr>
          <w:rFonts w:hint="eastAsia"/>
        </w:rPr>
      </w:pPr>
    </w:p>
    <w:p w14:paraId="5E2FECD6">
      <w:pPr>
        <w:pStyle w:val="5"/>
        <w:spacing w:before="298" w:line="285" w:lineRule="auto"/>
        <w:rPr>
          <w:rFonts w:hint="eastAsia"/>
        </w:rPr>
      </w:pPr>
      <w:r>
        <w:rPr>
          <w:rFonts w:hint="eastAsia"/>
        </w:rPr>
        <w:t>Thirdly, The spiritual graces are likewise two:</w:t>
      </w:r>
    </w:p>
    <w:p w14:paraId="4515E1BE">
      <w:pPr>
        <w:pStyle w:val="5"/>
        <w:spacing w:before="298" w:line="285" w:lineRule="auto"/>
        <w:rPr>
          <w:rFonts w:hint="eastAsia"/>
        </w:rPr>
      </w:pPr>
      <w:r>
        <w:rPr>
          <w:rFonts w:hint="eastAsia"/>
        </w:rPr>
        <w:t>第三，属灵的恩典同样有两种：</w:t>
      </w:r>
    </w:p>
    <w:p w14:paraId="072E9FCD">
      <w:pPr>
        <w:pStyle w:val="5"/>
        <w:spacing w:before="298" w:line="285" w:lineRule="auto"/>
        <w:rPr>
          <w:rFonts w:hint="eastAsia"/>
        </w:rPr>
      </w:pPr>
    </w:p>
    <w:p w14:paraId="5DD70F1E">
      <w:pPr>
        <w:pStyle w:val="5"/>
        <w:spacing w:before="298" w:line="285" w:lineRule="auto"/>
        <w:rPr>
          <w:rFonts w:hint="eastAsia"/>
        </w:rPr>
      </w:pPr>
      <w:r>
        <w:rPr>
          <w:rFonts w:hint="eastAsia"/>
        </w:rPr>
        <w:t>The body of Christ, as it endured the wrath of God on our behalf, crucified; and his blood, as it was shed for the remission of our sins.</w:t>
      </w:r>
    </w:p>
    <w:p w14:paraId="54C9698E">
      <w:pPr>
        <w:pStyle w:val="5"/>
        <w:spacing w:before="298" w:line="285" w:lineRule="auto"/>
        <w:rPr>
          <w:rFonts w:hint="eastAsia"/>
        </w:rPr>
      </w:pPr>
      <w:r>
        <w:rPr>
          <w:rFonts w:hint="eastAsia"/>
        </w:rPr>
        <w:t>基督的身体，当祂为我们承受上帝的忿怒而被钉十字架时；以及祂的血，当它为赦免我们的罪而流出时。</w:t>
      </w:r>
    </w:p>
    <w:p w14:paraId="657FFB1D">
      <w:pPr>
        <w:pStyle w:val="5"/>
        <w:spacing w:before="298" w:line="285" w:lineRule="auto"/>
        <w:rPr>
          <w:rFonts w:hint="eastAsia"/>
        </w:rPr>
      </w:pPr>
    </w:p>
    <w:p w14:paraId="3D013DAE">
      <w:pPr>
        <w:pStyle w:val="5"/>
        <w:spacing w:before="298" w:line="285" w:lineRule="auto"/>
        <w:rPr>
          <w:rFonts w:hint="eastAsia"/>
        </w:rPr>
      </w:pPr>
      <w:r>
        <w:rPr>
          <w:rFonts w:hint="eastAsia"/>
        </w:rPr>
        <w:t>They are two in number, but in use one—namely, whole Christ, with all his benefits, offered to all and given indeed to the faithful.</w:t>
      </w:r>
    </w:p>
    <w:p w14:paraId="24235C8E">
      <w:pPr>
        <w:pStyle w:val="5"/>
        <w:spacing w:before="298" w:line="285" w:lineRule="auto"/>
        <w:rPr>
          <w:rFonts w:hint="eastAsia"/>
        </w:rPr>
      </w:pPr>
      <w:r>
        <w:rPr>
          <w:rFonts w:hint="eastAsia"/>
        </w:rPr>
        <w:t>它们在数目上是两个，但在使用上则是一个——即，完整的基督，连同祂一切的益处，提供给所有的人，并确实赐给信徒。</w:t>
      </w:r>
    </w:p>
    <w:p w14:paraId="253849F5">
      <w:pPr>
        <w:pStyle w:val="5"/>
        <w:spacing w:before="298" w:line="285" w:lineRule="auto"/>
        <w:rPr>
          <w:rFonts w:hint="eastAsia"/>
        </w:rPr>
      </w:pPr>
    </w:p>
    <w:p w14:paraId="4391D7C7">
      <w:pPr>
        <w:pStyle w:val="5"/>
        <w:spacing w:before="298" w:line="285" w:lineRule="auto"/>
        <w:rPr>
          <w:rFonts w:hint="eastAsia"/>
        </w:rPr>
      </w:pPr>
      <w:r>
        <w:rPr>
          <w:rFonts w:hint="eastAsia"/>
        </w:rPr>
        <w:t>These are the three integral parts of this blessed sacrament: the sign, the word, and the grace.</w:t>
      </w:r>
    </w:p>
    <w:p w14:paraId="4B6ACC97">
      <w:pPr>
        <w:pStyle w:val="5"/>
        <w:spacing w:before="298" w:line="285" w:lineRule="auto"/>
        <w:rPr>
          <w:rFonts w:hint="eastAsia"/>
        </w:rPr>
      </w:pPr>
      <w:r>
        <w:rPr>
          <w:rFonts w:hint="eastAsia"/>
        </w:rPr>
        <w:t>这蒙福圣礼的三个组成部分是：标记、话语和恩典。</w:t>
      </w:r>
    </w:p>
    <w:p w14:paraId="01AF0C96">
      <w:pPr>
        <w:pStyle w:val="5"/>
        <w:spacing w:before="298" w:line="285" w:lineRule="auto"/>
        <w:rPr>
          <w:rFonts w:hint="eastAsia"/>
        </w:rPr>
      </w:pPr>
    </w:p>
    <w:p w14:paraId="197FD7F6">
      <w:pPr>
        <w:pStyle w:val="5"/>
        <w:spacing w:before="298" w:line="285" w:lineRule="auto"/>
        <w:rPr>
          <w:rFonts w:hint="eastAsia"/>
        </w:rPr>
      </w:pPr>
      <w:r>
        <w:rPr>
          <w:rFonts w:hint="eastAsia"/>
        </w:rPr>
        <w:t>The sign without the word, or the word without the sign, can accomplish nothing; and both conjoined are unprofitable without the grace signified.</w:t>
      </w:r>
    </w:p>
    <w:p w14:paraId="7A985546">
      <w:pPr>
        <w:pStyle w:val="5"/>
        <w:spacing w:before="298" w:line="285" w:lineRule="auto"/>
        <w:rPr>
          <w:rFonts w:hint="eastAsia"/>
        </w:rPr>
      </w:pPr>
      <w:r>
        <w:rPr>
          <w:rFonts w:hint="eastAsia"/>
        </w:rPr>
        <w:t>没有话语的标记，或没有标记的话语，都不能成就任何事；两者结合若没有所象征的恩典，也是无益的。</w:t>
      </w:r>
    </w:p>
    <w:p w14:paraId="083D95A8">
      <w:pPr>
        <w:pStyle w:val="5"/>
        <w:spacing w:before="298" w:line="285" w:lineRule="auto"/>
        <w:rPr>
          <w:rFonts w:hint="eastAsia"/>
        </w:rPr>
      </w:pPr>
    </w:p>
    <w:p w14:paraId="4E50A63B">
      <w:pPr>
        <w:pStyle w:val="5"/>
        <w:spacing w:before="298" w:line="285" w:lineRule="auto"/>
        <w:rPr>
          <w:rFonts w:hint="eastAsia"/>
        </w:rPr>
      </w:pPr>
      <w:r>
        <w:rPr>
          <w:rFonts w:hint="eastAsia"/>
        </w:rPr>
        <w:t>But all three together make an effectual sacrament to a worthy receiver.</w:t>
      </w:r>
    </w:p>
    <w:p w14:paraId="501C126B">
      <w:pPr>
        <w:pStyle w:val="5"/>
        <w:spacing w:before="298" w:line="285" w:lineRule="auto"/>
        <w:rPr>
          <w:rFonts w:hint="eastAsia"/>
        </w:rPr>
      </w:pPr>
      <w:r>
        <w:rPr>
          <w:rFonts w:hint="eastAsia"/>
        </w:rPr>
        <w:t>但是，这三者结合起来，对一个配得的领受者来说，就构成了一个有效的圣礼。</w:t>
      </w:r>
    </w:p>
    <w:p w14:paraId="29FCF5A4">
      <w:pPr>
        <w:pStyle w:val="5"/>
        <w:spacing w:before="298" w:line="285" w:lineRule="auto"/>
        <w:rPr>
          <w:rFonts w:hint="eastAsia"/>
        </w:rPr>
      </w:pPr>
    </w:p>
    <w:p w14:paraId="57555316">
      <w:pPr>
        <w:pStyle w:val="5"/>
        <w:spacing w:before="298" w:line="285" w:lineRule="auto"/>
        <w:rPr>
          <w:rFonts w:hint="eastAsia"/>
        </w:rPr>
      </w:pPr>
      <w:r>
        <w:rPr>
          <w:rFonts w:hint="eastAsia"/>
        </w:rPr>
        <w:t>Some receive the outward sign without the spiritual grace, as Judas did—who, as Augustine says, received the bread of the Lord, but not the bread that was the Lord.</w:t>
      </w:r>
    </w:p>
    <w:p w14:paraId="1CD27508">
      <w:pPr>
        <w:pStyle w:val="5"/>
        <w:spacing w:before="298" w:line="285" w:lineRule="auto"/>
        <w:rPr>
          <w:rFonts w:hint="eastAsia"/>
        </w:rPr>
      </w:pPr>
      <w:r>
        <w:rPr>
          <w:rFonts w:hint="eastAsia"/>
        </w:rPr>
        <w:t>有些人领受了外在的标记，却没有领受到属灵的恩典，就像犹大那样——正如奥古斯丁所说，他领受了主的饼，却没有领受到那作为主本身的饼。</w:t>
      </w:r>
    </w:p>
    <w:p w14:paraId="1B147195">
      <w:pPr>
        <w:pStyle w:val="5"/>
        <w:spacing w:before="298" w:line="285" w:lineRule="auto"/>
        <w:rPr>
          <w:rFonts w:hint="eastAsia"/>
        </w:rPr>
      </w:pPr>
    </w:p>
    <w:p w14:paraId="278DF192">
      <w:pPr>
        <w:pStyle w:val="5"/>
        <w:spacing w:before="298" w:line="285" w:lineRule="auto"/>
        <w:rPr>
          <w:rFonts w:hint="eastAsia"/>
        </w:rPr>
      </w:pPr>
      <w:r>
        <w:rPr>
          <w:rFonts w:hint="eastAsia"/>
        </w:rPr>
        <w:t>Some receive the spiritual grace without the outward sign, as the thief on the cross, and innumerable of the faithful who, dying, desire it but cannot receive it due to external hindrances.</w:t>
      </w:r>
    </w:p>
    <w:p w14:paraId="5AE2DFDF">
      <w:pPr>
        <w:pStyle w:val="5"/>
        <w:spacing w:before="298" w:line="285" w:lineRule="auto"/>
        <w:rPr>
          <w:rFonts w:hint="eastAsia"/>
        </w:rPr>
      </w:pPr>
      <w:r>
        <w:rPr>
          <w:rFonts w:hint="eastAsia"/>
        </w:rPr>
        <w:t>有些人领受了属灵的恩典，却没有领受到外在的标记，例如十字架上的强盗，以及无数临终时渴望领受却因外在阻碍而无法领受的信徒。</w:t>
      </w:r>
    </w:p>
    <w:p w14:paraId="26A35882">
      <w:pPr>
        <w:pStyle w:val="5"/>
        <w:spacing w:before="298" w:line="285" w:lineRule="auto"/>
        <w:rPr>
          <w:rFonts w:hint="eastAsia"/>
        </w:rPr>
      </w:pPr>
    </w:p>
    <w:p w14:paraId="1E10214C">
      <w:pPr>
        <w:pStyle w:val="5"/>
        <w:spacing w:before="298" w:line="285" w:lineRule="auto"/>
        <w:rPr>
          <w:rFonts w:hint="eastAsia"/>
        </w:rPr>
      </w:pPr>
      <w:r>
        <w:rPr>
          <w:rFonts w:hint="eastAsia"/>
        </w:rPr>
        <w:t>But the worthy receivers, to their comfort, partake of both in the Lord's Supper.</w:t>
      </w:r>
    </w:p>
    <w:p w14:paraId="31716546">
      <w:pPr>
        <w:pStyle w:val="5"/>
        <w:spacing w:before="298" w:line="285" w:lineRule="auto"/>
        <w:rPr>
          <w:rFonts w:hint="eastAsia"/>
        </w:rPr>
      </w:pPr>
      <w:r>
        <w:rPr>
          <w:rFonts w:hint="eastAsia"/>
        </w:rPr>
        <w:t>但是配得的领受者，为了他们的安慰，在主的晚餐中同时领受两者。</w:t>
      </w:r>
    </w:p>
    <w:p w14:paraId="063F1334">
      <w:pPr>
        <w:pStyle w:val="5"/>
        <w:spacing w:before="298" w:line="285" w:lineRule="auto"/>
        <w:rPr>
          <w:rFonts w:hint="eastAsia"/>
        </w:rPr>
      </w:pPr>
    </w:p>
    <w:p w14:paraId="2B8B4966">
      <w:pPr>
        <w:pStyle w:val="5"/>
        <w:spacing w:before="298" w:line="285" w:lineRule="auto"/>
        <w:rPr>
          <w:rFonts w:hint="eastAsia"/>
        </w:rPr>
      </w:pPr>
      <w:r>
        <w:rPr>
          <w:rFonts w:hint="eastAsia"/>
        </w:rPr>
        <w:t>Christ chose bread and wine, rather than any other elements, to be the outward signs in this blessed sacrament:</w:t>
      </w:r>
    </w:p>
    <w:p w14:paraId="12A8579C">
      <w:pPr>
        <w:pStyle w:val="5"/>
        <w:spacing w:before="298" w:line="285" w:lineRule="auto"/>
        <w:rPr>
          <w:rFonts w:hint="eastAsia"/>
        </w:rPr>
      </w:pPr>
      <w:r>
        <w:rPr>
          <w:rFonts w:hint="eastAsia"/>
        </w:rPr>
        <w:t>基督选择饼和酒，而不是任何其他元素，作为这蒙福圣礼的外在标记：</w:t>
      </w:r>
    </w:p>
    <w:p w14:paraId="14CF28B8">
      <w:pPr>
        <w:pStyle w:val="5"/>
        <w:spacing w:before="298" w:line="285" w:lineRule="auto"/>
        <w:rPr>
          <w:rFonts w:hint="eastAsia"/>
        </w:rPr>
      </w:pPr>
    </w:p>
    <w:p w14:paraId="6F340971">
      <w:pPr>
        <w:pStyle w:val="5"/>
        <w:spacing w:before="298" w:line="285" w:lineRule="auto"/>
        <w:rPr>
          <w:rFonts w:hint="eastAsia"/>
        </w:rPr>
      </w:pPr>
      <w:r>
        <w:rPr>
          <w:rFonts w:hint="eastAsia"/>
        </w:rPr>
        <w:t>First, because they are most easily accessible to all people.</w:t>
      </w:r>
    </w:p>
    <w:p w14:paraId="1408EDE6">
      <w:pPr>
        <w:pStyle w:val="5"/>
        <w:spacing w:before="298" w:line="285" w:lineRule="auto"/>
        <w:rPr>
          <w:rFonts w:hint="eastAsia"/>
        </w:rPr>
      </w:pPr>
      <w:r>
        <w:rPr>
          <w:rFonts w:hint="eastAsia"/>
        </w:rPr>
        <w:t>第一，因为它们最容易为所有人获得。</w:t>
      </w:r>
    </w:p>
    <w:p w14:paraId="3B7B4F27">
      <w:pPr>
        <w:pStyle w:val="5"/>
        <w:spacing w:before="298" w:line="285" w:lineRule="auto"/>
        <w:rPr>
          <w:rFonts w:hint="eastAsia"/>
        </w:rPr>
      </w:pPr>
    </w:p>
    <w:p w14:paraId="7839A812">
      <w:pPr>
        <w:pStyle w:val="5"/>
        <w:spacing w:before="298" w:line="285" w:lineRule="auto"/>
        <w:rPr>
          <w:rFonts w:hint="eastAsia"/>
        </w:rPr>
      </w:pPr>
      <w:r>
        <w:rPr>
          <w:rFonts w:hint="eastAsia"/>
        </w:rPr>
        <w:t>Secondly, to teach us that just as man's temporal life is chiefly sustained by bread and refreshed by wine, so our souls are sustained and quickened unto eternal life by his body and blood.</w:t>
      </w:r>
    </w:p>
    <w:p w14:paraId="4176AD56">
      <w:pPr>
        <w:pStyle w:val="5"/>
        <w:spacing w:before="298" w:line="285" w:lineRule="auto"/>
        <w:rPr>
          <w:rFonts w:hint="eastAsia"/>
        </w:rPr>
      </w:pPr>
      <w:r>
        <w:rPr>
          <w:rFonts w:hint="eastAsia"/>
        </w:rPr>
        <w:t>第二，为教导我们，正如人的暂时生命主要靠饼维持，靠酒舒畅，我们的灵魂也同样藉着祂的身体和宝血得以维持并活过来，以致永生。</w:t>
      </w:r>
    </w:p>
    <w:p w14:paraId="7BD8E9F8">
      <w:pPr>
        <w:pStyle w:val="5"/>
        <w:spacing w:before="298" w:line="285" w:lineRule="auto"/>
        <w:rPr>
          <w:rFonts w:hint="eastAsia"/>
        </w:rPr>
      </w:pPr>
    </w:p>
    <w:p w14:paraId="3F4E02CD">
      <w:pPr>
        <w:pStyle w:val="5"/>
        <w:spacing w:before="298" w:line="285" w:lineRule="auto"/>
        <w:rPr>
          <w:rFonts w:hint="eastAsia"/>
        </w:rPr>
      </w:pPr>
      <w:r>
        <w:rPr>
          <w:rFonts w:hint="eastAsia"/>
        </w:rPr>
        <w:t>Christ appointed wine alongside the bread to be the outward signs in this sacrament to teach us:</w:t>
      </w:r>
    </w:p>
    <w:p w14:paraId="42A40C59">
      <w:pPr>
        <w:pStyle w:val="5"/>
        <w:spacing w:before="298" w:line="285" w:lineRule="auto"/>
        <w:rPr>
          <w:rFonts w:hint="eastAsia"/>
        </w:rPr>
      </w:pPr>
      <w:r>
        <w:rPr>
          <w:rFonts w:hint="eastAsia"/>
        </w:rPr>
        <w:t>基督在这圣礼中指定酒与饼一同作为外在的标记，是为了教导我们：</w:t>
      </w:r>
    </w:p>
    <w:p w14:paraId="3DAB4155">
      <w:pPr>
        <w:pStyle w:val="5"/>
        <w:spacing w:before="298" w:line="285" w:lineRule="auto"/>
        <w:rPr>
          <w:rFonts w:hint="eastAsia"/>
        </w:rPr>
      </w:pPr>
    </w:p>
    <w:p w14:paraId="28ABFDDC">
      <w:pPr>
        <w:pStyle w:val="5"/>
        <w:spacing w:before="298" w:line="285" w:lineRule="auto"/>
        <w:rPr>
          <w:rFonts w:hint="eastAsia"/>
        </w:rPr>
      </w:pPr>
      <w:r>
        <w:rPr>
          <w:rFonts w:hint="eastAsia"/>
        </w:rPr>
        <w:t>First, that as the complete nourishment of man's body consists of both food and drink, so Christ is to our souls—not in part, but in perfection—both salvation and sustenance.</w:t>
      </w:r>
    </w:p>
    <w:p w14:paraId="07E6E3C5">
      <w:pPr>
        <w:pStyle w:val="5"/>
        <w:spacing w:before="298" w:line="285" w:lineRule="auto"/>
        <w:rPr>
          <w:rFonts w:hint="eastAsia"/>
        </w:rPr>
      </w:pPr>
      <w:r>
        <w:rPr>
          <w:rFonts w:hint="eastAsia"/>
        </w:rPr>
        <w:t>第一，正如人身体的完整滋养包括食物和饮料，基督对我们的灵魂也是如此——不是部分的，而是完全的——既是救恩也是 sustenance。</w:t>
      </w:r>
    </w:p>
    <w:p w14:paraId="7159DC4F">
      <w:pPr>
        <w:pStyle w:val="5"/>
        <w:spacing w:before="298" w:line="285" w:lineRule="auto"/>
        <w:rPr>
          <w:rFonts w:hint="eastAsia"/>
        </w:rPr>
      </w:pPr>
    </w:p>
    <w:p w14:paraId="7323A080">
      <w:pPr>
        <w:pStyle w:val="5"/>
        <w:spacing w:before="298" w:line="285" w:lineRule="auto"/>
        <w:rPr>
          <w:rFonts w:hint="eastAsia"/>
        </w:rPr>
      </w:pPr>
      <w:r>
        <w:rPr>
          <w:rFonts w:hint="eastAsia"/>
        </w:rPr>
        <w:t>Secondly, that by seeing the sacramental wine separate from the bread, we might remember how all his precious blood was poured out of his blessed body for the remission of sins.</w:t>
      </w:r>
    </w:p>
    <w:p w14:paraId="7A74F2D2">
      <w:pPr>
        <w:pStyle w:val="5"/>
        <w:spacing w:before="298" w:line="285" w:lineRule="auto"/>
        <w:rPr>
          <w:rFonts w:hint="eastAsia"/>
        </w:rPr>
      </w:pPr>
      <w:r>
        <w:rPr>
          <w:rFonts w:hint="eastAsia"/>
        </w:rPr>
        <w:t>第二，为使我们藉着看见圣礼中的酒与饼分开，可以记起祂所有宝贵的血是如何从祂蒙福的身体中流出来，为的是赦免罪过。</w:t>
      </w:r>
    </w:p>
    <w:p w14:paraId="1E4DED42">
      <w:pPr>
        <w:pStyle w:val="5"/>
        <w:spacing w:before="298" w:line="285" w:lineRule="auto"/>
        <w:rPr>
          <w:rFonts w:hint="eastAsia"/>
        </w:rPr>
      </w:pPr>
    </w:p>
    <w:p w14:paraId="3C623751">
      <w:pPr>
        <w:pStyle w:val="5"/>
        <w:spacing w:before="298" w:line="285" w:lineRule="auto"/>
        <w:rPr>
          <w:rFonts w:hint="eastAsia"/>
        </w:rPr>
      </w:pPr>
      <w:r>
        <w:rPr>
          <w:rFonts w:hint="eastAsia"/>
        </w:rPr>
        <w:t>The outward signs are given by the pastor in the church, and received with the mouth of the body; the spiritual grace is given by Christ from heaven, and must be received with the mouth of faith.</w:t>
      </w:r>
    </w:p>
    <w:p w14:paraId="18ADA688">
      <w:pPr>
        <w:pStyle w:val="5"/>
        <w:spacing w:before="298" w:line="285" w:lineRule="auto"/>
        <w:rPr>
          <w:rFonts w:hint="eastAsia"/>
        </w:rPr>
      </w:pPr>
      <w:r>
        <w:rPr>
          <w:rFonts w:hint="eastAsia"/>
        </w:rPr>
        <w:t>外在的标记由牧师在教会中施予，用身体的口领受；属灵的恩典由基督从天上赐下，必须用信心的口领受。</w:t>
      </w:r>
    </w:p>
    <w:p w14:paraId="6FC523E6">
      <w:pPr>
        <w:pStyle w:val="5"/>
        <w:spacing w:before="298" w:line="285" w:lineRule="auto"/>
        <w:rPr>
          <w:rFonts w:hint="eastAsia"/>
        </w:rPr>
      </w:pPr>
    </w:p>
    <w:p w14:paraId="75DE0C9C">
      <w:pPr>
        <w:pStyle w:val="5"/>
        <w:spacing w:before="298" w:line="285" w:lineRule="auto"/>
        <w:rPr>
          <w:rFonts w:hint="eastAsia"/>
        </w:rPr>
      </w:pPr>
      <w:r>
        <w:rPr>
          <w:rFonts w:hint="eastAsia"/>
        </w:rPr>
        <w:t>(3.) Of the Ends for which this holy Sacrament was ordained.</w:t>
      </w:r>
    </w:p>
    <w:p w14:paraId="37BA67DD">
      <w:pPr>
        <w:pStyle w:val="5"/>
        <w:spacing w:before="298" w:line="285" w:lineRule="auto"/>
        <w:rPr>
          <w:rFonts w:hint="eastAsia"/>
        </w:rPr>
      </w:pPr>
      <w:r>
        <w:rPr>
          <w:rFonts w:hint="eastAsia"/>
        </w:rPr>
        <w:t>(3.) 关于这神圣圣礼设立的目的。</w:t>
      </w:r>
    </w:p>
    <w:p w14:paraId="5F5F400A">
      <w:pPr>
        <w:pStyle w:val="5"/>
        <w:spacing w:before="298" w:line="285" w:lineRule="auto"/>
        <w:rPr>
          <w:rFonts w:hint="eastAsia"/>
        </w:rPr>
      </w:pPr>
    </w:p>
    <w:p w14:paraId="53DDDE37">
      <w:pPr>
        <w:pStyle w:val="5"/>
        <w:spacing w:before="298" w:line="285" w:lineRule="auto"/>
        <w:rPr>
          <w:rFonts w:hint="eastAsia"/>
        </w:rPr>
      </w:pPr>
      <w:r>
        <w:rPr>
          <w:rFonts w:hint="eastAsia"/>
        </w:rPr>
        <w:t>The excellent and admirable ends or fruits for which this blessed sacrament was ordained are seven.</w:t>
      </w:r>
    </w:p>
    <w:p w14:paraId="79BEFC68">
      <w:pPr>
        <w:pStyle w:val="5"/>
        <w:spacing w:before="298" w:line="285" w:lineRule="auto"/>
        <w:rPr>
          <w:rFonts w:hint="eastAsia"/>
        </w:rPr>
      </w:pPr>
      <w:r>
        <w:rPr>
          <w:rFonts w:hint="eastAsia"/>
        </w:rPr>
        <w:t>这蒙福圣礼所设立的卓越而可敬的目的或果效有七个。</w:t>
      </w:r>
    </w:p>
    <w:p w14:paraId="309AD417">
      <w:pPr>
        <w:pStyle w:val="5"/>
        <w:spacing w:before="298" w:line="285" w:lineRule="auto"/>
        <w:rPr>
          <w:rFonts w:hint="eastAsia"/>
        </w:rPr>
      </w:pPr>
    </w:p>
    <w:p w14:paraId="24EB00C6">
      <w:pPr>
        <w:pStyle w:val="5"/>
        <w:spacing w:before="298" w:line="285" w:lineRule="auto"/>
        <w:rPr>
          <w:rFonts w:hint="eastAsia"/>
        </w:rPr>
      </w:pPr>
      <w:r>
        <w:rPr>
          <w:rFonts w:hint="eastAsia"/>
        </w:rPr>
        <w:t>Of the First End of the Lord’s Supper</w:t>
      </w:r>
    </w:p>
    <w:p w14:paraId="6C2392C7">
      <w:pPr>
        <w:pStyle w:val="5"/>
        <w:spacing w:before="298" w:line="285" w:lineRule="auto"/>
        <w:rPr>
          <w:rFonts w:hint="eastAsia"/>
        </w:rPr>
      </w:pPr>
      <w:r>
        <w:rPr>
          <w:rFonts w:hint="eastAsia"/>
        </w:rPr>
        <w:t>关于主晚餐的第一个目的</w:t>
      </w:r>
    </w:p>
    <w:p w14:paraId="5B8478ED">
      <w:pPr>
        <w:pStyle w:val="5"/>
        <w:spacing w:before="298" w:line="285" w:lineRule="auto"/>
        <w:rPr>
          <w:rFonts w:hint="eastAsia"/>
        </w:rPr>
      </w:pPr>
    </w:p>
    <w:p w14:paraId="5BEEFA08">
      <w:pPr>
        <w:pStyle w:val="5"/>
        <w:spacing w:before="298" w:line="285" w:lineRule="auto"/>
        <w:rPr>
          <w:rFonts w:hint="eastAsia"/>
        </w:rPr>
      </w:pPr>
      <w:r>
        <w:rPr>
          <w:rFonts w:hint="eastAsia"/>
        </w:rPr>
        <w:t>1.To keep Christians in continual remembrance of that propitiatory sacrifice which Christ, once for all, offered by his death upon the cross to reconcile us to God (Matt. 26:26).</w:t>
      </w:r>
    </w:p>
    <w:p w14:paraId="389430A1">
      <w:pPr>
        <w:pStyle w:val="5"/>
        <w:spacing w:before="298" w:line="285" w:lineRule="auto"/>
        <w:rPr>
          <w:rFonts w:hint="eastAsia"/>
        </w:rPr>
      </w:pPr>
      <w:r>
        <w:rPr>
          <w:rFonts w:hint="eastAsia"/>
        </w:rPr>
        <w:t>1. 使基督徒持续记念基督在十字架上藉着祂的死，一次献上的挽回祭，为要使我们与上帝和好（马太福音26:26）。</w:t>
      </w:r>
    </w:p>
    <w:p w14:paraId="0A30A281">
      <w:pPr>
        <w:pStyle w:val="5"/>
        <w:spacing w:before="298" w:line="285" w:lineRule="auto"/>
        <w:rPr>
          <w:rFonts w:hint="eastAsia"/>
        </w:rPr>
      </w:pPr>
    </w:p>
    <w:p w14:paraId="1B92057C">
      <w:pPr>
        <w:pStyle w:val="5"/>
        <w:spacing w:before="298" w:line="285" w:lineRule="auto"/>
        <w:rPr>
          <w:rFonts w:hint="eastAsia"/>
        </w:rPr>
      </w:pPr>
      <w:r>
        <w:rPr>
          <w:rFonts w:hint="eastAsia"/>
        </w:rPr>
        <w:t>"Do this," says Christ, "in remembrance of me" (Luke 22:19).</w:t>
      </w:r>
    </w:p>
    <w:p w14:paraId="5DB3CCC3">
      <w:pPr>
        <w:pStyle w:val="5"/>
        <w:spacing w:before="298" w:line="285" w:lineRule="auto"/>
        <w:rPr>
          <w:rFonts w:hint="eastAsia"/>
        </w:rPr>
      </w:pPr>
      <w:r>
        <w:rPr>
          <w:rFonts w:hint="eastAsia"/>
        </w:rPr>
        <w:t>基督说：“你们也当如此行，为的是记念我”（路加福音22:19）。</w:t>
      </w:r>
    </w:p>
    <w:p w14:paraId="77FD9AFF">
      <w:pPr>
        <w:pStyle w:val="5"/>
        <w:spacing w:before="298" w:line="285" w:lineRule="auto"/>
        <w:rPr>
          <w:rFonts w:hint="eastAsia"/>
        </w:rPr>
      </w:pPr>
    </w:p>
    <w:p w14:paraId="5CCFCFC8">
      <w:pPr>
        <w:pStyle w:val="5"/>
        <w:spacing w:before="298" w:line="285" w:lineRule="auto"/>
        <w:rPr>
          <w:rFonts w:hint="eastAsia"/>
        </w:rPr>
      </w:pPr>
      <w:r>
        <w:rPr>
          <w:rFonts w:hint="eastAsia"/>
        </w:rPr>
        <w:t>And, as the apostle declares, "As often as you eat this bread and drink this cup, you proclaim the Lord’s death until he comes" (1 Cor. 11:26).</w:t>
      </w:r>
    </w:p>
    <w:p w14:paraId="42C6C684">
      <w:pPr>
        <w:pStyle w:val="5"/>
        <w:spacing w:before="298" w:line="285" w:lineRule="auto"/>
        <w:rPr>
          <w:rFonts w:hint="eastAsia"/>
        </w:rPr>
      </w:pPr>
      <w:r>
        <w:rPr>
          <w:rFonts w:hint="eastAsia"/>
        </w:rPr>
        <w:t>并且，正如使徒所宣称的：“你们每逢吃这饼，喝这杯，是表明主的死，直等到祂来”（哥林多前书11:26）。</w:t>
      </w:r>
    </w:p>
    <w:p w14:paraId="1C73B153">
      <w:pPr>
        <w:pStyle w:val="5"/>
        <w:spacing w:before="298" w:line="285" w:lineRule="auto"/>
        <w:rPr>
          <w:rFonts w:hint="eastAsia"/>
        </w:rPr>
      </w:pPr>
    </w:p>
    <w:p w14:paraId="6BF97BB8">
      <w:pPr>
        <w:pStyle w:val="5"/>
        <w:spacing w:before="298" w:line="285" w:lineRule="auto"/>
        <w:rPr>
          <w:rFonts w:hint="eastAsia"/>
        </w:rPr>
      </w:pPr>
      <w:r>
        <w:rPr>
          <w:rFonts w:hint="eastAsia"/>
        </w:rPr>
        <w:t>He further states that by this sacrament, and through the preaching of the word, Jesus Christ was as plainly set before the eyes of the Galatians as if he had been crucified among them (Gal. 3:1); for the entire action represents Christ’s death—the breaking of the blessed bread signifies the crucifying of his sacred body, and the pouring out of the sanctified wine represents the shedding of his holy blood.</w:t>
      </w:r>
    </w:p>
    <w:p w14:paraId="59794EF5">
      <w:pPr>
        <w:pStyle w:val="5"/>
        <w:spacing w:before="298" w:line="285" w:lineRule="auto"/>
        <w:rPr>
          <w:rFonts w:hint="eastAsia"/>
        </w:rPr>
      </w:pPr>
      <w:r>
        <w:rPr>
          <w:rFonts w:hint="eastAsia"/>
        </w:rPr>
        <w:t>祂进一步指出，藉着这圣礼，以及藉着话语的宣讲，耶稣基督就如被钉在加拉太人中间一样，清楚地摆在他们眼前（加拉太书3:1）；因为整个行动代表基督的死——擘开蒙福的饼象征祂神圣身体的钉十字架，倒出分别为圣的酒代表祂圣洁宝血的倾流。</w:t>
      </w:r>
    </w:p>
    <w:p w14:paraId="1B08BBE8">
      <w:pPr>
        <w:pStyle w:val="5"/>
        <w:spacing w:before="298" w:line="285" w:lineRule="auto"/>
        <w:rPr>
          <w:rFonts w:hint="eastAsia"/>
        </w:rPr>
      </w:pPr>
    </w:p>
    <w:p w14:paraId="7FCBDF98">
      <w:pPr>
        <w:pStyle w:val="5"/>
        <w:spacing w:before="298" w:line="285" w:lineRule="auto"/>
        <w:rPr>
          <w:rFonts w:hint="eastAsia"/>
        </w:rPr>
      </w:pPr>
      <w:r>
        <w:rPr>
          <w:rFonts w:hint="eastAsia"/>
        </w:rPr>
        <w:t>Christ was once for all really offered (Heb.9:26; 10:12); but as often as the sacrament is celebrated, so often is he spiritually offered by the faithful.</w:t>
      </w:r>
    </w:p>
    <w:p w14:paraId="120CA274">
      <w:pPr>
        <w:pStyle w:val="5"/>
        <w:spacing w:before="298" w:line="285" w:lineRule="auto"/>
        <w:rPr>
          <w:rFonts w:hint="eastAsia"/>
        </w:rPr>
      </w:pPr>
      <w:r>
        <w:rPr>
          <w:rFonts w:hint="eastAsia"/>
        </w:rPr>
        <w:t>基督一次永远地真实献上了（希伯来书9:26；10:12）；但是每当举行圣礼时，信徒就如此频繁地在灵里献上祂。</w:t>
      </w:r>
    </w:p>
    <w:p w14:paraId="67D5F9E3">
      <w:pPr>
        <w:pStyle w:val="5"/>
        <w:spacing w:before="298" w:line="285" w:lineRule="auto"/>
        <w:rPr>
          <w:rFonts w:hint="eastAsia"/>
        </w:rPr>
      </w:pPr>
    </w:p>
    <w:p w14:paraId="4A22571F">
      <w:pPr>
        <w:pStyle w:val="5"/>
        <w:spacing w:before="298" w:line="285" w:lineRule="auto"/>
        <w:rPr>
          <w:rFonts w:hint="eastAsia"/>
        </w:rPr>
      </w:pPr>
      <w:r>
        <w:rPr>
          <w:rFonts w:hint="eastAsia"/>
        </w:rPr>
        <w:t>Thus, the Lord’s Supper is called a propitiatory sacrifice, not properly or literally, but figuratively, because it is a memorial of that propitiatory sacrifice which Christ offered upon the cross.</w:t>
      </w:r>
    </w:p>
    <w:p w14:paraId="18369135">
      <w:pPr>
        <w:pStyle w:val="5"/>
        <w:spacing w:before="298" w:line="285" w:lineRule="auto"/>
        <w:rPr>
          <w:rFonts w:hint="eastAsia"/>
        </w:rPr>
      </w:pPr>
      <w:r>
        <w:rPr>
          <w:rFonts w:hint="eastAsia"/>
        </w:rPr>
        <w:t>因此，主的晚餐被称为挽回祭，不是严格意义上或字面上的，而是象征性的，因为它是基督在十字架上所献挽回祭的记念。</w:t>
      </w:r>
    </w:p>
    <w:p w14:paraId="705E481A">
      <w:pPr>
        <w:pStyle w:val="5"/>
        <w:spacing w:before="298" w:line="285" w:lineRule="auto"/>
        <w:rPr>
          <w:rFonts w:hint="eastAsia"/>
        </w:rPr>
      </w:pPr>
    </w:p>
    <w:p w14:paraId="35399D46">
      <w:pPr>
        <w:pStyle w:val="5"/>
        <w:spacing w:before="298" w:line="285" w:lineRule="auto"/>
        <w:rPr>
          <w:rFonts w:hint="eastAsia"/>
        </w:rPr>
      </w:pPr>
      <w:r>
        <w:rPr>
          <w:rFonts w:hint="eastAsia"/>
        </w:rPr>
        <w:t>To distinguish it from that real sacrifice, the early church fathers called it the unbloody sacrifice.</w:t>
      </w:r>
    </w:p>
    <w:p w14:paraId="69A2405A">
      <w:pPr>
        <w:pStyle w:val="5"/>
        <w:spacing w:before="298" w:line="285" w:lineRule="auto"/>
        <w:rPr>
          <w:rFonts w:hint="eastAsia"/>
        </w:rPr>
      </w:pPr>
      <w:r>
        <w:rPr>
          <w:rFonts w:hint="eastAsia"/>
        </w:rPr>
        <w:t>为了将其与那真实的献祭区分开来，早期教父称之为不流血的献祭。</w:t>
      </w:r>
    </w:p>
    <w:p w14:paraId="6036B346">
      <w:pPr>
        <w:pStyle w:val="5"/>
        <w:spacing w:before="298" w:line="285" w:lineRule="auto"/>
        <w:rPr>
          <w:rFonts w:hint="eastAsia"/>
        </w:rPr>
      </w:pPr>
    </w:p>
    <w:p w14:paraId="49C04A80">
      <w:pPr>
        <w:pStyle w:val="5"/>
        <w:spacing w:before="298" w:line="285" w:lineRule="auto"/>
        <w:rPr>
          <w:rFonts w:hint="eastAsia"/>
        </w:rPr>
      </w:pPr>
      <w:r>
        <w:rPr>
          <w:rFonts w:hint="eastAsia"/>
        </w:rPr>
        <w:t>It is also called the Eucharist, because in this action the church offers to God the sacrifice of praise and thanksgiving for her redemption, accomplished by the true and only expiatory sacrifice of Christ upon the cross.</w:t>
      </w:r>
    </w:p>
    <w:p w14:paraId="3AE78907">
      <w:pPr>
        <w:pStyle w:val="5"/>
        <w:spacing w:before="298" w:line="285" w:lineRule="auto"/>
        <w:rPr>
          <w:rFonts w:hint="eastAsia"/>
        </w:rPr>
      </w:pPr>
      <w:r>
        <w:rPr>
          <w:rFonts w:hint="eastAsia"/>
        </w:rPr>
        <w:t>它也被称为圣餐（感恩祭），因为在这一行动中，教会为藉着基督在十字架上真实且唯一的赎罪祭所成就的救赎，向上帝献上赞美和感谢的祭。</w:t>
      </w:r>
    </w:p>
    <w:p w14:paraId="028D09D2">
      <w:pPr>
        <w:pStyle w:val="5"/>
        <w:spacing w:before="298" w:line="285" w:lineRule="auto"/>
        <w:rPr>
          <w:rFonts w:hint="eastAsia"/>
        </w:rPr>
      </w:pPr>
    </w:p>
    <w:p w14:paraId="6D5F2DAE">
      <w:pPr>
        <w:pStyle w:val="5"/>
        <w:spacing w:before="298" w:line="285" w:lineRule="auto"/>
        <w:rPr>
          <w:rFonts w:hint="eastAsia"/>
        </w:rPr>
      </w:pPr>
      <w:r>
        <w:rPr>
          <w:rFonts w:hint="eastAsia"/>
        </w:rPr>
        <w:t>If the sight of Moab’s king sacrificing his own son upon the walls to move his gods to deliver him (2 Kings 3:27) so moved the attacking kings with pity that they ceased their assault and lifted their siege, how much more should the spiritual sight of God the Father offering his only begotten Son upon the cross to save your soul stir your heart to love God your Redeemer, and to forsake sin, which could not in justice be expiated by any lesser ransom?</w:t>
      </w:r>
    </w:p>
    <w:p w14:paraId="2D0143D5">
      <w:pPr>
        <w:pStyle w:val="5"/>
        <w:spacing w:before="298" w:line="285" w:lineRule="auto"/>
        <w:rPr>
          <w:rFonts w:hint="eastAsia"/>
        </w:rPr>
      </w:pPr>
      <w:r>
        <w:rPr>
          <w:rFonts w:hint="eastAsia"/>
        </w:rPr>
        <w:t>如果摩押王在城墙上献祭自己的儿子，以感动他的神明来拯救他（列王纪下3:27）的景象，如此感动了进攻的列王，使他们停止攻击并解除围困，那么，天父上帝在十字架上献上祂的独生子以拯救你灵魂的属灵景象，岂不更应激动你的心去爱你的救赎主上帝，并离弃那在公义上无法用任何较小赎价来赎清的罪吗？</w:t>
      </w:r>
    </w:p>
    <w:p w14:paraId="0D8E06FA">
      <w:pPr>
        <w:pStyle w:val="5"/>
        <w:spacing w:before="298" w:line="285" w:lineRule="auto"/>
        <w:rPr>
          <w:rFonts w:hint="eastAsia"/>
        </w:rPr>
      </w:pPr>
    </w:p>
    <w:p w14:paraId="6405C4D4">
      <w:pPr>
        <w:pStyle w:val="5"/>
        <w:spacing w:before="298" w:line="285" w:lineRule="auto"/>
        <w:rPr>
          <w:rFonts w:hint="eastAsia"/>
        </w:rPr>
      </w:pPr>
      <w:r>
        <w:rPr>
          <w:rFonts w:hint="eastAsia"/>
        </w:rPr>
        <w:t>Of the second End of the Lord's Supper.</w:t>
      </w:r>
    </w:p>
    <w:p w14:paraId="1A9619B3">
      <w:pPr>
        <w:pStyle w:val="5"/>
        <w:spacing w:before="298" w:line="285" w:lineRule="auto"/>
        <w:rPr>
          <w:rFonts w:hint="eastAsia"/>
        </w:rPr>
      </w:pPr>
      <w:r>
        <w:rPr>
          <w:rFonts w:hint="eastAsia"/>
        </w:rPr>
        <w:t>关于主晚餐的第二个目的。</w:t>
      </w:r>
    </w:p>
    <w:p w14:paraId="2B87424F">
      <w:pPr>
        <w:pStyle w:val="5"/>
        <w:spacing w:before="298" w:line="285" w:lineRule="auto"/>
        <w:rPr>
          <w:rFonts w:hint="eastAsia"/>
        </w:rPr>
      </w:pPr>
    </w:p>
    <w:p w14:paraId="080E9A74">
      <w:pPr>
        <w:pStyle w:val="5"/>
        <w:spacing w:before="298" w:line="285" w:lineRule="auto"/>
        <w:rPr>
          <w:rFonts w:hint="eastAsia"/>
        </w:rPr>
      </w:pPr>
      <w:r>
        <w:rPr>
          <w:rFonts w:hint="eastAsia"/>
        </w:rPr>
        <w:t>2.To confirm our faith; for God, by this sacrament, signifies and seals to us from heaven that, according to the promise and new covenant which he has made in Christ, he will truly receive into his grace and mercy all penitent believers who duly partake of this holy sacrament.</w:t>
      </w:r>
    </w:p>
    <w:p w14:paraId="685EA1CD">
      <w:pPr>
        <w:pStyle w:val="5"/>
        <w:spacing w:before="298" w:line="285" w:lineRule="auto"/>
        <w:rPr>
          <w:rFonts w:hint="eastAsia"/>
        </w:rPr>
      </w:pPr>
      <w:r>
        <w:rPr>
          <w:rFonts w:hint="eastAsia"/>
        </w:rPr>
        <w:t>2. 坚固我们的信心；因为上帝藉着这圣礼，从天上向我们指明并印证，根据祂在基督里所立的应许和新约，祂必真实地接纳所有按理领受这神圣圣礼的悔改信徒进入祂的恩典和怜悯之中。</w:t>
      </w:r>
    </w:p>
    <w:p w14:paraId="28F0496C">
      <w:pPr>
        <w:pStyle w:val="5"/>
        <w:spacing w:before="298" w:line="285" w:lineRule="auto"/>
        <w:rPr>
          <w:rFonts w:hint="eastAsia"/>
        </w:rPr>
      </w:pPr>
    </w:p>
    <w:p w14:paraId="0EAC39CA">
      <w:pPr>
        <w:pStyle w:val="5"/>
        <w:spacing w:before="298" w:line="285" w:lineRule="auto"/>
        <w:rPr>
          <w:rFonts w:hint="eastAsia"/>
        </w:rPr>
      </w:pPr>
      <w:r>
        <w:rPr>
          <w:rFonts w:hint="eastAsia"/>
        </w:rPr>
        <w:t>And that, for the merits of the death and passion of Christ, he will as surely forgive them all their sins as they are made partakers of this sacrament.</w:t>
      </w:r>
    </w:p>
    <w:p w14:paraId="1464142B">
      <w:pPr>
        <w:pStyle w:val="5"/>
        <w:spacing w:before="298" w:line="285" w:lineRule="auto"/>
        <w:rPr>
          <w:rFonts w:hint="eastAsia"/>
        </w:rPr>
      </w:pPr>
      <w:r>
        <w:rPr>
          <w:rFonts w:hint="eastAsia"/>
        </w:rPr>
        <w:t>并且，因着基督受死和受难的功德，祂必赦免他们一切的罪，正如他们领受这圣礼一样确实。</w:t>
      </w:r>
    </w:p>
    <w:p w14:paraId="7D19D00F">
      <w:pPr>
        <w:pStyle w:val="5"/>
        <w:spacing w:before="298" w:line="285" w:lineRule="auto"/>
        <w:rPr>
          <w:rFonts w:hint="eastAsia"/>
        </w:rPr>
      </w:pPr>
    </w:p>
    <w:p w14:paraId="146AFB12">
      <w:pPr>
        <w:pStyle w:val="5"/>
        <w:spacing w:before="298" w:line="285" w:lineRule="auto"/>
        <w:rPr>
          <w:rFonts w:hint="eastAsia"/>
        </w:rPr>
      </w:pPr>
      <w:r>
        <w:rPr>
          <w:rFonts w:hint="eastAsia"/>
        </w:rPr>
        <w:t>In this respect, the holy sacrament is called “the seal of the new covenant and the remission of sins” (Rom. 4:11; Matt. 26:28; 1 Cor. 11:25).</w:t>
      </w:r>
    </w:p>
    <w:p w14:paraId="30E74F5F">
      <w:pPr>
        <w:pStyle w:val="5"/>
        <w:spacing w:before="298" w:line="285" w:lineRule="auto"/>
        <w:rPr>
          <w:rFonts w:hint="eastAsia"/>
        </w:rPr>
      </w:pPr>
      <w:r>
        <w:rPr>
          <w:rFonts w:hint="eastAsia"/>
        </w:rPr>
        <w:t>在这方面，神圣的圣礼被称为“新约的印记和罪的赦免”（罗马书4:11；马太福音26:28；哥林多前书11:25）。</w:t>
      </w:r>
    </w:p>
    <w:p w14:paraId="49518F2C">
      <w:pPr>
        <w:pStyle w:val="5"/>
        <w:spacing w:before="298" w:line="285" w:lineRule="auto"/>
        <w:rPr>
          <w:rFonts w:hint="eastAsia"/>
        </w:rPr>
      </w:pPr>
    </w:p>
    <w:p w14:paraId="0468DA8D">
      <w:pPr>
        <w:pStyle w:val="5"/>
        <w:spacing w:before="298" w:line="285" w:lineRule="auto"/>
        <w:rPr>
          <w:rFonts w:hint="eastAsia"/>
        </w:rPr>
      </w:pPr>
      <w:r>
        <w:rPr>
          <w:rFonts w:hint="eastAsia"/>
        </w:rPr>
        <w:t>Therefore, in our greatest doubts, when we receive this sacrament, we may confidently say with Samson’s mother, “If the Lord had meant to kill us, he would not have accepted a burnt offering and a grain offering from our hands, nor shown us all these things, nor would he at this time have announced to us such things as these” (Judg. 13:23).</w:t>
      </w:r>
    </w:p>
    <w:p w14:paraId="41C78207">
      <w:pPr>
        <w:pStyle w:val="5"/>
        <w:spacing w:before="298" w:line="285" w:lineRule="auto"/>
        <w:rPr>
          <w:rFonts w:hint="eastAsia"/>
        </w:rPr>
      </w:pPr>
      <w:r>
        <w:rPr>
          <w:rFonts w:hint="eastAsia"/>
        </w:rPr>
        <w:t>因此，在我们最大的疑惑中，当我们领受这圣礼时，我们可以像参孙的母亲那样有信心地说：“耶和华若有意杀我们，必不从我们手里收纳燔祭和素祭，也不将这一切事指示我们，现在也不将这样的事告诉我们了”（士师记13:23）。</w:t>
      </w:r>
    </w:p>
    <w:p w14:paraId="25DE20FC">
      <w:pPr>
        <w:pStyle w:val="5"/>
        <w:spacing w:before="298" w:line="285" w:lineRule="auto"/>
        <w:rPr>
          <w:rFonts w:hint="eastAsia"/>
        </w:rPr>
      </w:pPr>
    </w:p>
    <w:p w14:paraId="7F293C10">
      <w:pPr>
        <w:pStyle w:val="5"/>
        <w:spacing w:before="298" w:line="285" w:lineRule="auto"/>
        <w:rPr>
          <w:rFonts w:hint="eastAsia"/>
        </w:rPr>
      </w:pPr>
      <w:r>
        <w:rPr>
          <w:rFonts w:hint="eastAsia"/>
        </w:rPr>
        <w:t>Of the third End of the Lord's Supper.</w:t>
      </w:r>
    </w:p>
    <w:p w14:paraId="1517C5B0">
      <w:pPr>
        <w:pStyle w:val="5"/>
        <w:spacing w:before="298" w:line="285" w:lineRule="auto"/>
        <w:rPr>
          <w:rFonts w:hint="eastAsia"/>
        </w:rPr>
      </w:pPr>
      <w:r>
        <w:rPr>
          <w:rFonts w:hint="eastAsia"/>
        </w:rPr>
        <w:t>关于主晚餐的第三个目的。</w:t>
      </w:r>
    </w:p>
    <w:p w14:paraId="0F742565">
      <w:pPr>
        <w:pStyle w:val="5"/>
        <w:spacing w:before="298" w:line="285" w:lineRule="auto"/>
        <w:rPr>
          <w:rFonts w:hint="eastAsia"/>
        </w:rPr>
      </w:pPr>
    </w:p>
    <w:p w14:paraId="4DD23E01">
      <w:pPr>
        <w:pStyle w:val="5"/>
        <w:spacing w:before="298" w:line="285" w:lineRule="auto"/>
        <w:rPr>
          <w:rFonts w:hint="eastAsia"/>
        </w:rPr>
      </w:pPr>
      <w:r>
        <w:rPr>
          <w:rFonts w:hint="eastAsia"/>
        </w:rPr>
        <w:t>3.To be a pledge and symbol of the closest and most effectual communion that Christians have with Christ.</w:t>
      </w:r>
    </w:p>
    <w:p w14:paraId="03B95413">
      <w:pPr>
        <w:pStyle w:val="5"/>
        <w:spacing w:before="298" w:line="285" w:lineRule="auto"/>
        <w:rPr>
          <w:rFonts w:hint="eastAsia"/>
        </w:rPr>
      </w:pPr>
      <w:r>
        <w:rPr>
          <w:rFonts w:hint="eastAsia"/>
        </w:rPr>
        <w:t>3. 作为基督徒与基督之间最亲密和最有效交通的保证和象征。</w:t>
      </w:r>
    </w:p>
    <w:p w14:paraId="7163663C">
      <w:pPr>
        <w:pStyle w:val="5"/>
        <w:spacing w:before="298" w:line="285" w:lineRule="auto"/>
        <w:rPr>
          <w:rFonts w:hint="eastAsia"/>
        </w:rPr>
      </w:pPr>
    </w:p>
    <w:p w14:paraId="3C6AE6A4">
      <w:pPr>
        <w:pStyle w:val="5"/>
        <w:spacing w:before="298" w:line="285" w:lineRule="auto"/>
        <w:rPr>
          <w:rFonts w:hint="eastAsia"/>
        </w:rPr>
      </w:pPr>
      <w:r>
        <w:rPr>
          <w:rFonts w:hint="eastAsia"/>
        </w:rPr>
        <w:t>“The cup of blessing that we bless, is it not a participation in the blood of Christ? The bread that we break, is it not a participation in the body of Christ?” (1 Cor. 10:16).</w:t>
      </w:r>
    </w:p>
    <w:p w14:paraId="2101FC82">
      <w:pPr>
        <w:pStyle w:val="5"/>
        <w:spacing w:before="298" w:line="285" w:lineRule="auto"/>
        <w:rPr>
          <w:rFonts w:hint="eastAsia"/>
        </w:rPr>
      </w:pPr>
      <w:r>
        <w:rPr>
          <w:rFonts w:hint="eastAsia"/>
        </w:rPr>
        <w:t>“我们所祝福的福杯，岂不是同领基督的血吗？我们所擘开的饼，岂不是同领基督的身体吗？”（哥林多前书10:16）。</w:t>
      </w:r>
    </w:p>
    <w:p w14:paraId="68ACA6E4">
      <w:pPr>
        <w:pStyle w:val="5"/>
        <w:spacing w:before="298" w:line="285" w:lineRule="auto"/>
        <w:rPr>
          <w:rFonts w:hint="eastAsia"/>
        </w:rPr>
      </w:pPr>
    </w:p>
    <w:p w14:paraId="53BF5989">
      <w:pPr>
        <w:pStyle w:val="5"/>
        <w:spacing w:before="298" w:line="285" w:lineRule="auto"/>
        <w:rPr>
          <w:rFonts w:hint="eastAsia"/>
        </w:rPr>
      </w:pPr>
      <w:r>
        <w:rPr>
          <w:rFonts w:hint="eastAsia"/>
        </w:rPr>
        <w:t>That is, it is a most effectual sign and pledge of our communion with Christ.</w:t>
      </w:r>
    </w:p>
    <w:p w14:paraId="1351FF69">
      <w:pPr>
        <w:pStyle w:val="5"/>
        <w:spacing w:before="298" w:line="285" w:lineRule="auto"/>
        <w:rPr>
          <w:rFonts w:hint="eastAsia"/>
        </w:rPr>
      </w:pPr>
      <w:r>
        <w:rPr>
          <w:rFonts w:hint="eastAsia"/>
        </w:rPr>
        <w:t>也就是说，这是我们与基督交通的最有效的标记和保证。</w:t>
      </w:r>
    </w:p>
    <w:p w14:paraId="4E1FB851">
      <w:pPr>
        <w:pStyle w:val="5"/>
        <w:spacing w:before="298" w:line="285" w:lineRule="auto"/>
        <w:rPr>
          <w:rFonts w:hint="eastAsia"/>
        </w:rPr>
      </w:pPr>
    </w:p>
    <w:p w14:paraId="2259B29C">
      <w:pPr>
        <w:pStyle w:val="5"/>
        <w:spacing w:before="298" w:line="285" w:lineRule="auto"/>
        <w:rPr>
          <w:rFonts w:hint="eastAsia"/>
        </w:rPr>
      </w:pPr>
      <w:r>
        <w:rPr>
          <w:rFonts w:hint="eastAsia"/>
        </w:rPr>
        <w:t>This union is described in Scripture as abiding in us, being joined to the Lord, and dwelling in our hearts (John 14:16, 23; 1 Cor. 6:17; Eph. 3:17).</w:t>
      </w:r>
    </w:p>
    <w:p w14:paraId="578671A1">
      <w:pPr>
        <w:pStyle w:val="5"/>
        <w:spacing w:before="298" w:line="285" w:lineRule="auto"/>
        <w:rPr>
          <w:rFonts w:hint="eastAsia"/>
        </w:rPr>
      </w:pPr>
      <w:r>
        <w:rPr>
          <w:rFonts w:hint="eastAsia"/>
        </w:rPr>
        <w:t>这种联合在圣经中被描述为住在我们里面，与主联合，并住在我们心里（约翰福音14:16, 23；哥林多前书6:17；以弗所书3:17）。</w:t>
      </w:r>
    </w:p>
    <w:p w14:paraId="56442DC6">
      <w:pPr>
        <w:pStyle w:val="5"/>
        <w:spacing w:before="298" w:line="285" w:lineRule="auto"/>
        <w:rPr>
          <w:rFonts w:hint="eastAsia"/>
        </w:rPr>
      </w:pPr>
    </w:p>
    <w:p w14:paraId="33294F64">
      <w:pPr>
        <w:pStyle w:val="5"/>
        <w:spacing w:before="298" w:line="285" w:lineRule="auto"/>
        <w:rPr>
          <w:rFonts w:hint="eastAsia"/>
        </w:rPr>
      </w:pPr>
      <w:r>
        <w:rPr>
          <w:rFonts w:hint="eastAsia"/>
        </w:rPr>
        <w:t>It is also illustrated by various metaphors:</w:t>
      </w:r>
    </w:p>
    <w:p w14:paraId="77F7CC11">
      <w:pPr>
        <w:pStyle w:val="5"/>
        <w:spacing w:before="298" w:line="285" w:lineRule="auto"/>
        <w:rPr>
          <w:rFonts w:hint="eastAsia"/>
        </w:rPr>
      </w:pPr>
      <w:r>
        <w:rPr>
          <w:rFonts w:hint="eastAsia"/>
        </w:rPr>
        <w:t>它也用各种比喻来说明：</w:t>
      </w:r>
    </w:p>
    <w:p w14:paraId="0196D8A1">
      <w:pPr>
        <w:pStyle w:val="5"/>
        <w:spacing w:before="298" w:line="285" w:lineRule="auto"/>
        <w:rPr>
          <w:rFonts w:hint="eastAsia"/>
        </w:rPr>
      </w:pPr>
    </w:p>
    <w:p w14:paraId="730E8D7C">
      <w:pPr>
        <w:pStyle w:val="5"/>
        <w:spacing w:before="298" w:line="285" w:lineRule="auto"/>
        <w:rPr>
          <w:rFonts w:hint="eastAsia"/>
        </w:rPr>
      </w:pPr>
      <w:r>
        <w:rPr>
          <w:rFonts w:hint="eastAsia"/>
        </w:rPr>
        <w:t>First, as the vine and branches (John 15:5).</w:t>
      </w:r>
    </w:p>
    <w:p w14:paraId="5DE52BB3">
      <w:pPr>
        <w:pStyle w:val="5"/>
        <w:spacing w:before="298" w:line="285" w:lineRule="auto"/>
        <w:rPr>
          <w:rFonts w:hint="eastAsia"/>
        </w:rPr>
      </w:pPr>
      <w:r>
        <w:rPr>
          <w:rFonts w:hint="eastAsia"/>
        </w:rPr>
        <w:t>第一，如同葡萄树和枝子（约翰福音15:5）。</w:t>
      </w:r>
    </w:p>
    <w:p w14:paraId="13140618">
      <w:pPr>
        <w:pStyle w:val="5"/>
        <w:spacing w:before="298" w:line="285" w:lineRule="auto"/>
        <w:rPr>
          <w:rFonts w:hint="eastAsia"/>
        </w:rPr>
      </w:pPr>
    </w:p>
    <w:p w14:paraId="2AB7384D">
      <w:pPr>
        <w:pStyle w:val="5"/>
        <w:spacing w:before="298" w:line="285" w:lineRule="auto"/>
        <w:rPr>
          <w:rFonts w:hint="eastAsia"/>
        </w:rPr>
      </w:pPr>
      <w:r>
        <w:rPr>
          <w:rFonts w:hint="eastAsia"/>
        </w:rPr>
        <w:t>Secondly, as the head and body (Eph. 3:6; Eph. 5:23; Col. 1:18; Rom. 12:4–5).</w:t>
      </w:r>
    </w:p>
    <w:p w14:paraId="3E5A6E83">
      <w:pPr>
        <w:pStyle w:val="5"/>
        <w:spacing w:before="298" w:line="285" w:lineRule="auto"/>
        <w:rPr>
          <w:rFonts w:hint="eastAsia"/>
        </w:rPr>
      </w:pPr>
      <w:r>
        <w:rPr>
          <w:rFonts w:hint="eastAsia"/>
        </w:rPr>
        <w:t>第二，如同头和身体（以弗所书3:6；以弗所书5:23；歌罗西书1:18；罗马书12:4-5）。</w:t>
      </w:r>
    </w:p>
    <w:p w14:paraId="07062198">
      <w:pPr>
        <w:pStyle w:val="5"/>
        <w:spacing w:before="298" w:line="285" w:lineRule="auto"/>
        <w:rPr>
          <w:rFonts w:hint="eastAsia"/>
        </w:rPr>
      </w:pPr>
    </w:p>
    <w:p w14:paraId="6D2F6A10">
      <w:pPr>
        <w:pStyle w:val="5"/>
        <w:spacing w:before="298" w:line="285" w:lineRule="auto"/>
        <w:rPr>
          <w:rFonts w:hint="eastAsia"/>
        </w:rPr>
      </w:pPr>
      <w:r>
        <w:rPr>
          <w:rFonts w:hint="eastAsia"/>
        </w:rPr>
        <w:t>Thirdly, as the foundation and building (Eph. 2:19–20).</w:t>
      </w:r>
    </w:p>
    <w:p w14:paraId="3BFC5544">
      <w:pPr>
        <w:pStyle w:val="5"/>
        <w:spacing w:before="298" w:line="285" w:lineRule="auto"/>
        <w:rPr>
          <w:rFonts w:hint="eastAsia"/>
        </w:rPr>
      </w:pPr>
      <w:r>
        <w:rPr>
          <w:rFonts w:hint="eastAsia"/>
        </w:rPr>
        <w:t>第三，如同根基和建筑物（以弗所书2:19-20）。</w:t>
      </w:r>
    </w:p>
    <w:p w14:paraId="38891EBF">
      <w:pPr>
        <w:pStyle w:val="5"/>
        <w:spacing w:before="298" w:line="285" w:lineRule="auto"/>
        <w:rPr>
          <w:rFonts w:hint="eastAsia"/>
        </w:rPr>
      </w:pPr>
    </w:p>
    <w:p w14:paraId="4104DCC3">
      <w:pPr>
        <w:pStyle w:val="5"/>
        <w:spacing w:before="298" w:line="285" w:lineRule="auto"/>
        <w:rPr>
          <w:rFonts w:hint="eastAsia"/>
        </w:rPr>
      </w:pPr>
      <w:r>
        <w:rPr>
          <w:rFonts w:hint="eastAsia"/>
        </w:rPr>
        <w:t>Fourthly, as one loaf made of many grains (1 Cor. 10:17).</w:t>
      </w:r>
    </w:p>
    <w:p w14:paraId="0F8D57AE">
      <w:pPr>
        <w:pStyle w:val="5"/>
        <w:spacing w:before="298" w:line="285" w:lineRule="auto"/>
        <w:rPr>
          <w:rFonts w:hint="eastAsia"/>
        </w:rPr>
      </w:pPr>
      <w:r>
        <w:rPr>
          <w:rFonts w:hint="eastAsia"/>
        </w:rPr>
        <w:t>第四，如同一个由许多麦粒做成的饼（哥林多前书10:17）。</w:t>
      </w:r>
    </w:p>
    <w:p w14:paraId="3D0A31BA">
      <w:pPr>
        <w:pStyle w:val="5"/>
        <w:spacing w:before="298" w:line="285" w:lineRule="auto"/>
        <w:rPr>
          <w:rFonts w:hint="eastAsia"/>
        </w:rPr>
      </w:pPr>
    </w:p>
    <w:p w14:paraId="094AD7FF">
      <w:pPr>
        <w:pStyle w:val="5"/>
        <w:spacing w:before="298" w:line="285" w:lineRule="auto"/>
        <w:rPr>
          <w:rFonts w:hint="eastAsia"/>
        </w:rPr>
      </w:pPr>
      <w:r>
        <w:rPr>
          <w:rFonts w:hint="eastAsia"/>
        </w:rPr>
        <w:t>Fifthly, as the matrimonial union between husband and wife (Eph. 5:31–32; Rev. 21:2).</w:t>
      </w:r>
    </w:p>
    <w:p w14:paraId="05CDFC97">
      <w:pPr>
        <w:pStyle w:val="5"/>
        <w:spacing w:before="298" w:line="285" w:lineRule="auto"/>
        <w:rPr>
          <w:rFonts w:hint="eastAsia"/>
        </w:rPr>
      </w:pPr>
      <w:r>
        <w:rPr>
          <w:rFonts w:hint="eastAsia"/>
        </w:rPr>
        <w:t>第五，如同丈夫和妻子之间的婚姻联合（以弗所书5:31-32；启示录21:2）。</w:t>
      </w:r>
    </w:p>
    <w:p w14:paraId="447CA9B8">
      <w:pPr>
        <w:pStyle w:val="5"/>
        <w:spacing w:before="298" w:line="285" w:lineRule="auto"/>
        <w:rPr>
          <w:rFonts w:hint="eastAsia"/>
        </w:rPr>
      </w:pPr>
    </w:p>
    <w:p w14:paraId="494E70B1">
      <w:pPr>
        <w:pStyle w:val="5"/>
        <w:spacing w:before="298" w:line="285" w:lineRule="auto"/>
        <w:rPr>
          <w:rFonts w:hint="eastAsia"/>
        </w:rPr>
      </w:pPr>
      <w:r>
        <w:rPr>
          <w:rFonts w:hint="eastAsia"/>
        </w:rPr>
        <w:t>This union between Christ and Christians is threefold:</w:t>
      </w:r>
    </w:p>
    <w:p w14:paraId="6674AE69">
      <w:pPr>
        <w:pStyle w:val="5"/>
        <w:spacing w:before="298" w:line="285" w:lineRule="auto"/>
        <w:rPr>
          <w:rFonts w:hint="eastAsia"/>
        </w:rPr>
      </w:pPr>
      <w:r>
        <w:rPr>
          <w:rFonts w:hint="eastAsia"/>
        </w:rPr>
        <w:t>基督与基督徒之间的这种联合是三重的：</w:t>
      </w:r>
    </w:p>
    <w:p w14:paraId="655C6DDB">
      <w:pPr>
        <w:pStyle w:val="5"/>
        <w:spacing w:before="298" w:line="285" w:lineRule="auto"/>
        <w:rPr>
          <w:rFonts w:hint="eastAsia"/>
        </w:rPr>
      </w:pPr>
    </w:p>
    <w:p w14:paraId="527B536F">
      <w:pPr>
        <w:pStyle w:val="5"/>
        <w:spacing w:before="298" w:line="285" w:lineRule="auto"/>
        <w:rPr>
          <w:rFonts w:hint="eastAsia"/>
        </w:rPr>
      </w:pPr>
      <w:r>
        <w:rPr>
          <w:rFonts w:hint="eastAsia"/>
        </w:rPr>
        <w:t>1.Natural, between our human nature and Christ’s divine nature in the person of the Word.</w:t>
      </w:r>
    </w:p>
    <w:p w14:paraId="62E77350">
      <w:pPr>
        <w:pStyle w:val="5"/>
        <w:spacing w:before="298" w:line="285" w:lineRule="auto"/>
        <w:rPr>
          <w:rFonts w:hint="eastAsia"/>
        </w:rPr>
      </w:pPr>
      <w:r>
        <w:rPr>
          <w:rFonts w:hint="eastAsia"/>
        </w:rPr>
        <w:t>1. 自然的联合，在我们的人性与基督在道成肉身位格中的神性之间。</w:t>
      </w:r>
    </w:p>
    <w:p w14:paraId="2DAFC5D0">
      <w:pPr>
        <w:pStyle w:val="5"/>
        <w:spacing w:before="298" w:line="285" w:lineRule="auto"/>
        <w:rPr>
          <w:rFonts w:hint="eastAsia"/>
        </w:rPr>
      </w:pPr>
    </w:p>
    <w:p w14:paraId="09CD8F6C">
      <w:pPr>
        <w:pStyle w:val="5"/>
        <w:spacing w:before="298" w:line="285" w:lineRule="auto"/>
        <w:rPr>
          <w:rFonts w:hint="eastAsia"/>
        </w:rPr>
      </w:pPr>
      <w:r>
        <w:rPr>
          <w:rFonts w:hint="eastAsia"/>
        </w:rPr>
        <w:t>2.Mystical, between our persons—though absent from the Lord— and the person of Christ, God and man, in one mystical body.</w:t>
      </w:r>
    </w:p>
    <w:p w14:paraId="568DC951">
      <w:pPr>
        <w:pStyle w:val="5"/>
        <w:spacing w:before="298" w:line="285" w:lineRule="auto"/>
        <w:rPr>
          <w:rFonts w:hint="eastAsia"/>
        </w:rPr>
      </w:pPr>
      <w:r>
        <w:rPr>
          <w:rFonts w:hint="eastAsia"/>
        </w:rPr>
        <w:t>2. 奥秘的联合，在我们个人——虽然远离主——与基督（神而人者）的位格之间，在一个奥秘的身体里。</w:t>
      </w:r>
    </w:p>
    <w:p w14:paraId="7F7EF003">
      <w:pPr>
        <w:pStyle w:val="5"/>
        <w:spacing w:before="298" w:line="285" w:lineRule="auto"/>
        <w:rPr>
          <w:rFonts w:hint="eastAsia"/>
        </w:rPr>
      </w:pPr>
    </w:p>
    <w:p w14:paraId="2CCAC23D">
      <w:pPr>
        <w:pStyle w:val="5"/>
        <w:spacing w:before="298" w:line="285" w:lineRule="auto"/>
        <w:rPr>
          <w:rFonts w:hint="eastAsia"/>
        </w:rPr>
      </w:pPr>
      <w:r>
        <w:rPr>
          <w:rFonts w:hint="eastAsia"/>
        </w:rPr>
        <w:t>3.Celestial, between our persons—present with the Lord—and the person of Christ in his glorified body.</w:t>
      </w:r>
    </w:p>
    <w:p w14:paraId="2DE5B77F">
      <w:pPr>
        <w:pStyle w:val="5"/>
        <w:spacing w:before="298" w:line="285" w:lineRule="auto"/>
        <w:rPr>
          <w:rFonts w:hint="eastAsia"/>
        </w:rPr>
      </w:pPr>
      <w:r>
        <w:rPr>
          <w:rFonts w:hint="eastAsia"/>
        </w:rPr>
        <w:t>3. 天上的联合，在我们个人——与主同在——与基督在祂荣耀身体中的位格之间。</w:t>
      </w:r>
    </w:p>
    <w:p w14:paraId="1927022F">
      <w:pPr>
        <w:pStyle w:val="5"/>
        <w:spacing w:before="298" w:line="285" w:lineRule="auto"/>
        <w:rPr>
          <w:rFonts w:hint="eastAsia"/>
        </w:rPr>
      </w:pPr>
    </w:p>
    <w:p w14:paraId="7BCF6CCE">
      <w:pPr>
        <w:pStyle w:val="5"/>
        <w:spacing w:before="298" w:line="285" w:lineRule="auto"/>
        <w:rPr>
          <w:rFonts w:hint="eastAsia"/>
        </w:rPr>
      </w:pPr>
      <w:r>
        <w:rPr>
          <w:rFonts w:hint="eastAsia"/>
        </w:rPr>
        <w:t>These three unions depend on each other: for had not our nature first been hypostatically united to the nature of God in the second Person of the Trinity, we could never have been united to Christ in a mystical body.</w:t>
      </w:r>
    </w:p>
    <w:p w14:paraId="193A430D">
      <w:pPr>
        <w:pStyle w:val="5"/>
        <w:spacing w:before="298" w:line="285" w:lineRule="auto"/>
        <w:rPr>
          <w:rFonts w:hint="eastAsia"/>
        </w:rPr>
      </w:pPr>
      <w:r>
        <w:rPr>
          <w:rFonts w:hint="eastAsia"/>
        </w:rPr>
        <w:t>这三种联合互相依赖：因为若非我们的人性首先在三位一体的第二位格中与上帝的本性位格联合，我们就绝不可能在奥秘的身体中与基督联合。</w:t>
      </w:r>
    </w:p>
    <w:p w14:paraId="42C81CB1">
      <w:pPr>
        <w:pStyle w:val="5"/>
        <w:spacing w:before="298" w:line="285" w:lineRule="auto"/>
        <w:rPr>
          <w:rFonts w:hint="eastAsia"/>
        </w:rPr>
      </w:pPr>
    </w:p>
    <w:p w14:paraId="74E808BC">
      <w:pPr>
        <w:pStyle w:val="5"/>
        <w:spacing w:before="298" w:line="285" w:lineRule="auto"/>
        <w:rPr>
          <w:rFonts w:hint="eastAsia"/>
        </w:rPr>
      </w:pPr>
      <w:r>
        <w:rPr>
          <w:rFonts w:hint="eastAsia"/>
        </w:rPr>
        <w:t>And if we are not, in this life, though absent, united to Christ by a mystical union, we shall never have communion of glory with him in his heavenly presence.</w:t>
      </w:r>
    </w:p>
    <w:p w14:paraId="3234C5A0">
      <w:pPr>
        <w:pStyle w:val="5"/>
        <w:spacing w:before="298" w:line="285" w:lineRule="auto"/>
        <w:rPr>
          <w:rFonts w:hint="eastAsia"/>
        </w:rPr>
      </w:pPr>
      <w:r>
        <w:rPr>
          <w:rFonts w:hint="eastAsia"/>
        </w:rPr>
        <w:t>如果我们今生虽然缺席，却不藉着奥秘的联合与基督联合，我们就绝不能在祂天上的同在中与祂有荣耀的交通。</w:t>
      </w:r>
    </w:p>
    <w:p w14:paraId="3FF3FCA4">
      <w:pPr>
        <w:pStyle w:val="5"/>
        <w:spacing w:before="298" w:line="285" w:lineRule="auto"/>
        <w:rPr>
          <w:rFonts w:hint="eastAsia"/>
        </w:rPr>
      </w:pPr>
    </w:p>
    <w:p w14:paraId="1A0B120E">
      <w:pPr>
        <w:pStyle w:val="5"/>
        <w:spacing w:before="298" w:line="285" w:lineRule="auto"/>
        <w:rPr>
          <w:rFonts w:hint="eastAsia"/>
        </w:rPr>
      </w:pPr>
      <w:r>
        <w:rPr>
          <w:rFonts w:hint="eastAsia"/>
        </w:rPr>
        <w:t>The mystical union, which is chiefly meant here, is wrought between Christ and us by the Spirit of Christ apprehending us, and by our faith—stirred up by the same Spirit—apprehending Christ in return.</w:t>
      </w:r>
    </w:p>
    <w:p w14:paraId="74994551">
      <w:pPr>
        <w:pStyle w:val="5"/>
        <w:spacing w:before="298" w:line="285" w:lineRule="auto"/>
        <w:rPr>
          <w:rFonts w:hint="eastAsia"/>
        </w:rPr>
      </w:pPr>
      <w:r>
        <w:rPr>
          <w:rFonts w:hint="eastAsia"/>
        </w:rPr>
        <w:t>这里主要指的奥秘联合，是由基督的灵抓住我们，以及由我们的信心——被同一位灵所激动——反过来抓住基督，而在基督和我们之间作成的。</w:t>
      </w:r>
    </w:p>
    <w:p w14:paraId="66AAF199">
      <w:pPr>
        <w:pStyle w:val="5"/>
        <w:spacing w:before="298" w:line="285" w:lineRule="auto"/>
        <w:rPr>
          <w:rFonts w:hint="eastAsia"/>
        </w:rPr>
      </w:pPr>
    </w:p>
    <w:p w14:paraId="01600351">
      <w:pPr>
        <w:pStyle w:val="5"/>
        <w:spacing w:before="298" w:line="285" w:lineRule="auto"/>
        <w:rPr>
          <w:rFonts w:hint="eastAsia"/>
        </w:rPr>
      </w:pPr>
      <w:r>
        <w:rPr>
          <w:rFonts w:hint="eastAsia"/>
        </w:rPr>
        <w:t>This is most vividly expressed by Paul: “Not that I have already obtained this or am already perfect, but I press on to make it my own, because Christ Jesus has made me his own.” (Phil. 3:12).</w:t>
      </w:r>
    </w:p>
    <w:p w14:paraId="726352E3">
      <w:pPr>
        <w:pStyle w:val="5"/>
        <w:spacing w:before="298" w:line="285" w:lineRule="auto"/>
        <w:rPr>
          <w:rFonts w:hint="eastAsia"/>
        </w:rPr>
      </w:pPr>
      <w:r>
        <w:rPr>
          <w:rFonts w:hint="eastAsia"/>
        </w:rPr>
        <w:t>这被保罗最生动地表达出来：“这并不是说我已经得着了，已经完全了；我乃是竭力追求，或者可以得着基督耶稣所以得着我的。”（腓立比书3:12）。</w:t>
      </w:r>
    </w:p>
    <w:p w14:paraId="27067A93">
      <w:pPr>
        <w:pStyle w:val="5"/>
        <w:spacing w:before="298" w:line="285" w:lineRule="auto"/>
        <w:rPr>
          <w:rFonts w:hint="eastAsia"/>
        </w:rPr>
      </w:pPr>
    </w:p>
    <w:p w14:paraId="139556B4">
      <w:pPr>
        <w:pStyle w:val="5"/>
        <w:spacing w:before="298" w:line="285" w:lineRule="auto"/>
        <w:rPr>
          <w:rFonts w:hint="eastAsia"/>
        </w:rPr>
      </w:pPr>
      <w:r>
        <w:rPr>
          <w:rFonts w:hint="eastAsia"/>
        </w:rPr>
        <w:t>How can he fall away who both holds and is so firmly held?</w:t>
      </w:r>
    </w:p>
    <w:p w14:paraId="53FDAAEB">
      <w:pPr>
        <w:pStyle w:val="5"/>
        <w:spacing w:before="298" w:line="285" w:lineRule="auto"/>
        <w:rPr>
          <w:rFonts w:hint="eastAsia"/>
        </w:rPr>
      </w:pPr>
      <w:r>
        <w:rPr>
          <w:rFonts w:hint="eastAsia"/>
        </w:rPr>
        <w:t>那既持守又被如此牢固持守的人，怎能跌倒呢？</w:t>
      </w:r>
    </w:p>
    <w:p w14:paraId="5B23C81D">
      <w:pPr>
        <w:pStyle w:val="5"/>
        <w:spacing w:before="298" w:line="285" w:lineRule="auto"/>
        <w:rPr>
          <w:rFonts w:hint="eastAsia"/>
        </w:rPr>
      </w:pPr>
    </w:p>
    <w:p w14:paraId="589C9B9D">
      <w:pPr>
        <w:pStyle w:val="5"/>
        <w:spacing w:before="298" w:line="285" w:lineRule="auto"/>
        <w:rPr>
          <w:rFonts w:hint="eastAsia"/>
        </w:rPr>
      </w:pPr>
      <w:r>
        <w:rPr>
          <w:rFonts w:hint="eastAsia"/>
        </w:rPr>
        <w:t>This union is best understood by the mind of the one who most deeply feels it in his heart.</w:t>
      </w:r>
    </w:p>
    <w:p w14:paraId="208C5370">
      <w:pPr>
        <w:pStyle w:val="5"/>
        <w:spacing w:before="298" w:line="285" w:lineRule="auto"/>
        <w:rPr>
          <w:rFonts w:hint="eastAsia"/>
        </w:rPr>
      </w:pPr>
      <w:r>
        <w:rPr>
          <w:rFonts w:hint="eastAsia"/>
        </w:rPr>
        <w:t>这种联合，最能被那在心中感受最深之人的心思所理解。</w:t>
      </w:r>
    </w:p>
    <w:p w14:paraId="75F05FCD">
      <w:pPr>
        <w:pStyle w:val="5"/>
        <w:spacing w:before="298" w:line="285" w:lineRule="auto"/>
        <w:rPr>
          <w:rFonts w:hint="eastAsia"/>
        </w:rPr>
      </w:pPr>
    </w:p>
    <w:p w14:paraId="4628B8B9">
      <w:pPr>
        <w:pStyle w:val="5"/>
        <w:spacing w:before="298" w:line="285" w:lineRule="auto"/>
        <w:rPr>
          <w:rFonts w:hint="eastAsia"/>
        </w:rPr>
      </w:pPr>
      <w:r>
        <w:rPr>
          <w:rFonts w:hint="eastAsia"/>
        </w:rPr>
        <w:t>And of all times, this union is most powerfully experienced and confirmed when we duly receive the Lord’s Supper.</w:t>
      </w:r>
    </w:p>
    <w:p w14:paraId="07070FAD">
      <w:pPr>
        <w:pStyle w:val="5"/>
        <w:spacing w:before="298" w:line="285" w:lineRule="auto"/>
        <w:rPr>
          <w:rFonts w:hint="eastAsia"/>
        </w:rPr>
      </w:pPr>
      <w:r>
        <w:rPr>
          <w:rFonts w:hint="eastAsia"/>
        </w:rPr>
        <w:t>在所有时刻中，当我们按理领受主的晚餐时，这种联合的经历和确认最为强烈。</w:t>
      </w:r>
    </w:p>
    <w:p w14:paraId="6900445C">
      <w:pPr>
        <w:pStyle w:val="5"/>
        <w:spacing w:before="298" w:line="285" w:lineRule="auto"/>
        <w:rPr>
          <w:rFonts w:hint="eastAsia"/>
        </w:rPr>
      </w:pPr>
    </w:p>
    <w:p w14:paraId="7E2C232E">
      <w:pPr>
        <w:pStyle w:val="5"/>
        <w:spacing w:before="298" w:line="285" w:lineRule="auto"/>
        <w:rPr>
          <w:rFonts w:hint="eastAsia"/>
        </w:rPr>
      </w:pPr>
      <w:r>
        <w:rPr>
          <w:rFonts w:hint="eastAsia"/>
        </w:rPr>
        <w:t>For then we shall sensibly feel our hearts knit to Christ, and the desires of our souls drawn by faith and the Holy Spirit, as by the cords of love, nearer and nearer to his holiness.</w:t>
      </w:r>
    </w:p>
    <w:p w14:paraId="57F5CBFF">
      <w:pPr>
        <w:pStyle w:val="5"/>
        <w:spacing w:before="298" w:line="285" w:lineRule="auto"/>
        <w:rPr>
          <w:rFonts w:hint="eastAsia"/>
        </w:rPr>
      </w:pPr>
      <w:r>
        <w:rPr>
          <w:rFonts w:hint="eastAsia"/>
        </w:rPr>
        <w:t>因为那时我们将切实感受到我们的心与基督紧密相连，我们灵魂的渴望被信心和圣灵，如同被爱的绳索一样，越来越近地引向祂的圣洁。</w:t>
      </w:r>
    </w:p>
    <w:p w14:paraId="31601C95">
      <w:pPr>
        <w:pStyle w:val="5"/>
        <w:spacing w:before="298" w:line="285" w:lineRule="auto"/>
        <w:rPr>
          <w:rFonts w:hint="eastAsia"/>
        </w:rPr>
      </w:pPr>
    </w:p>
    <w:p w14:paraId="6B7ED92F">
      <w:pPr>
        <w:pStyle w:val="5"/>
        <w:spacing w:before="298" w:line="285" w:lineRule="auto"/>
        <w:rPr>
          <w:rFonts w:hint="eastAsia"/>
        </w:rPr>
      </w:pPr>
      <w:r>
        <w:rPr>
          <w:rFonts w:hint="eastAsia"/>
        </w:rPr>
        <w:t>From this communion with Christ, there follow to the faithful many unspeakable benefits--</w:t>
      </w:r>
    </w:p>
    <w:p w14:paraId="682F8E4B">
      <w:pPr>
        <w:pStyle w:val="5"/>
        <w:spacing w:before="298" w:line="285" w:lineRule="auto"/>
        <w:rPr>
          <w:rFonts w:hint="eastAsia"/>
        </w:rPr>
      </w:pPr>
      <w:r>
        <w:rPr>
          <w:rFonts w:hint="eastAsia"/>
        </w:rPr>
        <w:t>从这种与基督的交通中，信徒将获得许多难以言喻的益处——</w:t>
      </w:r>
    </w:p>
    <w:p w14:paraId="7560510D">
      <w:pPr>
        <w:pStyle w:val="5"/>
        <w:spacing w:before="298" w:line="285" w:lineRule="auto"/>
        <w:rPr>
          <w:rFonts w:hint="eastAsia"/>
        </w:rPr>
      </w:pPr>
    </w:p>
    <w:p w14:paraId="32C3A11A">
      <w:pPr>
        <w:pStyle w:val="5"/>
        <w:spacing w:before="298" w:line="285" w:lineRule="auto"/>
        <w:rPr>
          <w:rFonts w:hint="eastAsia"/>
        </w:rPr>
      </w:pPr>
      <w:r>
        <w:rPr>
          <w:rFonts w:hint="eastAsia"/>
        </w:rPr>
        <w:t>As, first, Christ took upon himself by imputation all their sins and guilt to satisfy God's justice for them (Rom. 4:25), and he freely gives, by imputation, to us all his righteousness in this life, and all his right to eternal life when this life is ended (Phil. 3:9), and counts all the good or evil that is done to us as done to his own person (Matt. 25:35; Acts 9:4; Zech. 2:8).</w:t>
      </w:r>
    </w:p>
    <w:p w14:paraId="4DB91BCD">
      <w:pPr>
        <w:pStyle w:val="5"/>
        <w:spacing w:before="298" w:line="285" w:lineRule="auto"/>
        <w:rPr>
          <w:rFonts w:hint="eastAsia"/>
        </w:rPr>
      </w:pPr>
      <w:r>
        <w:rPr>
          <w:rFonts w:hint="eastAsia"/>
        </w:rPr>
        <w:t>例如，首先，基督藉着归算将他们一切的罪和罪咎都承担在自己身上，以满足上帝对他们的公义（罗马书4:25），并且祂白白地藉着归算将祂一切的义赐给我们今生，并在今生结束时将祂对永生的一切权利赐给我们（腓立比书3:9），并且将一切临到我们的善或恶都算作是临到祂自己身上（马太福音25:35；使徒行传9:4；撒迦利亚书2:8）。</w:t>
      </w:r>
    </w:p>
    <w:p w14:paraId="5401F067">
      <w:pPr>
        <w:pStyle w:val="5"/>
        <w:spacing w:before="298" w:line="285" w:lineRule="auto"/>
        <w:rPr>
          <w:rFonts w:hint="eastAsia"/>
        </w:rPr>
      </w:pPr>
    </w:p>
    <w:p w14:paraId="550AC3DF">
      <w:pPr>
        <w:pStyle w:val="5"/>
        <w:spacing w:before="298" w:line="285" w:lineRule="auto"/>
        <w:rPr>
          <w:rFonts w:hint="eastAsia"/>
        </w:rPr>
      </w:pPr>
      <w:r>
        <w:rPr>
          <w:rFonts w:hint="eastAsia"/>
        </w:rPr>
        <w:t>Secondly, there flows from Christ’s nature into our nature, united to him, the living spirit and breath of grace, which renews us to a spiritual life (Eph. 4:23–24), and so sanctifies our minds, wills, and affections, that we daily grow more and more conformable to the image of Christ (Rom. 8:29; 2 Cor. 3:18).</w:t>
      </w:r>
    </w:p>
    <w:p w14:paraId="4ADE196D">
      <w:pPr>
        <w:pStyle w:val="5"/>
        <w:spacing w:before="298" w:line="285" w:lineRule="auto"/>
        <w:rPr>
          <w:rFonts w:hint="eastAsia"/>
        </w:rPr>
      </w:pPr>
      <w:r>
        <w:rPr>
          <w:rFonts w:hint="eastAsia"/>
        </w:rPr>
        <w:t>第二，从基督的本性流入我们与祂联合的本性中，有活泼的灵和恩典的气息，使我们更新为属灵的生命（以弗所书4:23-24），并如此圣化我们的心思、意志和情感，使我们日益更像基督的形象（罗马书8:29；哥林多后书3:18）。</w:t>
      </w:r>
    </w:p>
    <w:p w14:paraId="7CFAB6EF">
      <w:pPr>
        <w:pStyle w:val="5"/>
        <w:spacing w:before="298" w:line="285" w:lineRule="auto"/>
        <w:rPr>
          <w:rFonts w:hint="eastAsia"/>
        </w:rPr>
      </w:pPr>
    </w:p>
    <w:p w14:paraId="0FD78196">
      <w:pPr>
        <w:pStyle w:val="5"/>
        <w:spacing w:before="298" w:line="285" w:lineRule="auto"/>
        <w:rPr>
          <w:rFonts w:hint="eastAsia"/>
        </w:rPr>
      </w:pPr>
      <w:r>
        <w:rPr>
          <w:rFonts w:hint="eastAsia"/>
        </w:rPr>
        <w:t>Thirdly, he bestows upon them all saving graces necessary to attain eternal life, such as the sense of God's love, the assurance of our election, along with regeneration, justification, and grace to do good works (John 15:5; 1:16; 2 Cor. 8:1, 4, 6, 7, 19), until we come to live with him in his heavenly kingdom.</w:t>
      </w:r>
    </w:p>
    <w:p w14:paraId="4A0B630F">
      <w:pPr>
        <w:pStyle w:val="5"/>
        <w:spacing w:before="298" w:line="285" w:lineRule="auto"/>
        <w:rPr>
          <w:rFonts w:hint="eastAsia"/>
        </w:rPr>
      </w:pPr>
      <w:r>
        <w:rPr>
          <w:rFonts w:hint="eastAsia"/>
        </w:rPr>
        <w:t>第三，祂赐给他们一切为获得永生所必需的救赎恩典，例如对上帝之爱的感受，我们蒙拣选的确据，以及重生、称义和行善的恩典（约翰福音15:5；1:16；哥林多后书8:1, 4, 6, 7, 19），直到我们来到祂天上的国度与祂同住。</w:t>
      </w:r>
    </w:p>
    <w:p w14:paraId="26C4173F">
      <w:pPr>
        <w:pStyle w:val="5"/>
        <w:spacing w:before="298" w:line="285" w:lineRule="auto"/>
        <w:rPr>
          <w:rFonts w:hint="eastAsia"/>
        </w:rPr>
      </w:pPr>
    </w:p>
    <w:p w14:paraId="518AB72C">
      <w:pPr>
        <w:pStyle w:val="5"/>
        <w:spacing w:before="298" w:line="285" w:lineRule="auto"/>
        <w:rPr>
          <w:rFonts w:hint="eastAsia"/>
        </w:rPr>
      </w:pPr>
      <w:r>
        <w:rPr>
          <w:rFonts w:hint="eastAsia"/>
        </w:rPr>
        <w:t>This should teach all true Christians to keep themselves as undefiled members of Christ’s holy body and to beware of all uncleanness and filthiness, knowing that they live in Christ, or rather, that Christ lives in them.</w:t>
      </w:r>
    </w:p>
    <w:p w14:paraId="44292C3D">
      <w:pPr>
        <w:pStyle w:val="5"/>
        <w:spacing w:before="298" w:line="285" w:lineRule="auto"/>
        <w:rPr>
          <w:rFonts w:hint="eastAsia"/>
        </w:rPr>
      </w:pPr>
      <w:r>
        <w:rPr>
          <w:rFonts w:hint="eastAsia"/>
        </w:rPr>
        <w:t>这应该教导所有真基督徒保守自己作为基督圣洁身体中无玷污的肢体，并提防一切不洁和污秽，知道他们活在基督里，或者更确切地说，基督活在他们里面。</w:t>
      </w:r>
    </w:p>
    <w:p w14:paraId="0FB403FA">
      <w:pPr>
        <w:pStyle w:val="5"/>
        <w:spacing w:before="298" w:line="285" w:lineRule="auto"/>
        <w:rPr>
          <w:rFonts w:hint="eastAsia"/>
        </w:rPr>
      </w:pPr>
    </w:p>
    <w:p w14:paraId="4168559D">
      <w:pPr>
        <w:pStyle w:val="5"/>
        <w:spacing w:before="298" w:line="285" w:lineRule="auto"/>
        <w:rPr>
          <w:rFonts w:hint="eastAsia"/>
        </w:rPr>
      </w:pPr>
      <w:r>
        <w:rPr>
          <w:rFonts w:hint="eastAsia"/>
        </w:rPr>
        <w:t>From this union with Christ (sealed to us by the Lord’s Supper), St. Paul draws arguments to warn the Corinthians against the pollution of both idolatry and adultery (1 Cor. 10:7–8, 16, 21).</w:t>
      </w:r>
    </w:p>
    <w:p w14:paraId="4BA064A7">
      <w:pPr>
        <w:pStyle w:val="5"/>
        <w:spacing w:before="298" w:line="285" w:lineRule="auto"/>
        <w:rPr>
          <w:rFonts w:hint="eastAsia"/>
        </w:rPr>
      </w:pPr>
      <w:r>
        <w:rPr>
          <w:rFonts w:hint="eastAsia"/>
        </w:rPr>
        <w:t>从这种与基督的联合（藉着主的晚餐向我们印证），圣保罗引出论据来警告哥林多人防备拜偶像和奸淫的污秽（哥林多前书10:7-8, 16, 21）。</w:t>
      </w:r>
    </w:p>
    <w:p w14:paraId="693E948E">
      <w:pPr>
        <w:pStyle w:val="5"/>
        <w:spacing w:before="298" w:line="285" w:lineRule="auto"/>
        <w:rPr>
          <w:rFonts w:hint="eastAsia"/>
        </w:rPr>
      </w:pPr>
    </w:p>
    <w:p w14:paraId="38C5A69B">
      <w:pPr>
        <w:pStyle w:val="5"/>
        <w:spacing w:before="298" w:line="285" w:lineRule="auto"/>
        <w:rPr>
          <w:rFonts w:hint="eastAsia"/>
        </w:rPr>
      </w:pPr>
      <w:r>
        <w:rPr>
          <w:rFonts w:hint="eastAsia"/>
        </w:rPr>
        <w:t>Lastly, from the former communion between Christ and Christians, there flows another communion between Christians among themselves, which is also vividly represented by the sacrament of the Lord’s Supper, in that the whole church, though many, all partake of one bread in that holy action: “We, being many, are one bread and one body; for we are all partakers of that one bread” (1 Cor. 10:17).</w:t>
      </w:r>
    </w:p>
    <w:p w14:paraId="2412EE0B">
      <w:pPr>
        <w:pStyle w:val="5"/>
        <w:spacing w:before="298" w:line="285" w:lineRule="auto"/>
        <w:rPr>
          <w:rFonts w:hint="eastAsia"/>
        </w:rPr>
      </w:pPr>
      <w:r>
        <w:rPr>
          <w:rFonts w:hint="eastAsia"/>
        </w:rPr>
        <w:t>最后，从先前基督与基督徒之间的交通，又产生了基督徒彼此之间的另一种交通，这也藉着主的晚餐这圣礼生动地表现出来，即整个教会，虽然人数众多，却都在那神圣的行动中同领一个饼：“我们虽多，仍是一个饼，一个身体；因为我们都是分受这一个饼”（哥林多前书10:17）。</w:t>
      </w:r>
    </w:p>
    <w:p w14:paraId="7D6BBFB5">
      <w:pPr>
        <w:pStyle w:val="5"/>
        <w:spacing w:before="298" w:line="285" w:lineRule="auto"/>
        <w:rPr>
          <w:rFonts w:hint="eastAsia"/>
        </w:rPr>
      </w:pPr>
    </w:p>
    <w:p w14:paraId="6FA9DAEE">
      <w:pPr>
        <w:pStyle w:val="5"/>
        <w:spacing w:before="298" w:line="285" w:lineRule="auto"/>
        <w:rPr>
          <w:rFonts w:hint="eastAsia"/>
        </w:rPr>
      </w:pPr>
      <w:r>
        <w:rPr>
          <w:rFonts w:hint="eastAsia"/>
        </w:rPr>
        <w:t>Just as the bread we eat in the sacrament is but one, though made from many grains, so all the faithful, though many, are but one mystical body under one head, which is Christ.</w:t>
      </w:r>
    </w:p>
    <w:p w14:paraId="2352EDB9">
      <w:pPr>
        <w:pStyle w:val="5"/>
        <w:spacing w:before="298" w:line="285" w:lineRule="auto"/>
        <w:rPr>
          <w:rFonts w:hint="eastAsia"/>
        </w:rPr>
      </w:pPr>
      <w:r>
        <w:rPr>
          <w:rFonts w:hint="eastAsia"/>
        </w:rPr>
        <w:t>正如我们在圣礼中所吃的饼只是一个，虽然是由许多麦粒做成的，所有信徒，虽然人数众多，却只是一个奥秘的身体，在一个头之下，这头就是基督。</w:t>
      </w:r>
    </w:p>
    <w:p w14:paraId="75546347">
      <w:pPr>
        <w:pStyle w:val="5"/>
        <w:spacing w:before="298" w:line="285" w:lineRule="auto"/>
        <w:rPr>
          <w:rFonts w:hint="eastAsia"/>
        </w:rPr>
      </w:pPr>
    </w:p>
    <w:p w14:paraId="41EA3EA5">
      <w:pPr>
        <w:pStyle w:val="5"/>
        <w:spacing w:before="298" w:line="285" w:lineRule="auto"/>
        <w:rPr>
          <w:rFonts w:hint="eastAsia"/>
        </w:rPr>
      </w:pPr>
      <w:r>
        <w:rPr>
          <w:rFonts w:hint="eastAsia"/>
        </w:rPr>
        <w:t>Our Savior prayed five times in the prayer he made after his last supper that his disciples might be one (John 17:11, 21, 22, 23, 26), to teach us how greatly this unity pleases him.</w:t>
      </w:r>
    </w:p>
    <w:p w14:paraId="0BE91076">
      <w:pPr>
        <w:pStyle w:val="5"/>
        <w:spacing w:before="298" w:line="285" w:lineRule="auto"/>
        <w:rPr>
          <w:rFonts w:hint="eastAsia"/>
        </w:rPr>
      </w:pPr>
      <w:r>
        <w:rPr>
          <w:rFonts w:hint="eastAsia"/>
        </w:rPr>
        <w:t>我们的救主在祂最后晚餐后的祷告中，五次祈求祂的门徒合而为一（约翰福音17:11, 21, 22, 23, 26），为要教导我们这合一是何等讨祂喜悦。</w:t>
      </w:r>
    </w:p>
    <w:p w14:paraId="3460F420">
      <w:pPr>
        <w:pStyle w:val="5"/>
        <w:spacing w:before="298" w:line="285" w:lineRule="auto"/>
        <w:rPr>
          <w:rFonts w:hint="eastAsia"/>
        </w:rPr>
      </w:pPr>
    </w:p>
    <w:p w14:paraId="7348E6A2">
      <w:pPr>
        <w:pStyle w:val="5"/>
        <w:spacing w:before="298" w:line="285" w:lineRule="auto"/>
        <w:rPr>
          <w:rFonts w:hint="eastAsia"/>
        </w:rPr>
      </w:pPr>
      <w:r>
        <w:rPr>
          <w:rFonts w:hint="eastAsia"/>
        </w:rPr>
        <w:t>This union among the faithful is so vast that no distance of place can separate it; so strong that death cannot dissolve it; so enduring that time cannot wear it out; so effectual that it fosters fervent love between those who have never seen one another’s face.</w:t>
      </w:r>
    </w:p>
    <w:p w14:paraId="401D0AF6">
      <w:pPr>
        <w:pStyle w:val="5"/>
        <w:spacing w:before="298" w:line="285" w:lineRule="auto"/>
        <w:rPr>
          <w:rFonts w:hint="eastAsia"/>
        </w:rPr>
      </w:pPr>
      <w:r>
        <w:rPr>
          <w:rFonts w:hint="eastAsia"/>
        </w:rPr>
        <w:t>信徒之间的这种联合如此广阔，以致任何地方的距离都不能将其分开；如此坚固，以致死亡不能将其瓦解；如此持久，以致时间不能将其磨损；如此有效，以致在那些从未见过彼此面容的人之间培养起热切的爱。</w:t>
      </w:r>
    </w:p>
    <w:p w14:paraId="69801537">
      <w:pPr>
        <w:pStyle w:val="5"/>
        <w:spacing w:before="298" w:line="285" w:lineRule="auto"/>
        <w:rPr>
          <w:rFonts w:hint="eastAsia"/>
        </w:rPr>
      </w:pPr>
    </w:p>
    <w:p w14:paraId="437B77F9">
      <w:pPr>
        <w:pStyle w:val="5"/>
        <w:spacing w:before="298" w:line="285" w:lineRule="auto"/>
        <w:rPr>
          <w:rFonts w:hint="eastAsia"/>
        </w:rPr>
      </w:pPr>
      <w:r>
        <w:rPr>
          <w:rFonts w:hint="eastAsia"/>
        </w:rPr>
        <w:t>This bond of souls is termed the communion of saints, which Christ brings about through six special means: first, by governing them all by one and the same Holy Spirit (1 Cor. 12:13); secondly, by endowing them all with one and the same faith (Eph. 4:5); thirdly, by shedding abroad his own love into all their hearts (Rom. 5:5); fourthly, by regenerating them all by one and the same baptism (Titus 3:5; Eph. 4:5); fifthly, by nourishing them all with one and the same spiritual food (1 Cor. 10:3, 17); sixthly, by being the one life-giving head of that one body, his church (Col. 1:18), which he reconciled to God in the body of his flesh (v. 22).</w:t>
      </w:r>
    </w:p>
    <w:p w14:paraId="2200FEB3">
      <w:pPr>
        <w:pStyle w:val="5"/>
        <w:spacing w:before="298" w:line="285" w:lineRule="auto"/>
        <w:rPr>
          <w:rFonts w:hint="eastAsia"/>
        </w:rPr>
      </w:pPr>
      <w:r>
        <w:rPr>
          <w:rFonts w:hint="eastAsia"/>
        </w:rPr>
        <w:t>这种灵魂的联结被称为圣徒相通，基督藉着六种特殊的方法促成此事：第一，藉着同一位圣灵管理他们所有人（哥林多前书12:13）；第二，藉着赋予他们所有人同一的信心（以弗所书4:5）；第三，藉着将祂自己的爱倾注在他们所有人的心中（罗马书5:5）；第四，藉着同一的洗礼重生他们所有人（提多书3:5；以弗所书4:5）；第五，藉着同一的属灵食物滋养他们所有人（哥林多前书10:3, 17）；第六，藉着作祂教会那一个身体的赐生命之头（歌罗西书1:18），祂曾藉着肉身使教会与上帝和好（22节）。</w:t>
      </w:r>
    </w:p>
    <w:p w14:paraId="7659E407">
      <w:pPr>
        <w:pStyle w:val="5"/>
        <w:spacing w:before="298" w:line="285" w:lineRule="auto"/>
        <w:rPr>
          <w:rFonts w:hint="eastAsia"/>
        </w:rPr>
      </w:pPr>
    </w:p>
    <w:p w14:paraId="4B2C0573">
      <w:pPr>
        <w:pStyle w:val="5"/>
        <w:spacing w:before="298" w:line="285" w:lineRule="auto"/>
        <w:rPr>
          <w:rFonts w:hint="eastAsia"/>
        </w:rPr>
      </w:pPr>
      <w:r>
        <w:rPr>
          <w:rFonts w:hint="eastAsia"/>
        </w:rPr>
        <w:t>Hence, in the primitive church, the multitude of believers “were of one heart and of one soul”—in truth, affection, and compassion (Acts 4:32).</w:t>
      </w:r>
    </w:p>
    <w:p w14:paraId="164DBE77">
      <w:pPr>
        <w:pStyle w:val="5"/>
        <w:spacing w:before="298" w:line="285" w:lineRule="auto"/>
        <w:rPr>
          <w:rFonts w:hint="eastAsia"/>
        </w:rPr>
      </w:pPr>
      <w:r>
        <w:rPr>
          <w:rFonts w:hint="eastAsia"/>
        </w:rPr>
        <w:t>因此，在早期教会中，众信徒“都是一心一意的”——在真理、情感和怜悯上都是如此（使徒行传4:32）。</w:t>
      </w:r>
    </w:p>
    <w:p w14:paraId="102D149F">
      <w:pPr>
        <w:pStyle w:val="5"/>
        <w:spacing w:before="298" w:line="285" w:lineRule="auto"/>
        <w:rPr>
          <w:rFonts w:hint="eastAsia"/>
        </w:rPr>
      </w:pPr>
    </w:p>
    <w:p w14:paraId="058C5DAE">
      <w:pPr>
        <w:pStyle w:val="5"/>
        <w:spacing w:before="298" w:line="285" w:lineRule="auto"/>
        <w:rPr>
          <w:rFonts w:hint="eastAsia"/>
        </w:rPr>
      </w:pPr>
      <w:r>
        <w:rPr>
          <w:rFonts w:hint="eastAsia"/>
        </w:rPr>
        <w:t>And this should teach Christians to love one another, seeing they are all members of the same holy and mystical body, of which Christ is the head.</w:t>
      </w:r>
    </w:p>
    <w:p w14:paraId="59D59C92">
      <w:pPr>
        <w:pStyle w:val="5"/>
        <w:spacing w:before="298" w:line="285" w:lineRule="auto"/>
        <w:rPr>
          <w:rFonts w:hint="eastAsia"/>
        </w:rPr>
      </w:pPr>
      <w:r>
        <w:rPr>
          <w:rFonts w:hint="eastAsia"/>
        </w:rPr>
        <w:t>这应该教导基督徒彼此相爱，因为他们都是同一个神圣而奥秘身体的肢体，而基督是这身体的头。</w:t>
      </w:r>
    </w:p>
    <w:p w14:paraId="0F61844F">
      <w:pPr>
        <w:pStyle w:val="5"/>
        <w:spacing w:before="298" w:line="285" w:lineRule="auto"/>
        <w:rPr>
          <w:rFonts w:hint="eastAsia"/>
        </w:rPr>
      </w:pPr>
    </w:p>
    <w:p w14:paraId="1D1A77D1">
      <w:pPr>
        <w:pStyle w:val="5"/>
        <w:spacing w:before="298" w:line="285" w:lineRule="auto"/>
        <w:rPr>
          <w:rFonts w:hint="eastAsia"/>
        </w:rPr>
      </w:pPr>
      <w:r>
        <w:rPr>
          <w:rFonts w:hint="eastAsia"/>
        </w:rPr>
        <w:t>Therefore, they should all have a Christian sympathy and mutual concern—to rejoice in one another’s joy, to mourn in one another’s grief, to bear with one another’s infirmities, and to support one another’s needs.</w:t>
      </w:r>
    </w:p>
    <w:p w14:paraId="63115595">
      <w:pPr>
        <w:pStyle w:val="5"/>
        <w:spacing w:before="298" w:line="285" w:lineRule="auto"/>
        <w:rPr>
          <w:rFonts w:hint="eastAsia"/>
        </w:rPr>
      </w:pPr>
      <w:r>
        <w:rPr>
          <w:rFonts w:hint="eastAsia"/>
        </w:rPr>
        <w:t>因此，他们都应该有基督徒的同情心和相互关怀——为彼此的喜乐而喜乐，为彼此的忧伤而忧伤，担当彼此的软弱，并支持彼此的需要。</w:t>
      </w:r>
    </w:p>
    <w:p w14:paraId="7F1DFCD9">
      <w:pPr>
        <w:pStyle w:val="5"/>
        <w:spacing w:before="298" w:line="285" w:lineRule="auto"/>
        <w:rPr>
          <w:rFonts w:hint="eastAsia"/>
        </w:rPr>
      </w:pPr>
    </w:p>
    <w:p w14:paraId="17DDF0F2">
      <w:pPr>
        <w:pStyle w:val="5"/>
        <w:spacing w:before="298" w:line="285" w:lineRule="auto"/>
        <w:rPr>
          <w:rFonts w:hint="eastAsia"/>
        </w:rPr>
      </w:pPr>
      <w:r>
        <w:rPr>
          <w:rFonts w:hint="eastAsia"/>
        </w:rPr>
        <w:t>Of the fourth End of the Lord's Supper.</w:t>
      </w:r>
    </w:p>
    <w:p w14:paraId="28996AD0">
      <w:pPr>
        <w:pStyle w:val="5"/>
        <w:spacing w:before="298" w:line="285" w:lineRule="auto"/>
        <w:rPr>
          <w:rFonts w:hint="eastAsia"/>
        </w:rPr>
      </w:pPr>
      <w:r>
        <w:rPr>
          <w:rFonts w:hint="eastAsia"/>
        </w:rPr>
        <w:t>关于主晚餐的第四个目的。</w:t>
      </w:r>
    </w:p>
    <w:p w14:paraId="49C78967">
      <w:pPr>
        <w:pStyle w:val="5"/>
        <w:spacing w:before="298" w:line="285" w:lineRule="auto"/>
        <w:rPr>
          <w:rFonts w:hint="eastAsia"/>
        </w:rPr>
      </w:pPr>
    </w:p>
    <w:p w14:paraId="4A4A5549">
      <w:pPr>
        <w:pStyle w:val="5"/>
        <w:spacing w:before="298" w:line="285" w:lineRule="auto"/>
        <w:rPr>
          <w:rFonts w:hint="eastAsia"/>
        </w:rPr>
      </w:pPr>
      <w:r>
        <w:rPr>
          <w:rFonts w:hint="eastAsia"/>
        </w:rPr>
        <w:t>4.To feed the souls of the faithful in the assured hope of everlasting life.</w:t>
      </w:r>
    </w:p>
    <w:p w14:paraId="5DF5F3BC">
      <w:pPr>
        <w:pStyle w:val="5"/>
        <w:spacing w:before="298" w:line="285" w:lineRule="auto"/>
        <w:rPr>
          <w:rFonts w:hint="eastAsia"/>
        </w:rPr>
      </w:pPr>
      <w:r>
        <w:rPr>
          <w:rFonts w:hint="eastAsia"/>
        </w:rPr>
        <w:t>4. 在永生的确切盼望中喂养信徒的灵魂。</w:t>
      </w:r>
    </w:p>
    <w:p w14:paraId="20ABA29F">
      <w:pPr>
        <w:pStyle w:val="5"/>
        <w:spacing w:before="298" w:line="285" w:lineRule="auto"/>
        <w:rPr>
          <w:rFonts w:hint="eastAsia"/>
        </w:rPr>
      </w:pPr>
    </w:p>
    <w:p w14:paraId="4143D32E">
      <w:pPr>
        <w:pStyle w:val="5"/>
        <w:spacing w:before="298" w:line="285" w:lineRule="auto"/>
        <w:rPr>
          <w:rFonts w:hint="eastAsia"/>
        </w:rPr>
      </w:pPr>
      <w:r>
        <w:rPr>
          <w:rFonts w:hint="eastAsia"/>
        </w:rPr>
        <w:t>For this sacrament is a sign and pledge to all who receive it according to Christ's institution, that he will, according to his promise, by the virtue of his crucified body and blood, as truly nourish our souls to eternal life as our bodies are sustained by bread and wine in this temporal life.</w:t>
      </w:r>
    </w:p>
    <w:p w14:paraId="1F9F0C38">
      <w:pPr>
        <w:pStyle w:val="5"/>
        <w:spacing w:before="298" w:line="285" w:lineRule="auto"/>
        <w:rPr>
          <w:rFonts w:hint="eastAsia"/>
        </w:rPr>
      </w:pPr>
      <w:r>
        <w:rPr>
          <w:rFonts w:hint="eastAsia"/>
        </w:rPr>
        <w:t>因为这圣礼是给所有按照基督的设立领受它的人的一个标记和保证，即祂将按照祂的应许，藉着祂被钉十字架的身体和宝血的大能，真实地滋养我们的灵魂以致永生，正如我们的身体在今生靠饼和酒维持一样。</w:t>
      </w:r>
    </w:p>
    <w:p w14:paraId="58B59A17">
      <w:pPr>
        <w:pStyle w:val="5"/>
        <w:spacing w:before="298" w:line="285" w:lineRule="auto"/>
        <w:rPr>
          <w:rFonts w:hint="eastAsia"/>
        </w:rPr>
      </w:pPr>
    </w:p>
    <w:p w14:paraId="028BD618">
      <w:pPr>
        <w:pStyle w:val="5"/>
        <w:spacing w:before="298" w:line="285" w:lineRule="auto"/>
        <w:rPr>
          <w:rFonts w:hint="eastAsia"/>
        </w:rPr>
      </w:pPr>
      <w:r>
        <w:rPr>
          <w:rFonts w:hint="eastAsia"/>
        </w:rPr>
        <w:t>And to this end, Christ, in the action of the sacrament, truly gives his very body and blood to every faithful receiver.</w:t>
      </w:r>
    </w:p>
    <w:p w14:paraId="2BBA3EAD">
      <w:pPr>
        <w:pStyle w:val="5"/>
        <w:spacing w:before="298" w:line="285" w:lineRule="auto"/>
        <w:rPr>
          <w:rFonts w:hint="eastAsia"/>
        </w:rPr>
      </w:pPr>
      <w:r>
        <w:rPr>
          <w:rFonts w:hint="eastAsia"/>
        </w:rPr>
        <w:t>为此目的，基督在圣礼的行动中，确实将祂的真身体和真宝血赐给每一位忠信的领受者。</w:t>
      </w:r>
    </w:p>
    <w:p w14:paraId="0029FF7C">
      <w:pPr>
        <w:pStyle w:val="5"/>
        <w:spacing w:before="298" w:line="285" w:lineRule="auto"/>
        <w:rPr>
          <w:rFonts w:hint="eastAsia"/>
        </w:rPr>
      </w:pPr>
    </w:p>
    <w:p w14:paraId="2AC66166">
      <w:pPr>
        <w:pStyle w:val="5"/>
        <w:spacing w:before="298" w:line="285" w:lineRule="auto"/>
        <w:rPr>
          <w:rFonts w:hint="eastAsia"/>
        </w:rPr>
      </w:pPr>
      <w:r>
        <w:rPr>
          <w:rFonts w:hint="eastAsia"/>
        </w:rPr>
        <w:t>Therefore, the sacrament is called the “communion of the body and blood of the Lord” (1 Cor. 10:16).</w:t>
      </w:r>
    </w:p>
    <w:p w14:paraId="29EAC94A">
      <w:pPr>
        <w:pStyle w:val="5"/>
        <w:spacing w:before="298" w:line="285" w:lineRule="auto"/>
        <w:rPr>
          <w:rFonts w:hint="eastAsia"/>
        </w:rPr>
      </w:pPr>
      <w:r>
        <w:rPr>
          <w:rFonts w:hint="eastAsia"/>
        </w:rPr>
        <w:t>因此，这圣礼被称为“主的身体和宝血的交通”（哥林多前书10:16）。</w:t>
      </w:r>
    </w:p>
    <w:p w14:paraId="03F463CA">
      <w:pPr>
        <w:pStyle w:val="5"/>
        <w:spacing w:before="298" w:line="285" w:lineRule="auto"/>
        <w:rPr>
          <w:rFonts w:hint="eastAsia"/>
        </w:rPr>
      </w:pPr>
    </w:p>
    <w:p w14:paraId="0853D457">
      <w:pPr>
        <w:pStyle w:val="5"/>
        <w:spacing w:before="298" w:line="285" w:lineRule="auto"/>
        <w:rPr>
          <w:rFonts w:hint="eastAsia"/>
        </w:rPr>
      </w:pPr>
      <w:r>
        <w:rPr>
          <w:rFonts w:hint="eastAsia"/>
        </w:rPr>
        <w:t>And communion is not of things absent but present; neither would it be the Lord’s Supper if the Lord’s body and blood were not there.</w:t>
      </w:r>
    </w:p>
    <w:p w14:paraId="32AE4C1F">
      <w:pPr>
        <w:pStyle w:val="5"/>
        <w:spacing w:before="298" w:line="285" w:lineRule="auto"/>
        <w:rPr>
          <w:rFonts w:hint="eastAsia"/>
        </w:rPr>
      </w:pPr>
      <w:r>
        <w:rPr>
          <w:rFonts w:hint="eastAsia"/>
        </w:rPr>
        <w:t>交通不是指缺席的事物，而是指在场的事物；如果主的身体和宝血不在那里，那就不是主的晚餐了。</w:t>
      </w:r>
    </w:p>
    <w:p w14:paraId="79E40EDF">
      <w:pPr>
        <w:pStyle w:val="5"/>
        <w:spacing w:before="298" w:line="285" w:lineRule="auto"/>
        <w:rPr>
          <w:rFonts w:hint="eastAsia"/>
        </w:rPr>
      </w:pPr>
    </w:p>
    <w:p w14:paraId="589E30D4">
      <w:pPr>
        <w:pStyle w:val="5"/>
        <w:spacing w:before="298" w:line="285" w:lineRule="auto"/>
        <w:rPr>
          <w:rFonts w:hint="eastAsia"/>
        </w:rPr>
      </w:pPr>
      <w:r>
        <w:rPr>
          <w:rFonts w:hint="eastAsia"/>
        </w:rPr>
        <w:t>Christ is truly present in the sacrament by a twofold union: the first is spiritual, between Christ and the worthy receiver; the second is sacramental, between the body and blood of Christ and the outward signs in the sacrament.</w:t>
      </w:r>
    </w:p>
    <w:p w14:paraId="7903B4BB">
      <w:pPr>
        <w:pStyle w:val="5"/>
        <w:spacing w:before="298" w:line="285" w:lineRule="auto"/>
        <w:rPr>
          <w:rFonts w:hint="eastAsia"/>
        </w:rPr>
      </w:pPr>
      <w:r>
        <w:rPr>
          <w:rFonts w:hint="eastAsia"/>
        </w:rPr>
        <w:t>基督藉着双重的联合真实地临在于圣礼中：第一是属灵的联合，在基督与配得的领受者之间；第二是圣礼性的联合，在基督的身体和宝血与圣礼中的外在标记之间。</w:t>
      </w:r>
    </w:p>
    <w:p w14:paraId="53341C7F">
      <w:pPr>
        <w:pStyle w:val="5"/>
        <w:spacing w:before="298" w:line="285" w:lineRule="auto"/>
        <w:rPr>
          <w:rFonts w:hint="eastAsia"/>
        </w:rPr>
      </w:pPr>
    </w:p>
    <w:p w14:paraId="4C755BA5">
      <w:pPr>
        <w:pStyle w:val="5"/>
        <w:spacing w:before="297"/>
        <w:ind w:right="0"/>
        <w:rPr>
          <w:rFonts w:hint="eastAsia"/>
        </w:rPr>
      </w:pPr>
      <w:r>
        <w:rPr>
          <w:rFonts w:hint="eastAsia"/>
        </w:rPr>
        <w:t>The first union is wrought by the same Holy Spirit dwelling in Christ and in the faithful, incorporating the faithful as members to Christ their head, and making them one with Christ, partakers of all his graces, holiness, and eternal glory, as surely and truly as they hear the words of the promise and partake of the outward signs of the holy sacrament.</w:t>
      </w:r>
    </w:p>
    <w:p w14:paraId="3C792D96">
      <w:pPr>
        <w:pStyle w:val="5"/>
        <w:spacing w:before="297"/>
        <w:ind w:right="0"/>
        <w:rPr>
          <w:rFonts w:hint="eastAsia"/>
        </w:rPr>
      </w:pPr>
      <w:r>
        <w:rPr>
          <w:rFonts w:hint="eastAsia"/>
        </w:rPr>
        <w:t>第一种联合是由同一位圣灵住在基督和信徒里面作成的，将信徒作为肢体归入他们的头基督，并使他们与基督合一，同享祂一切的恩典、圣洁和永恒的荣耀，其确实真实，如同他们听见应许的话语并领受圣礼的外在标记一样。</w:t>
      </w:r>
    </w:p>
    <w:p w14:paraId="38EB4696">
      <w:pPr>
        <w:pStyle w:val="5"/>
        <w:spacing w:before="297"/>
        <w:ind w:right="0"/>
        <w:rPr>
          <w:rFonts w:hint="eastAsia"/>
        </w:rPr>
      </w:pPr>
    </w:p>
    <w:p w14:paraId="0DB6D72B">
      <w:pPr>
        <w:pStyle w:val="5"/>
        <w:spacing w:before="297"/>
        <w:ind w:right="0"/>
        <w:rPr>
          <w:rFonts w:hint="eastAsia"/>
        </w:rPr>
      </w:pPr>
      <w:r>
        <w:rPr>
          <w:rFonts w:hint="eastAsia"/>
        </w:rPr>
        <w:t>Hence, it is that the will of Christ is a true Christian’s will, and the Christian’s life is Christ, who lives in him (Gal. 2:20).</w:t>
      </w:r>
    </w:p>
    <w:p w14:paraId="31D5A794">
      <w:pPr>
        <w:pStyle w:val="5"/>
        <w:spacing w:before="297"/>
        <w:ind w:right="0"/>
        <w:rPr>
          <w:rFonts w:hint="eastAsia"/>
        </w:rPr>
      </w:pPr>
      <w:r>
        <w:rPr>
          <w:rFonts w:hint="eastAsia"/>
        </w:rPr>
        <w:t>因此，基督的旨意便是一个真基督徒的旨意，基督徒的生命便是基督，祂活在他里面（加拉太书2:20）。</w:t>
      </w:r>
    </w:p>
    <w:p w14:paraId="0CA297C5">
      <w:pPr>
        <w:pStyle w:val="5"/>
        <w:spacing w:before="297"/>
        <w:ind w:right="0"/>
        <w:rPr>
          <w:rFonts w:hint="eastAsia"/>
        </w:rPr>
      </w:pPr>
    </w:p>
    <w:p w14:paraId="724BD8A1">
      <w:pPr>
        <w:pStyle w:val="5"/>
        <w:spacing w:before="297"/>
        <w:ind w:right="0"/>
        <w:rPr>
          <w:rFonts w:hint="eastAsia"/>
        </w:rPr>
      </w:pPr>
      <w:r>
        <w:rPr>
          <w:rFonts w:hint="eastAsia"/>
        </w:rPr>
        <w:t>If we consider the things that are united, this union is essential; if we consider the truth of this union, it is real; if we consider the manner in which it is wrought, it is spiritual.</w:t>
      </w:r>
    </w:p>
    <w:p w14:paraId="0ED0A77B">
      <w:pPr>
        <w:pStyle w:val="5"/>
        <w:spacing w:before="297"/>
        <w:ind w:right="0"/>
        <w:rPr>
          <w:rFonts w:hint="eastAsia"/>
        </w:rPr>
      </w:pPr>
      <w:r>
        <w:rPr>
          <w:rFonts w:hint="eastAsia"/>
        </w:rPr>
        <w:t>如果我们思想那些联合的事物，这种联合是本质性的；如果我们思想这种联合的真实性，它是真实的；如果我们思想它作成的方式，它是属灵的。</w:t>
      </w:r>
    </w:p>
    <w:p w14:paraId="66F72740">
      <w:pPr>
        <w:pStyle w:val="5"/>
        <w:spacing w:before="297"/>
        <w:ind w:right="0"/>
        <w:rPr>
          <w:rFonts w:hint="eastAsia"/>
        </w:rPr>
      </w:pPr>
    </w:p>
    <w:p w14:paraId="0D0AF1D7">
      <w:pPr>
        <w:pStyle w:val="5"/>
        <w:spacing w:before="297"/>
        <w:ind w:right="0"/>
        <w:rPr>
          <w:rFonts w:hint="eastAsia"/>
        </w:rPr>
      </w:pPr>
      <w:r>
        <w:rPr>
          <w:rFonts w:hint="eastAsia"/>
        </w:rPr>
        <w:t>It is not our faith that makes the body and blood of Christ present, but the Spirit of Christ dwelling in him and us.</w:t>
      </w:r>
    </w:p>
    <w:p w14:paraId="5088E6BE">
      <w:pPr>
        <w:pStyle w:val="5"/>
        <w:spacing w:before="297"/>
        <w:ind w:right="0"/>
        <w:rPr>
          <w:rFonts w:hint="eastAsia"/>
        </w:rPr>
      </w:pPr>
      <w:r>
        <w:rPr>
          <w:rFonts w:hint="eastAsia"/>
        </w:rPr>
        <w:t>不是我们的信心使基督的身体和宝血临在，而是基督的灵住在祂和我们里面。</w:t>
      </w:r>
    </w:p>
    <w:p w14:paraId="6A10A9A7">
      <w:pPr>
        <w:pStyle w:val="5"/>
        <w:spacing w:before="297"/>
        <w:ind w:right="0"/>
        <w:rPr>
          <w:rFonts w:hint="eastAsia"/>
        </w:rPr>
      </w:pPr>
    </w:p>
    <w:p w14:paraId="5B5F35FD">
      <w:pPr>
        <w:pStyle w:val="5"/>
        <w:spacing w:before="297"/>
        <w:ind w:right="0"/>
        <w:rPr>
          <w:rFonts w:hint="eastAsia"/>
        </w:rPr>
      </w:pPr>
      <w:r>
        <w:rPr>
          <w:rFonts w:hint="eastAsia"/>
        </w:rPr>
        <w:t>Our faith merely receives and applies to our souls those heavenly graces offered in the sacrament.</w:t>
      </w:r>
    </w:p>
    <w:p w14:paraId="48322396">
      <w:pPr>
        <w:pStyle w:val="5"/>
        <w:spacing w:before="297"/>
        <w:ind w:right="0"/>
        <w:rPr>
          <w:rFonts w:hint="eastAsia"/>
        </w:rPr>
      </w:pPr>
      <w:r>
        <w:rPr>
          <w:rFonts w:hint="eastAsia"/>
        </w:rPr>
        <w:t>我们的信心仅仅是领受并应用于我们灵魂那些在圣礼中所提供的属天恩典。</w:t>
      </w:r>
    </w:p>
    <w:p w14:paraId="23CC8FB1">
      <w:pPr>
        <w:pStyle w:val="5"/>
        <w:spacing w:before="297"/>
        <w:ind w:right="0"/>
        <w:rPr>
          <w:rFonts w:hint="eastAsia"/>
        </w:rPr>
      </w:pPr>
    </w:p>
    <w:p w14:paraId="670CBC20">
      <w:pPr>
        <w:pStyle w:val="5"/>
        <w:spacing w:before="297"/>
        <w:ind w:right="0"/>
        <w:rPr>
          <w:rFonts w:hint="eastAsia"/>
        </w:rPr>
      </w:pPr>
      <w:r>
        <w:rPr>
          <w:rFonts w:hint="eastAsia"/>
        </w:rPr>
        <w:t>The second, being the sacramental union, is not a physical or local, but a spiritual conjunction of the earthly signs—bread and wine— with the heavenly graces—Christ’s body and blood—in the act of receiving, so that by a mutual relation, they are considered as one and the same thing.</w:t>
      </w:r>
    </w:p>
    <w:p w14:paraId="19DCA85D">
      <w:pPr>
        <w:pStyle w:val="5"/>
        <w:spacing w:before="297"/>
        <w:ind w:right="0"/>
        <w:rPr>
          <w:rFonts w:hint="eastAsia"/>
        </w:rPr>
      </w:pPr>
      <w:r>
        <w:rPr>
          <w:rFonts w:hint="eastAsia"/>
        </w:rPr>
        <w:t>第二种是圣礼性的联合，它不是一种物质的或地方性的联合，而是在领受的行为中，属地的标记——饼和酒——与属天的恩典——基督的身体和宝血——的一种属灵的结合，以致藉着一种相互的关系，它们被视为同一件事物。</w:t>
      </w:r>
    </w:p>
    <w:p w14:paraId="4C925E7F">
      <w:pPr>
        <w:pStyle w:val="5"/>
        <w:spacing w:before="297"/>
        <w:ind w:right="0"/>
        <w:rPr>
          <w:rFonts w:hint="eastAsia"/>
        </w:rPr>
      </w:pPr>
    </w:p>
    <w:p w14:paraId="7A843F90">
      <w:pPr>
        <w:pStyle w:val="5"/>
        <w:spacing w:before="297"/>
        <w:ind w:right="0"/>
        <w:rPr>
          <w:rFonts w:hint="eastAsia"/>
        </w:rPr>
      </w:pPr>
      <w:r>
        <w:rPr>
          <w:rFonts w:hint="eastAsia"/>
        </w:rPr>
        <w:t>Hence, in the same instant that the worthy receiver eats with his mouth the bread and wine of the Lord, he also eats with the mouth of his faith the very body and blood of Christ— not that Christ is brought down from heaven to the sacrament, but that the Holy Spirit, by the sacrament, lifts up his mind unto Christ, not by any local movement, but by a devout affection.</w:t>
      </w:r>
    </w:p>
    <w:p w14:paraId="30DC283D">
      <w:pPr>
        <w:pStyle w:val="5"/>
        <w:spacing w:before="297"/>
        <w:ind w:right="0"/>
        <w:rPr>
          <w:rFonts w:hint="eastAsia"/>
        </w:rPr>
      </w:pPr>
      <w:r>
        <w:rPr>
          <w:rFonts w:hint="eastAsia"/>
        </w:rPr>
        <w:t>因此，在配得的领受者用口吃主的饼和酒的同一时刻，他也用信心的口吃基督的真身体和真宝血——并非基督从天上降到圣礼中，而是圣灵藉着圣礼，将他的心思提升到基督那里，不是藉着任何地方性的移动，而是藉着虔诚的情感。</w:t>
      </w:r>
    </w:p>
    <w:p w14:paraId="7D906734">
      <w:pPr>
        <w:pStyle w:val="5"/>
        <w:spacing w:before="297"/>
        <w:ind w:right="0"/>
        <w:rPr>
          <w:rFonts w:hint="eastAsia"/>
        </w:rPr>
      </w:pPr>
    </w:p>
    <w:p w14:paraId="058DFF9B">
      <w:pPr>
        <w:pStyle w:val="5"/>
        <w:spacing w:before="297"/>
        <w:ind w:right="0"/>
        <w:rPr>
          <w:rFonts w:hint="eastAsia"/>
        </w:rPr>
      </w:pPr>
      <w:r>
        <w:rPr>
          <w:rFonts w:hint="eastAsia"/>
        </w:rPr>
        <w:t>Thus, in the holy contemplation of faith, he is at that moment with Christ, and Christ with him.</w:t>
      </w:r>
    </w:p>
    <w:p w14:paraId="706966E0">
      <w:pPr>
        <w:pStyle w:val="5"/>
        <w:spacing w:before="297"/>
        <w:ind w:right="0"/>
        <w:rPr>
          <w:rFonts w:hint="eastAsia"/>
        </w:rPr>
      </w:pPr>
      <w:r>
        <w:rPr>
          <w:rFonts w:hint="eastAsia"/>
        </w:rPr>
        <w:t>这样，在信心的圣洁默想中，他那一刻与基督同在，基督也与他同在。</w:t>
      </w:r>
    </w:p>
    <w:p w14:paraId="6D440F34">
      <w:pPr>
        <w:pStyle w:val="5"/>
        <w:spacing w:before="297"/>
        <w:ind w:right="0"/>
        <w:rPr>
          <w:rFonts w:hint="eastAsia"/>
        </w:rPr>
      </w:pPr>
    </w:p>
    <w:p w14:paraId="2646D76D">
      <w:pPr>
        <w:pStyle w:val="5"/>
        <w:spacing w:before="297"/>
        <w:ind w:right="0"/>
        <w:rPr>
          <w:rFonts w:hint="eastAsia"/>
        </w:rPr>
      </w:pPr>
      <w:r>
        <w:rPr>
          <w:rFonts w:hint="eastAsia"/>
        </w:rPr>
        <w:t>And so, believing and meditating on how Christ’s body was crucified and his precious blood shed for the remission of sins and the reconciliation of his soul to God, his soul is thereby more effectually nourished in the assurance of eternal life than bread and wine can sustain his body in this temporal life.</w:t>
      </w:r>
    </w:p>
    <w:p w14:paraId="74816F2B">
      <w:pPr>
        <w:pStyle w:val="5"/>
        <w:spacing w:before="297"/>
        <w:ind w:right="0"/>
        <w:rPr>
          <w:rFonts w:hint="eastAsia"/>
        </w:rPr>
      </w:pPr>
      <w:r>
        <w:rPr>
          <w:rFonts w:hint="eastAsia"/>
        </w:rPr>
        <w:t>因此，相信并默想基督的身体如何为赦免罪过和使他的灵魂与上帝和好而被钉十字架，祂的宝血如何为此而流出，他的灵魂便因此比饼和酒维持他今生暂时的身体更有效地在永生的确据中得到滋养。</w:t>
      </w:r>
    </w:p>
    <w:p w14:paraId="7F47861C">
      <w:pPr>
        <w:pStyle w:val="5"/>
        <w:spacing w:before="297"/>
        <w:ind w:right="0"/>
        <w:rPr>
          <w:rFonts w:hint="eastAsia"/>
        </w:rPr>
      </w:pPr>
    </w:p>
    <w:p w14:paraId="111C909C">
      <w:pPr>
        <w:pStyle w:val="5"/>
        <w:spacing w:before="297"/>
        <w:ind w:right="0"/>
        <w:rPr>
          <w:rFonts w:hint="eastAsia"/>
        </w:rPr>
      </w:pPr>
      <w:r>
        <w:rPr>
          <w:rFonts w:hint="eastAsia"/>
        </w:rPr>
        <w:t>Therefore, there must necessarily be, in the sacrament, both the outward signs, visibly seen with the eyes of the body, and the body and blood of Christ, spiritually discerned with the eye of faith.</w:t>
      </w:r>
    </w:p>
    <w:p w14:paraId="48A6D351">
      <w:pPr>
        <w:pStyle w:val="5"/>
        <w:spacing w:before="297"/>
        <w:ind w:right="0"/>
        <w:rPr>
          <w:rFonts w:hint="eastAsia"/>
        </w:rPr>
      </w:pPr>
      <w:r>
        <w:rPr>
          <w:rFonts w:hint="eastAsia"/>
        </w:rPr>
        <w:t>因此，在圣礼中，必然同时有外在的标记，能被肉体的眼睛看见，以及基督的身体和宝血，能被信心的眼睛属灵地分辨。</w:t>
      </w:r>
    </w:p>
    <w:p w14:paraId="6C317B42">
      <w:pPr>
        <w:pStyle w:val="5"/>
        <w:spacing w:before="297"/>
        <w:ind w:right="0"/>
        <w:rPr>
          <w:rFonts w:hint="eastAsia"/>
        </w:rPr>
      </w:pPr>
    </w:p>
    <w:p w14:paraId="7C98419B">
      <w:pPr>
        <w:pStyle w:val="5"/>
        <w:spacing w:before="297"/>
        <w:ind w:right="0"/>
        <w:rPr>
          <w:rFonts w:hint="eastAsia"/>
        </w:rPr>
      </w:pPr>
      <w:r>
        <w:rPr>
          <w:rFonts w:hint="eastAsia"/>
        </w:rPr>
        <w:t>But the manner in which the Holy Spirit makes the body of Christ, though absent from us in location, to be present with us by our union, St. Paul calls “a great mystery” (Eph. 5:32), one that our understanding cannot fully comprehend.</w:t>
      </w:r>
    </w:p>
    <w:p w14:paraId="2FD04B82">
      <w:pPr>
        <w:pStyle w:val="5"/>
        <w:spacing w:before="297"/>
        <w:ind w:right="0"/>
        <w:rPr>
          <w:rFonts w:hint="eastAsia"/>
        </w:rPr>
      </w:pPr>
      <w:r>
        <w:rPr>
          <w:rFonts w:hint="eastAsia"/>
        </w:rPr>
        <w:t>但是，圣灵如何使基督的身体，虽然在地理位置上与我们分离，却藉着我们的联合与我们同在，圣保罗称之为“极大的奥秘”（以弗所书5:32），这是我们的理解力无法完全领悟的。</w:t>
      </w:r>
    </w:p>
    <w:p w14:paraId="3F7A963D">
      <w:pPr>
        <w:pStyle w:val="5"/>
        <w:spacing w:before="297"/>
        <w:ind w:right="0"/>
        <w:rPr>
          <w:rFonts w:hint="eastAsia"/>
        </w:rPr>
      </w:pPr>
    </w:p>
    <w:p w14:paraId="1737CCDD">
      <w:pPr>
        <w:pStyle w:val="5"/>
        <w:spacing w:before="297"/>
        <w:ind w:right="0"/>
        <w:rPr>
          <w:rFonts w:hint="eastAsia"/>
        </w:rPr>
      </w:pPr>
      <w:r>
        <w:rPr>
          <w:rFonts w:hint="eastAsia"/>
        </w:rPr>
        <w:t>The sacramental bread and wine, therefore, are not merely symbolic signs but are instruments through which Christ truly exhibits and gives to every worthy receiver not only his divine virtue and efficacy but also his very body and blood, as surely as he gave to his disciples the Holy Spirit by the sign of his sacred breath, or health to the sick by the word of his mouth or the touch of his hand or garment.</w:t>
      </w:r>
    </w:p>
    <w:p w14:paraId="58648419">
      <w:pPr>
        <w:pStyle w:val="5"/>
        <w:spacing w:before="297"/>
        <w:ind w:right="0"/>
        <w:rPr>
          <w:rFonts w:hint="eastAsia"/>
        </w:rPr>
      </w:pPr>
      <w:r>
        <w:rPr>
          <w:rFonts w:hint="eastAsia"/>
        </w:rPr>
        <w:t>因此，圣礼的饼和酒不仅仅是象征性的标记，而且是工具，基督藉此真实地向每一位配得的领受者显明并赐予，不仅是祂神圣的美德和功效，而且是祂的真身体和真宝血，其确实性如同祂藉着祂神圣气息的标记将圣灵赐给祂的门徒，或藉着祂口中的话语或祂手或衣裳的触摸将健康赐给病人一样。</w:t>
      </w:r>
    </w:p>
    <w:p w14:paraId="5CE46DBF">
      <w:pPr>
        <w:pStyle w:val="5"/>
        <w:spacing w:before="297"/>
        <w:ind w:right="0"/>
        <w:rPr>
          <w:rFonts w:hint="eastAsia"/>
        </w:rPr>
      </w:pPr>
    </w:p>
    <w:p w14:paraId="4A2EC323">
      <w:pPr>
        <w:pStyle w:val="5"/>
        <w:spacing w:before="297"/>
        <w:ind w:right="0"/>
        <w:rPr>
          <w:rFonts w:hint="eastAsia"/>
        </w:rPr>
      </w:pPr>
      <w:r>
        <w:rPr>
          <w:rFonts w:hint="eastAsia"/>
        </w:rPr>
        <w:t>And the apprehension by faith is more powerful than the most refined comprehension of sense or reason.</w:t>
      </w:r>
    </w:p>
    <w:p w14:paraId="76E4DD28">
      <w:pPr>
        <w:pStyle w:val="5"/>
        <w:spacing w:before="297"/>
        <w:ind w:right="0"/>
        <w:rPr>
          <w:rFonts w:hint="eastAsia"/>
        </w:rPr>
      </w:pPr>
      <w:r>
        <w:rPr>
          <w:rFonts w:hint="eastAsia"/>
        </w:rPr>
        <w:t>信心的领悟比感官或理性最精微的理解更为有力。</w:t>
      </w:r>
    </w:p>
    <w:p w14:paraId="0F2EC85E">
      <w:pPr>
        <w:pStyle w:val="5"/>
        <w:spacing w:before="297"/>
        <w:ind w:right="0"/>
        <w:rPr>
          <w:rFonts w:hint="eastAsia"/>
        </w:rPr>
      </w:pPr>
    </w:p>
    <w:p w14:paraId="2C8713B7">
      <w:pPr>
        <w:pStyle w:val="5"/>
        <w:spacing w:before="297"/>
        <w:ind w:right="0"/>
        <w:rPr>
          <w:rFonts w:hint="eastAsia"/>
        </w:rPr>
      </w:pPr>
      <w:r>
        <w:rPr>
          <w:rFonts w:hint="eastAsia"/>
        </w:rPr>
        <w:t>To conclude this point, this holy sacrament is that blessed bread which, when eaten, opened the eyes of the disciples at Emmaus so that they recognized Christ (Luke 24:30, 41).</w:t>
      </w:r>
    </w:p>
    <w:p w14:paraId="7D678B47">
      <w:pPr>
        <w:pStyle w:val="5"/>
        <w:spacing w:before="297"/>
        <w:ind w:right="0"/>
        <w:rPr>
          <w:rFonts w:hint="eastAsia"/>
        </w:rPr>
      </w:pPr>
      <w:r>
        <w:rPr>
          <w:rFonts w:hint="eastAsia"/>
        </w:rPr>
        <w:t>总结这一点，这神圣的圣餐就是那蒙福的饼，当以马忤斯的门徒吃了它，他们的眼睛就开了，认出了基督（路加福音24:30, 41）。</w:t>
      </w:r>
    </w:p>
    <w:p w14:paraId="4529AB8A">
      <w:pPr>
        <w:pStyle w:val="5"/>
        <w:spacing w:before="297"/>
        <w:ind w:right="0"/>
        <w:rPr>
          <w:rFonts w:hint="eastAsia"/>
        </w:rPr>
      </w:pPr>
    </w:p>
    <w:p w14:paraId="1E79D6DD">
      <w:pPr>
        <w:pStyle w:val="5"/>
        <w:spacing w:before="297"/>
        <w:ind w:right="0"/>
        <w:rPr>
          <w:rFonts w:hint="eastAsia"/>
        </w:rPr>
      </w:pPr>
      <w:r>
        <w:rPr>
          <w:rFonts w:hint="eastAsia"/>
        </w:rPr>
        <w:t>This is that royal cup by which we are all made to drink into one Spirit (1 Cor. 12:13).</w:t>
      </w:r>
    </w:p>
    <w:p w14:paraId="390A33C6">
      <w:pPr>
        <w:pStyle w:val="5"/>
        <w:spacing w:before="297"/>
        <w:ind w:right="0"/>
        <w:rPr>
          <w:rFonts w:hint="eastAsia"/>
        </w:rPr>
      </w:pPr>
      <w:r>
        <w:rPr>
          <w:rFonts w:hint="eastAsia"/>
        </w:rPr>
        <w:t>这就是那君尊的杯，我们都藉此饮于一位圣灵（哥林多前书12:13）。</w:t>
      </w:r>
    </w:p>
    <w:p w14:paraId="723D7C06">
      <w:pPr>
        <w:pStyle w:val="5"/>
        <w:spacing w:before="297"/>
        <w:ind w:right="0"/>
        <w:rPr>
          <w:rFonts w:hint="eastAsia"/>
        </w:rPr>
      </w:pPr>
    </w:p>
    <w:p w14:paraId="76E0ED2A">
      <w:pPr>
        <w:pStyle w:val="5"/>
        <w:spacing w:before="297"/>
        <w:ind w:right="0"/>
        <w:rPr>
          <w:rFonts w:hint="eastAsia"/>
        </w:rPr>
      </w:pPr>
      <w:r>
        <w:rPr>
          <w:rFonts w:hint="eastAsia"/>
        </w:rPr>
        <w:t>This is that rock flowing with honey that revives the fainting spirits of every true Jonathan who tastes it with the mouth of faith (1 Sam. 14:27).</w:t>
      </w:r>
    </w:p>
    <w:p w14:paraId="4EEBF46A">
      <w:pPr>
        <w:pStyle w:val="5"/>
        <w:spacing w:before="297"/>
        <w:ind w:right="0"/>
        <w:rPr>
          <w:rFonts w:hint="eastAsia"/>
        </w:rPr>
      </w:pPr>
      <w:r>
        <w:rPr>
          <w:rFonts w:hint="eastAsia"/>
        </w:rPr>
        <w:t>这就是那流出蜜的磐石，凡用信心的口品尝它的真约拿单，其昏厥的灵都会苏醒过来（撒母耳记上14:27）。</w:t>
      </w:r>
    </w:p>
    <w:p w14:paraId="7C5445A4">
      <w:pPr>
        <w:pStyle w:val="5"/>
        <w:spacing w:before="297"/>
        <w:ind w:right="0"/>
        <w:rPr>
          <w:rFonts w:hint="eastAsia"/>
        </w:rPr>
      </w:pPr>
    </w:p>
    <w:p w14:paraId="11792E95">
      <w:pPr>
        <w:pStyle w:val="5"/>
        <w:spacing w:before="297"/>
        <w:ind w:right="0"/>
        <w:rPr>
          <w:rFonts w:hint="eastAsia"/>
        </w:rPr>
      </w:pPr>
      <w:r>
        <w:rPr>
          <w:rFonts w:hint="eastAsia"/>
        </w:rPr>
        <w:t>This is that barley loaf, tumbling from above, which overthrows the tents of the Midianites of infernal darkness (Judg. 7:13).</w:t>
      </w:r>
    </w:p>
    <w:p w14:paraId="3C3C9E21">
      <w:pPr>
        <w:pStyle w:val="5"/>
        <w:spacing w:before="297"/>
        <w:ind w:right="0"/>
        <w:rPr>
          <w:rFonts w:hint="eastAsia"/>
        </w:rPr>
      </w:pPr>
      <w:r>
        <w:rPr>
          <w:rFonts w:hint="eastAsia"/>
        </w:rPr>
        <w:t>这就是那从上头滚下来的大麦饼，它倾覆了地狱般黑暗的米甸人的帐棚（士师记7:13）。</w:t>
      </w:r>
    </w:p>
    <w:p w14:paraId="2F8210E0">
      <w:pPr>
        <w:pStyle w:val="5"/>
        <w:spacing w:before="297"/>
        <w:ind w:right="0"/>
        <w:rPr>
          <w:rFonts w:hint="eastAsia"/>
        </w:rPr>
      </w:pPr>
    </w:p>
    <w:p w14:paraId="2441413D">
      <w:pPr>
        <w:pStyle w:val="5"/>
        <w:spacing w:before="297"/>
        <w:ind w:right="0"/>
        <w:rPr>
          <w:rFonts w:hint="eastAsia"/>
        </w:rPr>
      </w:pPr>
      <w:r>
        <w:rPr>
          <w:rFonts w:hint="eastAsia"/>
        </w:rPr>
        <w:t>The angel’s cake and water preserved Elijah for forty days in Horeb (1 Kings 19:6–8), and manna, the food of angels, sustained the Israelites for forty years in the wilderness (Ps. 78:24–25; Exod. 16:35).</w:t>
      </w:r>
    </w:p>
    <w:p w14:paraId="2BB6880F">
      <w:pPr>
        <w:pStyle w:val="5"/>
        <w:spacing w:before="297"/>
        <w:ind w:right="0"/>
        <w:rPr>
          <w:rFonts w:hint="eastAsia"/>
        </w:rPr>
      </w:pPr>
      <w:r>
        <w:rPr>
          <w:rFonts w:hint="eastAsia"/>
        </w:rPr>
        <w:t>天使的饼和水在何烈山维持了以利亚四十天（列王纪上19:6-8），吗哪，天使的食物，在旷野维持了以色列人四十年（诗篇78:24-25；出埃及记16:35）。</w:t>
      </w:r>
    </w:p>
    <w:p w14:paraId="13799580">
      <w:pPr>
        <w:pStyle w:val="5"/>
        <w:spacing w:before="297"/>
        <w:ind w:right="0"/>
        <w:rPr>
          <w:rFonts w:hint="eastAsia"/>
        </w:rPr>
      </w:pPr>
    </w:p>
    <w:p w14:paraId="349659C4">
      <w:pPr>
        <w:pStyle w:val="5"/>
        <w:spacing w:before="297"/>
        <w:ind w:right="0"/>
        <w:rPr>
          <w:rFonts w:hint="eastAsia"/>
        </w:rPr>
      </w:pPr>
      <w:r>
        <w:rPr>
          <w:rFonts w:hint="eastAsia"/>
        </w:rPr>
        <w:t>But this is the true bread of life and heavenly manna (John 6:32, 35, 49–50), which, if we duly eat, will nourish our souls forever unto eternal life (John 6:51, 58).</w:t>
      </w:r>
    </w:p>
    <w:p w14:paraId="5ADF1609">
      <w:pPr>
        <w:pStyle w:val="5"/>
        <w:spacing w:before="297"/>
        <w:ind w:right="0"/>
        <w:rPr>
          <w:rFonts w:hint="eastAsia"/>
        </w:rPr>
      </w:pPr>
      <w:r>
        <w:rPr>
          <w:rFonts w:hint="eastAsia"/>
        </w:rPr>
        <w:t>但这是生命的真粮和天上的吗哪（约翰福音6:32, 35, 49-50），如果我们按理吃它，它将永远滋养我们的灵魂直到永生（约翰福音6:51, 58）。</w:t>
      </w:r>
    </w:p>
    <w:p w14:paraId="5DDBC268">
      <w:pPr>
        <w:pStyle w:val="5"/>
        <w:spacing w:before="297"/>
        <w:ind w:right="0"/>
        <w:rPr>
          <w:rFonts w:hint="eastAsia"/>
        </w:rPr>
      </w:pPr>
    </w:p>
    <w:p w14:paraId="7D6CEF84">
      <w:pPr>
        <w:pStyle w:val="5"/>
        <w:spacing w:before="297"/>
        <w:ind w:right="0"/>
        <w:rPr>
          <w:rFonts w:hint="eastAsia"/>
        </w:rPr>
      </w:pPr>
      <w:r>
        <w:rPr>
          <w:rFonts w:hint="eastAsia"/>
        </w:rPr>
        <w:t>How, then, should our souls earnestly make to Christ the request that the people of Capernaum made from a carnal desire: “Lord, evermore give us this bread” (John 6:34)?</w:t>
      </w:r>
    </w:p>
    <w:p w14:paraId="59E3BF75">
      <w:pPr>
        <w:pStyle w:val="5"/>
        <w:spacing w:before="297"/>
        <w:ind w:right="0"/>
        <w:rPr>
          <w:rFonts w:hint="eastAsia"/>
        </w:rPr>
      </w:pPr>
      <w:r>
        <w:rPr>
          <w:rFonts w:hint="eastAsia"/>
        </w:rPr>
        <w:t>那么，我们的灵魂岂不应当像迦百农的百姓出于肉体的愿望那样，热切地向基督祈求说：“主啊，常将这粮赐给我们”（约翰福音6:34）吗？</w:t>
      </w:r>
    </w:p>
    <w:p w14:paraId="18B2F9FD">
      <w:pPr>
        <w:pStyle w:val="5"/>
        <w:spacing w:before="297"/>
        <w:ind w:right="0"/>
        <w:rPr>
          <w:rFonts w:hint="eastAsia"/>
        </w:rPr>
      </w:pPr>
    </w:p>
    <w:p w14:paraId="6B86FCF6">
      <w:pPr>
        <w:pStyle w:val="5"/>
        <w:spacing w:before="297"/>
        <w:ind w:right="0"/>
        <w:rPr>
          <w:rFonts w:hint="eastAsia"/>
        </w:rPr>
      </w:pPr>
      <w:r>
        <w:rPr>
          <w:rFonts w:hint="eastAsia"/>
        </w:rPr>
        <w:t>The fifth End of the Lord's Supper.</w:t>
      </w:r>
    </w:p>
    <w:p w14:paraId="5EC7246E">
      <w:pPr>
        <w:pStyle w:val="5"/>
        <w:spacing w:before="297"/>
        <w:ind w:right="0"/>
        <w:rPr>
          <w:rFonts w:hint="eastAsia"/>
        </w:rPr>
      </w:pPr>
      <w:r>
        <w:rPr>
          <w:rFonts w:hint="eastAsia"/>
        </w:rPr>
        <w:t>主晚餐的第五个目的。</w:t>
      </w:r>
    </w:p>
    <w:p w14:paraId="2FC1BFA3">
      <w:pPr>
        <w:pStyle w:val="5"/>
        <w:spacing w:before="297"/>
        <w:ind w:right="0"/>
        <w:rPr>
          <w:rFonts w:hint="eastAsia"/>
        </w:rPr>
      </w:pPr>
    </w:p>
    <w:p w14:paraId="1E7900A6">
      <w:pPr>
        <w:pStyle w:val="5"/>
        <w:spacing w:before="297"/>
        <w:ind w:right="0"/>
        <w:rPr>
          <w:rFonts w:hint="eastAsia"/>
        </w:rPr>
      </w:pPr>
      <w:r>
        <w:rPr>
          <w:rFonts w:hint="eastAsia"/>
        </w:rPr>
        <w:t>5.To be an assured pledge to us of our resurrection.</w:t>
      </w:r>
    </w:p>
    <w:p w14:paraId="67DA01EA">
      <w:pPr>
        <w:pStyle w:val="5"/>
        <w:spacing w:before="297"/>
        <w:ind w:right="0"/>
        <w:rPr>
          <w:rFonts w:hint="eastAsia"/>
        </w:rPr>
      </w:pPr>
      <w:r>
        <w:rPr>
          <w:rFonts w:hint="eastAsia"/>
        </w:rPr>
        <w:t>5. 作为我们复活的确切保证。</w:t>
      </w:r>
    </w:p>
    <w:p w14:paraId="7868DCF3">
      <w:pPr>
        <w:pStyle w:val="5"/>
        <w:spacing w:before="297"/>
        <w:ind w:right="0"/>
        <w:rPr>
          <w:rFonts w:hint="eastAsia"/>
        </w:rPr>
      </w:pPr>
    </w:p>
    <w:p w14:paraId="40FB94AA">
      <w:pPr>
        <w:pStyle w:val="5"/>
        <w:spacing w:before="297"/>
        <w:ind w:right="0"/>
        <w:rPr>
          <w:rFonts w:hint="eastAsia"/>
        </w:rPr>
      </w:pPr>
      <w:r>
        <w:rPr>
          <w:rFonts w:hint="eastAsia"/>
        </w:rPr>
        <w:t>The resurrection of a Christian is twofold: First, the spiritual resurrection of our souls in this life from the death of sin (John 5:25; Rom. 6:4–5, 11), called the first resurrection, because by the trumpet-voice of Christ in the preaching of the gospel, we are raised from the death of sin to the life of grace: “Blessed and holy is he who has part in the first resurrection; over such the second death has no power” (Rev. 20:6).</w:t>
      </w:r>
    </w:p>
    <w:p w14:paraId="67831CA3">
      <w:pPr>
        <w:pStyle w:val="5"/>
        <w:spacing w:before="297"/>
        <w:ind w:right="0"/>
        <w:rPr>
          <w:rFonts w:hint="eastAsia"/>
        </w:rPr>
      </w:pPr>
      <w:r>
        <w:rPr>
          <w:rFonts w:hint="eastAsia"/>
        </w:rPr>
        <w:t>基督徒的复活有两方面：第一，今生我们灵魂从罪的死亡中属灵的复活（约翰福音5:25；罗马书6:4-5, 11），称为第一次复活，因为藉着基督在福音宣讲中的号角声，我们从罪的死亡中被提升到恩典的生命：“在头一次复活有分的有福了，圣洁了！第二次的死在他们身上没有权柄”（启示录20:6）。</w:t>
      </w:r>
    </w:p>
    <w:p w14:paraId="77A63202">
      <w:pPr>
        <w:pStyle w:val="5"/>
        <w:spacing w:before="297"/>
        <w:ind w:right="0"/>
        <w:rPr>
          <w:rFonts w:hint="eastAsia"/>
        </w:rPr>
      </w:pPr>
    </w:p>
    <w:p w14:paraId="25B6CD00">
      <w:pPr>
        <w:pStyle w:val="5"/>
        <w:spacing w:before="297"/>
        <w:ind w:right="0"/>
        <w:rPr>
          <w:rFonts w:hint="eastAsia"/>
        </w:rPr>
      </w:pPr>
      <w:r>
        <w:rPr>
          <w:rFonts w:hint="eastAsia"/>
        </w:rPr>
        <w:t>The Lord’s Supper is both a means and a pledge to us of this spiritual and first resurrection: “He who eats me, even he shall live by me” (John 6:57).</w:t>
      </w:r>
    </w:p>
    <w:p w14:paraId="5D306862">
      <w:pPr>
        <w:pStyle w:val="5"/>
        <w:spacing w:before="297"/>
        <w:ind w:right="0"/>
        <w:rPr>
          <w:rFonts w:hint="eastAsia"/>
        </w:rPr>
      </w:pPr>
      <w:r>
        <w:rPr>
          <w:rFonts w:hint="eastAsia"/>
        </w:rPr>
        <w:t>主的晚餐既是我们这属灵和第一次复活的方法，也是保证：“吃我肉的人也要因我活着”（约翰福音6:57）。</w:t>
      </w:r>
    </w:p>
    <w:p w14:paraId="48BFF613">
      <w:pPr>
        <w:pStyle w:val="5"/>
        <w:spacing w:before="297"/>
        <w:ind w:right="0"/>
        <w:rPr>
          <w:rFonts w:hint="eastAsia"/>
        </w:rPr>
      </w:pPr>
    </w:p>
    <w:p w14:paraId="026630A3">
      <w:pPr>
        <w:pStyle w:val="5"/>
        <w:spacing w:before="297"/>
        <w:ind w:right="0"/>
        <w:rPr>
          <w:rFonts w:hint="eastAsia"/>
        </w:rPr>
      </w:pPr>
      <w:r>
        <w:rPr>
          <w:rFonts w:hint="eastAsia"/>
        </w:rPr>
        <w:t>And then we are fit guests to sit at the table with Christ, when, like Lazarus, we are raised from the death of sin to newness of life (John 12:2).</w:t>
      </w:r>
    </w:p>
    <w:p w14:paraId="7BD161D3">
      <w:pPr>
        <w:pStyle w:val="5"/>
        <w:spacing w:before="297"/>
        <w:ind w:right="0"/>
        <w:rPr>
          <w:rFonts w:hint="eastAsia"/>
        </w:rPr>
      </w:pPr>
      <w:r>
        <w:rPr>
          <w:rFonts w:hint="eastAsia"/>
        </w:rPr>
        <w:t>那时，当我们像拉撒路一样，从罪的死亡中复活，得着新生命时，我们才配与基督同席（约翰福音12:2）。</w:t>
      </w:r>
    </w:p>
    <w:p w14:paraId="167333AE">
      <w:pPr>
        <w:pStyle w:val="5"/>
        <w:spacing w:before="297"/>
        <w:ind w:right="0"/>
        <w:rPr>
          <w:rFonts w:hint="eastAsia"/>
        </w:rPr>
      </w:pPr>
    </w:p>
    <w:p w14:paraId="2AFF4749">
      <w:pPr>
        <w:pStyle w:val="5"/>
        <w:spacing w:before="297"/>
        <w:ind w:right="0"/>
        <w:rPr>
          <w:rFonts w:hint="eastAsia"/>
        </w:rPr>
      </w:pPr>
      <w:r>
        <w:rPr>
          <w:rFonts w:hint="eastAsia"/>
        </w:rPr>
        <w:t>The truth of this first resurrection will appear by the movement with which the heart is internally stirred: for if, when you are moved to the duties of religion and the practice of piety, your heart answers, like Samuel, “Here I am; speak, Lord, for your servant hears” (1 Sam. 3:10); and with David, “O God, my heart is ready” (Ps. 108:1); and with Paul, “Lord, what will you have me to do?” (Acts 9:6); then surely you are raised from the death of sin and have your part in this first resurrection.</w:t>
      </w:r>
    </w:p>
    <w:p w14:paraId="346A359B">
      <w:pPr>
        <w:pStyle w:val="5"/>
        <w:spacing w:before="297"/>
        <w:ind w:right="0"/>
        <w:rPr>
          <w:rFonts w:hint="eastAsia"/>
        </w:rPr>
      </w:pPr>
      <w:r>
        <w:rPr>
          <w:rFonts w:hint="eastAsia"/>
        </w:rPr>
        <w:t>这第一次复活的真实性，将藉着内心被激动的动态显明出来：因为，当你被感动去履行宗教的本分和敬虔的操练时，你的心若像撒母耳那样回答说：“我在这里；主请说，仆人敬听”（撒母耳记上3:10）；又像大卫那样说：“上帝啊，我的心坚定”（诗篇108:1）；又像保罗那样说：“主啊，你要我做什么？”（使徒行传9:6）；那么，你确实是从罪的死亡中复活了，并且在这第一次复活中有份了。</w:t>
      </w:r>
    </w:p>
    <w:p w14:paraId="2BD7615B">
      <w:pPr>
        <w:pStyle w:val="5"/>
        <w:spacing w:before="297"/>
        <w:ind w:right="0"/>
        <w:rPr>
          <w:rFonts w:hint="eastAsia"/>
        </w:rPr>
      </w:pPr>
    </w:p>
    <w:p w14:paraId="1495BA1C">
      <w:pPr>
        <w:pStyle w:val="5"/>
        <w:spacing w:before="297"/>
        <w:ind w:right="0"/>
        <w:rPr>
          <w:rFonts w:hint="eastAsia"/>
        </w:rPr>
      </w:pPr>
      <w:r>
        <w:rPr>
          <w:rFonts w:hint="eastAsia"/>
        </w:rPr>
        <w:t>But if you remain ignorant of the true foundations of religion, and find in yourself a secret distaste for its exercises, and must be drawn, as it were, against your will to do the works of piety, then surely you have only a name that you live, but you are dead, as Christ told the angel of the church in Sardis (Rev. 3:1), and your soul is but as salt to keep your body from decay.</w:t>
      </w:r>
    </w:p>
    <w:p w14:paraId="0CA0AC28">
      <w:pPr>
        <w:pStyle w:val="5"/>
        <w:spacing w:before="297"/>
        <w:ind w:right="0"/>
        <w:rPr>
          <w:rFonts w:hint="eastAsia"/>
        </w:rPr>
      </w:pPr>
      <w:r>
        <w:rPr>
          <w:rFonts w:hint="eastAsia"/>
        </w:rPr>
        <w:t>但是，如果你仍然对宗教的真正基础一无所知，并且发现自己内心对宗教的操练怀有隐秘的厌恶，必须仿佛违背自己的意愿才能去行敬虔的事，那么，你无疑只是名义上活着，实际上却是死的，正如基督对撒狄教会的使者所说的那样（启示录3:1），你的灵魂不过像盐一样，只是为了防止你的身体腐烂而已。</w:t>
      </w:r>
    </w:p>
    <w:p w14:paraId="47A94630">
      <w:pPr>
        <w:pStyle w:val="5"/>
        <w:spacing w:before="297"/>
        <w:ind w:right="0"/>
        <w:rPr>
          <w:rFonts w:hint="eastAsia"/>
        </w:rPr>
      </w:pPr>
    </w:p>
    <w:p w14:paraId="21510BFE">
      <w:pPr>
        <w:pStyle w:val="5"/>
        <w:spacing w:before="297"/>
        <w:ind w:right="0"/>
        <w:rPr>
          <w:rFonts w:hint="eastAsia"/>
        </w:rPr>
      </w:pPr>
      <w:r>
        <w:rPr>
          <w:rFonts w:hint="eastAsia"/>
        </w:rPr>
        <w:t>Secondly, the bodily resurrection of our bodies at the last day, which is called the second resurrection, will free us from the first death: “He who eats my flesh and drinks my blood has eternal life, and I will raise him up at the last day” (John 6:54).</w:t>
      </w:r>
    </w:p>
    <w:p w14:paraId="52B40060">
      <w:pPr>
        <w:pStyle w:val="5"/>
        <w:spacing w:before="297"/>
        <w:ind w:right="0"/>
        <w:rPr>
          <w:rFonts w:hint="eastAsia"/>
        </w:rPr>
      </w:pPr>
      <w:r>
        <w:rPr>
          <w:rFonts w:hint="eastAsia"/>
        </w:rPr>
        <w:t>第二，我们身体在末日的复活，称为第二次复活，将使我们脱离第一次的死：“吃我肉、喝我血的人就有永生，在末日我要叫他复活”（约翰福音6:54）。</w:t>
      </w:r>
    </w:p>
    <w:p w14:paraId="03CBED25">
      <w:pPr>
        <w:pStyle w:val="5"/>
        <w:spacing w:before="297"/>
        <w:ind w:right="0"/>
        <w:rPr>
          <w:rFonts w:hint="eastAsia"/>
        </w:rPr>
      </w:pPr>
    </w:p>
    <w:p w14:paraId="4D7BDFF0">
      <w:pPr>
        <w:pStyle w:val="5"/>
        <w:spacing w:before="297"/>
        <w:ind w:right="0"/>
        <w:rPr>
          <w:rFonts w:hint="eastAsia"/>
        </w:rPr>
      </w:pPr>
      <w:r>
        <w:rPr>
          <w:rFonts w:hint="eastAsia"/>
        </w:rPr>
        <w:t>For this sacrament signifies and seals to us that Christ died and rose again for us, that his flesh gives life and nourishes us unto eternal life, and that therefore our bodies shall surely be raised to eternal life at the last day.</w:t>
      </w:r>
    </w:p>
    <w:p w14:paraId="48996F76">
      <w:pPr>
        <w:pStyle w:val="5"/>
        <w:spacing w:before="297"/>
        <w:ind w:right="0"/>
        <w:rPr>
          <w:rFonts w:hint="eastAsia"/>
        </w:rPr>
      </w:pPr>
      <w:r>
        <w:rPr>
          <w:rFonts w:hint="eastAsia"/>
        </w:rPr>
        <w:t>因为这圣礼向我们表明并印证，基督为我们死了，又复活了，祂的肉赐生命，并滋养我们直到永生，因此我们的身体在末日必将复活得永生。</w:t>
      </w:r>
    </w:p>
    <w:p w14:paraId="2B4D226C">
      <w:pPr>
        <w:pStyle w:val="5"/>
        <w:spacing w:before="297"/>
        <w:ind w:right="0"/>
        <w:rPr>
          <w:rFonts w:hint="eastAsia"/>
        </w:rPr>
      </w:pPr>
    </w:p>
    <w:p w14:paraId="58A99C3F">
      <w:pPr>
        <w:pStyle w:val="5"/>
        <w:spacing w:before="297"/>
        <w:ind w:right="0"/>
        <w:rPr>
          <w:rFonts w:hint="eastAsia"/>
        </w:rPr>
      </w:pPr>
      <w:r>
        <w:rPr>
          <w:rFonts w:hint="eastAsia"/>
        </w:rPr>
        <w:t>Since our Head is risen, all the members of his body shall likewise surely rise again.</w:t>
      </w:r>
    </w:p>
    <w:p w14:paraId="2C5D71EA">
      <w:pPr>
        <w:pStyle w:val="5"/>
        <w:spacing w:before="297"/>
        <w:ind w:right="0"/>
        <w:rPr>
          <w:rFonts w:hint="eastAsia"/>
        </w:rPr>
      </w:pPr>
      <w:r>
        <w:rPr>
          <w:rFonts w:hint="eastAsia"/>
        </w:rPr>
        <w:t>既然我们的头已经复活，祂身体所有的肢体也必同样确实复活。</w:t>
      </w:r>
    </w:p>
    <w:p w14:paraId="13F86120">
      <w:pPr>
        <w:pStyle w:val="5"/>
        <w:spacing w:before="297"/>
        <w:ind w:right="0"/>
        <w:rPr>
          <w:rFonts w:hint="eastAsia"/>
        </w:rPr>
      </w:pPr>
    </w:p>
    <w:p w14:paraId="0A3A5619">
      <w:pPr>
        <w:pStyle w:val="5"/>
        <w:spacing w:before="297"/>
        <w:ind w:right="0"/>
        <w:rPr>
          <w:rFonts w:hint="eastAsia"/>
        </w:rPr>
      </w:pPr>
      <w:r>
        <w:rPr>
          <w:rFonts w:hint="eastAsia"/>
        </w:rPr>
        <w:t>For how can those bodies, which have been the instruments of righteousness (Rom. 6:13), temples of the Holy Spirit (1 Cor. 6:19), and members of Christ, having been fed and nourished with the body and blood of the Lord of life, fail to be raised up again at the last day?</w:t>
      </w:r>
    </w:p>
    <w:p w14:paraId="3FDEFDA9">
      <w:pPr>
        <w:pStyle w:val="5"/>
        <w:spacing w:before="297"/>
        <w:ind w:right="0"/>
        <w:rPr>
          <w:rFonts w:hint="eastAsia"/>
        </w:rPr>
      </w:pPr>
      <w:r>
        <w:rPr>
          <w:rFonts w:hint="eastAsia"/>
        </w:rPr>
        <w:t>那些曾作过义的器具（罗马书6:13）、圣灵的殿（哥林多前书6:19）和基督肢体的身体，既曾被生命之主的身体和宝血所喂养和滋养，在末日岂能不复活呢？</w:t>
      </w:r>
    </w:p>
    <w:p w14:paraId="037A8937">
      <w:pPr>
        <w:pStyle w:val="5"/>
        <w:spacing w:before="297"/>
        <w:ind w:right="0"/>
        <w:rPr>
          <w:rFonts w:hint="eastAsia"/>
        </w:rPr>
      </w:pPr>
    </w:p>
    <w:p w14:paraId="203969EA">
      <w:pPr>
        <w:pStyle w:val="5"/>
        <w:spacing w:before="297"/>
        <w:ind w:right="0"/>
        <w:rPr>
          <w:rFonts w:hint="eastAsia"/>
        </w:rPr>
      </w:pPr>
      <w:r>
        <w:rPr>
          <w:rFonts w:hint="eastAsia"/>
        </w:rPr>
        <w:t>This is why the bodies of the saints, once dead, are reverently buried and laid to sleep in the Lord; and their burial places are called the resting places and dormitories of the saints (Isa. 26:19–20).</w:t>
      </w:r>
    </w:p>
    <w:p w14:paraId="121D2678">
      <w:pPr>
        <w:pStyle w:val="5"/>
        <w:spacing w:before="297"/>
        <w:ind w:right="0"/>
        <w:rPr>
          <w:rFonts w:hint="eastAsia"/>
        </w:rPr>
      </w:pPr>
      <w:r>
        <w:rPr>
          <w:rFonts w:hint="eastAsia"/>
        </w:rPr>
        <w:t>这就是为什么圣徒的身体一旦死去，就被虔敬地埋葬，安睡在主里；他们的墓地被称为圣徒的安息之所和寝室（以赛亚书26:19-20）。</w:t>
      </w:r>
    </w:p>
    <w:p w14:paraId="4266B4F8">
      <w:pPr>
        <w:pStyle w:val="5"/>
        <w:spacing w:before="297"/>
        <w:ind w:right="0"/>
        <w:rPr>
          <w:rFonts w:hint="eastAsia"/>
        </w:rPr>
      </w:pPr>
    </w:p>
    <w:p w14:paraId="03FD474F">
      <w:pPr>
        <w:pStyle w:val="5"/>
        <w:spacing w:before="297"/>
        <w:ind w:right="0"/>
        <w:rPr>
          <w:rFonts w:hint="eastAsia"/>
        </w:rPr>
      </w:pPr>
      <w:r>
        <w:rPr>
          <w:rFonts w:hint="eastAsia"/>
        </w:rPr>
        <w:t>The reprobate shall rise at the last day, but by the almighty power of Christ as Judge, bringing them out of their graves as criminals out of prison, to receive their sentence and deserved punishment.</w:t>
      </w:r>
    </w:p>
    <w:p w14:paraId="58074C5D">
      <w:pPr>
        <w:pStyle w:val="5"/>
        <w:spacing w:before="297"/>
        <w:ind w:right="0"/>
        <w:rPr>
          <w:rFonts w:hint="eastAsia"/>
        </w:rPr>
      </w:pPr>
      <w:r>
        <w:rPr>
          <w:rFonts w:hint="eastAsia"/>
        </w:rPr>
        <w:t>被弃绝的人在末日也要复活，但那是藉着基督作为审判者的全能，将他们从坟墓中带出来，如同罪犯从监狱中出来一样，去领受他们的判决和应得的惩罚。</w:t>
      </w:r>
    </w:p>
    <w:p w14:paraId="15C6478C">
      <w:pPr>
        <w:pStyle w:val="5"/>
        <w:spacing w:before="297"/>
        <w:ind w:right="0"/>
        <w:rPr>
          <w:rFonts w:hint="eastAsia"/>
        </w:rPr>
      </w:pPr>
    </w:p>
    <w:p w14:paraId="6EFC3F7C">
      <w:pPr>
        <w:pStyle w:val="5"/>
        <w:spacing w:before="297"/>
        <w:ind w:right="0"/>
        <w:rPr>
          <w:rFonts w:hint="eastAsia"/>
        </w:rPr>
      </w:pPr>
      <w:r>
        <w:rPr>
          <w:rFonts w:hint="eastAsia"/>
        </w:rPr>
        <w:t>But the elect shall rise by virtue of Christ’s resurrection and the communion they have with him as their Head.</w:t>
      </w:r>
    </w:p>
    <w:p w14:paraId="508697C9">
      <w:pPr>
        <w:pStyle w:val="5"/>
        <w:spacing w:before="297"/>
        <w:ind w:right="0"/>
        <w:rPr>
          <w:rFonts w:hint="eastAsia"/>
        </w:rPr>
      </w:pPr>
      <w:r>
        <w:rPr>
          <w:rFonts w:hint="eastAsia"/>
        </w:rPr>
        <w:t>但蒙拣选的人将藉着基督的复活以及他们与祂作为头的交通而复活。</w:t>
      </w:r>
    </w:p>
    <w:p w14:paraId="645EB369">
      <w:pPr>
        <w:pStyle w:val="5"/>
        <w:spacing w:before="297"/>
        <w:ind w:right="0"/>
        <w:rPr>
          <w:rFonts w:hint="eastAsia"/>
        </w:rPr>
      </w:pPr>
    </w:p>
    <w:p w14:paraId="166F0865">
      <w:pPr>
        <w:pStyle w:val="5"/>
        <w:spacing w:before="297"/>
        <w:ind w:right="0"/>
        <w:rPr>
          <w:rFonts w:hint="eastAsia"/>
        </w:rPr>
      </w:pPr>
      <w:r>
        <w:rPr>
          <w:rFonts w:hint="eastAsia"/>
        </w:rPr>
        <w:t>His resurrection is both the cause and the assurance of ours.</w:t>
      </w:r>
    </w:p>
    <w:p w14:paraId="307F9BD6">
      <w:pPr>
        <w:pStyle w:val="5"/>
        <w:spacing w:before="297"/>
        <w:ind w:right="0"/>
        <w:rPr>
          <w:rFonts w:hint="eastAsia"/>
        </w:rPr>
      </w:pPr>
      <w:r>
        <w:rPr>
          <w:rFonts w:hint="eastAsia"/>
        </w:rPr>
        <w:t>祂的复活既是我们复活的原因，也是我们的保证。</w:t>
      </w:r>
    </w:p>
    <w:p w14:paraId="621A8FDB">
      <w:pPr>
        <w:pStyle w:val="5"/>
        <w:spacing w:before="297"/>
        <w:ind w:right="0"/>
        <w:rPr>
          <w:rFonts w:hint="eastAsia"/>
        </w:rPr>
      </w:pPr>
    </w:p>
    <w:p w14:paraId="7292CDE3">
      <w:pPr>
        <w:pStyle w:val="5"/>
        <w:spacing w:before="297"/>
        <w:ind w:right="0"/>
        <w:rPr>
          <w:rFonts w:hint="eastAsia"/>
        </w:rPr>
      </w:pPr>
      <w:r>
        <w:rPr>
          <w:rFonts w:hint="eastAsia"/>
        </w:rPr>
        <w:t>The resurrection of Christ is a Christian’s personal faith; the resurrection of the dead is the child of God’s greatest hope.</w:t>
      </w:r>
    </w:p>
    <w:p w14:paraId="2E44CD68">
      <w:pPr>
        <w:pStyle w:val="5"/>
        <w:spacing w:before="297"/>
        <w:ind w:right="0"/>
        <w:rPr>
          <w:rFonts w:hint="eastAsia"/>
        </w:rPr>
      </w:pPr>
      <w:r>
        <w:rPr>
          <w:rFonts w:hint="eastAsia"/>
        </w:rPr>
        <w:t>基督的复活是基督徒个人的信心；死人复活是上帝儿女最大的盼望。</w:t>
      </w:r>
    </w:p>
    <w:p w14:paraId="02D72962">
      <w:pPr>
        <w:pStyle w:val="5"/>
        <w:spacing w:before="297"/>
        <w:ind w:right="0"/>
        <w:rPr>
          <w:rFonts w:hint="eastAsia"/>
        </w:rPr>
      </w:pPr>
    </w:p>
    <w:p w14:paraId="7E28C88A">
      <w:pPr>
        <w:pStyle w:val="5"/>
        <w:spacing w:before="297"/>
        <w:ind w:right="0"/>
        <w:rPr>
          <w:rFonts w:hint="eastAsia"/>
        </w:rPr>
      </w:pPr>
      <w:r>
        <w:rPr>
          <w:rFonts w:hint="eastAsia"/>
        </w:rPr>
        <w:t>Therefore, Christians in the early church were accustomed to greet one another in the morning with these phrases: “The Lord is risen;” and the other would respond, “Truly, the Lord is risen indeed.” (Kurios aneste, orthos aneste.)</w:t>
      </w:r>
    </w:p>
    <w:p w14:paraId="2F450A2F">
      <w:pPr>
        <w:pStyle w:val="5"/>
        <w:spacing w:before="297"/>
        <w:ind w:right="0"/>
        <w:rPr>
          <w:rFonts w:hint="eastAsia"/>
        </w:rPr>
      </w:pPr>
      <w:r>
        <w:rPr>
          <w:rFonts w:hint="eastAsia"/>
        </w:rPr>
        <w:t>因此，早期教会的基督徒习惯在早晨用这样的话互相问候：“主复活了；”对方则回答说：“主真的复活了。”（希腊文：Kurios aneste, orthos aneste.）</w:t>
      </w:r>
    </w:p>
    <w:p w14:paraId="6ED683D2">
      <w:pPr>
        <w:pStyle w:val="5"/>
        <w:spacing w:before="297"/>
        <w:ind w:right="0"/>
        <w:rPr>
          <w:rFonts w:hint="eastAsia"/>
        </w:rPr>
      </w:pPr>
    </w:p>
    <w:p w14:paraId="6711E128">
      <w:pPr>
        <w:pStyle w:val="5"/>
        <w:spacing w:before="297"/>
        <w:ind w:right="0"/>
        <w:rPr>
          <w:rFonts w:hint="eastAsia"/>
        </w:rPr>
      </w:pPr>
      <w:r>
        <w:rPr>
          <w:rFonts w:hint="eastAsia"/>
        </w:rPr>
        <w:t>The sixth End of the Lord's Supper.</w:t>
      </w:r>
    </w:p>
    <w:p w14:paraId="6E819BE2">
      <w:pPr>
        <w:pStyle w:val="5"/>
        <w:spacing w:before="297"/>
        <w:ind w:right="0"/>
        <w:rPr>
          <w:rFonts w:hint="eastAsia"/>
        </w:rPr>
      </w:pPr>
      <w:r>
        <w:rPr>
          <w:rFonts w:hint="eastAsia"/>
        </w:rPr>
        <w:t>主晚餐的第六个目的。</w:t>
      </w:r>
    </w:p>
    <w:p w14:paraId="4FDDC878">
      <w:pPr>
        <w:pStyle w:val="5"/>
        <w:spacing w:before="297"/>
        <w:ind w:right="0"/>
        <w:rPr>
          <w:rFonts w:hint="eastAsia"/>
        </w:rPr>
      </w:pPr>
    </w:p>
    <w:p w14:paraId="4152CC33">
      <w:pPr>
        <w:pStyle w:val="5"/>
        <w:spacing w:before="297"/>
        <w:ind w:right="0"/>
        <w:rPr>
          <w:rFonts w:hint="eastAsia"/>
        </w:rPr>
      </w:pPr>
      <w:r>
        <w:rPr>
          <w:rFonts w:hint="eastAsia"/>
        </w:rPr>
        <w:t>6.To seal to us the assurance of everlasting life.</w:t>
      </w:r>
    </w:p>
    <w:p w14:paraId="06BE1131">
      <w:pPr>
        <w:pStyle w:val="5"/>
        <w:spacing w:before="297"/>
        <w:ind w:right="0"/>
        <w:rPr>
          <w:rFonts w:hint="eastAsia"/>
        </w:rPr>
      </w:pPr>
      <w:r>
        <w:rPr>
          <w:rFonts w:hint="eastAsia"/>
        </w:rPr>
        <w:t>6. 向我们印证永生的确据。</w:t>
      </w:r>
    </w:p>
    <w:p w14:paraId="24C49BFE">
      <w:pPr>
        <w:pStyle w:val="5"/>
        <w:spacing w:before="297"/>
        <w:ind w:right="0"/>
        <w:rPr>
          <w:rFonts w:hint="eastAsia"/>
        </w:rPr>
      </w:pPr>
    </w:p>
    <w:p w14:paraId="62A72B87">
      <w:pPr>
        <w:pStyle w:val="5"/>
        <w:spacing w:before="297"/>
        <w:ind w:right="0"/>
        <w:rPr>
          <w:rFonts w:hint="eastAsia"/>
        </w:rPr>
      </w:pPr>
      <w:r>
        <w:rPr>
          <w:rFonts w:hint="eastAsia"/>
        </w:rPr>
        <w:t>Oh, what is more desired or loved than life!</w:t>
      </w:r>
    </w:p>
    <w:p w14:paraId="1D7FA488">
      <w:pPr>
        <w:pStyle w:val="5"/>
        <w:spacing w:before="297"/>
        <w:ind w:right="0"/>
        <w:rPr>
          <w:rFonts w:hint="eastAsia"/>
        </w:rPr>
      </w:pPr>
      <w:r>
        <w:rPr>
          <w:rFonts w:hint="eastAsia"/>
        </w:rPr>
        <w:t>哦，还有什么比生命更令人渴望或喜爱呢！</w:t>
      </w:r>
    </w:p>
    <w:p w14:paraId="45AF7FA3">
      <w:pPr>
        <w:pStyle w:val="5"/>
        <w:spacing w:before="297"/>
        <w:ind w:right="0"/>
        <w:rPr>
          <w:rFonts w:hint="eastAsia"/>
        </w:rPr>
      </w:pPr>
    </w:p>
    <w:p w14:paraId="6ACE7EC1">
      <w:pPr>
        <w:pStyle w:val="5"/>
        <w:spacing w:before="297"/>
        <w:ind w:right="0"/>
        <w:rPr>
          <w:rFonts w:hint="eastAsia"/>
        </w:rPr>
      </w:pPr>
      <w:r>
        <w:rPr>
          <w:rFonts w:hint="eastAsia"/>
        </w:rPr>
        <w:t>And what do all men naturally either fear or abhor more than death?</w:t>
      </w:r>
    </w:p>
    <w:p w14:paraId="6D39AD01">
      <w:pPr>
        <w:pStyle w:val="5"/>
        <w:spacing w:before="297"/>
        <w:ind w:right="0"/>
        <w:rPr>
          <w:rFonts w:hint="eastAsia"/>
        </w:rPr>
      </w:pPr>
      <w:r>
        <w:rPr>
          <w:rFonts w:hint="eastAsia"/>
        </w:rPr>
        <w:t>所有人天生最惧怕或憎恶的，岂不就是死亡吗？</w:t>
      </w:r>
    </w:p>
    <w:p w14:paraId="46E3B13E">
      <w:pPr>
        <w:pStyle w:val="5"/>
        <w:spacing w:before="297"/>
        <w:ind w:right="0"/>
        <w:rPr>
          <w:rFonts w:hint="eastAsia"/>
        </w:rPr>
      </w:pPr>
    </w:p>
    <w:p w14:paraId="7226B071">
      <w:pPr>
        <w:pStyle w:val="5"/>
        <w:spacing w:before="297"/>
        <w:ind w:right="0"/>
        <w:rPr>
          <w:rFonts w:hint="eastAsia"/>
        </w:rPr>
      </w:pPr>
      <w:r>
        <w:rPr>
          <w:rFonts w:hint="eastAsia"/>
        </w:rPr>
        <w:t>Yet this first death is nothing if compared with the second death; neither is this life of any true worth in comparison to the life to come.</w:t>
      </w:r>
    </w:p>
    <w:p w14:paraId="0613E1BE">
      <w:pPr>
        <w:pStyle w:val="5"/>
        <w:spacing w:before="297"/>
        <w:ind w:right="0"/>
        <w:rPr>
          <w:rFonts w:hint="eastAsia"/>
        </w:rPr>
      </w:pPr>
      <w:r>
        <w:rPr>
          <w:rFonts w:hint="eastAsia"/>
        </w:rPr>
        <w:t>然而，这第一次的死若与第二次的死相比，就算不得什么；这今生的生命若与来生的生命相比，也算不得有什么真正的价值。</w:t>
      </w:r>
    </w:p>
    <w:p w14:paraId="7E59A13D">
      <w:pPr>
        <w:pStyle w:val="5"/>
        <w:spacing w:before="297"/>
        <w:ind w:right="0"/>
        <w:rPr>
          <w:rFonts w:hint="eastAsia"/>
        </w:rPr>
      </w:pPr>
    </w:p>
    <w:p w14:paraId="3530FCA0">
      <w:pPr>
        <w:pStyle w:val="5"/>
        <w:spacing w:before="297"/>
        <w:ind w:right="0"/>
        <w:rPr>
          <w:rFonts w:hint="eastAsia"/>
        </w:rPr>
      </w:pPr>
      <w:r>
        <w:rPr>
          <w:rFonts w:hint="eastAsia"/>
        </w:rPr>
        <w:t>If, therefore, you desire to be assured of eternal life, prepare yourself to be a worthy receiver of this blessed sacrament.</w:t>
      </w:r>
    </w:p>
    <w:p w14:paraId="1675767A">
      <w:pPr>
        <w:pStyle w:val="5"/>
        <w:spacing w:before="297"/>
        <w:ind w:right="0"/>
        <w:rPr>
          <w:rFonts w:hint="eastAsia"/>
        </w:rPr>
      </w:pPr>
      <w:r>
        <w:rPr>
          <w:rFonts w:hint="eastAsia"/>
        </w:rPr>
        <w:t>因此，你若渴望得着永生的确据，就当预备自己成为这蒙福圣礼的配得领受者。</w:t>
      </w:r>
    </w:p>
    <w:p w14:paraId="52A9806C">
      <w:pPr>
        <w:pStyle w:val="5"/>
        <w:spacing w:before="297"/>
        <w:ind w:right="0"/>
        <w:rPr>
          <w:rFonts w:hint="eastAsia"/>
        </w:rPr>
      </w:pPr>
    </w:p>
    <w:p w14:paraId="02693BE0">
      <w:pPr>
        <w:pStyle w:val="5"/>
        <w:spacing w:before="297"/>
        <w:ind w:right="0"/>
        <w:rPr>
          <w:rFonts w:hint="eastAsia"/>
        </w:rPr>
      </w:pPr>
      <w:r>
        <w:rPr>
          <w:rFonts w:hint="eastAsia"/>
        </w:rPr>
        <w:t>For our Savior assures us, “If anyone eats of this bread, he shall live forever; and the bread that I will give is my flesh, which I will give for the life of the world” (John 6:51).</w:t>
      </w:r>
    </w:p>
    <w:p w14:paraId="003477E3">
      <w:pPr>
        <w:pStyle w:val="5"/>
        <w:spacing w:before="297"/>
        <w:ind w:right="0"/>
        <w:rPr>
          <w:rFonts w:hint="eastAsia"/>
        </w:rPr>
      </w:pPr>
      <w:r>
        <w:rPr>
          <w:rFonts w:hint="eastAsia"/>
        </w:rPr>
        <w:t>因为我们的救主向我们保证：“人若吃这粮，就必永远活着；我所要赐的粮，就是我的肉，为世人之生命所赐的”（约翰福音6:51）。</w:t>
      </w:r>
    </w:p>
    <w:p w14:paraId="777A718B">
      <w:pPr>
        <w:pStyle w:val="5"/>
        <w:spacing w:before="297"/>
        <w:ind w:right="0"/>
        <w:rPr>
          <w:rFonts w:hint="eastAsia"/>
        </w:rPr>
      </w:pPr>
    </w:p>
    <w:p w14:paraId="34DCD53C">
      <w:pPr>
        <w:pStyle w:val="5"/>
        <w:spacing w:before="297"/>
        <w:ind w:right="0"/>
        <w:rPr>
          <w:rFonts w:hint="eastAsia"/>
        </w:rPr>
      </w:pPr>
      <w:r>
        <w:rPr>
          <w:rFonts w:hint="eastAsia"/>
        </w:rPr>
        <w:t>He, therefore, who duly eats of this holy sacrament, may truly say, not only Credo vitam aeternam, "I believe in life everlasting," but also, Edo vitam aeternam, "I eat life everlasting."</w:t>
      </w:r>
    </w:p>
    <w:p w14:paraId="095A9386">
      <w:pPr>
        <w:pStyle w:val="5"/>
        <w:spacing w:before="297"/>
        <w:ind w:right="0"/>
        <w:rPr>
          <w:rFonts w:hint="eastAsia"/>
        </w:rPr>
      </w:pPr>
      <w:r>
        <w:rPr>
          <w:rFonts w:hint="eastAsia"/>
        </w:rPr>
        <w:t>因此，凡按理吃这神圣圣礼的人，不仅可以说 Credo vitam aeternam，“我相信永生”，而且可以说 Edo vitam aeternam，“我吃永生”。</w:t>
      </w:r>
    </w:p>
    <w:p w14:paraId="449E6D71">
      <w:pPr>
        <w:pStyle w:val="5"/>
        <w:spacing w:before="297"/>
        <w:ind w:right="0"/>
        <w:rPr>
          <w:rFonts w:hint="eastAsia"/>
        </w:rPr>
      </w:pPr>
    </w:p>
    <w:p w14:paraId="056272D2">
      <w:pPr>
        <w:pStyle w:val="5"/>
        <w:spacing w:before="297"/>
        <w:ind w:right="0"/>
        <w:rPr>
          <w:rFonts w:hint="eastAsia"/>
        </w:rPr>
      </w:pPr>
      <w:r>
        <w:rPr>
          <w:rFonts w:hint="eastAsia"/>
        </w:rPr>
        <w:t>And indeed, this is the true tree of life, which God has planted in the midst of the paradise of the church; and to eat of it, he has promised to give to everyone who overcomes (Rev. 2:7).</w:t>
      </w:r>
    </w:p>
    <w:p w14:paraId="2158A327">
      <w:pPr>
        <w:pStyle w:val="5"/>
        <w:spacing w:before="297"/>
        <w:ind w:right="0"/>
        <w:rPr>
          <w:rFonts w:hint="eastAsia"/>
        </w:rPr>
      </w:pPr>
      <w:r>
        <w:rPr>
          <w:rFonts w:hint="eastAsia"/>
        </w:rPr>
        <w:t>的确，这就是生命树的真体，是上帝栽种在教会乐园中央的；凡得胜的，祂应许将这树的果子赐给他吃（启示录2:7）。</w:t>
      </w:r>
    </w:p>
    <w:p w14:paraId="1613D5B0">
      <w:pPr>
        <w:pStyle w:val="5"/>
        <w:spacing w:before="297"/>
        <w:ind w:right="0"/>
        <w:rPr>
          <w:rFonts w:hint="eastAsia"/>
        </w:rPr>
      </w:pPr>
    </w:p>
    <w:p w14:paraId="37FB4445">
      <w:pPr>
        <w:pStyle w:val="5"/>
        <w:spacing w:before="297"/>
        <w:ind w:right="0"/>
        <w:rPr>
          <w:rFonts w:hint="eastAsia"/>
        </w:rPr>
      </w:pPr>
      <w:r>
        <w:rPr>
          <w:rFonts w:hint="eastAsia"/>
        </w:rPr>
        <w:t>This tree of life surpasses by infinite degrees the tree of life that grew in the paradise of Eden; for that had its root in the earth, but this comes from heaven; that gave life only to the body, but this to the soul; that merely preserved the life of the living, but this restores life to the dead.</w:t>
      </w:r>
    </w:p>
    <w:p w14:paraId="4D164304">
      <w:pPr>
        <w:pStyle w:val="5"/>
        <w:spacing w:before="297"/>
        <w:ind w:right="0"/>
        <w:rPr>
          <w:rFonts w:hint="eastAsia"/>
        </w:rPr>
      </w:pPr>
      <w:r>
        <w:rPr>
          <w:rFonts w:hint="eastAsia"/>
        </w:rPr>
        <w:t>这生命树远胜过伊甸乐园中的生命树，其超越程度不可估量；因为那树的根在地上，但这树来自天上；那树只给身体生命，但这树给灵魂生命；那树仅仅维持活人的生命，但这树使死人复活。</w:t>
      </w:r>
    </w:p>
    <w:p w14:paraId="2CF67F64">
      <w:pPr>
        <w:pStyle w:val="5"/>
        <w:spacing w:before="297"/>
        <w:ind w:right="0"/>
        <w:rPr>
          <w:rFonts w:hint="eastAsia"/>
        </w:rPr>
      </w:pPr>
    </w:p>
    <w:p w14:paraId="0B28B035">
      <w:pPr>
        <w:pStyle w:val="5"/>
        <w:spacing w:before="297"/>
        <w:ind w:right="0"/>
        <w:rPr>
          <w:rFonts w:hint="eastAsia"/>
        </w:rPr>
      </w:pPr>
      <w:r>
        <w:rPr>
          <w:rFonts w:hint="eastAsia"/>
        </w:rPr>
        <w:t>The leaves of this tree heal the nations of believers, and it yields every month a new kind of fruit, which nourishes them to life everlasting (Rev. 22:2).</w:t>
      </w:r>
    </w:p>
    <w:p w14:paraId="20B979FF">
      <w:pPr>
        <w:pStyle w:val="5"/>
        <w:spacing w:before="297"/>
        <w:ind w:right="0"/>
        <w:rPr>
          <w:rFonts w:hint="eastAsia"/>
        </w:rPr>
      </w:pPr>
      <w:r>
        <w:rPr>
          <w:rFonts w:hint="eastAsia"/>
        </w:rPr>
        <w:t>这树的叶子医治信徒的列国，它每月都结出新样的果子，滋养他们直到永生（启示录22:2）。</w:t>
      </w:r>
    </w:p>
    <w:p w14:paraId="0C38EEB2">
      <w:pPr>
        <w:pStyle w:val="5"/>
        <w:spacing w:before="297"/>
        <w:ind w:right="0"/>
        <w:rPr>
          <w:rFonts w:hint="eastAsia"/>
        </w:rPr>
      </w:pPr>
    </w:p>
    <w:p w14:paraId="6E585807">
      <w:pPr>
        <w:pStyle w:val="5"/>
        <w:spacing w:before="297"/>
        <w:ind w:right="0"/>
        <w:rPr>
          <w:rFonts w:hint="eastAsia"/>
        </w:rPr>
      </w:pPr>
      <w:r>
        <w:rPr>
          <w:rFonts w:hint="eastAsia"/>
        </w:rPr>
        <w:t>Oh, blessed are they who often eat of this sacrament!</w:t>
      </w:r>
    </w:p>
    <w:p w14:paraId="4B5455D5">
      <w:pPr>
        <w:pStyle w:val="5"/>
        <w:spacing w:before="297"/>
        <w:ind w:right="0"/>
        <w:rPr>
          <w:rFonts w:hint="eastAsia"/>
        </w:rPr>
      </w:pPr>
      <w:r>
        <w:rPr>
          <w:rFonts w:hint="eastAsia"/>
        </w:rPr>
        <w:t>哦，那些经常吃这圣餐的人是有福的！</w:t>
      </w:r>
    </w:p>
    <w:p w14:paraId="0B2591F9">
      <w:pPr>
        <w:pStyle w:val="5"/>
        <w:spacing w:before="297"/>
        <w:ind w:right="0"/>
        <w:rPr>
          <w:rFonts w:hint="eastAsia"/>
        </w:rPr>
      </w:pPr>
    </w:p>
    <w:p w14:paraId="79DEF24B">
      <w:pPr>
        <w:pStyle w:val="5"/>
        <w:spacing w:before="297"/>
        <w:ind w:right="0"/>
        <w:rPr>
          <w:rFonts w:hint="eastAsia"/>
        </w:rPr>
      </w:pPr>
      <w:r>
        <w:rPr>
          <w:rFonts w:hint="eastAsia"/>
        </w:rPr>
        <w:t>At least once every month, let them taste anew of this renewing fruit, which Christ has prepared for us at his table, to heal our infirmities and to confirm our belief in life everlasting!</w:t>
      </w:r>
    </w:p>
    <w:p w14:paraId="6968CBA1">
      <w:pPr>
        <w:pStyle w:val="5"/>
        <w:spacing w:before="297"/>
        <w:ind w:right="0"/>
        <w:rPr>
          <w:rFonts w:hint="eastAsia"/>
        </w:rPr>
      </w:pPr>
      <w:r>
        <w:rPr>
          <w:rFonts w:hint="eastAsia"/>
        </w:rPr>
        <w:t>至少每月一次，让他们重新品尝这更新的果子，这是基督在祂的桌上为我们预备的，为要医治我们的软弱，并坚固我们对永生的信心！</w:t>
      </w:r>
    </w:p>
    <w:p w14:paraId="3D5EE481">
      <w:pPr>
        <w:pStyle w:val="5"/>
        <w:spacing w:before="297"/>
        <w:ind w:right="0"/>
        <w:rPr>
          <w:rFonts w:hint="eastAsia"/>
        </w:rPr>
      </w:pPr>
    </w:p>
    <w:p w14:paraId="6B05C444">
      <w:pPr>
        <w:pStyle w:val="5"/>
        <w:spacing w:before="297"/>
        <w:ind w:right="0"/>
        <w:rPr>
          <w:rFonts w:hint="eastAsia"/>
        </w:rPr>
      </w:pPr>
      <w:r>
        <w:rPr>
          <w:rFonts w:hint="eastAsia"/>
        </w:rPr>
        <w:t>Of the seventh End of the Lord's Supper.</w:t>
      </w:r>
    </w:p>
    <w:p w14:paraId="2F5DFAA2">
      <w:pPr>
        <w:pStyle w:val="5"/>
        <w:spacing w:before="297"/>
        <w:ind w:right="0"/>
        <w:rPr>
          <w:rFonts w:hint="eastAsia"/>
        </w:rPr>
      </w:pPr>
      <w:r>
        <w:rPr>
          <w:rFonts w:hint="eastAsia"/>
        </w:rPr>
        <w:t>关于主晚餐的第七个目的。</w:t>
      </w:r>
    </w:p>
    <w:p w14:paraId="574E9749">
      <w:pPr>
        <w:pStyle w:val="5"/>
        <w:spacing w:before="297"/>
        <w:ind w:right="0"/>
        <w:rPr>
          <w:rFonts w:hint="eastAsia"/>
        </w:rPr>
      </w:pPr>
    </w:p>
    <w:p w14:paraId="7338B808">
      <w:pPr>
        <w:pStyle w:val="5"/>
        <w:spacing w:before="297"/>
        <w:ind w:right="0"/>
        <w:rPr>
          <w:rFonts w:hint="eastAsia"/>
        </w:rPr>
      </w:pPr>
      <w:r>
        <w:rPr>
          <w:rFonts w:hint="eastAsia"/>
        </w:rPr>
        <w:t>7.To bind all Christians, as it were, by an oath of fidelity, to serve the one only true God, and to admit no other propitiatory sacrifice for sins but that one real sacrifice which Christ once offered by his death; by which he fulfilled the sacrifices of the law and accomplished eternal redemption and righteousness for all believers.</w:t>
      </w:r>
    </w:p>
    <w:p w14:paraId="51678908">
      <w:pPr>
        <w:pStyle w:val="5"/>
        <w:spacing w:before="297"/>
        <w:ind w:right="0"/>
        <w:rPr>
          <w:rFonts w:hint="eastAsia"/>
        </w:rPr>
      </w:pPr>
      <w:r>
        <w:rPr>
          <w:rFonts w:hint="eastAsia"/>
        </w:rPr>
        <w:t>7. 将所有基督徒，仿佛藉着忠诚的誓言，约束起来，去事奉独一的真神上帝，并且除了基督藉着祂的死一次献上的那真实祭物之外，不承认任何其他为罪而献的挽回祭；藉此祂成全了律法的祭物，并为所有信徒成就了永远的救赎和公义。</w:t>
      </w:r>
    </w:p>
    <w:p w14:paraId="6C38834A">
      <w:pPr>
        <w:pStyle w:val="5"/>
        <w:spacing w:before="297"/>
        <w:ind w:right="0"/>
        <w:rPr>
          <w:rFonts w:hint="eastAsia"/>
        </w:rPr>
      </w:pPr>
    </w:p>
    <w:p w14:paraId="4D98A9BA">
      <w:pPr>
        <w:pStyle w:val="5"/>
        <w:spacing w:before="297"/>
        <w:ind w:right="0"/>
        <w:rPr>
          <w:rFonts w:hint="eastAsia"/>
        </w:rPr>
      </w:pPr>
      <w:r>
        <w:rPr>
          <w:rFonts w:hint="eastAsia"/>
        </w:rPr>
        <w:t>Thus, it remains forever a public mark of profession, distinguishing Christians from all sects and false religions.</w:t>
      </w:r>
    </w:p>
    <w:p w14:paraId="0A6309EF">
      <w:pPr>
        <w:pStyle w:val="5"/>
        <w:spacing w:before="297"/>
        <w:ind w:right="0"/>
        <w:rPr>
          <w:rFonts w:hint="eastAsia"/>
        </w:rPr>
      </w:pPr>
      <w:r>
        <w:rPr>
          <w:rFonts w:hint="eastAsia"/>
        </w:rPr>
        <w:t>因此，它永远是公开信仰的标记，将基督徒与所有教派和虚假宗教区分开来。</w:t>
      </w:r>
    </w:p>
    <w:p w14:paraId="5DA34CEB">
      <w:pPr>
        <w:pStyle w:val="5"/>
        <w:spacing w:before="297"/>
        <w:ind w:right="0"/>
        <w:rPr>
          <w:rFonts w:hint="eastAsia"/>
        </w:rPr>
      </w:pPr>
    </w:p>
    <w:p w14:paraId="01DFD5F3">
      <w:pPr>
        <w:pStyle w:val="5"/>
        <w:spacing w:before="297"/>
        <w:ind w:right="0"/>
        <w:rPr>
          <w:rFonts w:hint="eastAsia"/>
        </w:rPr>
      </w:pPr>
      <w:r>
        <w:rPr>
          <w:rFonts w:hint="eastAsia"/>
        </w:rPr>
        <w:t>And seeing that in the mass there is a strange Christ adored—not he who was born of the Virgin Mary, but one that is made of a wafer- cake—and that the offering up of this breaden god is imposed upon the church as “a propitiatory sacrifice for the living and the dead,” all true Christians, upon the danger of wilful perjury before the Lord Chief Justice of heaven and earth, are to detest the mass as the idol of indignation, which is most derogatory to the all-sufficient, world- saving merits of Christ’s death and passion.</w:t>
      </w:r>
    </w:p>
    <w:p w14:paraId="4F9F5B17">
      <w:pPr>
        <w:pStyle w:val="5"/>
        <w:spacing w:before="297"/>
        <w:ind w:right="0"/>
        <w:rPr>
          <w:rFonts w:hint="eastAsia"/>
        </w:rPr>
      </w:pPr>
      <w:r>
        <w:rPr>
          <w:rFonts w:hint="eastAsia"/>
        </w:rPr>
        <w:t>并且，既然在弥撒中有一个奇异的基督受人崇拜——不是那由童贞女马利亚所生的基督，而是一个由薄饼制成的基督——并且，献上这个饼做的神被强加给教会，作为“为活人和死人献的挽回祭”，所有真基督徒，都当冒着在天地主审判长面前故意作伪证的危险，憎恶弥撒，视之为可憎的偶像，它极大地贬低了基督受死和受难那足以拯救世界的全备功德。</w:t>
      </w:r>
    </w:p>
    <w:p w14:paraId="7B6FA025">
      <w:pPr>
        <w:pStyle w:val="5"/>
        <w:spacing w:before="297"/>
        <w:ind w:right="0"/>
        <w:rPr>
          <w:rFonts w:hint="eastAsia"/>
        </w:rPr>
      </w:pPr>
    </w:p>
    <w:p w14:paraId="74CD6E30">
      <w:pPr>
        <w:pStyle w:val="5"/>
        <w:spacing w:before="297"/>
        <w:ind w:right="0"/>
        <w:rPr>
          <w:rFonts w:hint="eastAsia"/>
        </w:rPr>
      </w:pPr>
      <w:r>
        <w:rPr>
          <w:rFonts w:hint="eastAsia"/>
        </w:rPr>
        <w:t>For by receiving the sacrament of the Lord’s Supper, we all swear that all real sacrifices were fulfilled in our Lord’s death, and that his body and blood, once crucified and shed, remains the perpetual food and nourishment of our souls.</w:t>
      </w:r>
    </w:p>
    <w:p w14:paraId="1D40488D">
      <w:pPr>
        <w:pStyle w:val="5"/>
        <w:spacing w:before="297"/>
        <w:ind w:right="0"/>
        <w:rPr>
          <w:rFonts w:hint="eastAsia"/>
        </w:rPr>
      </w:pPr>
      <w:r>
        <w:rPr>
          <w:rFonts w:hint="eastAsia"/>
        </w:rPr>
        <w:t>因为藉着领受主的晚餐这圣礼，我们都宣誓，所有真实的献祭都在我们主的死里成全了，并且祂的身体和宝血，一旦被钉十字架并流出，就永远是我们灵魂的食物和滋养。</w:t>
      </w:r>
    </w:p>
    <w:p w14:paraId="317C5ED9">
      <w:pPr>
        <w:pStyle w:val="5"/>
        <w:spacing w:before="297"/>
        <w:ind w:right="0"/>
        <w:rPr>
          <w:rFonts w:hint="eastAsia"/>
        </w:rPr>
      </w:pPr>
    </w:p>
    <w:p w14:paraId="55583F68">
      <w:pPr>
        <w:pStyle w:val="5"/>
        <w:spacing w:before="297"/>
        <w:ind w:right="0"/>
        <w:rPr>
          <w:rFonts w:hint="eastAsia"/>
        </w:rPr>
      </w:pPr>
      <w:r>
        <w:rPr>
          <w:rFonts w:hint="eastAsia"/>
        </w:rPr>
        <w:t>1.How to consider thy own Unworthiness.</w:t>
      </w:r>
    </w:p>
    <w:p w14:paraId="1ECCDEF8">
      <w:pPr>
        <w:pStyle w:val="5"/>
        <w:spacing w:before="297"/>
        <w:ind w:right="0"/>
        <w:rPr>
          <w:rFonts w:hint="eastAsia"/>
        </w:rPr>
      </w:pPr>
      <w:r>
        <w:rPr>
          <w:rFonts w:hint="eastAsia"/>
        </w:rPr>
        <w:t>1. 如何省察你自己的不配。</w:t>
      </w:r>
    </w:p>
    <w:p w14:paraId="30865C29">
      <w:pPr>
        <w:pStyle w:val="5"/>
        <w:spacing w:before="297"/>
        <w:ind w:right="0"/>
        <w:rPr>
          <w:rFonts w:hint="eastAsia"/>
        </w:rPr>
      </w:pPr>
    </w:p>
    <w:p w14:paraId="75079217">
      <w:pPr>
        <w:pStyle w:val="5"/>
        <w:spacing w:before="297"/>
        <w:ind w:right="0"/>
        <w:rPr>
          <w:rFonts w:hint="eastAsia"/>
        </w:rPr>
      </w:pPr>
      <w:r>
        <w:rPr>
          <w:rFonts w:hint="eastAsia"/>
        </w:rPr>
        <w:t>A man shall best perceive his own unworthiness by examining his life according to the Ten Commandments of Almighty God.</w:t>
      </w:r>
    </w:p>
    <w:p w14:paraId="308E5CB8">
      <w:pPr>
        <w:pStyle w:val="5"/>
        <w:spacing w:before="297"/>
        <w:ind w:right="0"/>
        <w:rPr>
          <w:rFonts w:hint="eastAsia"/>
        </w:rPr>
      </w:pPr>
      <w:r>
        <w:rPr>
          <w:rFonts w:hint="eastAsia"/>
        </w:rPr>
        <w:t>一个人藉着按照全能上帝的十诫来省察自己的生活，就能最好地察觉自己的不配。</w:t>
      </w:r>
    </w:p>
    <w:p w14:paraId="63598AE5">
      <w:pPr>
        <w:pStyle w:val="5"/>
        <w:spacing w:before="297"/>
        <w:ind w:right="0"/>
        <w:rPr>
          <w:rFonts w:hint="eastAsia"/>
        </w:rPr>
      </w:pPr>
    </w:p>
    <w:p w14:paraId="2B899A81">
      <w:pPr>
        <w:pStyle w:val="5"/>
        <w:spacing w:before="297"/>
        <w:ind w:right="0"/>
        <w:rPr>
          <w:rFonts w:hint="eastAsia"/>
        </w:rPr>
      </w:pPr>
      <w:r>
        <w:rPr>
          <w:rFonts w:hint="eastAsia"/>
        </w:rPr>
        <w:t>Therefore, search what duties you have omitted and what vices you have committed contrary to each of the commandments; remembering that, without repentance and God's mercy in Christ, the curse of God —containing all the miseries of this life and everlasting torments in hellfire when this life is ended—is due for the breaking of even the least of God's commandments (Deuteronomy 27:26; Galatians 3:10).</w:t>
      </w:r>
    </w:p>
    <w:p w14:paraId="28DAE5D3">
      <w:pPr>
        <w:pStyle w:val="5"/>
        <w:spacing w:before="297"/>
        <w:ind w:right="0"/>
        <w:rPr>
          <w:rFonts w:hint="eastAsia"/>
        </w:rPr>
      </w:pPr>
      <w:r>
        <w:rPr>
          <w:rFonts w:hint="eastAsia"/>
        </w:rPr>
        <w:t>因此，要查究你违背每一条诫命，有哪些本分你忽略了，有哪些罪恶你犯了；要记住，若不悔改，没有上帝在基督里的怜悯，即使违背了上帝最小的一条诫命，也要承受上帝的咒诅——这咒诅包含今生一切的苦难，以及今生结束后地狱永火的折磨（申命记27:26；加拉太书3:10）。</w:t>
      </w:r>
    </w:p>
    <w:p w14:paraId="103699E3">
      <w:pPr>
        <w:pStyle w:val="5"/>
        <w:spacing w:before="297"/>
        <w:ind w:right="0"/>
        <w:rPr>
          <w:rFonts w:hint="eastAsia"/>
        </w:rPr>
      </w:pPr>
    </w:p>
    <w:p w14:paraId="1846EEF6">
      <w:pPr>
        <w:pStyle w:val="5"/>
        <w:spacing w:before="297"/>
        <w:ind w:right="0"/>
        <w:rPr>
          <w:rFonts w:hint="eastAsia"/>
        </w:rPr>
      </w:pPr>
      <w:r>
        <w:rPr>
          <w:rFonts w:hint="eastAsia"/>
        </w:rPr>
        <w:t>And having taken a proper account of both your sins and miseries, withdraw to a secret place; and there, placing yourself in the sight of the Judge as a guilty offender standing at the bar to receive his sentence, bowing your knees to the earth, striking your breast with your fists, and wetting your cheeks with your tears, confess your sins and humbly ask him for mercy and forgiveness in these or similar words:</w:t>
      </w:r>
    </w:p>
    <w:p w14:paraId="522EAFDE">
      <w:pPr>
        <w:pStyle w:val="5"/>
        <w:spacing w:before="297"/>
        <w:ind w:right="0"/>
        <w:rPr>
          <w:rFonts w:hint="eastAsia"/>
        </w:rPr>
      </w:pPr>
      <w:r>
        <w:rPr>
          <w:rFonts w:hint="eastAsia"/>
        </w:rPr>
        <w:t>并且，在你恰当地估量了你的罪和苦难之后，退到一个隐秘的地方；在那里，把自己置于审判者的面前，如同一个有罪的犯人站在法庭前等待宣判一样，双膝跪地，用拳头捶胸，用眼泪湿润面颊，承认你的罪，并用这些或类似的话语谦卑地向祂祈求怜悯和饶恕：</w:t>
      </w:r>
    </w:p>
    <w:p w14:paraId="0E674948">
      <w:pPr>
        <w:pStyle w:val="5"/>
        <w:spacing w:before="297"/>
        <w:ind w:right="0"/>
        <w:rPr>
          <w:rFonts w:hint="eastAsia"/>
        </w:rPr>
      </w:pPr>
    </w:p>
    <w:p w14:paraId="633CA277">
      <w:pPr>
        <w:pStyle w:val="5"/>
        <w:spacing w:before="297"/>
        <w:ind w:right="0"/>
        <w:rPr>
          <w:rFonts w:hint="eastAsia"/>
        </w:rPr>
      </w:pPr>
      <w:r>
        <w:rPr>
          <w:rFonts w:hint="eastAsia"/>
        </w:rPr>
        <w:t>An humble Confession of Sins, to be made to God before the receiving of the Holy Communion.</w:t>
      </w:r>
    </w:p>
    <w:p w14:paraId="5C374B4A">
      <w:pPr>
        <w:pStyle w:val="5"/>
        <w:spacing w:before="297"/>
        <w:ind w:right="0"/>
        <w:rPr>
          <w:rFonts w:hint="eastAsia"/>
        </w:rPr>
      </w:pPr>
      <w:r>
        <w:rPr>
          <w:rFonts w:hint="eastAsia"/>
        </w:rPr>
        <w:t>在领受圣餐前向上帝作谦卑的认罪。</w:t>
      </w:r>
    </w:p>
    <w:p w14:paraId="6D2E4B65">
      <w:pPr>
        <w:pStyle w:val="5"/>
        <w:spacing w:before="297"/>
        <w:ind w:right="0"/>
        <w:rPr>
          <w:rFonts w:hint="eastAsia"/>
        </w:rPr>
      </w:pPr>
    </w:p>
    <w:p w14:paraId="237F64D0">
      <w:pPr>
        <w:pStyle w:val="5"/>
        <w:spacing w:before="297"/>
        <w:ind w:right="0"/>
        <w:rPr>
          <w:rFonts w:hint="eastAsia"/>
        </w:rPr>
      </w:pPr>
      <w:r>
        <w:rPr>
          <w:rFonts w:hint="eastAsia"/>
        </w:rPr>
        <w:t>O God and heavenly Father, when I consider the goodness that thou hast always shown unto me, and the wickedness that I have committed against Heaven and against thee, I am ashamed of myself, and confusion seems to cover my face as a veil.</w:t>
      </w:r>
    </w:p>
    <w:p w14:paraId="550399A4">
      <w:pPr>
        <w:pStyle w:val="5"/>
        <w:spacing w:before="297"/>
        <w:ind w:right="0"/>
        <w:rPr>
          <w:rFonts w:hint="eastAsia"/>
        </w:rPr>
      </w:pPr>
      <w:r>
        <w:rPr>
          <w:rFonts w:hint="eastAsia"/>
        </w:rPr>
        <w:t>哦，上帝，天上的父啊，当我思量祢一直以来向我显明的良善，以及我向天和向祢所犯的邪恶时，我就自觉羞愧，困惑仿佛面纱遮盖了我的脸。</w:t>
      </w:r>
    </w:p>
    <w:p w14:paraId="1545BA57">
      <w:pPr>
        <w:pStyle w:val="5"/>
        <w:spacing w:before="297"/>
        <w:ind w:right="0"/>
        <w:rPr>
          <w:rFonts w:hint="eastAsia"/>
        </w:rPr>
      </w:pPr>
    </w:p>
    <w:p w14:paraId="0ED8FC6B">
      <w:pPr>
        <w:pStyle w:val="5"/>
        <w:spacing w:before="297"/>
        <w:ind w:right="0"/>
        <w:rPr>
          <w:rFonts w:hint="eastAsia"/>
        </w:rPr>
      </w:pPr>
      <w:r>
        <w:rPr>
          <w:rFonts w:hint="eastAsia"/>
        </w:rPr>
        <w:t>For which of thy commandments have I not transgressed?</w:t>
      </w:r>
    </w:p>
    <w:p w14:paraId="364DCA43">
      <w:pPr>
        <w:pStyle w:val="5"/>
        <w:spacing w:before="297"/>
        <w:ind w:right="0"/>
        <w:rPr>
          <w:rFonts w:hint="eastAsia"/>
        </w:rPr>
      </w:pPr>
      <w:r>
        <w:rPr>
          <w:rFonts w:hint="eastAsia"/>
        </w:rPr>
        <w:t>祢的诫命，我哪一条没有违背呢？</w:t>
      </w:r>
    </w:p>
    <w:p w14:paraId="04964C02">
      <w:pPr>
        <w:pStyle w:val="5"/>
        <w:spacing w:before="297"/>
        <w:ind w:right="0"/>
        <w:rPr>
          <w:rFonts w:hint="eastAsia"/>
        </w:rPr>
      </w:pPr>
    </w:p>
    <w:p w14:paraId="7546A6D0">
      <w:pPr>
        <w:pStyle w:val="5"/>
        <w:spacing w:before="297"/>
        <w:ind w:right="0"/>
        <w:rPr>
          <w:rFonts w:hint="eastAsia"/>
        </w:rPr>
      </w:pPr>
      <w:r>
        <w:rPr>
          <w:rFonts w:hint="eastAsia"/>
        </w:rPr>
        <w:t>O Lord, I stand here guilty of breaking all thy holy laws.</w:t>
      </w:r>
    </w:p>
    <w:p w14:paraId="3FDE7061">
      <w:pPr>
        <w:pStyle w:val="5"/>
        <w:spacing w:before="297"/>
        <w:ind w:right="0"/>
        <w:rPr>
          <w:rFonts w:hint="eastAsia"/>
        </w:rPr>
      </w:pPr>
      <w:r>
        <w:rPr>
          <w:rFonts w:hint="eastAsia"/>
        </w:rPr>
        <w:t>哦，主啊，我站在这里，犯了违背祢所有圣洁律法的罪。</w:t>
      </w:r>
    </w:p>
    <w:p w14:paraId="561D7B3B">
      <w:pPr>
        <w:pStyle w:val="5"/>
        <w:spacing w:before="297"/>
        <w:ind w:right="0"/>
        <w:rPr>
          <w:rFonts w:hint="eastAsia"/>
        </w:rPr>
      </w:pPr>
    </w:p>
    <w:p w14:paraId="24DF3FF3">
      <w:pPr>
        <w:pStyle w:val="5"/>
        <w:spacing w:before="297"/>
        <w:ind w:right="0"/>
        <w:rPr>
          <w:rFonts w:hint="eastAsia"/>
        </w:rPr>
      </w:pPr>
      <w:r>
        <w:rPr>
          <w:rFonts w:hint="eastAsia"/>
        </w:rPr>
        <w:t>For the love of my heart has not clung as fully to thy majesty as it has to vain and earthly things.</w:t>
      </w:r>
    </w:p>
    <w:p w14:paraId="4B513AB7">
      <w:pPr>
        <w:pStyle w:val="5"/>
        <w:spacing w:before="297"/>
        <w:ind w:right="0"/>
        <w:rPr>
          <w:rFonts w:hint="eastAsia"/>
        </w:rPr>
      </w:pPr>
      <w:r>
        <w:rPr>
          <w:rFonts w:hint="eastAsia"/>
        </w:rPr>
        <w:t>因为我心中的爱，没有像依恋虚空和属世的事物那样，完全依恋祢的威严。</w:t>
      </w:r>
    </w:p>
    <w:p w14:paraId="1934C629">
      <w:pPr>
        <w:pStyle w:val="5"/>
        <w:spacing w:before="297"/>
        <w:ind w:right="0"/>
        <w:rPr>
          <w:rFonts w:hint="eastAsia"/>
        </w:rPr>
      </w:pPr>
    </w:p>
    <w:p w14:paraId="1F1118BF">
      <w:pPr>
        <w:pStyle w:val="5"/>
        <w:spacing w:before="297"/>
        <w:ind w:right="0"/>
        <w:rPr>
          <w:rFonts w:hint="eastAsia"/>
        </w:rPr>
      </w:pPr>
      <w:r>
        <w:rPr>
          <w:rFonts w:hint="eastAsia"/>
        </w:rPr>
        <w:t>I have not feared thy judgments enough to deter me from sin, nor trusted thy promises enough to keep me from doubting my temporal state or from despairing of my eternal condition.</w:t>
      </w:r>
    </w:p>
    <w:p w14:paraId="1DE896B6">
      <w:pPr>
        <w:pStyle w:val="5"/>
        <w:spacing w:before="297"/>
        <w:ind w:right="0"/>
        <w:rPr>
          <w:rFonts w:hint="eastAsia"/>
        </w:rPr>
      </w:pPr>
      <w:r>
        <w:rPr>
          <w:rFonts w:hint="eastAsia"/>
        </w:rPr>
        <w:t>我没有足够敬畏祢的审判以致使我远离罪恶，也没有足够信靠祢的应许以致使我不怀疑我暂时的光景或不绝望于我永恒的景况。</w:t>
      </w:r>
    </w:p>
    <w:p w14:paraId="1DC3F5A5">
      <w:pPr>
        <w:pStyle w:val="5"/>
        <w:spacing w:before="297"/>
        <w:ind w:right="0"/>
        <w:rPr>
          <w:rFonts w:hint="eastAsia"/>
        </w:rPr>
      </w:pPr>
    </w:p>
    <w:p w14:paraId="6FABE049">
      <w:pPr>
        <w:pStyle w:val="5"/>
        <w:spacing w:before="297"/>
        <w:ind w:right="0"/>
        <w:rPr>
          <w:rFonts w:hint="eastAsia"/>
        </w:rPr>
      </w:pPr>
      <w:r>
        <w:rPr>
          <w:rFonts w:hint="eastAsia"/>
        </w:rPr>
        <w:t>I have made the rule of thy divine worship to be what my mind thought fit, rather than what thy word has prescribed—finding my heart more inclined to remember my blessed Savior through a painted image of man's device rather than beholding him crucified in his word and sacraments, according to his own ordinance.</w:t>
      </w:r>
    </w:p>
    <w:p w14:paraId="746A264B">
      <w:pPr>
        <w:pStyle w:val="5"/>
        <w:spacing w:before="297"/>
        <w:ind w:right="0"/>
        <w:rPr>
          <w:rFonts w:hint="eastAsia"/>
        </w:rPr>
      </w:pPr>
      <w:r>
        <w:rPr>
          <w:rFonts w:hint="eastAsia"/>
        </w:rPr>
        <w:t>我把我心思所认为合适的，当作祢神圣敬拜的准则，而不是祢话语所规定的——发现我的心更倾向于藉着人所设计的画像来记念我蒙福的救主，而不是按照祂自己的条例，在祂的话语和圣礼中注视被钉十字架的祂。</w:t>
      </w:r>
    </w:p>
    <w:p w14:paraId="1964459D">
      <w:pPr>
        <w:pStyle w:val="5"/>
        <w:spacing w:before="297"/>
        <w:ind w:right="0"/>
        <w:rPr>
          <w:rFonts w:hint="eastAsia"/>
        </w:rPr>
      </w:pPr>
    </w:p>
    <w:p w14:paraId="69D9E140">
      <w:pPr>
        <w:pStyle w:val="5"/>
        <w:spacing w:before="297"/>
        <w:ind w:right="0"/>
        <w:rPr>
          <w:rFonts w:hint="eastAsia"/>
        </w:rPr>
      </w:pPr>
      <w:r>
        <w:rPr>
          <w:rFonts w:hint="eastAsia"/>
        </w:rPr>
        <w:t>Where I should never use thy name (before which all knees bow) except with religious reverence, nor engage in any part of thy worship without due preparation and zeal, I have blasphemously misused thy holy name through rash and habitual oaths.</w:t>
      </w:r>
    </w:p>
    <w:p w14:paraId="6CF8D9FB">
      <w:pPr>
        <w:pStyle w:val="5"/>
        <w:spacing w:before="297"/>
        <w:ind w:right="0"/>
        <w:rPr>
          <w:rFonts w:hint="eastAsia"/>
        </w:rPr>
      </w:pPr>
      <w:r>
        <w:rPr>
          <w:rFonts w:hint="eastAsia"/>
        </w:rPr>
        <w:t>我本该除了带着宗教性的敬畏之外，永不使用祢的名（万膝都当在祢名面前跪拜），也本该在参与祢任何敬拜的部分时，都带着应有的预备和热忱，但我却藉着鲁莽和习惯性的起誓，亵渎地滥用了祢的圣名。</w:t>
      </w:r>
    </w:p>
    <w:p w14:paraId="2F3925F1">
      <w:pPr>
        <w:pStyle w:val="5"/>
        <w:spacing w:before="297"/>
        <w:ind w:right="0"/>
        <w:rPr>
          <w:rFonts w:hint="eastAsia"/>
        </w:rPr>
      </w:pPr>
    </w:p>
    <w:p w14:paraId="7AD8F26D">
      <w:pPr>
        <w:pStyle w:val="5"/>
        <w:spacing w:before="297"/>
        <w:ind w:right="0"/>
        <w:rPr>
          <w:rFonts w:hint="eastAsia"/>
        </w:rPr>
      </w:pPr>
      <w:r>
        <w:rPr>
          <w:rFonts w:hint="eastAsia"/>
        </w:rPr>
        <w:t>Yea, I have used oaths by thy sacred name as false covers for my sinful deeds; and I have often been present at thy service more for ceremony than for conscience, more to please men than to please thee, my gracious God.</w:t>
      </w:r>
    </w:p>
    <w:p w14:paraId="48A70B36">
      <w:pPr>
        <w:pStyle w:val="5"/>
        <w:spacing w:before="297"/>
        <w:ind w:right="0"/>
        <w:rPr>
          <w:rFonts w:hint="eastAsia"/>
        </w:rPr>
      </w:pPr>
      <w:r>
        <w:rPr>
          <w:rFonts w:hint="eastAsia"/>
        </w:rPr>
        <w:t>是的，我曾用祢圣名的起誓作为我罪恶行为的虚假掩饰；并且我常常出席祢的敬拜，更多是为了仪式而非良心，更多是为了取悦人而非取悦祢，我恩慈的上帝。</w:t>
      </w:r>
    </w:p>
    <w:p w14:paraId="7FC98136">
      <w:pPr>
        <w:pStyle w:val="5"/>
        <w:spacing w:before="297"/>
        <w:ind w:right="0"/>
        <w:rPr>
          <w:rFonts w:hint="eastAsia"/>
        </w:rPr>
      </w:pPr>
    </w:p>
    <w:p w14:paraId="33A0A90F">
      <w:pPr>
        <w:pStyle w:val="5"/>
        <w:spacing w:before="297"/>
        <w:ind w:right="0"/>
        <w:rPr>
          <w:rFonts w:hint="eastAsia"/>
        </w:rPr>
      </w:pPr>
      <w:r>
        <w:rPr>
          <w:rFonts w:hint="eastAsia"/>
        </w:rPr>
        <w:t>Where I should sanctify thy Sabbath day by attending the public exercises of the church, by meditating privately on thy word and works, by visiting the sick, and relieving my poor brethren, alas!</w:t>
      </w:r>
    </w:p>
    <w:p w14:paraId="5509EAA2">
      <w:pPr>
        <w:pStyle w:val="5"/>
        <w:spacing w:before="297"/>
        <w:ind w:right="0"/>
        <w:rPr>
          <w:rFonts w:hint="eastAsia"/>
        </w:rPr>
      </w:pPr>
      <w:r>
        <w:rPr>
          <w:rFonts w:hint="eastAsia"/>
        </w:rPr>
        <w:t>我本该藉着参加教会的公开操练，私下默想祢的话语和作为，探访病人，救济我贫穷的弟兄，来守祢的安息日为圣，唉！</w:t>
      </w:r>
    </w:p>
    <w:p w14:paraId="035F7CC4">
      <w:pPr>
        <w:pStyle w:val="5"/>
        <w:spacing w:before="297"/>
        <w:ind w:right="0"/>
        <w:rPr>
          <w:rFonts w:hint="eastAsia"/>
        </w:rPr>
      </w:pPr>
    </w:p>
    <w:p w14:paraId="7B042DB1">
      <w:pPr>
        <w:pStyle w:val="5"/>
        <w:spacing w:before="297"/>
        <w:ind w:right="0"/>
        <w:rPr>
          <w:rFonts w:hint="eastAsia"/>
        </w:rPr>
      </w:pPr>
      <w:r>
        <w:rPr>
          <w:rFonts w:hint="eastAsia"/>
        </w:rPr>
        <w:t>I have thought those holy exercises a burden because they hindered my vain amusements.</w:t>
      </w:r>
    </w:p>
    <w:p w14:paraId="7F9BD4D8">
      <w:pPr>
        <w:pStyle w:val="5"/>
        <w:spacing w:before="297"/>
        <w:ind w:right="0"/>
        <w:rPr>
          <w:rFonts w:hint="eastAsia"/>
        </w:rPr>
      </w:pPr>
      <w:r>
        <w:rPr>
          <w:rFonts w:hint="eastAsia"/>
        </w:rPr>
        <w:t>我曾认为那些神圣的操练是一种负担，因为它们妨碍了我虚浮的娱乐。</w:t>
      </w:r>
    </w:p>
    <w:p w14:paraId="6A6EA8BB">
      <w:pPr>
        <w:pStyle w:val="5"/>
        <w:spacing w:before="297"/>
        <w:ind w:right="0"/>
        <w:rPr>
          <w:rFonts w:hint="eastAsia"/>
        </w:rPr>
      </w:pPr>
    </w:p>
    <w:p w14:paraId="3AA47699">
      <w:pPr>
        <w:pStyle w:val="5"/>
        <w:spacing w:before="297"/>
        <w:ind w:right="0"/>
        <w:rPr>
          <w:rFonts w:hint="eastAsia"/>
        </w:rPr>
      </w:pPr>
      <w:r>
        <w:rPr>
          <w:rFonts w:hint="eastAsia"/>
        </w:rPr>
        <w:t>Yea, I have spent many of thy Sabbaths in my own profane pleasures, without attending any of thy divine worship.</w:t>
      </w:r>
    </w:p>
    <w:p w14:paraId="71BCC149">
      <w:pPr>
        <w:pStyle w:val="5"/>
        <w:spacing w:before="297"/>
        <w:ind w:right="0"/>
        <w:rPr>
          <w:rFonts w:hint="eastAsia"/>
        </w:rPr>
      </w:pPr>
      <w:r>
        <w:rPr>
          <w:rFonts w:hint="eastAsia"/>
        </w:rPr>
        <w:t>是的，我曾将祢的许多安息日用于我自己的世俗享乐，而没有参加祢任何神圣的敬拜。</w:t>
      </w:r>
    </w:p>
    <w:p w14:paraId="3EEE9111">
      <w:pPr>
        <w:pStyle w:val="5"/>
        <w:spacing w:before="297"/>
        <w:ind w:right="0"/>
        <w:rPr>
          <w:rFonts w:hint="eastAsia"/>
        </w:rPr>
      </w:pPr>
    </w:p>
    <w:p w14:paraId="707F41B8">
      <w:pPr>
        <w:pStyle w:val="5"/>
        <w:spacing w:before="297"/>
        <w:ind w:right="0"/>
        <w:rPr>
          <w:rFonts w:hint="eastAsia"/>
        </w:rPr>
      </w:pPr>
      <w:r>
        <w:rPr>
          <w:rFonts w:hint="eastAsia"/>
        </w:rPr>
        <w:t>Where I should have shown all due reverence to my natural, ecclesiastical, and civil authorities, I have not demonstrated that measure of duty and affection to my parents which their care and kindness have deserved.</w:t>
      </w:r>
    </w:p>
    <w:p w14:paraId="7D5AE7AC">
      <w:pPr>
        <w:pStyle w:val="5"/>
        <w:spacing w:before="297"/>
        <w:ind w:right="0"/>
        <w:rPr>
          <w:rFonts w:hint="eastAsia"/>
        </w:rPr>
      </w:pPr>
      <w:r>
        <w:rPr>
          <w:rFonts w:hint="eastAsia"/>
        </w:rPr>
        <w:t>我本该对我自然的、教会的和民事的权柄显出一切应有的尊敬，但我没有对我父母显出他们所应得的、与他们的照顾和仁慈相称的本分和情感。</w:t>
      </w:r>
    </w:p>
    <w:p w14:paraId="44E6F290">
      <w:pPr>
        <w:pStyle w:val="5"/>
        <w:spacing w:before="297"/>
        <w:ind w:right="0"/>
        <w:rPr>
          <w:rFonts w:hint="eastAsia"/>
        </w:rPr>
      </w:pPr>
    </w:p>
    <w:p w14:paraId="07F4955D">
      <w:pPr>
        <w:pStyle w:val="5"/>
        <w:spacing w:before="297"/>
        <w:ind w:right="0"/>
        <w:rPr>
          <w:rFonts w:hint="eastAsia"/>
        </w:rPr>
      </w:pPr>
      <w:r>
        <w:rPr>
          <w:rFonts w:hint="eastAsia"/>
        </w:rPr>
        <w:t>I have not held thy ministers in such singular love for their work’s sake as I ought; but I have ridiculed their zeal and hated them because they justly reproved me.</w:t>
      </w:r>
    </w:p>
    <w:p w14:paraId="2375A414">
      <w:pPr>
        <w:pStyle w:val="5"/>
        <w:spacing w:before="297"/>
        <w:ind w:right="0"/>
        <w:rPr>
          <w:rFonts w:hint="eastAsia"/>
        </w:rPr>
      </w:pPr>
      <w:r>
        <w:rPr>
          <w:rFonts w:hint="eastAsia"/>
        </w:rPr>
        <w:t>我没有像我应该的那样，为祢的教牧们的工作而特别爱他们；反而我嘲笑他们的热心，并且因为他们公正地责备我而憎恨他们。</w:t>
      </w:r>
    </w:p>
    <w:p w14:paraId="2158DA64">
      <w:pPr>
        <w:pStyle w:val="5"/>
        <w:spacing w:before="297"/>
        <w:ind w:right="0"/>
        <w:rPr>
          <w:rFonts w:hint="eastAsia"/>
        </w:rPr>
      </w:pPr>
    </w:p>
    <w:p w14:paraId="43DA9A39">
      <w:pPr>
        <w:pStyle w:val="5"/>
        <w:spacing w:before="297"/>
        <w:ind w:right="0"/>
        <w:rPr>
          <w:rFonts w:hint="eastAsia"/>
        </w:rPr>
      </w:pPr>
      <w:r>
        <w:rPr>
          <w:rFonts w:hint="eastAsia"/>
        </w:rPr>
        <w:t>I have behaved contemptuously toward thy magistrates and ministers, though I knew that it is thine ordinance that I should be obedient unto them.</w:t>
      </w:r>
    </w:p>
    <w:p w14:paraId="520B69FD">
      <w:pPr>
        <w:pStyle w:val="5"/>
        <w:spacing w:before="297"/>
        <w:ind w:right="0"/>
        <w:rPr>
          <w:rFonts w:hint="eastAsia"/>
        </w:rPr>
      </w:pPr>
      <w:r>
        <w:rPr>
          <w:rFonts w:hint="eastAsia"/>
        </w:rPr>
        <w:t>我曾轻慢地对待祢的官员和教牧，尽管我知道顺服他们是祢的命令。</w:t>
      </w:r>
    </w:p>
    <w:p w14:paraId="5AC6BAE2">
      <w:pPr>
        <w:pStyle w:val="5"/>
        <w:spacing w:before="297"/>
        <w:ind w:right="0"/>
        <w:rPr>
          <w:rFonts w:hint="eastAsia"/>
        </w:rPr>
      </w:pPr>
    </w:p>
    <w:p w14:paraId="5635F1F5">
      <w:pPr>
        <w:pStyle w:val="5"/>
        <w:spacing w:before="297"/>
        <w:ind w:right="0"/>
        <w:rPr>
          <w:rFonts w:hint="eastAsia"/>
        </w:rPr>
      </w:pPr>
      <w:r>
        <w:rPr>
          <w:rFonts w:hint="eastAsia"/>
        </w:rPr>
        <w:t>Where I should be slow to wrath, ready to forgive offenses, and should not let the sun go down upon my anger, but should do good for evil, loving even my enemies for thy sake, I, alas!</w:t>
      </w:r>
    </w:p>
    <w:p w14:paraId="1F075AB1">
      <w:pPr>
        <w:pStyle w:val="5"/>
        <w:spacing w:before="297"/>
        <w:ind w:right="0"/>
        <w:rPr>
          <w:rFonts w:hint="eastAsia"/>
        </w:rPr>
      </w:pPr>
      <w:r>
        <w:rPr>
          <w:rFonts w:hint="eastAsia"/>
        </w:rPr>
        <w:t>我本该不轻易发怒，乐于饶恕过犯，不让怒气存到日落，反倒以善报恶，为祢的缘故甚至爱我的仇敌，我，唉！</w:t>
      </w:r>
    </w:p>
    <w:p w14:paraId="233FB056">
      <w:pPr>
        <w:pStyle w:val="5"/>
        <w:spacing w:before="297"/>
        <w:ind w:right="0"/>
        <w:rPr>
          <w:rFonts w:hint="eastAsia"/>
        </w:rPr>
      </w:pPr>
    </w:p>
    <w:p w14:paraId="44084280">
      <w:pPr>
        <w:pStyle w:val="5"/>
        <w:spacing w:before="297"/>
        <w:ind w:right="0"/>
        <w:rPr>
          <w:rFonts w:hint="eastAsia"/>
        </w:rPr>
      </w:pPr>
      <w:r>
        <w:rPr>
          <w:rFonts w:hint="eastAsia"/>
        </w:rPr>
        <w:t>for one unkind word, have burst out into open rage; and, harboring thoughts of malice in my heart, I have preferred to feed on my own resentment rather than to partake of thy holy supper.</w:t>
      </w:r>
    </w:p>
    <w:p w14:paraId="613FA57F">
      <w:pPr>
        <w:pStyle w:val="5"/>
        <w:spacing w:before="297"/>
        <w:ind w:right="0"/>
        <w:rPr>
          <w:rFonts w:hint="eastAsia"/>
        </w:rPr>
      </w:pPr>
      <w:r>
        <w:rPr>
          <w:rFonts w:hint="eastAsia"/>
        </w:rPr>
        <w:t>为了一句不友善的话，我就勃然大怒；并且，心里怀着恶毒的念头，我宁愿沉溺于自己的怨恨，也不愿领受祢的圣餐。</w:t>
      </w:r>
    </w:p>
    <w:p w14:paraId="4CF721EE">
      <w:pPr>
        <w:pStyle w:val="5"/>
        <w:spacing w:before="297"/>
        <w:ind w:right="0"/>
        <w:rPr>
          <w:rFonts w:hint="eastAsia"/>
        </w:rPr>
      </w:pPr>
    </w:p>
    <w:p w14:paraId="6507BA20">
      <w:pPr>
        <w:pStyle w:val="5"/>
        <w:spacing w:before="297"/>
        <w:ind w:right="0"/>
        <w:rPr>
          <w:rFonts w:hint="eastAsia"/>
        </w:rPr>
      </w:pPr>
      <w:r>
        <w:rPr>
          <w:rFonts w:hint="eastAsia"/>
        </w:rPr>
        <w:t>Where I should keep my mind from all filthy lusts and my body from all uncleanness, O Lord, I have defiled both, making my heart a cage of impure thoughts and my mind a very sty of the unclean spirit.</w:t>
      </w:r>
    </w:p>
    <w:p w14:paraId="45A4A8AD">
      <w:pPr>
        <w:pStyle w:val="5"/>
        <w:spacing w:before="297"/>
        <w:ind w:right="0"/>
        <w:rPr>
          <w:rFonts w:hint="eastAsia"/>
        </w:rPr>
      </w:pPr>
      <w:r>
        <w:rPr>
          <w:rFonts w:hint="eastAsia"/>
        </w:rPr>
        <w:t>我本该使我的心思远离一切污秽的私欲，使我的身体远离一切不洁，哦，主啊，我却玷污了两者，使我的心成为不洁思想的牢笼，使我的心思成为污鬼的猪圈。</w:t>
      </w:r>
    </w:p>
    <w:p w14:paraId="510233A0">
      <w:pPr>
        <w:pStyle w:val="5"/>
        <w:spacing w:before="297"/>
        <w:ind w:right="0"/>
        <w:rPr>
          <w:rFonts w:hint="eastAsia"/>
        </w:rPr>
      </w:pPr>
    </w:p>
    <w:p w14:paraId="0D4CDAF8">
      <w:pPr>
        <w:pStyle w:val="5"/>
        <w:spacing w:before="297"/>
        <w:ind w:right="0"/>
        <w:rPr>
          <w:rFonts w:hint="eastAsia"/>
        </w:rPr>
      </w:pPr>
      <w:r>
        <w:rPr>
          <w:rFonts w:hint="eastAsia"/>
        </w:rPr>
        <w:t>Where I should have lived in uprightness, giving every man his due, being content with my own estate, and acting conscientiously in my lawful calling—being ready, according to my ability, to lend and give to the poor—O Lord, I have, by oppression, extortion, bribes, deceit, and other unjust dealings under the pretense of my calling and office, robbed and defrauded my fellow Christians.</w:t>
      </w:r>
    </w:p>
    <w:p w14:paraId="124C2A4E">
      <w:pPr>
        <w:pStyle w:val="5"/>
        <w:spacing w:before="297"/>
        <w:ind w:right="0"/>
        <w:rPr>
          <w:rFonts w:hint="eastAsia"/>
        </w:rPr>
      </w:pPr>
      <w:r>
        <w:rPr>
          <w:rFonts w:hint="eastAsia"/>
        </w:rPr>
        <w:t>我本该正直地生活，各人所当得的就给他，满足于我自己的境况，并在我合法的呼召中凭良心行事——按照我的能力，乐于借贷和施舍给穷人——哦，主啊，我却藉着压迫、勒索、贿赂、欺骗以及其他以我的呼召和职分为借口的不公正行为，抢劫和欺诈了我的基督徒同伴。</w:t>
      </w:r>
    </w:p>
    <w:p w14:paraId="52D1D915">
      <w:pPr>
        <w:pStyle w:val="5"/>
        <w:spacing w:before="297"/>
        <w:ind w:right="0"/>
        <w:rPr>
          <w:rFonts w:hint="eastAsia"/>
        </w:rPr>
      </w:pPr>
    </w:p>
    <w:p w14:paraId="638E4A0A">
      <w:pPr>
        <w:pStyle w:val="5"/>
        <w:spacing w:before="297"/>
        <w:ind w:right="0"/>
        <w:rPr>
          <w:rFonts w:hint="eastAsia"/>
        </w:rPr>
      </w:pPr>
      <w:r>
        <w:rPr>
          <w:rFonts w:hint="eastAsia"/>
        </w:rPr>
        <w:t>Yea, I have deceived and allowed Christ, as he was represented in his poor members, to stand hungry, cold, and naked at my door, and then to depart just as he came—hungry, cold, and naked, without relief.</w:t>
      </w:r>
    </w:p>
    <w:p w14:paraId="00240756">
      <w:pPr>
        <w:pStyle w:val="5"/>
        <w:spacing w:before="297"/>
        <w:ind w:right="0"/>
        <w:rPr>
          <w:rFonts w:hint="eastAsia"/>
        </w:rPr>
      </w:pPr>
      <w:r>
        <w:rPr>
          <w:rFonts w:hint="eastAsia"/>
        </w:rPr>
        <w:t>是的，我曾欺骗并任凭基督，正如祂在祂贫穷的肢体中所代表的那样，饥饿、寒冷、赤身露体地站在我的门口，然后又像祂来时那样离去——饥饿、寒冷、赤身露体，没有得到救济。</w:t>
      </w:r>
    </w:p>
    <w:p w14:paraId="69596C53">
      <w:pPr>
        <w:pStyle w:val="5"/>
        <w:spacing w:before="297"/>
        <w:ind w:right="0"/>
        <w:rPr>
          <w:rFonts w:hint="eastAsia"/>
        </w:rPr>
      </w:pPr>
    </w:p>
    <w:p w14:paraId="2F0DEB31">
      <w:pPr>
        <w:pStyle w:val="5"/>
        <w:spacing w:before="297"/>
        <w:ind w:right="0"/>
        <w:rPr>
          <w:rFonts w:hint="eastAsia"/>
        </w:rPr>
      </w:pPr>
      <w:r>
        <w:rPr>
          <w:rFonts w:hint="eastAsia"/>
        </w:rPr>
        <w:t>And when the leanness of his cheeks pleaded for pity, the hardness of my heart showed no compassion.</w:t>
      </w:r>
    </w:p>
    <w:p w14:paraId="444E5FE1">
      <w:pPr>
        <w:pStyle w:val="5"/>
        <w:spacing w:before="297"/>
        <w:ind w:right="0"/>
        <w:rPr>
          <w:rFonts w:hint="eastAsia"/>
        </w:rPr>
      </w:pPr>
      <w:r>
        <w:rPr>
          <w:rFonts w:hint="eastAsia"/>
        </w:rPr>
        <w:t>当祂消瘦的面颊乞求怜悯时，我刚硬的心却没有显出同情。</w:t>
      </w:r>
    </w:p>
    <w:p w14:paraId="3529F493">
      <w:pPr>
        <w:pStyle w:val="5"/>
        <w:spacing w:before="297"/>
        <w:ind w:right="0"/>
        <w:rPr>
          <w:rFonts w:hint="eastAsia"/>
        </w:rPr>
      </w:pPr>
    </w:p>
    <w:p w14:paraId="4CF9EE72">
      <w:pPr>
        <w:pStyle w:val="5"/>
        <w:spacing w:before="297"/>
        <w:ind w:right="0"/>
        <w:rPr>
          <w:rFonts w:hint="eastAsia"/>
        </w:rPr>
      </w:pPr>
      <w:r>
        <w:rPr>
          <w:rFonts w:hint="eastAsia"/>
        </w:rPr>
        <w:t>Where I should have made it my duty to speak the truth with simplicity, without falsehood—prudently judging rightly and charitably interpreting all things in the best light—and should have defended the good name and reputation of my neighbor, alas!</w:t>
      </w:r>
    </w:p>
    <w:p w14:paraId="084D5EC6">
      <w:pPr>
        <w:pStyle w:val="5"/>
        <w:spacing w:before="297"/>
        <w:ind w:right="0"/>
        <w:rPr>
          <w:rFonts w:hint="eastAsia"/>
        </w:rPr>
      </w:pPr>
      <w:r>
        <w:rPr>
          <w:rFonts w:hint="eastAsia"/>
        </w:rPr>
        <w:t>我本该以说实话为己任，不虚伪——审慎地正确判断，并仁慈地从最好的方面解释一切事物——并且本该维护我邻舍的好名声和声誉，唉！</w:t>
      </w:r>
    </w:p>
    <w:p w14:paraId="5F35FCF3">
      <w:pPr>
        <w:pStyle w:val="5"/>
        <w:spacing w:before="297"/>
        <w:ind w:right="0"/>
        <w:rPr>
          <w:rFonts w:hint="eastAsia"/>
        </w:rPr>
      </w:pPr>
    </w:p>
    <w:p w14:paraId="35CD4C0A">
      <w:pPr>
        <w:pStyle w:val="5"/>
        <w:spacing w:before="297"/>
        <w:ind w:right="0"/>
        <w:rPr>
          <w:rFonts w:hint="eastAsia"/>
        </w:rPr>
      </w:pPr>
      <w:r>
        <w:rPr>
          <w:rFonts w:hint="eastAsia"/>
        </w:rPr>
        <w:t>wretched sinner that I am!</w:t>
      </w:r>
    </w:p>
    <w:p w14:paraId="1A17D58C">
      <w:pPr>
        <w:pStyle w:val="5"/>
        <w:spacing w:before="297"/>
        <w:ind w:right="0"/>
        <w:rPr>
          <w:rFonts w:hint="eastAsia"/>
        </w:rPr>
      </w:pPr>
      <w:r>
        <w:rPr>
          <w:rFonts w:hint="eastAsia"/>
        </w:rPr>
        <w:t>我这可怜的罪人！</w:t>
      </w:r>
    </w:p>
    <w:p w14:paraId="178AC264">
      <w:pPr>
        <w:pStyle w:val="5"/>
        <w:spacing w:before="297"/>
        <w:ind w:right="0"/>
        <w:rPr>
          <w:rFonts w:hint="eastAsia"/>
        </w:rPr>
      </w:pPr>
    </w:p>
    <w:p w14:paraId="4EE77872">
      <w:pPr>
        <w:pStyle w:val="5"/>
        <w:spacing w:before="297"/>
        <w:ind w:right="0"/>
        <w:rPr>
          <w:rFonts w:hint="eastAsia"/>
        </w:rPr>
      </w:pPr>
      <w:r>
        <w:rPr>
          <w:rFonts w:hint="eastAsia"/>
        </w:rPr>
        <w:t>I have slandered and maligned my fellow brother; and as soon as I heard an ill report, I made my tongue the instrument of the devil, spreading it abroad to others before I even knew the truth myself.</w:t>
      </w:r>
    </w:p>
    <w:p w14:paraId="22B92E9C">
      <w:pPr>
        <w:pStyle w:val="5"/>
        <w:spacing w:before="297"/>
        <w:ind w:right="0"/>
        <w:rPr>
          <w:rFonts w:hint="eastAsia"/>
        </w:rPr>
      </w:pPr>
      <w:r>
        <w:rPr>
          <w:rFonts w:hint="eastAsia"/>
        </w:rPr>
        <w:t>我毁谤并中伤了我的同胞弟兄；我一听到坏消息，就使我的舌头成为魔鬼的工具，在我自己还不知道真相之前就把它传播给别人。</w:t>
      </w:r>
    </w:p>
    <w:p w14:paraId="14C16C4E">
      <w:pPr>
        <w:pStyle w:val="5"/>
        <w:spacing w:before="297"/>
        <w:ind w:right="0"/>
        <w:rPr>
          <w:rFonts w:hint="eastAsia"/>
        </w:rPr>
      </w:pPr>
    </w:p>
    <w:p w14:paraId="392FEF15">
      <w:pPr>
        <w:pStyle w:val="5"/>
        <w:spacing w:before="297"/>
        <w:ind w:right="0"/>
        <w:rPr>
          <w:rFonts w:hint="eastAsia"/>
        </w:rPr>
      </w:pPr>
      <w:r>
        <w:rPr>
          <w:rFonts w:hint="eastAsia"/>
        </w:rPr>
        <w:t>I was so far from speaking a good word in defense of his name that it secretly pleased my heart to hear one whom I envied being charged with such a blemish, even though I knew that the graces of God shone in him abundantly.</w:t>
      </w:r>
    </w:p>
    <w:p w14:paraId="2DF8121D">
      <w:pPr>
        <w:pStyle w:val="5"/>
        <w:spacing w:before="297"/>
        <w:ind w:right="0"/>
        <w:rPr>
          <w:rFonts w:hint="eastAsia"/>
        </w:rPr>
      </w:pPr>
      <w:r>
        <w:rPr>
          <w:rFonts w:hint="eastAsia"/>
        </w:rPr>
        <w:t>我远没有为他的名声说一句好话，反而暗地里因听到我所嫉妒的人被指控有这样的污点而高兴，尽管我知道上帝的恩典在他身上 abundantly 彰显。</w:t>
      </w:r>
    </w:p>
    <w:p w14:paraId="55559F54">
      <w:pPr>
        <w:pStyle w:val="5"/>
        <w:spacing w:before="297"/>
        <w:ind w:right="0"/>
        <w:rPr>
          <w:rFonts w:hint="eastAsia"/>
        </w:rPr>
      </w:pPr>
    </w:p>
    <w:p w14:paraId="75B451C0">
      <w:pPr>
        <w:pStyle w:val="5"/>
        <w:spacing w:before="297"/>
        <w:ind w:right="0"/>
        <w:rPr>
          <w:rFonts w:hint="eastAsia"/>
        </w:rPr>
      </w:pPr>
      <w:r>
        <w:rPr>
          <w:rFonts w:hint="eastAsia"/>
        </w:rPr>
        <w:t>I made sport of convenient lies and took advantage of harmful ones, showing myself in this a true Cretan rather than an upright Christian.</w:t>
      </w:r>
    </w:p>
    <w:p w14:paraId="6ECBD2D5">
      <w:pPr>
        <w:pStyle w:val="5"/>
        <w:spacing w:before="297"/>
        <w:ind w:right="0"/>
        <w:rPr>
          <w:rFonts w:hint="eastAsia"/>
        </w:rPr>
      </w:pPr>
      <w:r>
        <w:rPr>
          <w:rFonts w:hint="eastAsia"/>
        </w:rPr>
        <w:t>我以方便的谎言为乐，并利用有害的谎言，在这方面显明我是一个真正的克里特人，而不是一个正直的基督徒。</w:t>
      </w:r>
    </w:p>
    <w:p w14:paraId="230EC9D6">
      <w:pPr>
        <w:pStyle w:val="5"/>
        <w:spacing w:before="297"/>
        <w:ind w:right="0"/>
        <w:rPr>
          <w:rFonts w:hint="eastAsia"/>
        </w:rPr>
      </w:pPr>
    </w:p>
    <w:p w14:paraId="02305B35">
      <w:pPr>
        <w:pStyle w:val="5"/>
        <w:spacing w:before="297"/>
        <w:ind w:right="0"/>
        <w:rPr>
          <w:rFonts w:hint="eastAsia"/>
        </w:rPr>
      </w:pPr>
      <w:r>
        <w:rPr>
          <w:rFonts w:hint="eastAsia"/>
        </w:rPr>
        <w:t>And lastly, O Lord, where I should have been fully content with the portion that thy majesty saw fit to bestow upon me in this life’s journey, and should have rejoiced in another’s good as in my own, alas!</w:t>
      </w:r>
    </w:p>
    <w:p w14:paraId="1B2934F9">
      <w:pPr>
        <w:pStyle w:val="5"/>
        <w:spacing w:before="297"/>
        <w:ind w:right="0"/>
        <w:rPr>
          <w:rFonts w:hint="eastAsia"/>
        </w:rPr>
      </w:pPr>
      <w:r>
        <w:rPr>
          <w:rFonts w:hint="eastAsia"/>
        </w:rPr>
        <w:t>最后，哦，主啊，我本该完全满足于祢的威严认为适合在我今生旅程中赐给我的那一份，并且本该像为自己的好处一样为别人的好处而喜乐，唉！</w:t>
      </w:r>
    </w:p>
    <w:p w14:paraId="7B1D688E">
      <w:pPr>
        <w:pStyle w:val="5"/>
        <w:spacing w:before="297"/>
        <w:ind w:right="0"/>
        <w:rPr>
          <w:rFonts w:hint="eastAsia"/>
        </w:rPr>
      </w:pPr>
    </w:p>
    <w:p w14:paraId="41FF0C29">
      <w:pPr>
        <w:pStyle w:val="5"/>
        <w:spacing w:before="297"/>
        <w:ind w:right="0"/>
        <w:rPr>
          <w:rFonts w:hint="eastAsia"/>
        </w:rPr>
      </w:pPr>
      <w:r>
        <w:rPr>
          <w:rFonts w:hint="eastAsia"/>
        </w:rPr>
        <w:t>my life has been nothing but a greedy lusting after my neighbor’s house and land—yes, even secretly wishing such a man dead, that I might obtain his livelihood or office—coveting what thou hast given to another, rather than being thankful for what thou hast granted to me.</w:t>
      </w:r>
    </w:p>
    <w:p w14:paraId="22517CCB">
      <w:pPr>
        <w:pStyle w:val="5"/>
        <w:spacing w:before="297"/>
        <w:ind w:right="0"/>
        <w:rPr>
          <w:rFonts w:hint="eastAsia"/>
        </w:rPr>
      </w:pPr>
      <w:r>
        <w:rPr>
          <w:rFonts w:hint="eastAsia"/>
        </w:rPr>
        <w:t>我的生活除了贪婪地觊觎邻舍的房屋和田地之外，别无他物——是的，甚至暗地里希望某人死去，以便我能获得他的生计或职位——贪图祢赐给别人的东西，而不是为祢赐给我的而感恩。</w:t>
      </w:r>
    </w:p>
    <w:p w14:paraId="4E97DD85">
      <w:pPr>
        <w:pStyle w:val="5"/>
        <w:spacing w:before="297"/>
        <w:ind w:right="0"/>
        <w:rPr>
          <w:rFonts w:hint="eastAsia"/>
        </w:rPr>
      </w:pPr>
    </w:p>
    <w:p w14:paraId="361F15FF">
      <w:pPr>
        <w:pStyle w:val="5"/>
        <w:spacing w:before="297"/>
        <w:ind w:right="0"/>
        <w:rPr>
          <w:rFonts w:hint="eastAsia"/>
        </w:rPr>
      </w:pPr>
      <w:r>
        <w:rPr>
          <w:rFonts w:hint="eastAsia"/>
        </w:rPr>
        <w:t>Thus I, O Lord, who am a carnal sinner, sold under sin, have transgressed all thy holy and spiritual commandments, from the first to the last, from the greatest to the least.</w:t>
      </w:r>
    </w:p>
    <w:p w14:paraId="72C0DE00">
      <w:pPr>
        <w:pStyle w:val="5"/>
        <w:spacing w:before="297"/>
        <w:ind w:right="0"/>
        <w:rPr>
          <w:rFonts w:hint="eastAsia"/>
        </w:rPr>
      </w:pPr>
      <w:r>
        <w:rPr>
          <w:rFonts w:hint="eastAsia"/>
        </w:rPr>
        <w:t>因此，我，哦，主啊，一个属肉体的罪人，被卖给罪了，已经违背了祢所有圣洁和属灵的诫命，从第一条到最后一条，从最大的到最小的。</w:t>
      </w:r>
    </w:p>
    <w:p w14:paraId="204078F9">
      <w:pPr>
        <w:pStyle w:val="5"/>
        <w:spacing w:before="297"/>
        <w:ind w:right="0"/>
        <w:rPr>
          <w:rFonts w:hint="eastAsia"/>
        </w:rPr>
      </w:pPr>
    </w:p>
    <w:p w14:paraId="11AE7B1E">
      <w:pPr>
        <w:pStyle w:val="5"/>
        <w:spacing w:before="297"/>
        <w:ind w:right="0"/>
        <w:rPr>
          <w:rFonts w:hint="eastAsia"/>
        </w:rPr>
      </w:pPr>
      <w:r>
        <w:rPr>
          <w:rFonts w:hint="eastAsia"/>
        </w:rPr>
        <w:t>Here I stand guilty before thy judgment seat of breaking all thy laws, and therefore am liable to thy curse and to all the miseries that thy justice can pour forth upon so cursed a creature.</w:t>
      </w:r>
    </w:p>
    <w:p w14:paraId="696E4F0B">
      <w:pPr>
        <w:pStyle w:val="5"/>
        <w:spacing w:before="297"/>
        <w:ind w:right="0"/>
        <w:rPr>
          <w:rFonts w:hint="eastAsia"/>
        </w:rPr>
      </w:pPr>
      <w:r>
        <w:rPr>
          <w:rFonts w:hint="eastAsia"/>
        </w:rPr>
        <w:t>我站在这里，在祢的审判台前，犯了违背祢所有律法的罪，因此当受祢的咒诅，并当受祢的公义所能倾倒在这样一个被咒诅的受造物身上的一切苦难。</w:t>
      </w:r>
    </w:p>
    <w:p w14:paraId="0E2FC7B9">
      <w:pPr>
        <w:pStyle w:val="5"/>
        <w:spacing w:before="297"/>
        <w:ind w:right="0"/>
        <w:rPr>
          <w:rFonts w:hint="eastAsia"/>
        </w:rPr>
      </w:pPr>
    </w:p>
    <w:p w14:paraId="3DAEA427">
      <w:pPr>
        <w:pStyle w:val="5"/>
        <w:spacing w:before="297"/>
        <w:ind w:right="0"/>
        <w:rPr>
          <w:rFonts w:hint="eastAsia"/>
        </w:rPr>
      </w:pPr>
      <w:r>
        <w:rPr>
          <w:rFonts w:hint="eastAsia"/>
        </w:rPr>
        <w:t>Where shall I go for deliverance from this misery?</w:t>
      </w:r>
    </w:p>
    <w:p w14:paraId="5005F4DD">
      <w:pPr>
        <w:pStyle w:val="5"/>
        <w:spacing w:before="297"/>
        <w:ind w:right="0"/>
        <w:rPr>
          <w:rFonts w:hint="eastAsia"/>
        </w:rPr>
      </w:pPr>
      <w:r>
        <w:rPr>
          <w:rFonts w:hint="eastAsia"/>
        </w:rPr>
        <w:t>我该往何处去才能从这苦难中得救呢？</w:t>
      </w:r>
    </w:p>
    <w:p w14:paraId="1A60D6B5">
      <w:pPr>
        <w:pStyle w:val="5"/>
        <w:spacing w:before="297"/>
        <w:ind w:right="0"/>
        <w:rPr>
          <w:rFonts w:hint="eastAsia"/>
        </w:rPr>
      </w:pPr>
    </w:p>
    <w:p w14:paraId="0E080062">
      <w:pPr>
        <w:pStyle w:val="5"/>
        <w:spacing w:before="297"/>
        <w:ind w:right="0"/>
        <w:rPr>
          <w:rFonts w:hint="eastAsia"/>
        </w:rPr>
      </w:pPr>
      <w:r>
        <w:rPr>
          <w:rFonts w:hint="eastAsia"/>
        </w:rPr>
        <w:t>Angels blush at my rebellion and will not help me; men are guilty of the same transgressions and cannot even help themselves.</w:t>
      </w:r>
    </w:p>
    <w:p w14:paraId="1EC9DD20">
      <w:pPr>
        <w:pStyle w:val="5"/>
        <w:spacing w:before="297"/>
        <w:ind w:right="0"/>
        <w:rPr>
          <w:rFonts w:hint="eastAsia"/>
        </w:rPr>
      </w:pPr>
      <w:r>
        <w:rPr>
          <w:rFonts w:hint="eastAsia"/>
        </w:rPr>
        <w:t>天使因我的悖逆而脸红，不肯帮助我；世人也犯了同样的过犯，连自己都不能帮助自己。</w:t>
      </w:r>
    </w:p>
    <w:p w14:paraId="3F057743">
      <w:pPr>
        <w:pStyle w:val="5"/>
        <w:spacing w:before="297"/>
        <w:ind w:right="0"/>
        <w:rPr>
          <w:rFonts w:hint="eastAsia"/>
        </w:rPr>
      </w:pPr>
    </w:p>
    <w:p w14:paraId="3C9DA907">
      <w:pPr>
        <w:pStyle w:val="5"/>
        <w:spacing w:before="297"/>
        <w:ind w:right="0"/>
        <w:rPr>
          <w:rFonts w:hint="eastAsia"/>
        </w:rPr>
      </w:pPr>
      <w:r>
        <w:rPr>
          <w:rFonts w:hint="eastAsia"/>
        </w:rPr>
        <w:t>Shall I, then, despair with Cain or destroy myself like Judas?</w:t>
      </w:r>
    </w:p>
    <w:p w14:paraId="1013C27D">
      <w:pPr>
        <w:pStyle w:val="5"/>
        <w:spacing w:before="297"/>
        <w:ind w:right="0"/>
        <w:rPr>
          <w:rFonts w:hint="eastAsia"/>
        </w:rPr>
      </w:pPr>
      <w:r>
        <w:rPr>
          <w:rFonts w:hint="eastAsia"/>
        </w:rPr>
        <w:t>那么，我该像该隐那样绝望，还是像犹大那样毁灭自己呢？</w:t>
      </w:r>
    </w:p>
    <w:p w14:paraId="62252C6D">
      <w:pPr>
        <w:pStyle w:val="5"/>
        <w:spacing w:before="297"/>
        <w:ind w:right="0"/>
        <w:rPr>
          <w:rFonts w:hint="eastAsia"/>
        </w:rPr>
      </w:pPr>
    </w:p>
    <w:p w14:paraId="6A41BEB5">
      <w:pPr>
        <w:pStyle w:val="5"/>
        <w:spacing w:before="297"/>
        <w:ind w:right="0"/>
        <w:rPr>
          <w:rFonts w:hint="eastAsia"/>
        </w:rPr>
      </w:pPr>
      <w:r>
        <w:rPr>
          <w:rFonts w:hint="eastAsia"/>
        </w:rPr>
        <w:t>No, Lord, for that would only end the miseries of this life and begin the endless torments of hell.</w:t>
      </w:r>
    </w:p>
    <w:p w14:paraId="45BE9C92">
      <w:pPr>
        <w:pStyle w:val="5"/>
        <w:spacing w:before="297"/>
        <w:ind w:right="0"/>
        <w:rPr>
          <w:rFonts w:hint="eastAsia"/>
        </w:rPr>
      </w:pPr>
      <w:r>
        <w:rPr>
          <w:rFonts w:hint="eastAsia"/>
        </w:rPr>
        <w:t>不，主啊，因为那只会结束今生的苦难，并开始地狱无尽的折磨。</w:t>
      </w:r>
    </w:p>
    <w:p w14:paraId="3BFA8BBB">
      <w:pPr>
        <w:pStyle w:val="5"/>
        <w:spacing w:before="297"/>
        <w:ind w:right="0"/>
        <w:rPr>
          <w:rFonts w:hint="eastAsia"/>
        </w:rPr>
      </w:pPr>
    </w:p>
    <w:p w14:paraId="7F903836">
      <w:pPr>
        <w:pStyle w:val="5"/>
        <w:spacing w:before="297"/>
        <w:ind w:right="0"/>
        <w:rPr>
          <w:rFonts w:hint="eastAsia"/>
        </w:rPr>
      </w:pPr>
      <w:r>
        <w:rPr>
          <w:rFonts w:hint="eastAsia"/>
        </w:rPr>
        <w:t>Rather, I will appeal to thy throne of grace, where mercy reigns to pardon even abundant sins.</w:t>
      </w:r>
    </w:p>
    <w:p w14:paraId="49280B8C">
      <w:pPr>
        <w:pStyle w:val="5"/>
        <w:spacing w:before="297"/>
        <w:ind w:right="0"/>
        <w:rPr>
          <w:rFonts w:hint="eastAsia"/>
        </w:rPr>
      </w:pPr>
      <w:r>
        <w:rPr>
          <w:rFonts w:hint="eastAsia"/>
        </w:rPr>
        <w:t>我反要向祢的施恩宝座呼吁，在那里怜悯作王，甚至能赦免众多的罪。</w:t>
      </w:r>
    </w:p>
    <w:p w14:paraId="2B06B546">
      <w:pPr>
        <w:pStyle w:val="5"/>
        <w:spacing w:before="297"/>
        <w:ind w:right="0"/>
        <w:rPr>
          <w:rFonts w:hint="eastAsia"/>
        </w:rPr>
      </w:pPr>
    </w:p>
    <w:p w14:paraId="5CBE7FB3">
      <w:pPr>
        <w:pStyle w:val="5"/>
        <w:spacing w:before="297"/>
        <w:ind w:right="0"/>
        <w:rPr>
          <w:rFonts w:hint="eastAsia"/>
        </w:rPr>
      </w:pPr>
      <w:r>
        <w:rPr>
          <w:rFonts w:hint="eastAsia"/>
        </w:rPr>
        <w:t>Out of the depth of my misery, I will cry, like David, for the depth of thy mercies.</w:t>
      </w:r>
    </w:p>
    <w:p w14:paraId="634C9792">
      <w:pPr>
        <w:pStyle w:val="5"/>
        <w:spacing w:before="297"/>
        <w:ind w:right="0"/>
        <w:rPr>
          <w:rFonts w:hint="eastAsia"/>
        </w:rPr>
      </w:pPr>
      <w:r>
        <w:rPr>
          <w:rFonts w:hint="eastAsia"/>
        </w:rPr>
        <w:t>我要像大卫一样，从我苦难的深处，呼求祢怜悯的深处。</w:t>
      </w:r>
    </w:p>
    <w:p w14:paraId="1BF40369">
      <w:pPr>
        <w:pStyle w:val="5"/>
        <w:spacing w:before="297"/>
        <w:ind w:right="0"/>
        <w:rPr>
          <w:rFonts w:hint="eastAsia"/>
        </w:rPr>
      </w:pPr>
    </w:p>
    <w:p w14:paraId="3F12EF3F">
      <w:pPr>
        <w:pStyle w:val="5"/>
        <w:spacing w:before="297"/>
        <w:ind w:right="0"/>
        <w:rPr>
          <w:rFonts w:hint="eastAsia"/>
        </w:rPr>
      </w:pPr>
      <w:r>
        <w:rPr>
          <w:rFonts w:hint="eastAsia"/>
        </w:rPr>
        <w:t>Though thou shouldst strike me with afflictions, yet will I, like Job, put my trust in thee.</w:t>
      </w:r>
    </w:p>
    <w:p w14:paraId="185B0C87">
      <w:pPr>
        <w:pStyle w:val="5"/>
        <w:spacing w:before="297"/>
        <w:ind w:right="0"/>
        <w:rPr>
          <w:rFonts w:hint="eastAsia"/>
        </w:rPr>
      </w:pPr>
      <w:r>
        <w:rPr>
          <w:rFonts w:hint="eastAsia"/>
        </w:rPr>
        <w:t>即使祢用苦难击打我，我仍要像约伯一样信靠祢。</w:t>
      </w:r>
    </w:p>
    <w:p w14:paraId="34651D25">
      <w:pPr>
        <w:pStyle w:val="5"/>
        <w:spacing w:before="297"/>
        <w:ind w:right="0"/>
        <w:rPr>
          <w:rFonts w:hint="eastAsia"/>
        </w:rPr>
      </w:pPr>
    </w:p>
    <w:p w14:paraId="46AC75EC">
      <w:pPr>
        <w:pStyle w:val="5"/>
        <w:spacing w:before="297"/>
        <w:ind w:right="0"/>
        <w:rPr>
          <w:rFonts w:hint="eastAsia"/>
        </w:rPr>
      </w:pPr>
      <w:r>
        <w:rPr>
          <w:rFonts w:hint="eastAsia"/>
        </w:rPr>
        <w:t>Though thou shouldst drown me in the sea of thy displeasure, like Jonah, yet will I hold so fast to thy mercy that I will be taken up, dead in myself, clinging to it with both hands.</w:t>
      </w:r>
    </w:p>
    <w:p w14:paraId="2366988D">
      <w:pPr>
        <w:pStyle w:val="5"/>
        <w:spacing w:before="297"/>
        <w:ind w:right="0"/>
        <w:rPr>
          <w:rFonts w:hint="eastAsia"/>
        </w:rPr>
      </w:pPr>
      <w:r>
        <w:rPr>
          <w:rFonts w:hint="eastAsia"/>
        </w:rPr>
        <w:t>即使祢像约拿那样把我淹没在祢不悦的海洋中，我仍要紧紧抓住祢的怜悯，以致我虽在自己里面死了，却双手紧抓着它而被提上去。</w:t>
      </w:r>
    </w:p>
    <w:p w14:paraId="5FFC7B16">
      <w:pPr>
        <w:pStyle w:val="5"/>
        <w:spacing w:before="297"/>
        <w:ind w:right="0"/>
        <w:rPr>
          <w:rFonts w:hint="eastAsia"/>
        </w:rPr>
      </w:pPr>
    </w:p>
    <w:p w14:paraId="25937C11">
      <w:pPr>
        <w:pStyle w:val="5"/>
        <w:spacing w:before="297"/>
        <w:ind w:right="0"/>
        <w:rPr>
          <w:rFonts w:hint="eastAsia"/>
        </w:rPr>
      </w:pPr>
      <w:r>
        <w:rPr>
          <w:rFonts w:hint="eastAsia"/>
        </w:rPr>
        <w:t>And though thou shouldst cast me into the depths of hell, as Jonah was into the belly of the great fish, yet even from there I would cry unto thee: "O God, the Father of heaven; O Jesus Christ, the Redeemer of the world; O Holy Ghost, my Sanctifier—three persons, and one eternal God—have mercy upon me, a miserable sinner!"</w:t>
      </w:r>
    </w:p>
    <w:p w14:paraId="0A9C802B">
      <w:pPr>
        <w:pStyle w:val="5"/>
        <w:spacing w:before="297"/>
        <w:ind w:right="0"/>
        <w:rPr>
          <w:rFonts w:hint="eastAsia"/>
        </w:rPr>
      </w:pPr>
      <w:r>
        <w:rPr>
          <w:rFonts w:hint="eastAsia"/>
        </w:rPr>
        <w:t>即使祢把我扔进地狱的深处，如同约拿被扔进大鱼的肚腹一样，我仍要从那里向祢呼求：“哦，天父上帝；哦，世界的救赎主耶稣基督；哦，我的圣化者圣灵——三位一体，独一永恒的上帝——怜悯我这可怜的罪人！”</w:t>
      </w:r>
    </w:p>
    <w:p w14:paraId="75A6B95C">
      <w:pPr>
        <w:pStyle w:val="5"/>
        <w:spacing w:before="297"/>
        <w:ind w:right="0"/>
        <w:rPr>
          <w:rFonts w:hint="eastAsia"/>
        </w:rPr>
      </w:pPr>
    </w:p>
    <w:p w14:paraId="3CC03A5B">
      <w:pPr>
        <w:pStyle w:val="5"/>
        <w:spacing w:before="297"/>
        <w:ind w:right="0"/>
        <w:rPr>
          <w:rFonts w:hint="eastAsia"/>
        </w:rPr>
      </w:pPr>
      <w:r>
        <w:rPr>
          <w:rFonts w:hint="eastAsia"/>
        </w:rPr>
        <w:t>And since the goodness of thine own nature first moved thee to send thine only-begotten Son to die for my sins, that by his death I might be reconciled to thy majesty, O reject not now my penitent soul, which, being displeased with itself for sin, desires to return, to serve, and to please thee in newness of life.</w:t>
      </w:r>
    </w:p>
    <w:p w14:paraId="42268B21">
      <w:pPr>
        <w:pStyle w:val="5"/>
        <w:spacing w:before="297"/>
        <w:ind w:right="0"/>
        <w:rPr>
          <w:rFonts w:hint="eastAsia"/>
        </w:rPr>
      </w:pPr>
      <w:r>
        <w:rPr>
          <w:rFonts w:hint="eastAsia"/>
        </w:rPr>
        <w:t>既然祢自己本性的良善首先感动祢差遣祢的独生子为我的罪而死，使我藉着祂的死可以与祢的威严和好，哦，现在不要拒绝我悔罪的灵魂，它因自己的罪而不悦，渴望回转，事奉祢，并在新生命中取悦祢。</w:t>
      </w:r>
    </w:p>
    <w:p w14:paraId="11BD82A7">
      <w:pPr>
        <w:pStyle w:val="5"/>
        <w:spacing w:before="297"/>
        <w:ind w:right="0"/>
        <w:rPr>
          <w:rFonts w:hint="eastAsia"/>
        </w:rPr>
      </w:pPr>
    </w:p>
    <w:p w14:paraId="72C4DFF5">
      <w:pPr>
        <w:pStyle w:val="5"/>
        <w:spacing w:before="297"/>
        <w:ind w:right="0"/>
        <w:rPr>
          <w:rFonts w:hint="eastAsia"/>
        </w:rPr>
      </w:pPr>
      <w:r>
        <w:rPr>
          <w:rFonts w:hint="eastAsia"/>
        </w:rPr>
        <w:t>Reach down from heaven thy helping hand to save me, thy poor servant, who, like Peter, am ready to sink in the sea of my sins and misery.</w:t>
      </w:r>
    </w:p>
    <w:p w14:paraId="442178A5">
      <w:pPr>
        <w:pStyle w:val="5"/>
        <w:spacing w:before="297"/>
        <w:ind w:right="0"/>
        <w:rPr>
          <w:rFonts w:hint="eastAsia"/>
        </w:rPr>
      </w:pPr>
      <w:r>
        <w:rPr>
          <w:rFonts w:hint="eastAsia"/>
        </w:rPr>
        <w:t>求祢从天上伸出祢的援手来拯救我，祢可怜的仆人，我像彼得一样，快要沉没在我罪和苦难的海洋中了。</w:t>
      </w:r>
    </w:p>
    <w:p w14:paraId="7BB2A686">
      <w:pPr>
        <w:pStyle w:val="5"/>
        <w:spacing w:before="297"/>
        <w:ind w:right="0"/>
        <w:rPr>
          <w:rFonts w:hint="eastAsia"/>
        </w:rPr>
      </w:pPr>
    </w:p>
    <w:p w14:paraId="62CBB9D8">
      <w:pPr>
        <w:pStyle w:val="5"/>
        <w:spacing w:before="297"/>
        <w:ind w:right="0"/>
        <w:rPr>
          <w:rFonts w:hint="eastAsia"/>
        </w:rPr>
      </w:pPr>
      <w:r>
        <w:rPr>
          <w:rFonts w:hint="eastAsia"/>
        </w:rPr>
        <w:t>Wash away the multitude of my sins by the merits of that blood which I believe thou hast so abundantly shed for penitent sinners.</w:t>
      </w:r>
    </w:p>
    <w:p w14:paraId="0B2CFF95">
      <w:pPr>
        <w:pStyle w:val="5"/>
        <w:spacing w:before="297"/>
        <w:ind w:right="0"/>
        <w:rPr>
          <w:rFonts w:hint="eastAsia"/>
        </w:rPr>
      </w:pPr>
      <w:r>
        <w:rPr>
          <w:rFonts w:hint="eastAsia"/>
        </w:rPr>
        <w:t>求祢藉着我相信祢为悔罪的罪人所大量倾流的那宝血的功德，洗净我众多的罪。</w:t>
      </w:r>
    </w:p>
    <w:p w14:paraId="0EED467D">
      <w:pPr>
        <w:pStyle w:val="5"/>
        <w:spacing w:before="297"/>
        <w:ind w:right="0"/>
        <w:rPr>
          <w:rFonts w:hint="eastAsia"/>
        </w:rPr>
      </w:pPr>
    </w:p>
    <w:p w14:paraId="380038FA">
      <w:pPr>
        <w:pStyle w:val="5"/>
        <w:spacing w:before="297"/>
        <w:ind w:right="0"/>
        <w:rPr>
          <w:rFonts w:hint="eastAsia"/>
        </w:rPr>
      </w:pPr>
      <w:r>
        <w:rPr>
          <w:rFonts w:hint="eastAsia"/>
        </w:rPr>
        <w:t>And now that I am to receive this day the blessed sacrament of thy precious body and blood, O Lord, I beseech thee, let thy Holy Spirit, by this sacrament, seal unto my soul that by the merits of thy death and passion, all my sins are so freely and fully remitted and forgiven that the curses and judgments my sins have deserved may never have power to confound me in this life or to condemn me in the world to come.</w:t>
      </w:r>
    </w:p>
    <w:p w14:paraId="1BCCFA4F">
      <w:pPr>
        <w:pStyle w:val="5"/>
        <w:spacing w:before="297"/>
        <w:ind w:right="0"/>
        <w:rPr>
          <w:rFonts w:hint="eastAsia"/>
        </w:rPr>
      </w:pPr>
      <w:r>
        <w:rPr>
          <w:rFonts w:hint="eastAsia"/>
        </w:rPr>
        <w:t>现在我今天要领受祢宝贵身体和宝血的蒙福圣礼，哦，主啊，我恳求祢，愿祢的圣灵藉着这圣礼，向我的灵魂印证，藉着祢受死和受难的功德，我所有的罪都已如此白白地、完全地被赦免和饶恕，以致我的罪所应得的咒诅和审判，永不能在今生使我困惑，也不能在来世定我的罪。</w:t>
      </w:r>
    </w:p>
    <w:p w14:paraId="7B3EA76A">
      <w:pPr>
        <w:pStyle w:val="5"/>
        <w:spacing w:before="297"/>
        <w:ind w:right="0"/>
        <w:rPr>
          <w:rFonts w:hint="eastAsia"/>
        </w:rPr>
      </w:pPr>
    </w:p>
    <w:p w14:paraId="4CD279F6">
      <w:pPr>
        <w:pStyle w:val="5"/>
        <w:spacing w:before="297"/>
        <w:ind w:right="0"/>
        <w:rPr>
          <w:rFonts w:hint="eastAsia"/>
        </w:rPr>
      </w:pPr>
      <w:r>
        <w:rPr>
          <w:rFonts w:hint="eastAsia"/>
        </w:rPr>
        <w:t>For my steadfast faith is that thou hast died for my sins and risen again for my justification (Rom. 4:25).</w:t>
      </w:r>
    </w:p>
    <w:p w14:paraId="56A30B3E">
      <w:pPr>
        <w:pStyle w:val="5"/>
        <w:spacing w:before="297"/>
        <w:ind w:right="0"/>
        <w:rPr>
          <w:rFonts w:hint="eastAsia"/>
        </w:rPr>
      </w:pPr>
      <w:r>
        <w:rPr>
          <w:rFonts w:hint="eastAsia"/>
        </w:rPr>
        <w:t>因为我坚定的信心是祢为我的罪死了，又为我的称义复活了（罗马书4:25）。</w:t>
      </w:r>
    </w:p>
    <w:p w14:paraId="3C1A0876">
      <w:pPr>
        <w:pStyle w:val="5"/>
        <w:spacing w:before="297"/>
        <w:ind w:right="0"/>
        <w:rPr>
          <w:rFonts w:hint="eastAsia"/>
        </w:rPr>
      </w:pPr>
    </w:p>
    <w:p w14:paraId="7015E958">
      <w:pPr>
        <w:pStyle w:val="5"/>
        <w:spacing w:before="297"/>
        <w:ind w:right="0"/>
        <w:rPr>
          <w:rFonts w:hint="eastAsia"/>
        </w:rPr>
      </w:pPr>
      <w:r>
        <w:rPr>
          <w:rFonts w:hint="eastAsia"/>
        </w:rPr>
        <w:t>This I believe; O Lord, help my unbelief.</w:t>
      </w:r>
    </w:p>
    <w:p w14:paraId="350B65D9">
      <w:pPr>
        <w:pStyle w:val="5"/>
        <w:spacing w:before="297"/>
        <w:ind w:right="0"/>
        <w:rPr>
          <w:rFonts w:hint="eastAsia"/>
        </w:rPr>
      </w:pPr>
      <w:r>
        <w:rPr>
          <w:rFonts w:hint="eastAsia"/>
        </w:rPr>
        <w:t>我相信；哦，主啊，帮助我的不信。</w:t>
      </w:r>
    </w:p>
    <w:p w14:paraId="1BC15913">
      <w:pPr>
        <w:pStyle w:val="5"/>
        <w:spacing w:before="297"/>
        <w:ind w:right="0"/>
        <w:rPr>
          <w:rFonts w:hint="eastAsia"/>
        </w:rPr>
      </w:pPr>
    </w:p>
    <w:p w14:paraId="0BDA5AB6">
      <w:pPr>
        <w:pStyle w:val="5"/>
        <w:spacing w:before="297"/>
        <w:ind w:right="0"/>
        <w:rPr>
          <w:rFonts w:hint="eastAsia"/>
        </w:rPr>
      </w:pPr>
      <w:r>
        <w:rPr>
          <w:rFonts w:hint="eastAsia"/>
        </w:rPr>
        <w:t>Work in me, I beseech thee, true repentance, that I may heartily grieve over my past sins, loathe them, and serve thee henceforth in newness of life with greater devotion.</w:t>
      </w:r>
    </w:p>
    <w:p w14:paraId="34A9C8C0">
      <w:pPr>
        <w:pStyle w:val="5"/>
        <w:spacing w:before="297"/>
        <w:ind w:right="0"/>
        <w:rPr>
          <w:rFonts w:hint="eastAsia"/>
        </w:rPr>
      </w:pPr>
      <w:r>
        <w:rPr>
          <w:rFonts w:hint="eastAsia"/>
        </w:rPr>
        <w:t>我恳求祢，在我里面作成真实的悔改，使我能为我过去的罪衷心忧伤，憎恶它们，并从此以后在新的生命中以更大的虔诚事奉祢。</w:t>
      </w:r>
    </w:p>
    <w:p w14:paraId="76604885">
      <w:pPr>
        <w:pStyle w:val="5"/>
        <w:spacing w:before="297"/>
        <w:ind w:right="0"/>
        <w:rPr>
          <w:rFonts w:hint="eastAsia"/>
        </w:rPr>
      </w:pPr>
    </w:p>
    <w:p w14:paraId="4CF0A7BA">
      <w:pPr>
        <w:pStyle w:val="5"/>
        <w:spacing w:before="297"/>
        <w:ind w:right="0"/>
        <w:rPr>
          <w:rFonts w:hint="eastAsia"/>
        </w:rPr>
      </w:pPr>
      <w:r>
        <w:rPr>
          <w:rFonts w:hint="eastAsia"/>
        </w:rPr>
        <w:t>Let my soul never forget the infinite love of so sweet a Savior, who laid down his life to redeem so vile a sinner.</w:t>
      </w:r>
    </w:p>
    <w:p w14:paraId="11CF75C2">
      <w:pPr>
        <w:pStyle w:val="5"/>
        <w:spacing w:before="297"/>
        <w:ind w:right="0"/>
        <w:rPr>
          <w:rFonts w:hint="eastAsia"/>
        </w:rPr>
      </w:pPr>
      <w:r>
        <w:rPr>
          <w:rFonts w:hint="eastAsia"/>
        </w:rPr>
        <w:t>愿我的灵魂永不忘记如此甜美救主的无限慈爱，祂舍弃自己的生命来救赎如此卑鄙的罪人。</w:t>
      </w:r>
    </w:p>
    <w:p w14:paraId="42B025D0">
      <w:pPr>
        <w:pStyle w:val="5"/>
        <w:spacing w:before="297"/>
        <w:ind w:right="0"/>
        <w:rPr>
          <w:rFonts w:hint="eastAsia"/>
        </w:rPr>
      </w:pPr>
    </w:p>
    <w:p w14:paraId="0F81C327">
      <w:pPr>
        <w:pStyle w:val="5"/>
        <w:spacing w:before="297"/>
        <w:ind w:right="0"/>
        <w:rPr>
          <w:rFonts w:hint="eastAsia"/>
        </w:rPr>
      </w:pPr>
      <w:r>
        <w:rPr>
          <w:rFonts w:hint="eastAsia"/>
        </w:rPr>
        <w:t>And grant, O Lord, that having received these seals and pledges of my communion with thee, thou mayest henceforth dwell in me by thy Spirit, and that I may live by faith in thee, walking carefully all my days in godliness and piety toward thee, and in Christian love and charity toward all my neighbors.</w:t>
      </w:r>
    </w:p>
    <w:p w14:paraId="2C1C0D8F">
      <w:pPr>
        <w:pStyle w:val="5"/>
        <w:spacing w:before="297"/>
        <w:ind w:right="0"/>
        <w:rPr>
          <w:rFonts w:hint="eastAsia"/>
        </w:rPr>
      </w:pPr>
      <w:r>
        <w:rPr>
          <w:rFonts w:hint="eastAsia"/>
        </w:rPr>
        <w:t>并且，哦，主啊，求祢使我在领受了这些与祢相通的印记和保证之后，祢从此藉着祢的灵住在我里面，使我能藉着信祢而活，在我所有的日子里，都谨慎地向祢行敬虔和虔诚，并向我所有的邻舍行基督徒的爱心和慈善。</w:t>
      </w:r>
    </w:p>
    <w:p w14:paraId="407B6A3D">
      <w:pPr>
        <w:pStyle w:val="5"/>
        <w:spacing w:before="297"/>
        <w:ind w:right="0"/>
        <w:rPr>
          <w:rFonts w:hint="eastAsia"/>
        </w:rPr>
      </w:pPr>
    </w:p>
    <w:p w14:paraId="72B22B4E">
      <w:pPr>
        <w:pStyle w:val="5"/>
        <w:spacing w:before="297"/>
        <w:ind w:right="0"/>
        <w:rPr>
          <w:rFonts w:hint="eastAsia"/>
        </w:rPr>
      </w:pPr>
      <w:r>
        <w:rPr>
          <w:rFonts w:hint="eastAsia"/>
        </w:rPr>
        <w:t>That living in thy fear, I may die in thy favor, and after death be made partaker of eternal life, through Jesus Christ, my Lord and only Savior. Amen.</w:t>
      </w:r>
    </w:p>
    <w:p w14:paraId="592D4DA2">
      <w:pPr>
        <w:pStyle w:val="5"/>
        <w:spacing w:before="297"/>
        <w:ind w:right="0"/>
        <w:rPr>
          <w:rFonts w:hint="eastAsia"/>
        </w:rPr>
      </w:pPr>
      <w:r>
        <w:rPr>
          <w:rFonts w:hint="eastAsia"/>
        </w:rPr>
        <w:t>使我活在祢的敬畏中，死在祢的恩宠中，死后藉着耶稣基督，我的主和唯一的救主，得以分享永生。阿们。</w:t>
      </w:r>
    </w:p>
    <w:p w14:paraId="1D418D1B">
      <w:pPr>
        <w:pStyle w:val="5"/>
        <w:spacing w:before="297"/>
        <w:ind w:right="0"/>
        <w:rPr>
          <w:rFonts w:hint="eastAsia"/>
        </w:rPr>
      </w:pPr>
    </w:p>
    <w:p w14:paraId="1B6156A8">
      <w:pPr>
        <w:pStyle w:val="5"/>
        <w:spacing w:before="297"/>
        <w:ind w:right="0"/>
        <w:rPr>
          <w:rFonts w:hint="eastAsia"/>
        </w:rPr>
      </w:pPr>
      <w:r>
        <w:rPr>
          <w:rFonts w:hint="eastAsia"/>
        </w:rPr>
        <w:t>2.Of the Means whereby thou mayest become a worthy Receiver.</w:t>
      </w:r>
    </w:p>
    <w:p w14:paraId="4C8164A6">
      <w:pPr>
        <w:pStyle w:val="5"/>
        <w:spacing w:before="297"/>
        <w:ind w:right="0"/>
        <w:rPr>
          <w:rFonts w:hint="eastAsia"/>
        </w:rPr>
      </w:pPr>
      <w:r>
        <w:rPr>
          <w:rFonts w:hint="eastAsia"/>
        </w:rPr>
        <w:t>2. 关于你藉以成为配得领受者的方法。</w:t>
      </w:r>
    </w:p>
    <w:p w14:paraId="25CCBF84">
      <w:pPr>
        <w:pStyle w:val="5"/>
        <w:spacing w:before="297"/>
        <w:ind w:right="0"/>
        <w:rPr>
          <w:rFonts w:hint="eastAsia"/>
        </w:rPr>
      </w:pPr>
    </w:p>
    <w:p w14:paraId="65A5DBC8">
      <w:pPr>
        <w:pStyle w:val="5"/>
        <w:spacing w:before="297"/>
        <w:ind w:right="0"/>
        <w:rPr>
          <w:rFonts w:hint="eastAsia"/>
        </w:rPr>
      </w:pPr>
      <w:r>
        <w:rPr>
          <w:rFonts w:hint="eastAsia"/>
        </w:rPr>
        <w:t>These means are duties of two kinds: the first respecting God, the second, our neighbor.</w:t>
      </w:r>
    </w:p>
    <w:p w14:paraId="0717D1D6">
      <w:pPr>
        <w:pStyle w:val="5"/>
        <w:spacing w:before="297"/>
        <w:ind w:right="0"/>
        <w:rPr>
          <w:rFonts w:hint="eastAsia"/>
        </w:rPr>
      </w:pPr>
      <w:r>
        <w:rPr>
          <w:rFonts w:hint="eastAsia"/>
        </w:rPr>
        <w:t>这些方法是两种责任：第一种关乎上帝，第二种关乎我们的邻舍。</w:t>
      </w:r>
    </w:p>
    <w:p w14:paraId="5AF8DB5B">
      <w:pPr>
        <w:pStyle w:val="5"/>
        <w:spacing w:before="297"/>
        <w:ind w:right="0"/>
        <w:rPr>
          <w:rFonts w:hint="eastAsia"/>
        </w:rPr>
      </w:pPr>
    </w:p>
    <w:p w14:paraId="04494122">
      <w:pPr>
        <w:pStyle w:val="5"/>
        <w:spacing w:before="297"/>
        <w:ind w:right="0"/>
        <w:rPr>
          <w:rFonts w:hint="eastAsia"/>
        </w:rPr>
      </w:pPr>
      <w:r>
        <w:rPr>
          <w:rFonts w:hint="eastAsia"/>
        </w:rPr>
        <w:t>Those which concern God are three—first, sound knowledge; second, true faith; third, sincere repentance.</w:t>
      </w:r>
    </w:p>
    <w:p w14:paraId="422F5B63">
      <w:pPr>
        <w:pStyle w:val="5"/>
        <w:spacing w:before="297"/>
        <w:ind w:right="0"/>
        <w:rPr>
          <w:rFonts w:hint="eastAsia"/>
        </w:rPr>
      </w:pPr>
      <w:r>
        <w:rPr>
          <w:rFonts w:hint="eastAsia"/>
        </w:rPr>
        <w:t>那些关乎上帝的有三种——第一，健全的知识；第二，真实的信心；第三，真诚的悔改。</w:t>
      </w:r>
    </w:p>
    <w:p w14:paraId="1D9F58FE">
      <w:pPr>
        <w:pStyle w:val="5"/>
        <w:spacing w:before="297"/>
        <w:ind w:right="0"/>
        <w:rPr>
          <w:rFonts w:hint="eastAsia"/>
        </w:rPr>
      </w:pPr>
    </w:p>
    <w:p w14:paraId="613E3C3C">
      <w:pPr>
        <w:pStyle w:val="5"/>
        <w:spacing w:before="297"/>
        <w:ind w:right="0"/>
        <w:rPr>
          <w:rFonts w:hint="eastAsia"/>
        </w:rPr>
      </w:pPr>
      <w:r>
        <w:rPr>
          <w:rFonts w:hint="eastAsia"/>
        </w:rPr>
        <w:t>That which concerns our neighbor is one—genuine charity.</w:t>
      </w:r>
    </w:p>
    <w:p w14:paraId="5AA9635C">
      <w:pPr>
        <w:pStyle w:val="5"/>
        <w:spacing w:before="297"/>
        <w:ind w:right="0"/>
        <w:rPr>
          <w:rFonts w:hint="eastAsia"/>
        </w:rPr>
      </w:pPr>
      <w:r>
        <w:rPr>
          <w:rFonts w:hint="eastAsia"/>
        </w:rPr>
        <w:t>那关乎我们邻舍的只有一种——真诚的爱心。</w:t>
      </w:r>
    </w:p>
    <w:p w14:paraId="4CA3A666">
      <w:pPr>
        <w:pStyle w:val="5"/>
        <w:spacing w:before="297"/>
        <w:ind w:right="0"/>
        <w:rPr>
          <w:rFonts w:hint="eastAsia"/>
        </w:rPr>
      </w:pPr>
    </w:p>
    <w:p w14:paraId="1E425AC9">
      <w:pPr>
        <w:pStyle w:val="5"/>
        <w:spacing w:before="297"/>
        <w:ind w:right="0"/>
        <w:rPr>
          <w:rFonts w:hint="eastAsia"/>
        </w:rPr>
      </w:pPr>
      <w:r>
        <w:rPr>
          <w:rFonts w:hint="eastAsia"/>
        </w:rPr>
        <w:t>(1)Of Sound Knowledge, Required in a Worthy Communicant</w:t>
      </w:r>
    </w:p>
    <w:p w14:paraId="7B3AA9DA">
      <w:pPr>
        <w:pStyle w:val="5"/>
        <w:spacing w:before="297"/>
        <w:ind w:right="0"/>
        <w:rPr>
          <w:rFonts w:hint="eastAsia"/>
        </w:rPr>
      </w:pPr>
      <w:r>
        <w:rPr>
          <w:rFonts w:hint="eastAsia"/>
        </w:rPr>
        <w:t>(1) 关于配得领圣餐者所需的健全知识</w:t>
      </w:r>
    </w:p>
    <w:p w14:paraId="750059F7">
      <w:pPr>
        <w:pStyle w:val="5"/>
        <w:spacing w:before="297"/>
        <w:ind w:right="0"/>
        <w:rPr>
          <w:rFonts w:hint="eastAsia"/>
        </w:rPr>
      </w:pPr>
    </w:p>
    <w:p w14:paraId="686E4ACF">
      <w:pPr>
        <w:pStyle w:val="5"/>
        <w:spacing w:before="297"/>
        <w:ind w:right="0"/>
        <w:rPr>
          <w:rFonts w:hint="eastAsia"/>
        </w:rPr>
      </w:pPr>
      <w:r>
        <w:rPr>
          <w:rFonts w:hint="eastAsia"/>
        </w:rPr>
        <w:t>Sound knowledge is a sanctified understanding of the foundational principles of religion: first, the Trinity of persons in the unity of the Godhead; second, the creation of man and his fall; third, the curse and misery due to sin; fourth, the nature and offices of Christ and redemption by faith in his death, especially the doctrine of the sacraments, which seal this redemption to us (Heb. 6:1–2; John 17:3; 1 Tim. 2:4; 2 Cor. 13:5).</w:t>
      </w:r>
    </w:p>
    <w:p w14:paraId="305D7DA5">
      <w:pPr>
        <w:pStyle w:val="5"/>
        <w:spacing w:before="297"/>
        <w:ind w:right="0"/>
        <w:rPr>
          <w:rFonts w:hint="eastAsia"/>
        </w:rPr>
      </w:pPr>
      <w:r>
        <w:rPr>
          <w:rFonts w:hint="eastAsia"/>
        </w:rPr>
        <w:t>健全的知识是对宗教基本原则的圣化理解：第一，神格合一中的三位一体；第二，人的创造及其堕落；第三，因罪而来的咒诅和苦难；第四，基督的本性和职分，以及藉着信祂的死而得的救赎，特别是关于圣礼的教义，这圣礼向我们印证这救赎（希伯来书6:1-2；约翰福音17:3；提摩太前书2:4；哥林多后书13:5）。</w:t>
      </w:r>
    </w:p>
    <w:p w14:paraId="4C2708A2">
      <w:pPr>
        <w:pStyle w:val="5"/>
        <w:spacing w:before="297"/>
        <w:ind w:right="0"/>
        <w:rPr>
          <w:rFonts w:hint="eastAsia"/>
        </w:rPr>
      </w:pPr>
    </w:p>
    <w:p w14:paraId="0BE04E4A">
      <w:pPr>
        <w:pStyle w:val="5"/>
        <w:spacing w:before="297"/>
        <w:ind w:right="0"/>
        <w:rPr>
          <w:rFonts w:hint="eastAsia"/>
        </w:rPr>
      </w:pPr>
      <w:r>
        <w:rPr>
          <w:rFonts w:hint="eastAsia"/>
        </w:rPr>
        <w:t>Just as a house cannot be built unless the foundation is first laid, so religion cannot stand unless it is first grounded in the knowledge of God’s Word.</w:t>
      </w:r>
    </w:p>
    <w:p w14:paraId="1B021801">
      <w:pPr>
        <w:pStyle w:val="5"/>
        <w:spacing w:before="297"/>
        <w:ind w:right="0"/>
        <w:rPr>
          <w:rFonts w:hint="eastAsia"/>
        </w:rPr>
      </w:pPr>
      <w:r>
        <w:rPr>
          <w:rFonts w:hint="eastAsia"/>
        </w:rPr>
        <w:t>正如房屋若不先立定根基就不能建造，宗教若不先以认识上帝的话语为基础，也不能站立。</w:t>
      </w:r>
    </w:p>
    <w:p w14:paraId="42431A49">
      <w:pPr>
        <w:pStyle w:val="5"/>
        <w:spacing w:before="297"/>
        <w:ind w:right="0"/>
        <w:rPr>
          <w:rFonts w:hint="eastAsia"/>
        </w:rPr>
      </w:pPr>
    </w:p>
    <w:p w14:paraId="2FEC2661">
      <w:pPr>
        <w:pStyle w:val="5"/>
        <w:spacing w:before="297"/>
        <w:ind w:right="0"/>
        <w:rPr>
          <w:rFonts w:hint="eastAsia"/>
        </w:rPr>
      </w:pPr>
      <w:r>
        <w:rPr>
          <w:rFonts w:hint="eastAsia"/>
        </w:rPr>
        <w:t>Second, if we do not know God’s will, we can neither believe it nor obey it.</w:t>
      </w:r>
    </w:p>
    <w:p w14:paraId="3F3A097D">
      <w:pPr>
        <w:pStyle w:val="5"/>
        <w:spacing w:before="297"/>
        <w:ind w:right="0"/>
        <w:rPr>
          <w:rFonts w:hint="eastAsia"/>
        </w:rPr>
      </w:pPr>
      <w:r>
        <w:rPr>
          <w:rFonts w:hint="eastAsia"/>
        </w:rPr>
        <w:t>第二，如果我们不知道上帝的旨意，我们就既不能相信它，也不能顺服它。</w:t>
      </w:r>
    </w:p>
    <w:p w14:paraId="0BF26BA7">
      <w:pPr>
        <w:pStyle w:val="5"/>
        <w:spacing w:before="297"/>
        <w:ind w:right="0"/>
        <w:rPr>
          <w:rFonts w:hint="eastAsia"/>
        </w:rPr>
      </w:pPr>
    </w:p>
    <w:p w14:paraId="22F7B9D0">
      <w:pPr>
        <w:pStyle w:val="5"/>
        <w:spacing w:before="297"/>
        <w:ind w:right="0"/>
        <w:rPr>
          <w:rFonts w:hint="eastAsia"/>
        </w:rPr>
      </w:pPr>
      <w:r>
        <w:rPr>
          <w:rFonts w:hint="eastAsia"/>
        </w:rPr>
        <w:t>Just as worldly affairs cannot be conducted without knowledge and skill, much more must men be instructed in divine and spiritual matters.</w:t>
      </w:r>
    </w:p>
    <w:p w14:paraId="743A53A1">
      <w:pPr>
        <w:pStyle w:val="5"/>
        <w:spacing w:before="297"/>
        <w:ind w:right="0"/>
        <w:rPr>
          <w:rFonts w:hint="eastAsia"/>
        </w:rPr>
      </w:pPr>
      <w:r>
        <w:rPr>
          <w:rFonts w:hint="eastAsia"/>
        </w:rPr>
        <w:t>正如属世的事务若没有知识和技能就无法进行，人更当在神圣和属灵的事上受教导。</w:t>
      </w:r>
    </w:p>
    <w:p w14:paraId="459A1CA1">
      <w:pPr>
        <w:pStyle w:val="5"/>
        <w:spacing w:before="297"/>
        <w:ind w:right="0"/>
        <w:rPr>
          <w:rFonts w:hint="eastAsia"/>
        </w:rPr>
      </w:pPr>
    </w:p>
    <w:p w14:paraId="125C1ABE">
      <w:pPr>
        <w:pStyle w:val="5"/>
        <w:spacing w:before="297"/>
        <w:ind w:right="0"/>
        <w:rPr>
          <w:rFonts w:hint="eastAsia"/>
        </w:rPr>
      </w:pPr>
      <w:r>
        <w:rPr>
          <w:rFonts w:hint="eastAsia"/>
        </w:rPr>
        <w:t>In temporal things, a man may act with some wisdom by the light of nature, but in religious mysteries, the more he relies on natural reason, the further he is from comprehending spiritual truth (1 Cor. 2:14; Rom. 8:7).</w:t>
      </w:r>
    </w:p>
    <w:p w14:paraId="2244BD7D">
      <w:pPr>
        <w:pStyle w:val="5"/>
        <w:spacing w:before="297"/>
        <w:ind w:right="0"/>
        <w:rPr>
          <w:rFonts w:hint="eastAsia"/>
        </w:rPr>
      </w:pPr>
      <w:r>
        <w:rPr>
          <w:rFonts w:hint="eastAsia"/>
        </w:rPr>
        <w:t>在暂时的事物上，人可以藉着本性的光照行出一些智慧，但在宗教的奥秘中，他越依赖自然的理性，就离领悟属灵的真理越远（哥林多前书2:14；罗马书8:7）。</w:t>
      </w:r>
    </w:p>
    <w:p w14:paraId="70EE75C8">
      <w:pPr>
        <w:pStyle w:val="5"/>
        <w:spacing w:before="297"/>
        <w:ind w:right="0"/>
        <w:rPr>
          <w:rFonts w:hint="eastAsia"/>
        </w:rPr>
      </w:pPr>
    </w:p>
    <w:p w14:paraId="75DBB040">
      <w:pPr>
        <w:pStyle w:val="5"/>
        <w:spacing w:before="297"/>
        <w:ind w:right="0"/>
        <w:rPr>
          <w:rFonts w:hint="eastAsia"/>
        </w:rPr>
      </w:pPr>
      <w:r>
        <w:rPr>
          <w:rFonts w:hint="eastAsia"/>
        </w:rPr>
        <w:t>This reveals the fearful condition of those who receive the sacrament without knowledge, and even more so of those pastors who administer it without first catechizing their people.</w:t>
      </w:r>
    </w:p>
    <w:p w14:paraId="14EE3FF1">
      <w:pPr>
        <w:pStyle w:val="5"/>
        <w:spacing w:before="297"/>
        <w:ind w:right="0"/>
        <w:rPr>
          <w:rFonts w:hint="eastAsia"/>
        </w:rPr>
      </w:pPr>
      <w:r>
        <w:rPr>
          <w:rFonts w:hint="eastAsia"/>
        </w:rPr>
        <w:t>这揭示了那些没有知识就领受圣礼之人的可怕光景，更揭示了那些没有先教导百姓教理问答就施行圣礼的牧师的可怕光景。</w:t>
      </w:r>
    </w:p>
    <w:p w14:paraId="54133647">
      <w:pPr>
        <w:pStyle w:val="5"/>
        <w:spacing w:before="297"/>
        <w:ind w:right="0"/>
        <w:rPr>
          <w:rFonts w:hint="eastAsia"/>
        </w:rPr>
      </w:pPr>
    </w:p>
    <w:p w14:paraId="10AFFA2A">
      <w:pPr>
        <w:pStyle w:val="5"/>
        <w:spacing w:before="297"/>
        <w:ind w:right="0"/>
        <w:rPr>
          <w:rFonts w:hint="eastAsia"/>
        </w:rPr>
      </w:pPr>
      <w:r>
        <w:rPr>
          <w:rFonts w:hint="eastAsia"/>
        </w:rPr>
        <w:t>(2)Of Sincere Faith, Required for a Worthy Communicant</w:t>
      </w:r>
    </w:p>
    <w:p w14:paraId="07DE60CB">
      <w:pPr>
        <w:pStyle w:val="5"/>
        <w:spacing w:before="297"/>
        <w:ind w:right="0"/>
        <w:rPr>
          <w:rFonts w:hint="eastAsia"/>
        </w:rPr>
      </w:pPr>
      <w:r>
        <w:rPr>
          <w:rFonts w:hint="eastAsia"/>
        </w:rPr>
        <w:t>(2) 关于配得领圣餐者所需的真诚信心</w:t>
      </w:r>
    </w:p>
    <w:p w14:paraId="35BC4738">
      <w:pPr>
        <w:pStyle w:val="5"/>
        <w:spacing w:before="297"/>
        <w:ind w:right="0"/>
        <w:rPr>
          <w:rFonts w:hint="eastAsia"/>
        </w:rPr>
      </w:pPr>
    </w:p>
    <w:p w14:paraId="03E3A0FE">
      <w:pPr>
        <w:pStyle w:val="5"/>
        <w:spacing w:before="297"/>
        <w:ind w:right="0"/>
        <w:rPr>
          <w:rFonts w:hint="eastAsia"/>
        </w:rPr>
      </w:pPr>
      <w:r>
        <w:rPr>
          <w:rFonts w:hint="eastAsia"/>
        </w:rPr>
        <w:t>Sincere faith is not merely a knowledge of the Scriptures and the first principles of religion—for even devils and reprobates possess such knowledge and believe, yet tremble (James 2:19)—but it is a true persuasion of all that the Lord has revealed in his Word.</w:t>
      </w:r>
    </w:p>
    <w:p w14:paraId="43659BE9">
      <w:pPr>
        <w:pStyle w:val="5"/>
        <w:spacing w:before="297"/>
        <w:ind w:right="0"/>
        <w:rPr>
          <w:rFonts w:hint="eastAsia"/>
        </w:rPr>
      </w:pPr>
      <w:r>
        <w:rPr>
          <w:rFonts w:hint="eastAsia"/>
        </w:rPr>
        <w:t>真诚的信心不仅仅是对圣经和宗教基本原则的知识——因为即使是魔鬼和被弃绝的人也拥有这样的知识并且相信，却战兢（雅各书2:19）——而是对主在祂话语中所启示的一切的真实确信。</w:t>
      </w:r>
    </w:p>
    <w:p w14:paraId="3AC96CBA">
      <w:pPr>
        <w:pStyle w:val="5"/>
        <w:spacing w:before="297"/>
        <w:ind w:right="0"/>
        <w:rPr>
          <w:rFonts w:hint="eastAsia"/>
        </w:rPr>
      </w:pPr>
    </w:p>
    <w:p w14:paraId="1382439E">
      <w:pPr>
        <w:pStyle w:val="5"/>
        <w:spacing w:before="297"/>
        <w:ind w:right="0"/>
        <w:rPr>
          <w:rFonts w:hint="eastAsia"/>
        </w:rPr>
      </w:pPr>
      <w:r>
        <w:rPr>
          <w:rFonts w:hint="eastAsia"/>
        </w:rPr>
        <w:t>It is also a personal application to one’s own soul of all the promises of mercy that God has made in Christ to believing sinners (Heb. 4:2).</w:t>
      </w:r>
    </w:p>
    <w:p w14:paraId="473ED040">
      <w:pPr>
        <w:pStyle w:val="5"/>
        <w:spacing w:before="297"/>
        <w:ind w:right="0"/>
        <w:rPr>
          <w:rFonts w:hint="eastAsia"/>
        </w:rPr>
      </w:pPr>
      <w:r>
        <w:rPr>
          <w:rFonts w:hint="eastAsia"/>
        </w:rPr>
        <w:t>它也是将上帝在基督里向相信的罪人所作的一切怜悯应许，个人性地应用于自己的灵魂（希伯来书4:2）。</w:t>
      </w:r>
    </w:p>
    <w:p w14:paraId="0C74F8C4">
      <w:pPr>
        <w:pStyle w:val="5"/>
        <w:spacing w:before="297"/>
        <w:ind w:right="0"/>
        <w:rPr>
          <w:rFonts w:hint="eastAsia"/>
        </w:rPr>
      </w:pPr>
    </w:p>
    <w:p w14:paraId="436ECE70">
      <w:pPr>
        <w:pStyle w:val="5"/>
        <w:spacing w:before="297"/>
        <w:ind w:right="0"/>
        <w:rPr>
          <w:rFonts w:hint="eastAsia"/>
        </w:rPr>
      </w:pPr>
      <w:r>
        <w:rPr>
          <w:rFonts w:hint="eastAsia"/>
        </w:rPr>
        <w:t>Consequently, it includes the assurance that Christ and all his merits belong as much to the individual believer as to any other.</w:t>
      </w:r>
    </w:p>
    <w:p w14:paraId="54E983C9">
      <w:pPr>
        <w:pStyle w:val="5"/>
        <w:spacing w:before="297"/>
        <w:ind w:right="0"/>
        <w:rPr>
          <w:rFonts w:hint="eastAsia"/>
        </w:rPr>
      </w:pPr>
      <w:r>
        <w:rPr>
          <w:rFonts w:hint="eastAsia"/>
        </w:rPr>
        <w:t>因此，它包括确信基督和祂一切的功德，既属于个别的信徒，也同样属于任何其他信徒。</w:t>
      </w:r>
    </w:p>
    <w:p w14:paraId="58EA9A4D">
      <w:pPr>
        <w:pStyle w:val="5"/>
        <w:spacing w:before="297"/>
        <w:ind w:right="0"/>
        <w:rPr>
          <w:rFonts w:hint="eastAsia"/>
        </w:rPr>
      </w:pPr>
    </w:p>
    <w:p w14:paraId="38B64E23">
      <w:pPr>
        <w:pStyle w:val="5"/>
        <w:spacing w:before="297"/>
        <w:ind w:right="0"/>
        <w:rPr>
          <w:rFonts w:hint="eastAsia"/>
        </w:rPr>
      </w:pPr>
      <w:r>
        <w:rPr>
          <w:rFonts w:hint="eastAsia"/>
        </w:rPr>
        <w:t>First, if we do not possess the righteousness of faith (Rom. 4:11), the sacrament seals nothing to us, for in the Lord’s Supper each person receives only as much as he believes.</w:t>
      </w:r>
    </w:p>
    <w:p w14:paraId="180449FE">
      <w:pPr>
        <w:pStyle w:val="5"/>
        <w:spacing w:before="297"/>
        <w:ind w:right="0"/>
        <w:rPr>
          <w:rFonts w:hint="eastAsia"/>
        </w:rPr>
      </w:pPr>
      <w:r>
        <w:rPr>
          <w:rFonts w:hint="eastAsia"/>
        </w:rPr>
        <w:t>第一，如果我们不拥有信心的义（罗马书4:11），圣礼就对我们毫无印证，因为在主的晚餐中，各人只领受他所相信的那么多。</w:t>
      </w:r>
    </w:p>
    <w:p w14:paraId="04A1479A">
      <w:pPr>
        <w:pStyle w:val="5"/>
        <w:spacing w:before="297"/>
        <w:ind w:right="0"/>
        <w:rPr>
          <w:rFonts w:hint="eastAsia"/>
        </w:rPr>
      </w:pPr>
    </w:p>
    <w:p w14:paraId="152CFD9A">
      <w:pPr>
        <w:pStyle w:val="5"/>
        <w:spacing w:before="297"/>
        <w:ind w:right="0"/>
        <w:rPr>
          <w:rFonts w:hint="eastAsia"/>
        </w:rPr>
      </w:pPr>
      <w:r>
        <w:rPr>
          <w:rFonts w:hint="eastAsia"/>
        </w:rPr>
        <w:t>Second, without faith, though we partake outwardly on earth, we cannot apprehend Christ in heaven.</w:t>
      </w:r>
    </w:p>
    <w:p w14:paraId="1A121483">
      <w:pPr>
        <w:pStyle w:val="5"/>
        <w:spacing w:before="297"/>
        <w:ind w:right="0"/>
        <w:rPr>
          <w:rFonts w:hint="eastAsia"/>
        </w:rPr>
      </w:pPr>
      <w:r>
        <w:rPr>
          <w:rFonts w:hint="eastAsia"/>
        </w:rPr>
        <w:t>第二，没有信心，我们虽然在地上外在地领受，却不能在天上领悟基督。</w:t>
      </w:r>
    </w:p>
    <w:p w14:paraId="6F36921F">
      <w:pPr>
        <w:pStyle w:val="5"/>
        <w:spacing w:before="297"/>
        <w:ind w:right="0"/>
        <w:rPr>
          <w:rFonts w:hint="eastAsia"/>
        </w:rPr>
      </w:pPr>
    </w:p>
    <w:p w14:paraId="585BDB0D">
      <w:pPr>
        <w:pStyle w:val="5"/>
        <w:spacing w:before="297"/>
        <w:ind w:right="0"/>
        <w:rPr>
          <w:rFonts w:hint="eastAsia"/>
        </w:rPr>
      </w:pPr>
      <w:r>
        <w:rPr>
          <w:rFonts w:hint="eastAsia"/>
        </w:rPr>
        <w:t>For just as he dwells in us by faith (Eph. 3:17), so we must also receive him by faith.</w:t>
      </w:r>
    </w:p>
    <w:p w14:paraId="1E150C7F">
      <w:pPr>
        <w:pStyle w:val="5"/>
        <w:spacing w:before="297"/>
        <w:ind w:right="0"/>
        <w:rPr>
          <w:rFonts w:hint="eastAsia"/>
        </w:rPr>
      </w:pPr>
      <w:r>
        <w:rPr>
          <w:rFonts w:hint="eastAsia"/>
        </w:rPr>
        <w:t>因为正如祂藉着信心住在我们里面（以弗所书3:17），我们也必须藉着信心领受祂。</w:t>
      </w:r>
    </w:p>
    <w:p w14:paraId="33E2D771">
      <w:pPr>
        <w:pStyle w:val="5"/>
        <w:spacing w:before="297"/>
        <w:ind w:right="0"/>
        <w:rPr>
          <w:rFonts w:hint="eastAsia"/>
        </w:rPr>
      </w:pPr>
    </w:p>
    <w:p w14:paraId="45A511BB">
      <w:pPr>
        <w:pStyle w:val="5"/>
        <w:spacing w:before="297"/>
        <w:ind w:right="0"/>
        <w:rPr>
          <w:rFonts w:hint="eastAsia"/>
        </w:rPr>
      </w:pPr>
      <w:r>
        <w:rPr>
          <w:rFonts w:hint="eastAsia"/>
        </w:rPr>
        <w:t>Third, without faith, we cannot be persuaded in our consciences that our participation is acceptable to God (Heb. 11:6; Rom. 14:23).</w:t>
      </w:r>
    </w:p>
    <w:p w14:paraId="6BDE84F9">
      <w:pPr>
        <w:pStyle w:val="5"/>
        <w:spacing w:before="297"/>
        <w:ind w:right="0"/>
        <w:rPr>
          <w:rFonts w:hint="eastAsia"/>
        </w:rPr>
      </w:pPr>
      <w:r>
        <w:rPr>
          <w:rFonts w:hint="eastAsia"/>
        </w:rPr>
        <w:t>第三，没有信心，我们就不能在我们的良心中确信我们的参与是蒙上帝悦纳的（希伯来书11:6；罗马书14:23）。</w:t>
      </w:r>
    </w:p>
    <w:p w14:paraId="49D6A714">
      <w:pPr>
        <w:pStyle w:val="5"/>
        <w:spacing w:before="297"/>
        <w:ind w:right="0"/>
        <w:rPr>
          <w:rFonts w:hint="eastAsia"/>
        </w:rPr>
      </w:pPr>
    </w:p>
    <w:p w14:paraId="674BB4A4">
      <w:pPr>
        <w:pStyle w:val="5"/>
        <w:spacing w:before="297"/>
        <w:ind w:right="0"/>
        <w:rPr>
          <w:rFonts w:hint="eastAsia"/>
        </w:rPr>
      </w:pPr>
      <w:r>
        <w:rPr>
          <w:rFonts w:hint="eastAsia"/>
        </w:rPr>
        <w:t>(3)Of Sincere Repentance, Required for a True Communicant</w:t>
      </w:r>
    </w:p>
    <w:p w14:paraId="281E098F">
      <w:pPr>
        <w:pStyle w:val="5"/>
        <w:spacing w:before="297"/>
        <w:ind w:right="0"/>
        <w:rPr>
          <w:rFonts w:hint="eastAsia"/>
        </w:rPr>
      </w:pPr>
      <w:r>
        <w:rPr>
          <w:rFonts w:hint="eastAsia"/>
        </w:rPr>
        <w:t>(3) 关于真实领圣餐者所需的真诚悔改</w:t>
      </w:r>
    </w:p>
    <w:p w14:paraId="269CB8BD">
      <w:pPr>
        <w:pStyle w:val="5"/>
        <w:spacing w:before="297"/>
        <w:ind w:right="0"/>
        <w:rPr>
          <w:rFonts w:hint="eastAsia"/>
        </w:rPr>
      </w:pPr>
    </w:p>
    <w:p w14:paraId="1F4D7B66">
      <w:pPr>
        <w:pStyle w:val="5"/>
        <w:spacing w:before="297"/>
        <w:ind w:right="0"/>
        <w:rPr>
          <w:rFonts w:hint="eastAsia"/>
        </w:rPr>
      </w:pPr>
      <w:r>
        <w:rPr>
          <w:rFonts w:hint="eastAsia"/>
        </w:rPr>
        <w:t>True repentance is a holy transformation of the mind, whereby, upon recognizing God's mercy and one's own misery, a person turns from all known and secret sins to serve God in holiness and righteousness for the rest of his days (Isa. 55:7; Ezek. 33:11; Acts 26:29; 3:19; Luke 1:74–75).</w:t>
      </w:r>
    </w:p>
    <w:p w14:paraId="40D9D84B">
      <w:pPr>
        <w:pStyle w:val="5"/>
        <w:spacing w:before="297"/>
        <w:ind w:right="0"/>
        <w:rPr>
          <w:rFonts w:hint="eastAsia"/>
        </w:rPr>
      </w:pPr>
      <w:r>
        <w:rPr>
          <w:rFonts w:hint="eastAsia"/>
        </w:rPr>
        <w:t>真实的悔改是心思意念的神圣转变，藉此，人在认识到上帝的怜悯和自身的苦难之后，就从一切已知的和隐藏的罪中转回，在他余下的日子里，在圣洁和公义中事奉上帝（以赛亚书55:7；以西结书33:11；使徒行传26:29；3:19；路加福音1:74-75）。</w:t>
      </w:r>
    </w:p>
    <w:p w14:paraId="0F7CA32F">
      <w:pPr>
        <w:pStyle w:val="5"/>
        <w:spacing w:before="297"/>
        <w:ind w:right="0"/>
        <w:rPr>
          <w:rFonts w:hint="eastAsia"/>
        </w:rPr>
      </w:pPr>
    </w:p>
    <w:p w14:paraId="7CE555B5">
      <w:pPr>
        <w:pStyle w:val="5"/>
        <w:spacing w:before="297"/>
        <w:ind w:right="0"/>
        <w:rPr>
          <w:rFonts w:hint="eastAsia"/>
        </w:rPr>
      </w:pPr>
      <w:r>
        <w:rPr>
          <w:rFonts w:hint="eastAsia"/>
        </w:rPr>
        <w:t>Just as a person who is full of food is not inclined to eat bread, so one who is full of sin is not fit to receive Christ (Heb. 2:13– 14; Titus 1:15).</w:t>
      </w:r>
    </w:p>
    <w:p w14:paraId="01B84FEA">
      <w:pPr>
        <w:pStyle w:val="5"/>
        <w:spacing w:before="297"/>
        <w:ind w:right="0"/>
        <w:rPr>
          <w:rFonts w:hint="eastAsia"/>
        </w:rPr>
      </w:pPr>
      <w:r>
        <w:rPr>
          <w:rFonts w:hint="eastAsia"/>
        </w:rPr>
        <w:t>正如一个饱食的人不愿吃饼，一个充满罪恶的人也不适合领受基督（希伯来书2:13-14；提多书1:15）。</w:t>
      </w:r>
    </w:p>
    <w:p w14:paraId="1C04263B">
      <w:pPr>
        <w:pStyle w:val="5"/>
        <w:spacing w:before="297"/>
        <w:ind w:right="0"/>
        <w:rPr>
          <w:rFonts w:hint="eastAsia"/>
        </w:rPr>
      </w:pPr>
    </w:p>
    <w:p w14:paraId="2A3D52C1">
      <w:pPr>
        <w:pStyle w:val="5"/>
        <w:spacing w:before="297"/>
        <w:ind w:right="0"/>
        <w:rPr>
          <w:rFonts w:hint="eastAsia"/>
        </w:rPr>
      </w:pPr>
      <w:r>
        <w:rPr>
          <w:rFonts w:hint="eastAsia"/>
        </w:rPr>
        <w:t>A conscience defiled with willful sin makes even the holiest ordinances unholy to the recipient.</w:t>
      </w:r>
    </w:p>
    <w:p w14:paraId="3259C93D">
      <w:pPr>
        <w:pStyle w:val="5"/>
        <w:spacing w:before="297"/>
        <w:ind w:right="0"/>
        <w:rPr>
          <w:rFonts w:hint="eastAsia"/>
        </w:rPr>
      </w:pPr>
      <w:r>
        <w:rPr>
          <w:rFonts w:hint="eastAsia"/>
        </w:rPr>
        <w:t>被故意犯罪所玷污的良心，甚至会使最神圣的条例对领受者来说也变得不圣洁。</w:t>
      </w:r>
    </w:p>
    <w:p w14:paraId="04C96FAD">
      <w:pPr>
        <w:pStyle w:val="5"/>
        <w:spacing w:before="297"/>
        <w:ind w:right="0"/>
        <w:rPr>
          <w:rFonts w:hint="eastAsia"/>
        </w:rPr>
      </w:pPr>
    </w:p>
    <w:p w14:paraId="24758FD9">
      <w:pPr>
        <w:pStyle w:val="5"/>
        <w:spacing w:before="297"/>
        <w:ind w:right="0"/>
        <w:rPr>
          <w:rFonts w:hint="eastAsia"/>
        </w:rPr>
      </w:pPr>
      <w:r>
        <w:rPr>
          <w:rFonts w:hint="eastAsia"/>
        </w:rPr>
        <w:t>The apostle Paul reminds us that our sacrificed Passover Lamb cannot be eaten with the leaven of malice and wickedness (1 Cor. 5:8).</w:t>
      </w:r>
    </w:p>
    <w:p w14:paraId="5E57646A">
      <w:pPr>
        <w:pStyle w:val="5"/>
        <w:spacing w:before="297"/>
        <w:ind w:right="0"/>
        <w:rPr>
          <w:rFonts w:hint="eastAsia"/>
        </w:rPr>
      </w:pPr>
      <w:r>
        <w:rPr>
          <w:rFonts w:hint="eastAsia"/>
        </w:rPr>
        <w:t>使徒保罗提醒我们，我们所献的逾越节羔羊，不能与恶毒和邪恶的酵一同吃（哥林多前书5:8）。</w:t>
      </w:r>
    </w:p>
    <w:p w14:paraId="3D8CCEAC">
      <w:pPr>
        <w:pStyle w:val="5"/>
        <w:spacing w:before="297"/>
        <w:ind w:right="0"/>
        <w:rPr>
          <w:rFonts w:hint="eastAsia"/>
        </w:rPr>
      </w:pPr>
    </w:p>
    <w:p w14:paraId="7F864870">
      <w:pPr>
        <w:pStyle w:val="5"/>
        <w:spacing w:before="297"/>
        <w:ind w:right="0"/>
        <w:rPr>
          <w:rFonts w:hint="eastAsia"/>
        </w:rPr>
      </w:pPr>
      <w:r>
        <w:rPr>
          <w:rFonts w:hint="eastAsia"/>
        </w:rPr>
        <w:t>Likewise, Christ teaches that the old wineskins of our corrupt and impure consciences cannot hold the new wine of his precious blood (Mark 2:22).</w:t>
      </w:r>
    </w:p>
    <w:p w14:paraId="4F70D53F">
      <w:pPr>
        <w:pStyle w:val="5"/>
        <w:spacing w:before="297"/>
        <w:ind w:right="0"/>
        <w:rPr>
          <w:rFonts w:hint="eastAsia"/>
        </w:rPr>
      </w:pPr>
      <w:r>
        <w:rPr>
          <w:rFonts w:hint="eastAsia"/>
        </w:rPr>
        <w:t>同样，基督教导说，我们败坏和不洁良心的旧皮袋，不能盛装祂宝血的新酒（马可福音2:22）。</w:t>
      </w:r>
    </w:p>
    <w:p w14:paraId="3D43DCD6">
      <w:pPr>
        <w:pStyle w:val="5"/>
        <w:spacing w:before="297"/>
        <w:ind w:right="0"/>
        <w:rPr>
          <w:rFonts w:hint="eastAsia"/>
        </w:rPr>
      </w:pPr>
    </w:p>
    <w:p w14:paraId="2450B559">
      <w:pPr>
        <w:pStyle w:val="5"/>
        <w:spacing w:before="297"/>
        <w:ind w:right="0"/>
        <w:rPr>
          <w:rFonts w:hint="eastAsia"/>
        </w:rPr>
      </w:pPr>
      <w:r>
        <w:rPr>
          <w:rFonts w:hint="eastAsia"/>
        </w:rPr>
        <w:t>Therefore, we must truly repent if we would be worthy partakers.</w:t>
      </w:r>
    </w:p>
    <w:p w14:paraId="07A7854B">
      <w:pPr>
        <w:pStyle w:val="5"/>
        <w:spacing w:before="297"/>
        <w:ind w:right="0"/>
        <w:rPr>
          <w:rFonts w:hint="eastAsia"/>
        </w:rPr>
      </w:pPr>
      <w:r>
        <w:rPr>
          <w:rFonts w:hint="eastAsia"/>
        </w:rPr>
        <w:t>因此，我们若想成为配得的领受者，就必须真实悔改。</w:t>
      </w:r>
    </w:p>
    <w:p w14:paraId="67E89E94">
      <w:pPr>
        <w:pStyle w:val="5"/>
        <w:spacing w:before="297"/>
        <w:ind w:right="0"/>
        <w:rPr>
          <w:rFonts w:hint="eastAsia"/>
        </w:rPr>
      </w:pPr>
    </w:p>
    <w:p w14:paraId="086AB149">
      <w:pPr>
        <w:pStyle w:val="5"/>
        <w:spacing w:before="297"/>
        <w:ind w:right="0"/>
        <w:rPr>
          <w:rFonts w:hint="eastAsia"/>
        </w:rPr>
      </w:pPr>
      <w:r>
        <w:rPr>
          <w:rFonts w:hint="eastAsia"/>
        </w:rPr>
        <w:t>(4)The Duty to Be Performed in Respect to Our Neighbor— Charity</w:t>
      </w:r>
    </w:p>
    <w:p w14:paraId="42B73192">
      <w:pPr>
        <w:pStyle w:val="5"/>
        <w:spacing w:before="297"/>
        <w:ind w:right="0"/>
        <w:rPr>
          <w:rFonts w:hint="eastAsia"/>
        </w:rPr>
      </w:pPr>
      <w:r>
        <w:rPr>
          <w:rFonts w:hint="eastAsia"/>
        </w:rPr>
        <w:t>(4) 关乎我们邻舍当尽的本分——爱心</w:t>
      </w:r>
    </w:p>
    <w:p w14:paraId="5EB17E14">
      <w:pPr>
        <w:pStyle w:val="5"/>
        <w:spacing w:before="297"/>
        <w:ind w:right="0"/>
        <w:rPr>
          <w:rFonts w:hint="eastAsia"/>
        </w:rPr>
      </w:pPr>
    </w:p>
    <w:p w14:paraId="06B6051C">
      <w:pPr>
        <w:pStyle w:val="5"/>
        <w:spacing w:before="297"/>
        <w:ind w:right="0"/>
        <w:rPr>
          <w:rFonts w:hint="eastAsia"/>
        </w:rPr>
      </w:pPr>
      <w:r>
        <w:rPr>
          <w:rFonts w:hint="eastAsia"/>
        </w:rPr>
        <w:t>Charity is a heartfelt forgiveness of others who have offended us, followed by an outward and sincere expression of that forgiveness through gestures, words, and deeds whenever we meet or have opportunity.</w:t>
      </w:r>
    </w:p>
    <w:p w14:paraId="76F2EE05">
      <w:pPr>
        <w:pStyle w:val="5"/>
        <w:spacing w:before="297"/>
        <w:ind w:right="0"/>
        <w:rPr>
          <w:rFonts w:hint="eastAsia"/>
        </w:rPr>
      </w:pPr>
      <w:r>
        <w:rPr>
          <w:rFonts w:hint="eastAsia"/>
        </w:rPr>
        <w:t>爱心是对那些冒犯我们之人的由衷饶恕，继之以在我们相遇或有机会时，藉着姿态、言语和行为，外在地、真诚地表达那种饶恕。</w:t>
      </w:r>
    </w:p>
    <w:p w14:paraId="1127DFB1">
      <w:pPr>
        <w:pStyle w:val="5"/>
        <w:spacing w:before="297"/>
        <w:ind w:right="0"/>
        <w:rPr>
          <w:rFonts w:hint="eastAsia"/>
        </w:rPr>
      </w:pPr>
    </w:p>
    <w:p w14:paraId="6E77A9F9">
      <w:pPr>
        <w:pStyle w:val="5"/>
        <w:spacing w:before="297"/>
        <w:ind w:right="0"/>
        <w:rPr>
          <w:rFonts w:hint="eastAsia"/>
        </w:rPr>
      </w:pPr>
      <w:r>
        <w:rPr>
          <w:rFonts w:hint="eastAsia"/>
        </w:rPr>
        <w:t>First, without love for our neighbor, no sacrifice is acceptable to God (Matt. 5:23–24).</w:t>
      </w:r>
    </w:p>
    <w:p w14:paraId="0707B534">
      <w:pPr>
        <w:pStyle w:val="5"/>
        <w:spacing w:before="297"/>
        <w:ind w:right="0"/>
        <w:rPr>
          <w:rFonts w:hint="eastAsia"/>
        </w:rPr>
      </w:pPr>
      <w:r>
        <w:rPr>
          <w:rFonts w:hint="eastAsia"/>
        </w:rPr>
        <w:t>第一，若没有对邻舍的爱，任何献祭都不能蒙上帝悦纳（马太福音5:23-24）。</w:t>
      </w:r>
    </w:p>
    <w:p w14:paraId="0EDB1A86">
      <w:pPr>
        <w:pStyle w:val="5"/>
        <w:spacing w:before="297"/>
        <w:ind w:right="0"/>
        <w:rPr>
          <w:rFonts w:hint="eastAsia"/>
        </w:rPr>
      </w:pPr>
    </w:p>
    <w:p w14:paraId="301DFF8A">
      <w:pPr>
        <w:pStyle w:val="5"/>
        <w:spacing w:before="297"/>
        <w:ind w:right="0"/>
        <w:rPr>
          <w:rFonts w:hint="eastAsia"/>
        </w:rPr>
      </w:pPr>
      <w:r>
        <w:rPr>
          <w:rFonts w:hint="eastAsia"/>
        </w:rPr>
        <w:t>Second, one of the chief purposes for which the Lord’s Supper was ordained is to strengthen the love of Christians toward one another (John 13:14, 34–35).</w:t>
      </w:r>
    </w:p>
    <w:p w14:paraId="0CA74E1C">
      <w:pPr>
        <w:pStyle w:val="5"/>
        <w:spacing w:before="297"/>
        <w:ind w:right="0"/>
        <w:rPr>
          <w:rFonts w:hint="eastAsia"/>
        </w:rPr>
      </w:pPr>
      <w:r>
        <w:rPr>
          <w:rFonts w:hint="eastAsia"/>
        </w:rPr>
        <w:t>第二，主的晚餐设立的主要目的之一，是为了坚固基督徒彼此之间的爱（约翰福音13:14, 34-35）。</w:t>
      </w:r>
    </w:p>
    <w:p w14:paraId="7C13974F">
      <w:pPr>
        <w:pStyle w:val="5"/>
        <w:spacing w:before="297"/>
        <w:ind w:right="0"/>
        <w:rPr>
          <w:rFonts w:hint="eastAsia"/>
        </w:rPr>
      </w:pPr>
    </w:p>
    <w:p w14:paraId="11D7BCAA">
      <w:pPr>
        <w:pStyle w:val="5"/>
        <w:spacing w:before="297"/>
        <w:ind w:right="0"/>
        <w:rPr>
          <w:rFonts w:hint="eastAsia"/>
        </w:rPr>
      </w:pPr>
      <w:r>
        <w:rPr>
          <w:rFonts w:hint="eastAsia"/>
        </w:rPr>
        <w:t>Third, no one can be assured that his own sins are forgiven by God if he refuses to forgive those who have wronged him (Matt. 6:12, 14–15; 18:35).</w:t>
      </w:r>
    </w:p>
    <w:p w14:paraId="77F1DF44">
      <w:pPr>
        <w:pStyle w:val="5"/>
        <w:spacing w:before="297"/>
        <w:ind w:right="0"/>
        <w:rPr>
          <w:rFonts w:hint="eastAsia"/>
        </w:rPr>
      </w:pPr>
      <w:r>
        <w:rPr>
          <w:rFonts w:hint="eastAsia"/>
        </w:rPr>
        <w:t>第三，若有人拒绝饶恕那些亏负他的人，他就不能确信自己的罪已蒙上帝赦免（马太福音6:12, 14-15；18:35）。</w:t>
      </w:r>
    </w:p>
    <w:p w14:paraId="3D94BF99">
      <w:pPr>
        <w:pStyle w:val="5"/>
        <w:spacing w:before="297"/>
        <w:ind w:right="0"/>
        <w:rPr>
          <w:rFonts w:hint="eastAsia"/>
        </w:rPr>
      </w:pPr>
    </w:p>
    <w:p w14:paraId="4EBCA7F4">
      <w:pPr>
        <w:pStyle w:val="5"/>
        <w:spacing w:before="297"/>
        <w:ind w:right="0"/>
        <w:rPr>
          <w:rFonts w:hint="eastAsia"/>
        </w:rPr>
      </w:pPr>
      <w:r>
        <w:rPr>
          <w:rFonts w:hint="eastAsia"/>
        </w:rPr>
        <w:t>Thus far we have spoken of the first kind of duties that must be performed before coming to the Lord’s Table, which is called preparation.</w:t>
      </w:r>
    </w:p>
    <w:p w14:paraId="16E5F445">
      <w:pPr>
        <w:pStyle w:val="5"/>
        <w:spacing w:before="297"/>
        <w:ind w:right="0"/>
        <w:rPr>
          <w:rFonts w:hint="eastAsia"/>
        </w:rPr>
      </w:pPr>
      <w:r>
        <w:rPr>
          <w:rFonts w:hint="eastAsia"/>
        </w:rPr>
        <w:t>到目前为止，我们已经谈论了在来到主的桌前之前必须履行的第一类责任，这被称为预备。</w:t>
      </w:r>
    </w:p>
    <w:p w14:paraId="75E18CBB">
      <w:pPr>
        <w:pStyle w:val="5"/>
        <w:spacing w:before="297"/>
        <w:ind w:right="0"/>
        <w:rPr>
          <w:rFonts w:hint="eastAsia"/>
        </w:rPr>
      </w:pPr>
    </w:p>
    <w:p w14:paraId="5200E9A0">
      <w:pPr>
        <w:pStyle w:val="5"/>
        <w:spacing w:before="297"/>
        <w:ind w:right="0"/>
        <w:rPr>
          <w:rFonts w:hint="eastAsia"/>
        </w:rPr>
      </w:pPr>
      <w:r>
        <w:rPr>
          <w:rFonts w:hint="eastAsia"/>
        </w:rPr>
        <w:t>II. Of the Second Kind of Duties That a Worthy Communicant Must Perform at the Receiving of the Lord’s Supper— Meditation.</w:t>
      </w:r>
    </w:p>
    <w:p w14:paraId="6A192F97">
      <w:pPr>
        <w:pStyle w:val="5"/>
        <w:spacing w:before="297"/>
        <w:ind w:right="0"/>
        <w:rPr>
          <w:rFonts w:hint="eastAsia"/>
        </w:rPr>
      </w:pPr>
      <w:r>
        <w:rPr>
          <w:rFonts w:hint="eastAsia"/>
        </w:rPr>
        <w:t>II. 关于配得的领圣餐者在领受主的晚餐时必须履行的第二类责任——默想。</w:t>
      </w:r>
    </w:p>
    <w:p w14:paraId="264ABD65">
      <w:pPr>
        <w:pStyle w:val="5"/>
        <w:spacing w:before="297"/>
        <w:ind w:right="0"/>
        <w:rPr>
          <w:rFonts w:hint="eastAsia"/>
        </w:rPr>
      </w:pPr>
    </w:p>
    <w:p w14:paraId="0B3FC245">
      <w:pPr>
        <w:pStyle w:val="5"/>
        <w:spacing w:before="297"/>
        <w:ind w:right="0"/>
        <w:rPr>
          <w:rFonts w:hint="eastAsia"/>
        </w:rPr>
      </w:pPr>
      <w:r>
        <w:rPr>
          <w:rFonts w:hint="eastAsia"/>
        </w:rPr>
        <w:t>This exercise of spiritual meditation consists of several points.</w:t>
      </w:r>
    </w:p>
    <w:p w14:paraId="7E44E119">
      <w:pPr>
        <w:pStyle w:val="5"/>
        <w:spacing w:before="297"/>
        <w:ind w:right="0"/>
        <w:rPr>
          <w:rFonts w:hint="eastAsia"/>
        </w:rPr>
      </w:pPr>
      <w:r>
        <w:rPr>
          <w:rFonts w:hint="eastAsia"/>
        </w:rPr>
        <w:t>这种属灵默想的操练包括几个要点。</w:t>
      </w:r>
    </w:p>
    <w:p w14:paraId="6F7FE38C">
      <w:pPr>
        <w:pStyle w:val="5"/>
        <w:spacing w:before="297"/>
        <w:ind w:right="0"/>
        <w:rPr>
          <w:rFonts w:hint="eastAsia"/>
        </w:rPr>
      </w:pPr>
    </w:p>
    <w:p w14:paraId="1A0B12A4">
      <w:pPr>
        <w:pStyle w:val="5"/>
        <w:spacing w:before="297"/>
        <w:ind w:right="0"/>
        <w:rPr>
          <w:rFonts w:hint="eastAsia"/>
        </w:rPr>
      </w:pPr>
      <w:r>
        <w:rPr>
          <w:rFonts w:hint="eastAsia"/>
        </w:rPr>
        <w:t>First, when the sermon is ended and the banquet of the Lord’s Supper begins to be celebrated, meditate with yourself on how you are invited by Christ to be a guest at his holy table (Matt. 22), and how lovingly he invites you: “Ho, everyone who thirsts, come to the waters of life… Come, buy wine and milk without money and without price. Eat what is good, and let your soul delight itself in abundance” (Isa. 55:1–2).</w:t>
      </w:r>
    </w:p>
    <w:p w14:paraId="5538C3C9">
      <w:pPr>
        <w:pStyle w:val="5"/>
        <w:spacing w:before="297"/>
        <w:ind w:right="0"/>
        <w:rPr>
          <w:rFonts w:hint="eastAsia"/>
        </w:rPr>
      </w:pPr>
      <w:r>
        <w:rPr>
          <w:rFonts w:hint="eastAsia"/>
        </w:rPr>
        <w:t>第一，当讲道结束，主的晚餐的筵席开始举行时，你要默想基督如何邀请你作祂圣桌上的宾客（马太福音22章），祂又是何等慈爱地邀请你：“喂！凡口渴的都当近前来，到水这里来……来，买酒和奶，不用银钱，不用价值。你们要吃那美物，叫你们的心喜乐，以肥甘自乐”（以赛亚书55:1-2）。</w:t>
      </w:r>
    </w:p>
    <w:p w14:paraId="79E61C89">
      <w:pPr>
        <w:pStyle w:val="5"/>
        <w:spacing w:before="297"/>
        <w:ind w:right="0"/>
        <w:rPr>
          <w:rFonts w:hint="eastAsia"/>
        </w:rPr>
      </w:pPr>
    </w:p>
    <w:p w14:paraId="11C4AEC0">
      <w:pPr>
        <w:pStyle w:val="5"/>
        <w:spacing w:before="297"/>
        <w:ind w:right="0"/>
        <w:rPr>
          <w:rFonts w:hint="eastAsia"/>
        </w:rPr>
      </w:pPr>
      <w:r>
        <w:rPr>
          <w:rFonts w:hint="eastAsia"/>
        </w:rPr>
        <w:t>“Take, eat; this is my body, which was broken for you. Drink from it, all of you, for this is my blood, which was shed for the remission of your sins” (Matt. 26:26–28).</w:t>
      </w:r>
    </w:p>
    <w:p w14:paraId="30417AEC">
      <w:pPr>
        <w:pStyle w:val="5"/>
        <w:spacing w:before="297"/>
        <w:ind w:right="0"/>
        <w:rPr>
          <w:rFonts w:hint="eastAsia"/>
        </w:rPr>
      </w:pPr>
      <w:r>
        <w:rPr>
          <w:rFonts w:hint="eastAsia"/>
        </w:rPr>
        <w:t>“你们拿着吃，这是我的身体，为你们舍的。你们都喝这个，因为这是我立约的血，为多人流出来，使罪得赦”（马太福音26:26-28）。</w:t>
      </w:r>
    </w:p>
    <w:p w14:paraId="5B072AB1">
      <w:pPr>
        <w:pStyle w:val="5"/>
        <w:spacing w:before="297"/>
        <w:ind w:right="0"/>
        <w:rPr>
          <w:rFonts w:hint="eastAsia"/>
        </w:rPr>
      </w:pPr>
    </w:p>
    <w:p w14:paraId="78991B0A">
      <w:pPr>
        <w:pStyle w:val="5"/>
        <w:spacing w:before="297"/>
        <w:ind w:right="0"/>
        <w:rPr>
          <w:rFonts w:hint="eastAsia"/>
        </w:rPr>
      </w:pPr>
      <w:r>
        <w:rPr>
          <w:rFonts w:hint="eastAsia"/>
        </w:rPr>
        <w:t>What greater honor can be granted than to be admitted to sit at the Lord’s own table?</w:t>
      </w:r>
    </w:p>
    <w:p w14:paraId="5C070446">
      <w:pPr>
        <w:pStyle w:val="5"/>
        <w:spacing w:before="297"/>
        <w:ind w:right="0"/>
        <w:rPr>
          <w:rFonts w:hint="eastAsia"/>
        </w:rPr>
      </w:pPr>
      <w:r>
        <w:rPr>
          <w:rFonts w:hint="eastAsia"/>
        </w:rPr>
        <w:t>还有什么比蒙允在主自己的桌上坐席更大的荣耀呢？</w:t>
      </w:r>
    </w:p>
    <w:p w14:paraId="04605C2E">
      <w:pPr>
        <w:pStyle w:val="5"/>
        <w:spacing w:before="297"/>
        <w:ind w:right="0"/>
        <w:rPr>
          <w:rFonts w:hint="eastAsia"/>
        </w:rPr>
      </w:pPr>
    </w:p>
    <w:p w14:paraId="3E7DEF11">
      <w:pPr>
        <w:pStyle w:val="5"/>
        <w:spacing w:before="297"/>
        <w:ind w:right="0"/>
        <w:rPr>
          <w:rFonts w:hint="eastAsia"/>
        </w:rPr>
      </w:pPr>
      <w:r>
        <w:rPr>
          <w:rFonts w:hint="eastAsia"/>
        </w:rPr>
        <w:t>What better nourishment can be given than to feed on the Lord’s own body and blood?</w:t>
      </w:r>
    </w:p>
    <w:p w14:paraId="0F7FD3D8">
      <w:pPr>
        <w:pStyle w:val="5"/>
        <w:spacing w:before="297"/>
        <w:ind w:right="0"/>
        <w:rPr>
          <w:rFonts w:hint="eastAsia"/>
        </w:rPr>
      </w:pPr>
      <w:r>
        <w:rPr>
          <w:rFonts w:hint="eastAsia"/>
        </w:rPr>
        <w:t>还有什么比吃主的身体和宝血更好的滋养呢？</w:t>
      </w:r>
    </w:p>
    <w:p w14:paraId="15D8D193">
      <w:pPr>
        <w:pStyle w:val="5"/>
        <w:spacing w:before="297"/>
        <w:ind w:right="0"/>
        <w:rPr>
          <w:rFonts w:hint="eastAsia"/>
        </w:rPr>
      </w:pPr>
    </w:p>
    <w:p w14:paraId="0108768C">
      <w:pPr>
        <w:pStyle w:val="5"/>
        <w:spacing w:before="297"/>
        <w:ind w:right="0"/>
        <w:rPr>
          <w:rFonts w:hint="eastAsia"/>
        </w:rPr>
      </w:pPr>
      <w:r>
        <w:rPr>
          <w:rFonts w:hint="eastAsia"/>
        </w:rPr>
        <w:t>If David thought it the greatest favor he could show to good Barzillai, for all the kindness he had shown him in his troubles, to offer him a place at his own table in Jerusalem (2 Sam. 19:33), how much greater favor ought we to consider it when Christ indeed feeds us in the church at his own table, and that with his own most holy body and blood?</w:t>
      </w:r>
    </w:p>
    <w:p w14:paraId="2064B128">
      <w:pPr>
        <w:pStyle w:val="5"/>
        <w:spacing w:before="297"/>
        <w:ind w:right="0"/>
        <w:rPr>
          <w:rFonts w:hint="eastAsia"/>
        </w:rPr>
      </w:pPr>
      <w:r>
        <w:rPr>
          <w:rFonts w:hint="eastAsia"/>
        </w:rPr>
        <w:t>如果大卫认为，为报答良善的巴西莱在他患难中所显的一切恩惠，他所能显出的最大恩惠，就是在耶路撒冷他自己的桌上给他一个位子（撒母耳记下19:33），那么，当基督确实在教会中祂自己的桌上，用祂自己至圣的身体和宝血喂养我们时，我们岂不更应认为这是更大的恩惠吗？</w:t>
      </w:r>
    </w:p>
    <w:p w14:paraId="3E47CB4B">
      <w:pPr>
        <w:pStyle w:val="5"/>
        <w:spacing w:before="297"/>
        <w:ind w:right="0"/>
        <w:rPr>
          <w:rFonts w:hint="eastAsia"/>
        </w:rPr>
      </w:pPr>
    </w:p>
    <w:p w14:paraId="6748A948">
      <w:pPr>
        <w:pStyle w:val="5"/>
        <w:spacing w:before="297"/>
        <w:ind w:right="0"/>
        <w:rPr>
          <w:rFonts w:hint="eastAsia"/>
        </w:rPr>
      </w:pPr>
      <w:r>
        <w:rPr>
          <w:rFonts w:hint="eastAsia"/>
        </w:rPr>
        <w:t>Second, just as Abraham, when he went up to the mountain to sacrifice Isaac his son, left his servants behind in the valley (Gen. 22:5), so when you come to the spiritual sacrifice of the Lord’s Supper, lay aside all earthly thoughts and distractions, that you may wholly contemplate Christ and offer up your soul to him, who sacrificed both his soul and body for you.</w:t>
      </w:r>
    </w:p>
    <w:p w14:paraId="15F0C09C">
      <w:pPr>
        <w:pStyle w:val="5"/>
        <w:spacing w:before="297"/>
        <w:ind w:right="0"/>
        <w:rPr>
          <w:rFonts w:hint="eastAsia"/>
        </w:rPr>
      </w:pPr>
      <w:r>
        <w:rPr>
          <w:rFonts w:hint="eastAsia"/>
        </w:rPr>
        <w:t>第二，正如亚伯拉罕上山献祭他儿子以撒时，把仆人留在山谷里（创世记22:5），当你来到主的晚餐这属灵的献祭时，也要放下一切属世的思虑和分心，使你可以完全默想基督，并将你的灵魂献给祂，祂曾为你的缘故献上祂的灵魂和身体。</w:t>
      </w:r>
    </w:p>
    <w:p w14:paraId="0F1C1572">
      <w:pPr>
        <w:pStyle w:val="5"/>
        <w:spacing w:before="297"/>
        <w:ind w:right="0"/>
        <w:rPr>
          <w:rFonts w:hint="eastAsia"/>
        </w:rPr>
      </w:pPr>
    </w:p>
    <w:p w14:paraId="3B1F3E64">
      <w:pPr>
        <w:pStyle w:val="5"/>
        <w:spacing w:before="297"/>
        <w:ind w:right="0"/>
        <w:rPr>
          <w:rFonts w:hint="eastAsia"/>
        </w:rPr>
      </w:pPr>
      <w:r>
        <w:rPr>
          <w:rFonts w:hint="eastAsia"/>
        </w:rPr>
        <w:t>Third, meditate on how precious and venerable is the body and blood of the Son of God, who is the ruler of heaven and earth, the Lord at whose command the angels tremble, and by whom both the living and the dead shall be judged at the last day—including you among them.</w:t>
      </w:r>
    </w:p>
    <w:p w14:paraId="740664FA">
      <w:pPr>
        <w:pStyle w:val="5"/>
        <w:spacing w:before="297"/>
        <w:ind w:right="0"/>
        <w:rPr>
          <w:rFonts w:hint="eastAsia"/>
        </w:rPr>
      </w:pPr>
      <w:r>
        <w:rPr>
          <w:rFonts w:hint="eastAsia"/>
        </w:rPr>
        <w:t>第三，默想上帝儿子的身体和宝血是何等宝贵和可敬，祂是天地的主宰，天使在祂的命令下战兢，活人和死人，包括你在内，在末日都将受祂的审判。</w:t>
      </w:r>
    </w:p>
    <w:p w14:paraId="4E6CEF77">
      <w:pPr>
        <w:pStyle w:val="5"/>
        <w:spacing w:before="297"/>
        <w:ind w:right="0"/>
        <w:rPr>
          <w:rFonts w:hint="eastAsia"/>
        </w:rPr>
      </w:pPr>
    </w:p>
    <w:p w14:paraId="0CF25016">
      <w:pPr>
        <w:pStyle w:val="5"/>
        <w:spacing w:before="297"/>
        <w:ind w:right="0"/>
        <w:rPr>
          <w:rFonts w:hint="eastAsia"/>
        </w:rPr>
      </w:pPr>
      <w:r>
        <w:rPr>
          <w:rFonts w:hint="eastAsia"/>
        </w:rPr>
        <w:t>And it is he, having been crucified for your sins, who now offers himself to be received by faith into your soul.</w:t>
      </w:r>
    </w:p>
    <w:p w14:paraId="6FE8D05D">
      <w:pPr>
        <w:pStyle w:val="5"/>
        <w:spacing w:before="297"/>
        <w:ind w:right="0"/>
        <w:rPr>
          <w:rFonts w:hint="eastAsia"/>
        </w:rPr>
      </w:pPr>
      <w:r>
        <w:rPr>
          <w:rFonts w:hint="eastAsia"/>
        </w:rPr>
        <w:t>正是祂，为你的罪被钉十字架，现在将自己献上，要藉着信心被你的灵魂所领受。</w:t>
      </w:r>
    </w:p>
    <w:p w14:paraId="3CD24B33">
      <w:pPr>
        <w:pStyle w:val="5"/>
        <w:spacing w:before="297"/>
        <w:ind w:right="0"/>
        <w:rPr>
          <w:rFonts w:hint="eastAsia"/>
        </w:rPr>
      </w:pPr>
    </w:p>
    <w:p w14:paraId="38D0DA45">
      <w:pPr>
        <w:pStyle w:val="5"/>
        <w:spacing w:before="297"/>
        <w:ind w:right="0"/>
        <w:rPr>
          <w:rFonts w:hint="eastAsia"/>
        </w:rPr>
      </w:pPr>
      <w:r>
        <w:rPr>
          <w:rFonts w:hint="eastAsia"/>
        </w:rPr>
        <w:t>On the other hand, consider how sinful a creature you are—how altogether unworthy of so holy a guest—how undeserving to partake of such sacred food, having been conceived in sin and ever since wallowing in the mire of iniquity; bearing the name of a Christian but doing the works of the devil; honoring Christ with an Ave Rex on your lips, yet defiling his name with oaths and crucifying him anew with your graceless actions.</w:t>
      </w:r>
    </w:p>
    <w:p w14:paraId="563271FB">
      <w:pPr>
        <w:pStyle w:val="5"/>
        <w:spacing w:before="297"/>
        <w:ind w:right="0"/>
        <w:rPr>
          <w:rFonts w:hint="eastAsia"/>
        </w:rPr>
      </w:pPr>
      <w:r>
        <w:rPr>
          <w:rFonts w:hint="eastAsia"/>
        </w:rPr>
        <w:t>另一方面，思想你是何等有罪的受造之物——何等完全不配接待如此圣洁的客人——何等不配领受如此神圣的食物，你既在罪中成孕，此后又一直在罪孽的泥沼中打滚；虽然挂着基督徒的名，却行着魔鬼的作为；口头上称颂基督为王，却用起誓玷污祂的名，用你无恩典的行为重新钉祂十字架。</w:t>
      </w:r>
    </w:p>
    <w:p w14:paraId="5C14B6DE">
      <w:pPr>
        <w:pStyle w:val="5"/>
        <w:spacing w:before="297"/>
        <w:ind w:right="0"/>
        <w:rPr>
          <w:rFonts w:hint="eastAsia"/>
        </w:rPr>
      </w:pPr>
    </w:p>
    <w:p w14:paraId="22A2C0D4">
      <w:pPr>
        <w:pStyle w:val="5"/>
        <w:spacing w:before="297"/>
        <w:ind w:right="0"/>
        <w:rPr>
          <w:rFonts w:hint="eastAsia"/>
        </w:rPr>
      </w:pPr>
      <w:r>
        <w:rPr>
          <w:rFonts w:hint="eastAsia"/>
        </w:rPr>
        <w:t>Fourth, reflect on this: with what boldness do you dare to touch so holy a body with such defiled hands, or to drink such precious blood with so corrupt and deceitful a mouth, or to lodge so blessed a guest in so unclean a dwelling?</w:t>
      </w:r>
    </w:p>
    <w:p w14:paraId="5CB8D47F">
      <w:pPr>
        <w:pStyle w:val="5"/>
        <w:spacing w:before="297"/>
        <w:ind w:right="0"/>
        <w:rPr>
          <w:rFonts w:hint="eastAsia"/>
        </w:rPr>
      </w:pPr>
      <w:r>
        <w:rPr>
          <w:rFonts w:hint="eastAsia"/>
        </w:rPr>
        <w:t>第四，反思这一点：你竟敢用如此污秽的手触摸如此圣洁的身体，用如此败坏和诡诈的口饮用如此宝贵的血，或将如此蒙福的客旅安置在如此不洁的居所，这是何等的胆大妄为？</w:t>
      </w:r>
    </w:p>
    <w:p w14:paraId="31122078">
      <w:pPr>
        <w:pStyle w:val="5"/>
        <w:spacing w:before="297"/>
        <w:ind w:right="0"/>
        <w:rPr>
          <w:rFonts w:hint="eastAsia"/>
        </w:rPr>
      </w:pPr>
    </w:p>
    <w:p w14:paraId="62248E11">
      <w:pPr>
        <w:pStyle w:val="5"/>
        <w:spacing w:before="297"/>
        <w:ind w:right="0"/>
        <w:rPr>
          <w:rFonts w:hint="eastAsia"/>
        </w:rPr>
      </w:pPr>
      <w:r>
        <w:rPr>
          <w:rFonts w:hint="eastAsia"/>
        </w:rPr>
        <w:t>For if the Bethshemites were slain merely for looking irreverently into the Ark of the Old Testament, what judgments may you justly expect, who with such impure eyes and an unclean heart approach to see and receive the Ark of the New Testament, in which dwells all the fullness of the Godhead bodily (Col. 2:3, 9)?</w:t>
      </w:r>
    </w:p>
    <w:p w14:paraId="12440F75">
      <w:pPr>
        <w:pStyle w:val="5"/>
        <w:spacing w:before="297"/>
        <w:ind w:right="0"/>
        <w:rPr>
          <w:rFonts w:hint="eastAsia"/>
        </w:rPr>
      </w:pPr>
      <w:r>
        <w:rPr>
          <w:rFonts w:hint="eastAsia"/>
        </w:rPr>
        <w:t>因为如果伯示麦人仅仅因为不敬地窥看旧约的约柜就被杀，那么你用如此不洁的眼睛和不洁的心来观看和领受新约的约柜，其中有神性一切的丰盛都有形有体地居住着（歌罗西书2:3, 9），你理当期待怎样的审判呢？</w:t>
      </w:r>
    </w:p>
    <w:p w14:paraId="7F4B3BC2">
      <w:pPr>
        <w:pStyle w:val="5"/>
        <w:spacing w:before="297"/>
        <w:ind w:right="0"/>
        <w:rPr>
          <w:rFonts w:hint="eastAsia"/>
        </w:rPr>
      </w:pPr>
    </w:p>
    <w:p w14:paraId="55DE42D4">
      <w:pPr>
        <w:pStyle w:val="5"/>
        <w:spacing w:before="297"/>
        <w:ind w:right="0"/>
        <w:rPr>
          <w:rFonts w:hint="eastAsia"/>
        </w:rPr>
      </w:pPr>
      <w:r>
        <w:rPr>
          <w:rFonts w:hint="eastAsia"/>
        </w:rPr>
        <w:t>If Uzzah, for merely touching—though not without zeal—the Ark of the Covenant, was struck with sudden death (2 Sam. 6:7), what stroke of divine judgment should you not fear, who so rudely, with unclean hands, presume to handle the Ark of the eternal testament, in which are hidden all the treasures of wisdom and knowledge?</w:t>
      </w:r>
    </w:p>
    <w:p w14:paraId="553F5A16">
      <w:pPr>
        <w:pStyle w:val="5"/>
        <w:spacing w:before="297"/>
        <w:ind w:right="0"/>
        <w:rPr>
          <w:rFonts w:hint="eastAsia"/>
        </w:rPr>
      </w:pPr>
      <w:r>
        <w:rPr>
          <w:rFonts w:hint="eastAsia"/>
        </w:rPr>
        <w:t>如果乌撒仅仅因为触摸——虽然并非没有热心——约柜，就被暴毙击打（撒母耳记下6:7），那么你如此粗鲁地，用不洁的手，擅自触摸那藏着一切智慧和知识宝藏的永恒约柜，你岂不应当惧怕神圣审判的击打吗？</w:t>
      </w:r>
    </w:p>
    <w:p w14:paraId="1B016AD9">
      <w:pPr>
        <w:pStyle w:val="5"/>
        <w:spacing w:before="297"/>
        <w:ind w:right="0"/>
        <w:rPr>
          <w:rFonts w:hint="eastAsia"/>
        </w:rPr>
      </w:pPr>
    </w:p>
    <w:p w14:paraId="226DEFF7">
      <w:pPr>
        <w:pStyle w:val="5"/>
        <w:spacing w:before="297"/>
        <w:ind w:right="0"/>
        <w:rPr>
          <w:rFonts w:hint="eastAsia"/>
        </w:rPr>
      </w:pPr>
      <w:r>
        <w:rPr>
          <w:rFonts w:hint="eastAsia"/>
        </w:rPr>
        <w:t>If John the Baptist, the holiest man born of a woman, thought himself unworthy to carry Christ’s sandals (Matt. 3:11), how unworthy is such a profane wretch as you are, to eat his holy flesh and to drink his precious blood?</w:t>
      </w:r>
    </w:p>
    <w:p w14:paraId="7D18B004">
      <w:pPr>
        <w:pStyle w:val="5"/>
        <w:spacing w:before="297"/>
        <w:ind w:right="0"/>
        <w:rPr>
          <w:rFonts w:hint="eastAsia"/>
        </w:rPr>
      </w:pPr>
      <w:r>
        <w:rPr>
          <w:rFonts w:hint="eastAsia"/>
        </w:rPr>
        <w:t>如果施洗约翰，妇人所生的最圣洁的人，尚且认为自己不配提基督的鞋（马太福音3:11），像你这样一个世俗的卑贱之人，又怎配吃祂的圣肉，喝祂的宝血呢？</w:t>
      </w:r>
    </w:p>
    <w:p w14:paraId="63B89FC9">
      <w:pPr>
        <w:pStyle w:val="5"/>
        <w:spacing w:before="297"/>
        <w:ind w:right="0"/>
        <w:rPr>
          <w:rFonts w:hint="eastAsia"/>
        </w:rPr>
      </w:pPr>
    </w:p>
    <w:p w14:paraId="73C5F56E">
      <w:pPr>
        <w:pStyle w:val="5"/>
        <w:spacing w:before="297"/>
        <w:ind w:right="0"/>
        <w:rPr>
          <w:rFonts w:hint="eastAsia"/>
        </w:rPr>
      </w:pPr>
      <w:r>
        <w:rPr>
          <w:rFonts w:hint="eastAsia"/>
        </w:rPr>
        <w:t>If the blessed Apostle Peter, seeing but a glimpse of Christ’s almighty power, thought himself unworthy to stand in the same boat with him, how unworthy are you to sit with Christ at the same table, where you may behold the infiniteness of his grace and mercy displayed?</w:t>
      </w:r>
    </w:p>
    <w:p w14:paraId="1AA1DB41">
      <w:pPr>
        <w:pStyle w:val="5"/>
        <w:spacing w:before="297"/>
        <w:ind w:right="0"/>
        <w:rPr>
          <w:rFonts w:hint="eastAsia"/>
        </w:rPr>
      </w:pPr>
      <w:r>
        <w:rPr>
          <w:rFonts w:hint="eastAsia"/>
        </w:rPr>
        <w:t>如果蒙福的使徒彼得，仅仅瞥见基督全能的一点，就认为自己不配与祂同船，那么你又怎配与基督同桌，在那里你可以看见祂无限的恩典和怜悯彰显出来呢？</w:t>
      </w:r>
    </w:p>
    <w:p w14:paraId="152A0BB2">
      <w:pPr>
        <w:pStyle w:val="5"/>
        <w:spacing w:before="297"/>
        <w:ind w:right="0"/>
        <w:rPr>
          <w:rFonts w:hint="eastAsia"/>
        </w:rPr>
      </w:pPr>
    </w:p>
    <w:p w14:paraId="77262EF1">
      <w:pPr>
        <w:pStyle w:val="5"/>
        <w:spacing w:before="297"/>
        <w:ind w:right="0"/>
        <w:rPr>
          <w:rFonts w:hint="eastAsia"/>
        </w:rPr>
      </w:pPr>
      <w:r>
        <w:rPr>
          <w:rFonts w:hint="eastAsia"/>
        </w:rPr>
        <w:t>If the centurion thought that the roof of his house was not worthy to shelter so divine a guest (Matt. 8:8), what room can there be under your ribs fit for Christ’s holiness to dwell in?</w:t>
      </w:r>
    </w:p>
    <w:p w14:paraId="24F5BFDB">
      <w:pPr>
        <w:pStyle w:val="5"/>
        <w:spacing w:before="297"/>
        <w:ind w:right="0"/>
        <w:rPr>
          <w:rFonts w:hint="eastAsia"/>
        </w:rPr>
      </w:pPr>
      <w:r>
        <w:rPr>
          <w:rFonts w:hint="eastAsia"/>
        </w:rPr>
        <w:t>如果百夫长认为他房屋的屋顶不配容纳如此神圣的客人（马太福音8:8），那么在你肋骨之下，又有什么地方适合基督的圣洁居住呢？</w:t>
      </w:r>
    </w:p>
    <w:p w14:paraId="4ABF02B9">
      <w:pPr>
        <w:pStyle w:val="5"/>
        <w:spacing w:before="297"/>
        <w:ind w:right="0"/>
        <w:rPr>
          <w:rFonts w:hint="eastAsia"/>
        </w:rPr>
      </w:pPr>
    </w:p>
    <w:p w14:paraId="70C7F268">
      <w:pPr>
        <w:pStyle w:val="5"/>
        <w:spacing w:before="297"/>
        <w:ind w:right="0"/>
        <w:rPr>
          <w:rFonts w:hint="eastAsia"/>
        </w:rPr>
      </w:pPr>
      <w:r>
        <w:rPr>
          <w:rFonts w:hint="eastAsia"/>
        </w:rPr>
        <w:t>If the woman with the issue of blood feared to touch the hem of his garment, how should you tremble to eat his flesh and to drink his all- healing blood?</w:t>
      </w:r>
    </w:p>
    <w:p w14:paraId="57DB3947">
      <w:pPr>
        <w:pStyle w:val="5"/>
        <w:spacing w:before="297"/>
        <w:ind w:right="0"/>
        <w:rPr>
          <w:rFonts w:hint="eastAsia"/>
        </w:rPr>
      </w:pPr>
      <w:r>
        <w:rPr>
          <w:rFonts w:hint="eastAsia"/>
        </w:rPr>
        <w:t>如果患血漏的妇人尚且惧怕触摸祂衣裳的繸子，你又怎能不战兢地吃祂的肉，喝祂那能医治一切的血呢？</w:t>
      </w:r>
    </w:p>
    <w:p w14:paraId="001714E9">
      <w:pPr>
        <w:pStyle w:val="5"/>
        <w:spacing w:before="297"/>
        <w:ind w:right="0"/>
        <w:rPr>
          <w:rFonts w:hint="eastAsia"/>
        </w:rPr>
      </w:pPr>
    </w:p>
    <w:p w14:paraId="478DB0C6">
      <w:pPr>
        <w:pStyle w:val="5"/>
        <w:spacing w:before="297"/>
        <w:ind w:right="0"/>
        <w:rPr>
          <w:rFonts w:hint="eastAsia"/>
        </w:rPr>
      </w:pPr>
      <w:r>
        <w:rPr>
          <w:rFonts w:hint="eastAsia"/>
        </w:rPr>
        <w:t>Yet if you come humbly, in faith, repentance, and charity—abhorring your past sins and sincerely resolving to amend your life—let not your former sins frighten you, for they shall never be laid to your charge; and this sacrament shall seal to your soul that all your sins, and the judgments due to them, are fully pardoned and completely washed away by the blood of Christ.</w:t>
      </w:r>
    </w:p>
    <w:p w14:paraId="2A10F474">
      <w:pPr>
        <w:pStyle w:val="5"/>
        <w:spacing w:before="297"/>
        <w:ind w:right="0"/>
        <w:rPr>
          <w:rFonts w:hint="eastAsia"/>
        </w:rPr>
      </w:pPr>
      <w:r>
        <w:rPr>
          <w:rFonts w:hint="eastAsia"/>
        </w:rPr>
        <w:t>然而，你若谦卑地，凭着信心、悔改和爱心而来——憎恶你过去的罪，并真诚地决心改正你的生活——就不要让你过去的罪惊吓你，因为它们永不会归到你的帐上；这圣礼将向你的灵魂印证，你所有的罪，以及它们所应得的审判，都已藉着基督的血完全赦免并彻底洗净了。</w:t>
      </w:r>
    </w:p>
    <w:p w14:paraId="4F63B4DA">
      <w:pPr>
        <w:pStyle w:val="5"/>
        <w:spacing w:before="297"/>
        <w:ind w:right="0"/>
        <w:rPr>
          <w:rFonts w:hint="eastAsia"/>
        </w:rPr>
      </w:pPr>
    </w:p>
    <w:p w14:paraId="247BE170">
      <w:pPr>
        <w:pStyle w:val="5"/>
        <w:spacing w:before="297"/>
        <w:ind w:right="0"/>
        <w:rPr>
          <w:rFonts w:hint="eastAsia"/>
        </w:rPr>
      </w:pPr>
      <w:r>
        <w:rPr>
          <w:rFonts w:hint="eastAsia"/>
        </w:rPr>
        <w:t>For this sacrament was not ordained for those who are perfect, but to help penitent sinners toward perfection: Christ came not to call the righteous but sinners to repentance, and he said that the healthy do not need a physician, but those who are sick (Matt. 9:12–13; 11:28).</w:t>
      </w:r>
    </w:p>
    <w:p w14:paraId="3F38BD2C">
      <w:pPr>
        <w:pStyle w:val="5"/>
        <w:spacing w:before="297"/>
        <w:ind w:right="0"/>
        <w:rPr>
          <w:rFonts w:hint="eastAsia"/>
        </w:rPr>
      </w:pPr>
      <w:r>
        <w:rPr>
          <w:rFonts w:hint="eastAsia"/>
        </w:rPr>
        <w:t>因为这圣礼不是为完全人设立的，而是为帮助悔罪的罪人趋向完全：基督来不是召义人，乃是召罪人悔改，祂说健康的人用不着医生，有病的人才用得着（马太福音9:12-13；11:28）。</w:t>
      </w:r>
    </w:p>
    <w:p w14:paraId="4E921D5B">
      <w:pPr>
        <w:pStyle w:val="5"/>
        <w:spacing w:before="297"/>
        <w:ind w:right="0"/>
        <w:rPr>
          <w:rFonts w:hint="eastAsia"/>
        </w:rPr>
      </w:pPr>
    </w:p>
    <w:p w14:paraId="7CD46DD8">
      <w:pPr>
        <w:pStyle w:val="5"/>
        <w:spacing w:before="297"/>
        <w:ind w:right="0"/>
        <w:rPr>
          <w:rFonts w:hint="eastAsia"/>
        </w:rPr>
      </w:pPr>
      <w:r>
        <w:rPr>
          <w:rFonts w:hint="eastAsia"/>
        </w:rPr>
        <w:t>These are the ones Christ has called, and when they came to him, he always helped them.</w:t>
      </w:r>
    </w:p>
    <w:p w14:paraId="599736A5">
      <w:pPr>
        <w:pStyle w:val="5"/>
        <w:spacing w:before="297"/>
        <w:ind w:right="0"/>
        <w:rPr>
          <w:rFonts w:hint="eastAsia"/>
        </w:rPr>
      </w:pPr>
      <w:r>
        <w:rPr>
          <w:rFonts w:hint="eastAsia"/>
        </w:rPr>
        <w:t>这些人是基督所呼召的，当他们来到祂面前时，祂总是帮助他们。</w:t>
      </w:r>
    </w:p>
    <w:p w14:paraId="33DE63B3">
      <w:pPr>
        <w:pStyle w:val="5"/>
        <w:spacing w:before="297"/>
        <w:ind w:right="0"/>
        <w:rPr>
          <w:rFonts w:hint="eastAsia"/>
        </w:rPr>
      </w:pPr>
    </w:p>
    <w:p w14:paraId="59A12954">
      <w:pPr>
        <w:pStyle w:val="5"/>
        <w:spacing w:before="297"/>
        <w:ind w:right="0"/>
        <w:rPr>
          <w:rFonts w:hint="eastAsia"/>
        </w:rPr>
      </w:pPr>
      <w:r>
        <w:rPr>
          <w:rFonts w:hint="eastAsia"/>
        </w:rPr>
        <w:t>The entire gospel testifies that not one sinner who came to Christ for mercy ever left without receiving what he sought.</w:t>
      </w:r>
    </w:p>
    <w:p w14:paraId="60C599A6">
      <w:pPr>
        <w:pStyle w:val="5"/>
        <w:spacing w:before="297"/>
        <w:ind w:right="0"/>
        <w:rPr>
          <w:rFonts w:hint="eastAsia"/>
        </w:rPr>
      </w:pPr>
      <w:r>
        <w:rPr>
          <w:rFonts w:hint="eastAsia"/>
        </w:rPr>
        <w:t>全部福音都见证，没有一个到基督面前求怜悯的罪人，空手而归，没有得着他所寻求的。</w:t>
      </w:r>
    </w:p>
    <w:p w14:paraId="71CE3906">
      <w:pPr>
        <w:pStyle w:val="5"/>
        <w:spacing w:before="297"/>
        <w:ind w:right="0"/>
        <w:rPr>
          <w:rFonts w:hint="eastAsia"/>
        </w:rPr>
      </w:pPr>
    </w:p>
    <w:p w14:paraId="271B938F">
      <w:pPr>
        <w:pStyle w:val="5"/>
        <w:spacing w:before="297"/>
        <w:ind w:right="0"/>
        <w:rPr>
          <w:rFonts w:hint="eastAsia"/>
        </w:rPr>
      </w:pPr>
      <w:r>
        <w:rPr>
          <w:rFonts w:hint="eastAsia"/>
        </w:rPr>
        <w:t>Bathe, therefore, your sick soul in this fountain of Christ’s blood, and without doubt, according to his promise (Zech. 13:1), you shall be healed of all your sins and uncleanness.</w:t>
      </w:r>
    </w:p>
    <w:p w14:paraId="1A0426EA">
      <w:pPr>
        <w:pStyle w:val="5"/>
        <w:spacing w:before="297"/>
        <w:ind w:right="0"/>
        <w:rPr>
          <w:rFonts w:hint="eastAsia"/>
        </w:rPr>
      </w:pPr>
      <w:r>
        <w:rPr>
          <w:rFonts w:hint="eastAsia"/>
        </w:rPr>
        <w:t>因此，要将你病弱的灵魂浸泡在这基督宝血的泉源中，毫无疑问，按照祂的应许（撒迦利亚书13:1），你必从一切罪恶和污秽中得医治。</w:t>
      </w:r>
    </w:p>
    <w:p w14:paraId="2CC94E84">
      <w:pPr>
        <w:pStyle w:val="5"/>
        <w:spacing w:before="297"/>
        <w:ind w:right="0"/>
        <w:rPr>
          <w:rFonts w:hint="eastAsia"/>
        </w:rPr>
      </w:pPr>
    </w:p>
    <w:p w14:paraId="52D21A03">
      <w:pPr>
        <w:pStyle w:val="5"/>
        <w:spacing w:before="297"/>
        <w:ind w:right="0"/>
        <w:rPr>
          <w:rFonts w:hint="eastAsia"/>
        </w:rPr>
      </w:pPr>
      <w:r>
        <w:rPr>
          <w:rFonts w:hint="eastAsia"/>
        </w:rPr>
        <w:t>It is not sinners, therefore, but those who are unwilling to repent of their sins, who are excluded from this sacrament.</w:t>
      </w:r>
    </w:p>
    <w:p w14:paraId="45DCBB4D">
      <w:pPr>
        <w:pStyle w:val="5"/>
        <w:spacing w:before="297"/>
        <w:ind w:right="0"/>
        <w:rPr>
          <w:rFonts w:hint="eastAsia"/>
        </w:rPr>
      </w:pPr>
      <w:r>
        <w:rPr>
          <w:rFonts w:hint="eastAsia"/>
        </w:rPr>
        <w:t>因此，被排除在这圣礼之外的，不是罪人，而是那些不愿悔改自己罪过的人。</w:t>
      </w:r>
    </w:p>
    <w:p w14:paraId="17CF61B0">
      <w:pPr>
        <w:pStyle w:val="5"/>
        <w:spacing w:before="297"/>
        <w:ind w:right="0"/>
        <w:rPr>
          <w:rFonts w:hint="eastAsia"/>
        </w:rPr>
      </w:pPr>
    </w:p>
    <w:p w14:paraId="1EAD5B84">
      <w:pPr>
        <w:pStyle w:val="5"/>
        <w:spacing w:before="297"/>
        <w:ind w:right="0"/>
        <w:rPr>
          <w:rFonts w:hint="eastAsia"/>
        </w:rPr>
      </w:pPr>
      <w:r>
        <w:rPr>
          <w:rFonts w:hint="eastAsia"/>
        </w:rPr>
        <w:t>Fifthly, meditate on the fact that Christ left this sacrament to us as the chief token and pledge of his love—not when people sought to make him a king (John 6:15), which might have seemed a recompense for kindness, but when Judas and the high priests were conspiring his death.</w:t>
      </w:r>
    </w:p>
    <w:p w14:paraId="7CBAC212">
      <w:pPr>
        <w:pStyle w:val="5"/>
        <w:spacing w:before="297"/>
        <w:ind w:right="0"/>
        <w:rPr>
          <w:rFonts w:hint="eastAsia"/>
        </w:rPr>
      </w:pPr>
      <w:r>
        <w:rPr>
          <w:rFonts w:hint="eastAsia"/>
        </w:rPr>
        <w:t>第五，默想基督将这圣礼作为祂爱的首要标记和保证留给我们——不是在人们试图拥立祂为王的时候（约翰福音6:15），那或许看似是对恩惠的报答，而是在犹大和祭司长们密谋杀害祂的时候。</w:t>
      </w:r>
    </w:p>
    <w:p w14:paraId="61E16C7F">
      <w:pPr>
        <w:pStyle w:val="5"/>
        <w:spacing w:before="297"/>
        <w:ind w:right="0"/>
        <w:rPr>
          <w:rFonts w:hint="eastAsia"/>
        </w:rPr>
      </w:pPr>
    </w:p>
    <w:p w14:paraId="52B4B5AC">
      <w:pPr>
        <w:pStyle w:val="5"/>
        <w:spacing w:before="297"/>
        <w:ind w:right="0"/>
        <w:rPr>
          <w:rFonts w:hint="eastAsia"/>
        </w:rPr>
      </w:pPr>
      <w:r>
        <w:rPr>
          <w:rFonts w:hint="eastAsia"/>
        </w:rPr>
        <w:t>Therefore, it was wholly of his pure and unmerited favor.</w:t>
      </w:r>
    </w:p>
    <w:p w14:paraId="01FC15BC">
      <w:pPr>
        <w:pStyle w:val="5"/>
        <w:spacing w:before="297"/>
        <w:ind w:right="0"/>
        <w:rPr>
          <w:rFonts w:hint="eastAsia"/>
        </w:rPr>
      </w:pPr>
      <w:r>
        <w:rPr>
          <w:rFonts w:hint="eastAsia"/>
        </w:rPr>
        <w:t>因此，这完全是出于祂纯洁和白白的恩惠。</w:t>
      </w:r>
    </w:p>
    <w:p w14:paraId="39A41FE7">
      <w:pPr>
        <w:pStyle w:val="5"/>
        <w:spacing w:before="297"/>
        <w:ind w:right="0"/>
        <w:rPr>
          <w:rFonts w:hint="eastAsia"/>
        </w:rPr>
      </w:pPr>
    </w:p>
    <w:p w14:paraId="618064EF">
      <w:pPr>
        <w:pStyle w:val="5"/>
        <w:spacing w:before="297"/>
        <w:ind w:right="0"/>
        <w:rPr>
          <w:rFonts w:hint="eastAsia"/>
        </w:rPr>
      </w:pPr>
      <w:r>
        <w:rPr>
          <w:rFonts w:hint="eastAsia"/>
        </w:rPr>
        <w:t>When Nathan sought to show David how dearly the poor man loved the lamb that was taken and slain by the rich man, he said that the poor man fed her with his own morsel and let her drink from his own cup (2 Sam. 12:3).</w:t>
      </w:r>
    </w:p>
    <w:p w14:paraId="297D9994">
      <w:pPr>
        <w:pStyle w:val="5"/>
        <w:spacing w:before="297"/>
        <w:ind w:right="0"/>
        <w:rPr>
          <w:rFonts w:hint="eastAsia"/>
        </w:rPr>
      </w:pPr>
      <w:r>
        <w:rPr>
          <w:rFonts w:hint="eastAsia"/>
        </w:rPr>
        <w:t>当拿单想向大卫表明那穷人何等疼爱被富人夺去并宰杀的羊羔时，他说那穷人用自己的食物喂养它，并让它喝自己杯中的水（撒母耳记下12:3）。</w:t>
      </w:r>
    </w:p>
    <w:p w14:paraId="2ADF1ED9">
      <w:pPr>
        <w:pStyle w:val="5"/>
        <w:spacing w:before="297"/>
        <w:ind w:right="0"/>
        <w:rPr>
          <w:rFonts w:hint="eastAsia"/>
        </w:rPr>
      </w:pPr>
    </w:p>
    <w:p w14:paraId="068AB07C">
      <w:pPr>
        <w:pStyle w:val="5"/>
        <w:spacing w:before="297"/>
        <w:ind w:right="0"/>
        <w:rPr>
          <w:rFonts w:hint="eastAsia"/>
        </w:rPr>
      </w:pPr>
      <w:r>
        <w:rPr>
          <w:rFonts w:hint="eastAsia"/>
        </w:rPr>
        <w:t>How much greater, then, must be the love of Christ for his church, when he gives her his own flesh to eat and his own blood to drink for her spiritual and eternal nourishment?</w:t>
      </w:r>
    </w:p>
    <w:p w14:paraId="0E7058A0">
      <w:pPr>
        <w:pStyle w:val="5"/>
        <w:spacing w:before="297"/>
        <w:ind w:right="0"/>
        <w:rPr>
          <w:rFonts w:hint="eastAsia"/>
        </w:rPr>
      </w:pPr>
      <w:r>
        <w:rPr>
          <w:rFonts w:hint="eastAsia"/>
        </w:rPr>
        <w:t>那么，当基督将祂自己的肉赐给祂的教会吃，将祂自己的血赐给祂的教会喝，作为她属灵和永恒的滋养时，祂对教会的爱岂不更大吗？</w:t>
      </w:r>
    </w:p>
    <w:p w14:paraId="47A548D8">
      <w:pPr>
        <w:pStyle w:val="5"/>
        <w:spacing w:before="297"/>
        <w:ind w:right="0"/>
        <w:rPr>
          <w:rFonts w:hint="eastAsia"/>
        </w:rPr>
      </w:pPr>
    </w:p>
    <w:p w14:paraId="2B022576">
      <w:pPr>
        <w:pStyle w:val="5"/>
        <w:spacing w:before="297"/>
        <w:ind w:right="0"/>
        <w:rPr>
          <w:rFonts w:hint="eastAsia"/>
        </w:rPr>
      </w:pPr>
      <w:r>
        <w:rPr>
          <w:rFonts w:hint="eastAsia"/>
        </w:rPr>
        <w:t>If, then, there is any love in your heart, take the cup of salvation in your hand, and pledge his love with love in return (Ps. 116:11).</w:t>
      </w:r>
    </w:p>
    <w:p w14:paraId="5CDF1468">
      <w:pPr>
        <w:pStyle w:val="5"/>
        <w:spacing w:before="297"/>
        <w:ind w:right="0"/>
        <w:rPr>
          <w:rFonts w:hint="eastAsia"/>
        </w:rPr>
      </w:pPr>
      <w:r>
        <w:rPr>
          <w:rFonts w:hint="eastAsia"/>
        </w:rPr>
        <w:t>那么，你若心中有爱，就当举起救恩的杯，以爱回报祂的爱（诗篇116:11）。</w:t>
      </w:r>
    </w:p>
    <w:p w14:paraId="251FD71B">
      <w:pPr>
        <w:pStyle w:val="5"/>
        <w:spacing w:before="297"/>
        <w:ind w:right="0"/>
        <w:rPr>
          <w:rFonts w:hint="eastAsia"/>
        </w:rPr>
      </w:pPr>
    </w:p>
    <w:p w14:paraId="0F343559">
      <w:pPr>
        <w:pStyle w:val="5"/>
        <w:spacing w:before="297"/>
        <w:ind w:right="0"/>
        <w:rPr>
          <w:rFonts w:hint="eastAsia"/>
        </w:rPr>
      </w:pPr>
      <w:r>
        <w:rPr>
          <w:rFonts w:hint="eastAsia"/>
        </w:rPr>
        <w:t>Sixthly, when the minister begins the holy consecration of the sacrament, then set aside all praying, reading, and every other thought, and fix your meditations solely upon the holy actions and rites which, according to Christ’s institution, are used in and around the holy sacrament.</w:t>
      </w:r>
    </w:p>
    <w:p w14:paraId="16ECB413">
      <w:pPr>
        <w:pStyle w:val="5"/>
        <w:spacing w:before="297"/>
        <w:ind w:right="0"/>
        <w:rPr>
          <w:rFonts w:hint="eastAsia"/>
        </w:rPr>
      </w:pPr>
      <w:r>
        <w:rPr>
          <w:rFonts w:hint="eastAsia"/>
        </w:rPr>
        <w:t>第六，当教牧开始圣礼的神圣祝圣时，就要放下一切祷告、阅读和其他思虑，将你的默想专注于按照基督的设立，在圣礼之中和周围所使用的神圣行动和礼仪。</w:t>
      </w:r>
    </w:p>
    <w:p w14:paraId="313E38F0">
      <w:pPr>
        <w:pStyle w:val="5"/>
        <w:spacing w:before="297"/>
        <w:ind w:right="0"/>
        <w:rPr>
          <w:rFonts w:hint="eastAsia"/>
        </w:rPr>
      </w:pPr>
    </w:p>
    <w:p w14:paraId="3B756C1D">
      <w:pPr>
        <w:pStyle w:val="5"/>
        <w:spacing w:before="297"/>
        <w:ind w:right="0"/>
        <w:rPr>
          <w:rFonts w:hint="eastAsia"/>
        </w:rPr>
      </w:pPr>
      <w:r>
        <w:rPr>
          <w:rFonts w:hint="eastAsia"/>
        </w:rPr>
        <w:t>For it has pleased God, considering our weakness, to appoint these rites as means to better lift up our minds to the serious contemplation of his heavenly graces.</w:t>
      </w:r>
    </w:p>
    <w:p w14:paraId="5CDF8FF7">
      <w:pPr>
        <w:pStyle w:val="5"/>
        <w:spacing w:before="297"/>
        <w:ind w:right="0"/>
        <w:rPr>
          <w:rFonts w:hint="eastAsia"/>
        </w:rPr>
      </w:pPr>
      <w:r>
        <w:rPr>
          <w:rFonts w:hint="eastAsia"/>
        </w:rPr>
        <w:t>因为上帝乐意，顾念我们的软弱，设立这些礼仪作为方法，好更好地提升我们的心思，去认真默想祂属天的恩典。</w:t>
      </w:r>
    </w:p>
    <w:p w14:paraId="573316B3">
      <w:pPr>
        <w:pStyle w:val="5"/>
        <w:spacing w:before="297"/>
        <w:ind w:right="0"/>
        <w:rPr>
          <w:rFonts w:hint="eastAsia"/>
        </w:rPr>
      </w:pPr>
    </w:p>
    <w:p w14:paraId="2D0FC2AC">
      <w:pPr>
        <w:pStyle w:val="5"/>
        <w:spacing w:before="297"/>
        <w:ind w:right="0"/>
        <w:rPr>
          <w:rFonts w:hint="eastAsia"/>
        </w:rPr>
      </w:pPr>
      <w:r>
        <w:rPr>
          <w:rFonts w:hint="eastAsia"/>
        </w:rPr>
        <w:t>When, therefore, you see the minister setting apart bread and wine on the Lord’s table and consecrating them by prayer and the recital of Christ’s institution to be a holy sacrament of the blessed body and blood of Christ, then meditate on how God the Father, out of his mere love for mankind, set apart and sealed his only-begotten Son to be the all-sufficient means and only Mediator to redeem us from sin, reconcile us to his grace, and bring us to his glory.</w:t>
      </w:r>
    </w:p>
    <w:p w14:paraId="6FDCE1EF">
      <w:pPr>
        <w:pStyle w:val="5"/>
        <w:spacing w:before="297"/>
        <w:ind w:right="0"/>
        <w:rPr>
          <w:rFonts w:hint="eastAsia"/>
        </w:rPr>
      </w:pPr>
      <w:r>
        <w:rPr>
          <w:rFonts w:hint="eastAsia"/>
        </w:rPr>
        <w:t>因此，当你看见教牧在主的桌上分别饼和酒，并藉着祷告和宣读基督的设立，将它们分别为圣，成为基督蒙福身体和宝血的神圣圣礼时，就要默想天父上帝如何单单出于祂对人类的爱，分别并印证祂的独生子，作为足以救赎我们脱离罪恶，使我们与祂的恩典和好，并将我们带到祂荣耀里的全备方法和唯一中保。</w:t>
      </w:r>
    </w:p>
    <w:p w14:paraId="680105E2">
      <w:pPr>
        <w:pStyle w:val="5"/>
        <w:spacing w:before="297"/>
        <w:ind w:right="0"/>
        <w:rPr>
          <w:rFonts w:hint="eastAsia"/>
        </w:rPr>
      </w:pPr>
    </w:p>
    <w:p w14:paraId="27EF795D">
      <w:pPr>
        <w:pStyle w:val="5"/>
        <w:spacing w:before="297"/>
        <w:ind w:right="0"/>
        <w:rPr>
          <w:rFonts w:hint="eastAsia"/>
        </w:rPr>
      </w:pPr>
      <w:r>
        <w:rPr>
          <w:rFonts w:hint="eastAsia"/>
        </w:rPr>
        <w:t>When you see the minister break the consecrated bread, meditate on how Jesus Christ, the eternal Son of God, was put to death, and how his blessed soul and body, under the weight of God’s wrath, were broken apart for your sins, just as surely as you now see the holy sacrament broken before your eyes.</w:t>
      </w:r>
    </w:p>
    <w:p w14:paraId="2AA65C1A">
      <w:pPr>
        <w:pStyle w:val="5"/>
        <w:spacing w:before="297"/>
        <w:ind w:right="0"/>
        <w:rPr>
          <w:rFonts w:hint="eastAsia"/>
        </w:rPr>
      </w:pPr>
      <w:r>
        <w:rPr>
          <w:rFonts w:hint="eastAsia"/>
        </w:rPr>
        <w:t>当你看见教牧擘开那分别为圣的饼时，默想耶稣基督，上帝永恒的儿子，如何为你的罪被处死，祂蒙福的灵魂和身体如何在上帝忿怒的重压下被擘开，其确实性如同你现在眼前看见圣礼被擘开一样。</w:t>
      </w:r>
    </w:p>
    <w:p w14:paraId="3C9B5017">
      <w:pPr>
        <w:pStyle w:val="5"/>
        <w:spacing w:before="297"/>
        <w:ind w:right="0"/>
        <w:rPr>
          <w:rFonts w:hint="eastAsia"/>
        </w:rPr>
      </w:pPr>
    </w:p>
    <w:p w14:paraId="731702FA">
      <w:pPr>
        <w:pStyle w:val="5"/>
        <w:spacing w:before="297"/>
        <w:ind w:right="0"/>
        <w:rPr>
          <w:rFonts w:hint="eastAsia"/>
        </w:rPr>
      </w:pPr>
      <w:r>
        <w:rPr>
          <w:rFonts w:hint="eastAsia"/>
        </w:rPr>
        <w:t>At the same time, call to mind the heinousness of your sins and the greatness of God’s hatred against them, considering that God’s justice could not be satisfied except by such a sacrifice.</w:t>
      </w:r>
    </w:p>
    <w:p w14:paraId="28DAA182">
      <w:pPr>
        <w:pStyle w:val="5"/>
        <w:spacing w:before="297"/>
        <w:ind w:right="0"/>
        <w:rPr>
          <w:rFonts w:hint="eastAsia"/>
        </w:rPr>
      </w:pPr>
      <w:r>
        <w:rPr>
          <w:rFonts w:hint="eastAsia"/>
        </w:rPr>
        <w:t>同时，要思想你罪的深重和上帝对罪的极大憎恶，要考虑到上帝的公义若非藉着这样的献祭就不能满足。</w:t>
      </w:r>
    </w:p>
    <w:p w14:paraId="6B10A5A4">
      <w:pPr>
        <w:pStyle w:val="5"/>
        <w:spacing w:before="297"/>
        <w:ind w:right="0"/>
        <w:rPr>
          <w:rFonts w:hint="eastAsia"/>
        </w:rPr>
      </w:pPr>
    </w:p>
    <w:p w14:paraId="7086CB8F">
      <w:pPr>
        <w:pStyle w:val="5"/>
        <w:spacing w:before="297"/>
        <w:ind w:right="0"/>
        <w:rPr>
          <w:rFonts w:hint="eastAsia"/>
        </w:rPr>
      </w:pPr>
      <w:r>
        <w:rPr>
          <w:rFonts w:hint="eastAsia"/>
        </w:rPr>
        <w:t>When the minister has blessed and broken the sacrament and prepares to distribute it, meditate on the fact that the King, who is the Master of the feast, stands at the table to see his guests (Matt. 22:11) and looks upon you to see whether you have put on your wedding garment.</w:t>
      </w:r>
    </w:p>
    <w:p w14:paraId="713DA038">
      <w:pPr>
        <w:pStyle w:val="5"/>
        <w:spacing w:before="297"/>
        <w:ind w:right="0"/>
        <w:rPr>
          <w:rFonts w:hint="eastAsia"/>
        </w:rPr>
      </w:pPr>
      <w:r>
        <w:rPr>
          <w:rFonts w:hint="eastAsia"/>
        </w:rPr>
        <w:t>当教牧祝福并擘开圣礼，预备分发时，默想那筵席的主人，就是君王，正站在桌旁察看祂的宾客（马太福音22:11），并且注视着你，看你是否穿上了婚筵的礼服。</w:t>
      </w:r>
    </w:p>
    <w:p w14:paraId="4155045B">
      <w:pPr>
        <w:pStyle w:val="5"/>
        <w:spacing w:before="297"/>
        <w:ind w:right="0"/>
        <w:rPr>
          <w:rFonts w:hint="eastAsia"/>
        </w:rPr>
      </w:pPr>
    </w:p>
    <w:p w14:paraId="1F73F96B">
      <w:pPr>
        <w:pStyle w:val="5"/>
        <w:spacing w:before="297"/>
        <w:ind w:right="0"/>
        <w:rPr>
          <w:rFonts w:hint="eastAsia"/>
        </w:rPr>
      </w:pPr>
      <w:r>
        <w:rPr>
          <w:rFonts w:hint="eastAsia"/>
        </w:rPr>
        <w:t>Consider also that all the holy angels who attend upon the elect in the church (1 Cor. 11:10) and who long to look into these holy mysteries (1 Pet. 1:12) are observing your reverence and behavior.</w:t>
      </w:r>
    </w:p>
    <w:p w14:paraId="0465E36E">
      <w:pPr>
        <w:pStyle w:val="5"/>
        <w:spacing w:before="297"/>
        <w:ind w:right="0"/>
        <w:rPr>
          <w:rFonts w:hint="eastAsia"/>
        </w:rPr>
      </w:pPr>
      <w:r>
        <w:rPr>
          <w:rFonts w:hint="eastAsia"/>
        </w:rPr>
        <w:t>也要思想，所有在教会中服事蒙拣选之人的圣天使（哥林多前书11:10），以及那些渴望察看这些神圣奥秘的天使（彼得前书1:12），都在观察你的敬虔和行为。</w:t>
      </w:r>
    </w:p>
    <w:p w14:paraId="1E10711E">
      <w:pPr>
        <w:pStyle w:val="5"/>
        <w:spacing w:before="297"/>
        <w:ind w:right="0"/>
        <w:rPr>
          <w:rFonts w:hint="eastAsia"/>
        </w:rPr>
      </w:pPr>
    </w:p>
    <w:p w14:paraId="7673D6B2">
      <w:pPr>
        <w:pStyle w:val="5"/>
        <w:spacing w:before="297"/>
        <w:ind w:right="0"/>
        <w:rPr>
          <w:rFonts w:hint="eastAsia"/>
        </w:rPr>
      </w:pPr>
      <w:r>
        <w:rPr>
          <w:rFonts w:hint="eastAsia"/>
        </w:rPr>
        <w:t>Therefore, let your soul, as the minister brings the sacrament to you, offer this or a similar short soliloquy to Christ:—</w:t>
      </w:r>
    </w:p>
    <w:p w14:paraId="084B11C2">
      <w:pPr>
        <w:pStyle w:val="5"/>
        <w:spacing w:before="297"/>
        <w:ind w:right="0"/>
        <w:rPr>
          <w:rFonts w:hint="eastAsia"/>
        </w:rPr>
      </w:pPr>
      <w:r>
        <w:rPr>
          <w:rFonts w:hint="eastAsia"/>
        </w:rPr>
        <w:t>因此，当教牧将圣餐带到你面前时，让你的灵魂向基督献上这篇或类似的简短独白：——</w:t>
      </w:r>
    </w:p>
    <w:p w14:paraId="6C8AB82F">
      <w:pPr>
        <w:pStyle w:val="5"/>
        <w:spacing w:before="297"/>
        <w:ind w:right="0"/>
        <w:rPr>
          <w:rFonts w:hint="eastAsia"/>
        </w:rPr>
      </w:pPr>
    </w:p>
    <w:p w14:paraId="7F999906">
      <w:pPr>
        <w:pStyle w:val="5"/>
        <w:spacing w:before="297"/>
        <w:ind w:right="0"/>
        <w:rPr>
          <w:rFonts w:hint="eastAsia"/>
        </w:rPr>
      </w:pPr>
      <w:r>
        <w:rPr>
          <w:rFonts w:hint="eastAsia"/>
        </w:rPr>
        <w:t>A sweet Soliloquy to be said between the Consecration and receiving of the Sacrament.</w:t>
      </w:r>
    </w:p>
    <w:p w14:paraId="2CDF791B">
      <w:pPr>
        <w:pStyle w:val="5"/>
        <w:spacing w:before="297"/>
        <w:ind w:right="0"/>
        <w:rPr>
          <w:rFonts w:hint="eastAsia"/>
        </w:rPr>
      </w:pPr>
      <w:r>
        <w:rPr>
          <w:rFonts w:hint="eastAsia"/>
        </w:rPr>
        <w:t>在祝圣和领受圣餐之间所当说的甜美独白。</w:t>
      </w:r>
    </w:p>
    <w:p w14:paraId="0B17E5AE">
      <w:pPr>
        <w:pStyle w:val="5"/>
        <w:spacing w:before="297"/>
        <w:ind w:right="0"/>
        <w:rPr>
          <w:rFonts w:hint="eastAsia"/>
        </w:rPr>
      </w:pPr>
    </w:p>
    <w:p w14:paraId="754987DF">
      <w:pPr>
        <w:pStyle w:val="5"/>
        <w:spacing w:before="297"/>
        <w:ind w:right="0"/>
        <w:rPr>
          <w:rFonts w:hint="eastAsia"/>
        </w:rPr>
      </w:pPr>
      <w:r>
        <w:rPr>
          <w:rFonts w:hint="eastAsia"/>
        </w:rPr>
        <w:t>Is it true that God will dwell on earth?</w:t>
      </w:r>
    </w:p>
    <w:p w14:paraId="3543128B">
      <w:pPr>
        <w:pStyle w:val="5"/>
        <w:spacing w:before="297"/>
        <w:ind w:right="0"/>
        <w:rPr>
          <w:rFonts w:hint="eastAsia"/>
        </w:rPr>
      </w:pPr>
      <w:r>
        <w:rPr>
          <w:rFonts w:hint="eastAsia"/>
        </w:rPr>
        <w:t>上帝果真住在地上吗？</w:t>
      </w:r>
    </w:p>
    <w:p w14:paraId="21C10828">
      <w:pPr>
        <w:pStyle w:val="5"/>
        <w:spacing w:before="297"/>
        <w:ind w:right="0"/>
        <w:rPr>
          <w:rFonts w:hint="eastAsia"/>
        </w:rPr>
      </w:pPr>
    </w:p>
    <w:p w14:paraId="617B3810">
      <w:pPr>
        <w:pStyle w:val="5"/>
        <w:spacing w:before="297"/>
        <w:ind w:right="0"/>
        <w:rPr>
          <w:rFonts w:hint="eastAsia"/>
        </w:rPr>
      </w:pPr>
      <w:r>
        <w:rPr>
          <w:rFonts w:hint="eastAsia"/>
        </w:rPr>
        <w:t>Behold, the heavens and the highest heavens cannot contain you; how much less can the soul of such a sinful wretch as I am receive you?</w:t>
      </w:r>
    </w:p>
    <w:p w14:paraId="4FCDC30D">
      <w:pPr>
        <w:pStyle w:val="5"/>
        <w:spacing w:before="297"/>
        <w:ind w:right="0"/>
        <w:rPr>
          <w:rFonts w:hint="eastAsia"/>
        </w:rPr>
      </w:pPr>
      <w:r>
        <w:rPr>
          <w:rFonts w:hint="eastAsia"/>
        </w:rPr>
        <w:t>看哪，天和天上的天，尚且不足祢居住的；何况像我这样一个有罪的卑贱之人的灵魂，怎能容纳祢呢？</w:t>
      </w:r>
    </w:p>
    <w:p w14:paraId="0BE69991">
      <w:pPr>
        <w:pStyle w:val="5"/>
        <w:spacing w:before="297"/>
        <w:ind w:right="0"/>
        <w:rPr>
          <w:rFonts w:hint="eastAsia"/>
        </w:rPr>
      </w:pPr>
    </w:p>
    <w:p w14:paraId="5ED7A154">
      <w:pPr>
        <w:pStyle w:val="5"/>
        <w:spacing w:before="297"/>
        <w:ind w:right="0"/>
        <w:rPr>
          <w:rFonts w:hint="eastAsia"/>
        </w:rPr>
      </w:pPr>
      <w:r>
        <w:rPr>
          <w:rFonts w:hint="eastAsia"/>
        </w:rPr>
        <w:t>But since it is your will to come and sup with me and dwell in me, I cannot help but cry out with joy and say, "What is man, that you are mindful of him, and the son of man, that you care for him?"</w:t>
      </w:r>
    </w:p>
    <w:p w14:paraId="6E1502C7">
      <w:pPr>
        <w:pStyle w:val="5"/>
        <w:spacing w:before="297"/>
        <w:ind w:right="0"/>
        <w:rPr>
          <w:rFonts w:hint="eastAsia"/>
        </w:rPr>
      </w:pPr>
      <w:r>
        <w:rPr>
          <w:rFonts w:hint="eastAsia"/>
        </w:rPr>
        <w:t>但既然祢愿意来与我同席，并住在我里面，我就不能不欢喜雀跃地说：“人算什么，祢竟顾念他？世人算什么，祢竟眷顾他？”</w:t>
      </w:r>
    </w:p>
    <w:p w14:paraId="4534DDC1">
      <w:pPr>
        <w:pStyle w:val="5"/>
        <w:spacing w:before="297"/>
        <w:ind w:right="0"/>
        <w:rPr>
          <w:rFonts w:hint="eastAsia"/>
        </w:rPr>
      </w:pPr>
    </w:p>
    <w:p w14:paraId="06306848">
      <w:pPr>
        <w:pStyle w:val="5"/>
        <w:spacing w:before="297"/>
        <w:ind w:right="0"/>
        <w:rPr>
          <w:rFonts w:hint="eastAsia"/>
        </w:rPr>
      </w:pPr>
      <w:r>
        <w:rPr>
          <w:rFonts w:hint="eastAsia"/>
        </w:rPr>
        <w:t>Whatever favor you show me in the abundance of your grace, I will freely confess what I am in the wretchedness of my nature.</w:t>
      </w:r>
    </w:p>
    <w:p w14:paraId="3F60E98C">
      <w:pPr>
        <w:pStyle w:val="5"/>
        <w:spacing w:before="297"/>
        <w:ind w:right="0"/>
        <w:rPr>
          <w:rFonts w:hint="eastAsia"/>
        </w:rPr>
      </w:pPr>
      <w:r>
        <w:rPr>
          <w:rFonts w:hint="eastAsia"/>
        </w:rPr>
        <w:t>无论祢在祢丰盛的恩典中向我显出何等恩惠，我都要坦然承认我在我本性的卑贱中是怎样的。</w:t>
      </w:r>
    </w:p>
    <w:p w14:paraId="43060E95">
      <w:pPr>
        <w:pStyle w:val="5"/>
        <w:spacing w:before="297"/>
        <w:ind w:right="0"/>
        <w:rPr>
          <w:rFonts w:hint="eastAsia"/>
        </w:rPr>
      </w:pPr>
    </w:p>
    <w:p w14:paraId="13E46C2F">
      <w:pPr>
        <w:pStyle w:val="5"/>
        <w:spacing w:before="297"/>
        <w:ind w:right="0"/>
        <w:rPr>
          <w:rFonts w:hint="eastAsia"/>
        </w:rPr>
      </w:pPr>
      <w:r>
        <w:rPr>
          <w:rFonts w:hint="eastAsia"/>
        </w:rPr>
        <w:t>I am, in a word, a sinful creature, whose very soul is sold under sin—a wretched man, burdened with a body of death.</w:t>
      </w:r>
    </w:p>
    <w:p w14:paraId="503FD694">
      <w:pPr>
        <w:pStyle w:val="5"/>
        <w:spacing w:before="297"/>
        <w:ind w:right="0"/>
        <w:rPr>
          <w:rFonts w:hint="eastAsia"/>
        </w:rPr>
      </w:pPr>
      <w:r>
        <w:rPr>
          <w:rFonts w:hint="eastAsia"/>
        </w:rPr>
        <w:t>总而言之，我是一个有罪的受造之物，我的灵魂都卖给罪了——一个可怜的人，背负着取死的身体。</w:t>
      </w:r>
    </w:p>
    <w:p w14:paraId="01759FA5">
      <w:pPr>
        <w:pStyle w:val="5"/>
        <w:spacing w:before="297"/>
        <w:ind w:right="0"/>
        <w:rPr>
          <w:rFonts w:hint="eastAsia"/>
        </w:rPr>
      </w:pPr>
    </w:p>
    <w:p w14:paraId="24E1C7D1">
      <w:pPr>
        <w:pStyle w:val="5"/>
        <w:spacing w:before="297"/>
        <w:ind w:right="0"/>
        <w:rPr>
          <w:rFonts w:hint="eastAsia"/>
        </w:rPr>
      </w:pPr>
      <w:r>
        <w:rPr>
          <w:rFonts w:hint="eastAsia"/>
        </w:rPr>
        <w:t>Yet, Lord, since you call sinners, I have thrust myself in among them; and since you call all who are heavy-laden, I see no reason why I should stay behind.</w:t>
      </w:r>
    </w:p>
    <w:p w14:paraId="7EC7CD6F">
      <w:pPr>
        <w:pStyle w:val="5"/>
        <w:spacing w:before="297"/>
        <w:ind w:right="0"/>
        <w:rPr>
          <w:rFonts w:hint="eastAsia"/>
        </w:rPr>
      </w:pPr>
      <w:r>
        <w:rPr>
          <w:rFonts w:hint="eastAsia"/>
        </w:rPr>
        <w:t>然而，主啊，既然祢呼召罪人，我就把自己挤在他们中间了；既然祢呼召所有劳苦担重担的人，我就看不出我有什么理由要留下。</w:t>
      </w:r>
    </w:p>
    <w:p w14:paraId="0C9BAC1D">
      <w:pPr>
        <w:pStyle w:val="5"/>
        <w:spacing w:before="297"/>
        <w:ind w:right="0"/>
        <w:rPr>
          <w:rFonts w:hint="eastAsia"/>
        </w:rPr>
      </w:pPr>
    </w:p>
    <w:p w14:paraId="5E6E5DB9">
      <w:pPr>
        <w:pStyle w:val="5"/>
        <w:spacing w:before="297"/>
        <w:ind w:right="0"/>
        <w:rPr>
          <w:rFonts w:hint="eastAsia"/>
        </w:rPr>
      </w:pPr>
      <w:r>
        <w:rPr>
          <w:rFonts w:hint="eastAsia"/>
        </w:rPr>
        <w:t>O Lord, I am sick—where else should I go but to you, the physician of my soul?</w:t>
      </w:r>
    </w:p>
    <w:p w14:paraId="49CBAA18">
      <w:pPr>
        <w:pStyle w:val="5"/>
        <w:spacing w:before="297"/>
        <w:ind w:right="0"/>
        <w:rPr>
          <w:rFonts w:hint="eastAsia"/>
        </w:rPr>
      </w:pPr>
      <w:r>
        <w:rPr>
          <w:rFonts w:hint="eastAsia"/>
        </w:rPr>
        <w:t>哦，主啊，我病了——除了到祢这里，我灵魂的医生那里，我还能往哪里去呢？</w:t>
      </w:r>
    </w:p>
    <w:p w14:paraId="218C48DE">
      <w:pPr>
        <w:pStyle w:val="5"/>
        <w:spacing w:before="297"/>
        <w:ind w:right="0"/>
        <w:rPr>
          <w:rFonts w:hint="eastAsia"/>
        </w:rPr>
      </w:pPr>
    </w:p>
    <w:p w14:paraId="13D426C1">
      <w:pPr>
        <w:pStyle w:val="5"/>
        <w:spacing w:before="297"/>
        <w:ind w:right="0"/>
        <w:rPr>
          <w:rFonts w:hint="eastAsia"/>
        </w:rPr>
      </w:pPr>
      <w:r>
        <w:rPr>
          <w:rFonts w:hint="eastAsia"/>
        </w:rPr>
        <w:t>You have healed many, but never have you met with a more miserable patient.</w:t>
      </w:r>
    </w:p>
    <w:p w14:paraId="6AA7F16B">
      <w:pPr>
        <w:pStyle w:val="5"/>
        <w:spacing w:before="297"/>
        <w:ind w:right="0"/>
        <w:rPr>
          <w:rFonts w:hint="eastAsia"/>
        </w:rPr>
      </w:pPr>
      <w:r>
        <w:rPr>
          <w:rFonts w:hint="eastAsia"/>
        </w:rPr>
        <w:t>祢医治了许多人，但祢从未遇见过比我更可怜的病人。</w:t>
      </w:r>
    </w:p>
    <w:p w14:paraId="4282B241">
      <w:pPr>
        <w:pStyle w:val="5"/>
        <w:spacing w:before="297"/>
        <w:ind w:right="0"/>
        <w:rPr>
          <w:rFonts w:hint="eastAsia"/>
        </w:rPr>
      </w:pPr>
    </w:p>
    <w:p w14:paraId="75CBC4AB">
      <w:pPr>
        <w:pStyle w:val="5"/>
        <w:spacing w:before="297"/>
        <w:ind w:right="0"/>
        <w:rPr>
          <w:rFonts w:hint="eastAsia"/>
        </w:rPr>
      </w:pPr>
      <w:r>
        <w:rPr>
          <w:rFonts w:hint="eastAsia"/>
        </w:rPr>
        <w:t>I am more leprous than Gehazi, more unclean than Mary Magdalene, more blind in soul than Bartimaeus was in body, for I have lived all this while and never truly seen the light of your word.</w:t>
      </w:r>
    </w:p>
    <w:p w14:paraId="4F42C80B">
      <w:pPr>
        <w:pStyle w:val="5"/>
        <w:spacing w:before="297"/>
        <w:ind w:right="0"/>
        <w:rPr>
          <w:rFonts w:hint="eastAsia"/>
        </w:rPr>
      </w:pPr>
      <w:r>
        <w:rPr>
          <w:rFonts w:hint="eastAsia"/>
        </w:rPr>
        <w:t>我比基哈西更大麻风，比抹大拉的马利亚更不洁，灵魂比巴底买身体更瞎眼，因为我活了这么久，却从未真正看见祢话语的光。</w:t>
      </w:r>
    </w:p>
    <w:p w14:paraId="291032D8">
      <w:pPr>
        <w:pStyle w:val="5"/>
        <w:spacing w:before="297"/>
        <w:ind w:right="0"/>
        <w:rPr>
          <w:rFonts w:hint="eastAsia"/>
        </w:rPr>
      </w:pPr>
    </w:p>
    <w:p w14:paraId="753DDA03">
      <w:pPr>
        <w:pStyle w:val="5"/>
        <w:spacing w:before="297"/>
        <w:ind w:right="0"/>
        <w:rPr>
          <w:rFonts w:hint="eastAsia"/>
        </w:rPr>
      </w:pPr>
      <w:r>
        <w:rPr>
          <w:rFonts w:hint="eastAsia"/>
        </w:rPr>
        <w:t>My soul overflows with sin.</w:t>
      </w:r>
    </w:p>
    <w:p w14:paraId="53FC1E90">
      <w:pPr>
        <w:pStyle w:val="5"/>
        <w:spacing w:before="297"/>
        <w:ind w:right="0"/>
        <w:rPr>
          <w:rFonts w:hint="eastAsia"/>
        </w:rPr>
      </w:pPr>
      <w:r>
        <w:rPr>
          <w:rFonts w:hint="eastAsia"/>
        </w:rPr>
        <w:t>我的灵魂充满了罪。</w:t>
      </w:r>
    </w:p>
    <w:p w14:paraId="5977C1CC">
      <w:pPr>
        <w:pStyle w:val="5"/>
        <w:spacing w:before="297"/>
        <w:ind w:right="0"/>
        <w:rPr>
          <w:rFonts w:hint="eastAsia"/>
        </w:rPr>
      </w:pPr>
    </w:p>
    <w:p w14:paraId="33F57648">
      <w:pPr>
        <w:pStyle w:val="5"/>
        <w:spacing w:before="297"/>
        <w:ind w:right="0"/>
        <w:rPr>
          <w:rFonts w:hint="eastAsia"/>
        </w:rPr>
      </w:pPr>
      <w:r>
        <w:rPr>
          <w:rFonts w:hint="eastAsia"/>
        </w:rPr>
        <w:t>Mephibosheth was not more lame in his feet than my soul is in walking after you in love.</w:t>
      </w:r>
    </w:p>
    <w:p w14:paraId="109B44F3">
      <w:pPr>
        <w:pStyle w:val="5"/>
        <w:spacing w:before="297"/>
        <w:ind w:right="0"/>
        <w:rPr>
          <w:rFonts w:hint="eastAsia"/>
        </w:rPr>
      </w:pPr>
      <w:r>
        <w:rPr>
          <w:rFonts w:hint="eastAsia"/>
        </w:rPr>
        <w:t>米非波设的脚没有比我的灵魂在爱中跟随祢更瘸腿。</w:t>
      </w:r>
    </w:p>
    <w:p w14:paraId="0F836228">
      <w:pPr>
        <w:pStyle w:val="5"/>
        <w:spacing w:before="297"/>
        <w:ind w:right="0"/>
        <w:rPr>
          <w:rFonts w:hint="eastAsia"/>
        </w:rPr>
      </w:pPr>
    </w:p>
    <w:p w14:paraId="50F9F19B">
      <w:pPr>
        <w:pStyle w:val="5"/>
        <w:spacing w:before="297"/>
        <w:ind w:right="0"/>
        <w:rPr>
          <w:rFonts w:hint="eastAsia"/>
        </w:rPr>
      </w:pPr>
      <w:r>
        <w:rPr>
          <w:rFonts w:hint="eastAsia"/>
        </w:rPr>
        <w:t>Jeroboam’s arm was not more withered when he struck the prophet than my hand is when it comes to relieving the poor.</w:t>
      </w:r>
    </w:p>
    <w:p w14:paraId="27FFE829">
      <w:pPr>
        <w:pStyle w:val="5"/>
        <w:spacing w:before="297"/>
        <w:ind w:right="0"/>
        <w:rPr>
          <w:rFonts w:hint="eastAsia"/>
        </w:rPr>
      </w:pPr>
      <w:r>
        <w:rPr>
          <w:rFonts w:hint="eastAsia"/>
        </w:rPr>
        <w:t>耶罗波安击打先知时，他的手臂没有比我救济穷人时我的手更枯干。</w:t>
      </w:r>
    </w:p>
    <w:p w14:paraId="1B501460">
      <w:pPr>
        <w:pStyle w:val="5"/>
        <w:spacing w:before="297"/>
        <w:ind w:right="0"/>
        <w:rPr>
          <w:rFonts w:hint="eastAsia"/>
        </w:rPr>
      </w:pPr>
    </w:p>
    <w:p w14:paraId="07CED29A">
      <w:pPr>
        <w:pStyle w:val="5"/>
        <w:spacing w:before="297"/>
        <w:ind w:right="0"/>
        <w:rPr>
          <w:rFonts w:hint="eastAsia"/>
        </w:rPr>
      </w:pPr>
      <w:r>
        <w:rPr>
          <w:rFonts w:hint="eastAsia"/>
        </w:rPr>
        <w:t>Heal me, O Lord, and you will do as great a work as in healing them all.</w:t>
      </w:r>
    </w:p>
    <w:p w14:paraId="5EC638F0">
      <w:pPr>
        <w:pStyle w:val="5"/>
        <w:spacing w:before="297"/>
        <w:ind w:right="0"/>
        <w:rPr>
          <w:rFonts w:hint="eastAsia"/>
        </w:rPr>
      </w:pPr>
      <w:r>
        <w:rPr>
          <w:rFonts w:hint="eastAsia"/>
        </w:rPr>
        <w:t>医治我，哦，主啊，祢将成就如同医治他们所有人一样伟大的工作。</w:t>
      </w:r>
    </w:p>
    <w:p w14:paraId="5F0A388F">
      <w:pPr>
        <w:pStyle w:val="5"/>
        <w:spacing w:before="297"/>
        <w:ind w:right="0"/>
        <w:rPr>
          <w:rFonts w:hint="eastAsia"/>
        </w:rPr>
      </w:pPr>
    </w:p>
    <w:p w14:paraId="4F1B2D84">
      <w:pPr>
        <w:pStyle w:val="5"/>
        <w:spacing w:before="297"/>
        <w:ind w:right="0"/>
        <w:rPr>
          <w:rFonts w:hint="eastAsia"/>
        </w:rPr>
      </w:pPr>
      <w:r>
        <w:rPr>
          <w:rFonts w:hint="eastAsia"/>
        </w:rPr>
        <w:t>And though I bear the weight of all their sins and infirmities, yet, Lord, your grace is abundant and your power is great.</w:t>
      </w:r>
    </w:p>
    <w:p w14:paraId="10814D73">
      <w:pPr>
        <w:pStyle w:val="5"/>
        <w:spacing w:before="297"/>
        <w:ind w:right="0"/>
        <w:rPr>
          <w:rFonts w:hint="eastAsia"/>
        </w:rPr>
      </w:pPr>
      <w:r>
        <w:rPr>
          <w:rFonts w:hint="eastAsia"/>
        </w:rPr>
        <w:t>虽然我承担着他们所有罪恶和软弱的重担，然而，主啊，祢的恩典是丰盛的，祢的能力是伟大的。</w:t>
      </w:r>
    </w:p>
    <w:p w14:paraId="2E83FFFF">
      <w:pPr>
        <w:pStyle w:val="5"/>
        <w:spacing w:before="297"/>
        <w:ind w:right="0"/>
        <w:rPr>
          <w:rFonts w:hint="eastAsia"/>
        </w:rPr>
      </w:pPr>
    </w:p>
    <w:p w14:paraId="31CCFD20">
      <w:pPr>
        <w:pStyle w:val="5"/>
        <w:spacing w:before="297"/>
        <w:ind w:right="0"/>
        <w:rPr>
          <w:rFonts w:hint="eastAsia"/>
        </w:rPr>
      </w:pPr>
      <w:r>
        <w:rPr>
          <w:rFonts w:hint="eastAsia"/>
        </w:rPr>
        <w:t>If you are willing, you can, with a word, forgive my sins and heal my soul.</w:t>
      </w:r>
    </w:p>
    <w:p w14:paraId="3FBC708A">
      <w:pPr>
        <w:pStyle w:val="5"/>
        <w:spacing w:before="297"/>
        <w:ind w:right="0"/>
        <w:rPr>
          <w:rFonts w:hint="eastAsia"/>
        </w:rPr>
      </w:pPr>
      <w:r>
        <w:rPr>
          <w:rFonts w:hint="eastAsia"/>
        </w:rPr>
        <w:t>祢若愿意，祢就能用一句话赦免我的罪，医治我的灵魂。</w:t>
      </w:r>
    </w:p>
    <w:p w14:paraId="5D5A7215">
      <w:pPr>
        <w:pStyle w:val="5"/>
        <w:spacing w:before="297"/>
        <w:ind w:right="0"/>
        <w:rPr>
          <w:rFonts w:hint="eastAsia"/>
        </w:rPr>
      </w:pPr>
    </w:p>
    <w:p w14:paraId="77EDFEAA">
      <w:pPr>
        <w:pStyle w:val="5"/>
        <w:spacing w:before="297"/>
        <w:ind w:right="0"/>
        <w:rPr>
          <w:rFonts w:hint="eastAsia"/>
        </w:rPr>
      </w:pPr>
      <w:r>
        <w:rPr>
          <w:rFonts w:hint="eastAsia"/>
        </w:rPr>
        <w:t>And why should I doubt your willingness, when now to save me costs you but one loving smile—when you so willingly redeemed me at the cost of your very blood?</w:t>
      </w:r>
    </w:p>
    <w:p w14:paraId="7C7C1695">
      <w:pPr>
        <w:pStyle w:val="5"/>
        <w:spacing w:before="297"/>
        <w:ind w:right="0"/>
        <w:rPr>
          <w:rFonts w:hint="eastAsia"/>
        </w:rPr>
      </w:pPr>
      <w:r>
        <w:rPr>
          <w:rFonts w:hint="eastAsia"/>
        </w:rPr>
        <w:t>既然现在拯救我只需要祢一个慈爱的微笑——既然祢曾如此甘愿地用祢的宝血为代价救赎了我，我又怎能怀疑祢的意愿呢？</w:t>
      </w:r>
    </w:p>
    <w:p w14:paraId="2B86839B">
      <w:pPr>
        <w:pStyle w:val="5"/>
        <w:spacing w:before="297"/>
        <w:ind w:right="0"/>
        <w:rPr>
          <w:rFonts w:hint="eastAsia"/>
        </w:rPr>
      </w:pPr>
    </w:p>
    <w:p w14:paraId="25E882B1">
      <w:pPr>
        <w:pStyle w:val="5"/>
        <w:spacing w:before="297"/>
        <w:ind w:right="0"/>
        <w:rPr>
          <w:rFonts w:hint="eastAsia"/>
        </w:rPr>
      </w:pPr>
      <w:r>
        <w:rPr>
          <w:rFonts w:hint="eastAsia"/>
        </w:rPr>
        <w:t>And now you graciously offer to me the assured pledge of my redemption in your blood.</w:t>
      </w:r>
    </w:p>
    <w:p w14:paraId="0A9F10FA">
      <w:pPr>
        <w:pStyle w:val="5"/>
        <w:spacing w:before="297"/>
        <w:ind w:right="0"/>
        <w:rPr>
          <w:rFonts w:hint="eastAsia"/>
        </w:rPr>
      </w:pPr>
      <w:r>
        <w:rPr>
          <w:rFonts w:hint="eastAsia"/>
        </w:rPr>
        <w:t>现在祢又恩慈地将祢宝血中我救赎的确据赐给我。</w:t>
      </w:r>
    </w:p>
    <w:p w14:paraId="65EAD04B">
      <w:pPr>
        <w:pStyle w:val="5"/>
        <w:spacing w:before="297"/>
        <w:ind w:right="0"/>
        <w:rPr>
          <w:rFonts w:hint="eastAsia"/>
        </w:rPr>
      </w:pPr>
    </w:p>
    <w:p w14:paraId="0EA26C3A">
      <w:pPr>
        <w:pStyle w:val="5"/>
        <w:spacing w:before="297"/>
        <w:ind w:right="0"/>
        <w:rPr>
          <w:rFonts w:hint="eastAsia"/>
        </w:rPr>
      </w:pPr>
      <w:r>
        <w:rPr>
          <w:rFonts w:hint="eastAsia"/>
        </w:rPr>
        <w:t>Who am I, O Lord God, and what is my worth, that you have purchased me at so dear a price? (2 Samuel 7:18.)</w:t>
      </w:r>
    </w:p>
    <w:p w14:paraId="585B1BBC">
      <w:pPr>
        <w:pStyle w:val="5"/>
        <w:spacing w:before="297"/>
        <w:ind w:right="0"/>
        <w:rPr>
          <w:rFonts w:hint="eastAsia"/>
        </w:rPr>
      </w:pPr>
      <w:r>
        <w:rPr>
          <w:rFonts w:hint="eastAsia"/>
        </w:rPr>
        <w:t>主耶和华啊，我是谁，我的价值何在，祢竟用如此昂贵的代价买赎了我？（撒母耳记下7:18）</w:t>
      </w:r>
    </w:p>
    <w:p w14:paraId="7CCDB9C8">
      <w:pPr>
        <w:pStyle w:val="5"/>
        <w:spacing w:before="297"/>
        <w:ind w:right="0"/>
        <w:rPr>
          <w:rFonts w:hint="eastAsia"/>
        </w:rPr>
      </w:pPr>
    </w:p>
    <w:p w14:paraId="4C68941E">
      <w:pPr>
        <w:pStyle w:val="5"/>
        <w:spacing w:before="297"/>
        <w:ind w:right="0"/>
        <w:rPr>
          <w:rFonts w:hint="eastAsia"/>
        </w:rPr>
      </w:pPr>
      <w:r>
        <w:rPr>
          <w:rFonts w:hint="eastAsia"/>
        </w:rPr>
        <w:t>It is solely your mercy, and I, O Lord, am not worthy of the least of all your mercies (Genesis 32:10), much less to be a partaker of this holy sacrament, the greatest pledge of the greatest mercy that you have ever bestowed upon the children of men.</w:t>
      </w:r>
    </w:p>
    <w:p w14:paraId="0F2C609E">
      <w:pPr>
        <w:pStyle w:val="5"/>
        <w:spacing w:before="297"/>
        <w:ind w:right="0"/>
        <w:rPr>
          <w:rFonts w:hint="eastAsia"/>
        </w:rPr>
      </w:pPr>
      <w:r>
        <w:rPr>
          <w:rFonts w:hint="eastAsia"/>
        </w:rPr>
        <w:t>这完全是祢的怜悯，而我，哦，主啊，不配得祢一切怜悯中最小的那一份（创世记32:10），更不配领受这神圣的圣礼，这是祢曾赐给世人最大怜悯的最大保证。</w:t>
      </w:r>
    </w:p>
    <w:p w14:paraId="6C65EC7E">
      <w:pPr>
        <w:pStyle w:val="5"/>
        <w:spacing w:before="297"/>
        <w:ind w:right="0"/>
        <w:rPr>
          <w:rFonts w:hint="eastAsia"/>
        </w:rPr>
      </w:pPr>
    </w:p>
    <w:p w14:paraId="4179BA45">
      <w:pPr>
        <w:pStyle w:val="5"/>
        <w:spacing w:before="297"/>
        <w:ind w:right="0"/>
        <w:rPr>
          <w:rFonts w:hint="eastAsia"/>
        </w:rPr>
      </w:pPr>
      <w:r>
        <w:rPr>
          <w:rFonts w:hint="eastAsia"/>
        </w:rPr>
        <w:t>How might I, in light of my own unworthiness, cry out in fear at the sight of your holy sacrament, as the Philistines did when they saw the ark of God brought into the assembly (1 Samuel 5:7)?</w:t>
      </w:r>
    </w:p>
    <w:p w14:paraId="1831D29A">
      <w:pPr>
        <w:pStyle w:val="5"/>
        <w:spacing w:before="297"/>
        <w:ind w:right="0"/>
        <w:rPr>
          <w:rFonts w:hint="eastAsia"/>
        </w:rPr>
      </w:pPr>
      <w:r>
        <w:rPr>
          <w:rFonts w:hint="eastAsia"/>
        </w:rPr>
        <w:t>鉴于我自己的不配，我怎能不像非利士人看见上帝的约柜被抬进会中时那样，看见祢的圣餐就惧怕地呼喊呢（撒母耳记上5:7）？</w:t>
      </w:r>
    </w:p>
    <w:p w14:paraId="31AE971B">
      <w:pPr>
        <w:pStyle w:val="5"/>
        <w:spacing w:before="297"/>
        <w:ind w:right="0"/>
        <w:rPr>
          <w:rFonts w:hint="eastAsia"/>
        </w:rPr>
      </w:pPr>
    </w:p>
    <w:p w14:paraId="0833D299">
      <w:pPr>
        <w:pStyle w:val="5"/>
        <w:spacing w:before="297"/>
        <w:ind w:right="0"/>
        <w:rPr>
          <w:rFonts w:hint="eastAsia"/>
        </w:rPr>
      </w:pPr>
      <w:r>
        <w:rPr>
          <w:rFonts w:hint="eastAsia"/>
        </w:rPr>
        <w:t>Woe to me, a sinner!</w:t>
      </w:r>
    </w:p>
    <w:p w14:paraId="5C7C2809">
      <w:pPr>
        <w:pStyle w:val="5"/>
        <w:spacing w:before="297"/>
        <w:ind w:right="0"/>
        <w:rPr>
          <w:rFonts w:hint="eastAsia"/>
        </w:rPr>
      </w:pPr>
      <w:r>
        <w:rPr>
          <w:rFonts w:hint="eastAsia"/>
        </w:rPr>
        <w:t>祸哉，我这罪人！</w:t>
      </w:r>
    </w:p>
    <w:p w14:paraId="40B220F6">
      <w:pPr>
        <w:pStyle w:val="5"/>
        <w:spacing w:before="297"/>
        <w:ind w:right="0"/>
        <w:rPr>
          <w:rFonts w:hint="eastAsia"/>
        </w:rPr>
      </w:pPr>
    </w:p>
    <w:p w14:paraId="578FC1AC">
      <w:pPr>
        <w:pStyle w:val="5"/>
        <w:spacing w:before="297"/>
        <w:ind w:right="0"/>
        <w:rPr>
          <w:rFonts w:hint="eastAsia"/>
        </w:rPr>
      </w:pPr>
      <w:r>
        <w:rPr>
          <w:rFonts w:hint="eastAsia"/>
        </w:rPr>
        <w:t>But your angel comforts me, as he did the women at the tomb, saying, "Do not be afraid, for I know that you seek Jesus who was crucified." (Matthew 28:5.)</w:t>
      </w:r>
    </w:p>
    <w:p w14:paraId="4B40E028">
      <w:pPr>
        <w:pStyle w:val="5"/>
        <w:spacing w:before="297"/>
        <w:ind w:right="0"/>
        <w:rPr>
          <w:rFonts w:hint="eastAsia"/>
        </w:rPr>
      </w:pPr>
      <w:r>
        <w:rPr>
          <w:rFonts w:hint="eastAsia"/>
        </w:rPr>
        <w:t>但祢的使者安慰我，如同祂安慰坟墓旁的妇女们说：“不要害怕！我知道你们是寻找那钉十字架的耶稣。”（马太福音28:5）</w:t>
      </w:r>
    </w:p>
    <w:p w14:paraId="55D60ABF">
      <w:pPr>
        <w:pStyle w:val="5"/>
        <w:spacing w:before="297"/>
        <w:ind w:right="0"/>
        <w:rPr>
          <w:rFonts w:hint="eastAsia"/>
        </w:rPr>
      </w:pPr>
    </w:p>
    <w:p w14:paraId="75FCAE9A">
      <w:pPr>
        <w:pStyle w:val="5"/>
        <w:spacing w:before="297"/>
        <w:ind w:right="0"/>
        <w:rPr>
          <w:rFonts w:hint="eastAsia"/>
        </w:rPr>
      </w:pPr>
      <w:r>
        <w:rPr>
          <w:rFonts w:hint="eastAsia"/>
        </w:rPr>
        <w:t>It is indeed you whom my soul seeks, and here you offer yourself to me in your blessed sacrament.</w:t>
      </w:r>
    </w:p>
    <w:p w14:paraId="34F3AECD">
      <w:pPr>
        <w:pStyle w:val="5"/>
        <w:spacing w:before="297"/>
        <w:ind w:right="0"/>
        <w:rPr>
          <w:rFonts w:hint="eastAsia"/>
        </w:rPr>
      </w:pPr>
      <w:r>
        <w:rPr>
          <w:rFonts w:hint="eastAsia"/>
        </w:rPr>
        <w:t>我的灵魂所寻求的确实是祢，祢在这里藉着祢蒙福的圣礼将自己献给我。</w:t>
      </w:r>
    </w:p>
    <w:p w14:paraId="70FFD2DF">
      <w:pPr>
        <w:pStyle w:val="5"/>
        <w:spacing w:before="297"/>
        <w:ind w:right="0"/>
        <w:rPr>
          <w:rFonts w:hint="eastAsia"/>
        </w:rPr>
      </w:pPr>
    </w:p>
    <w:p w14:paraId="4AA83BCB">
      <w:pPr>
        <w:pStyle w:val="5"/>
        <w:spacing w:before="297"/>
        <w:ind w:right="0"/>
        <w:rPr>
          <w:rFonts w:hint="eastAsia"/>
        </w:rPr>
      </w:pPr>
      <w:r>
        <w:rPr>
          <w:rFonts w:hint="eastAsia"/>
        </w:rPr>
        <w:t>If, therefore, Elizabeth thought herself highly honored that the mother of her Lord should come to visit her, and the baby leapt within her for joy (Luke 1:43–44), how should my soul rejoice now that you come in your holy sacrament to dwell within me forever?</w:t>
      </w:r>
    </w:p>
    <w:p w14:paraId="10CCA858">
      <w:pPr>
        <w:pStyle w:val="5"/>
        <w:spacing w:before="297"/>
        <w:ind w:right="0"/>
        <w:rPr>
          <w:rFonts w:hint="eastAsia"/>
        </w:rPr>
      </w:pPr>
      <w:r>
        <w:rPr>
          <w:rFonts w:hint="eastAsia"/>
        </w:rPr>
        <w:t>因此，如果伊利莎白认为她主的母亲来看望她是一种极大的荣耀，并且她腹中的胎儿也欢喜跳动（路加福音1:43-44），那么现在祢藉着祢的圣餐来永远住在我里面，我的灵魂又当如何喜乐呢？</w:t>
      </w:r>
    </w:p>
    <w:p w14:paraId="46D49A7D">
      <w:pPr>
        <w:pStyle w:val="5"/>
        <w:spacing w:before="297"/>
        <w:ind w:right="0"/>
        <w:rPr>
          <w:rFonts w:hint="eastAsia"/>
        </w:rPr>
      </w:pPr>
    </w:p>
    <w:p w14:paraId="338EC8E2">
      <w:pPr>
        <w:pStyle w:val="5"/>
        <w:spacing w:before="297"/>
        <w:ind w:right="0"/>
        <w:rPr>
          <w:rFonts w:hint="eastAsia"/>
        </w:rPr>
      </w:pPr>
      <w:r>
        <w:rPr>
          <w:rFonts w:hint="eastAsia"/>
        </w:rPr>
        <w:t>O what an honor this is—not that the mother of my Lord, but my Lord himself, should come to visit me!</w:t>
      </w:r>
    </w:p>
    <w:p w14:paraId="6F5620D4">
      <w:pPr>
        <w:pStyle w:val="5"/>
        <w:spacing w:before="297"/>
        <w:ind w:right="0"/>
        <w:rPr>
          <w:rFonts w:hint="eastAsia"/>
        </w:rPr>
      </w:pPr>
      <w:r>
        <w:rPr>
          <w:rFonts w:hint="eastAsia"/>
        </w:rPr>
        <w:t>哦，这是何等的荣耀——不是我主的母亲，而是我主祂自己，竟来看望我！</w:t>
      </w:r>
    </w:p>
    <w:p w14:paraId="0A25C46D">
      <w:pPr>
        <w:pStyle w:val="5"/>
        <w:spacing w:before="297"/>
        <w:ind w:right="0"/>
        <w:rPr>
          <w:rFonts w:hint="eastAsia"/>
        </w:rPr>
      </w:pPr>
    </w:p>
    <w:p w14:paraId="229B67BC">
      <w:pPr>
        <w:pStyle w:val="5"/>
        <w:spacing w:before="297"/>
        <w:ind w:right="0"/>
        <w:rPr>
          <w:rFonts w:hint="eastAsia"/>
        </w:rPr>
      </w:pPr>
      <w:r>
        <w:rPr>
          <w:rFonts w:hint="eastAsia"/>
        </w:rPr>
        <w:t>Indeed, Lord, I confess with the faithful centurion that I am not worthy for you to come under my roof, and that if you would only speak the word, my soul would be healed.</w:t>
      </w:r>
    </w:p>
    <w:p w14:paraId="3A4A1152">
      <w:pPr>
        <w:pStyle w:val="5"/>
        <w:spacing w:before="297"/>
        <w:ind w:right="0"/>
        <w:rPr>
          <w:rFonts w:hint="eastAsia"/>
        </w:rPr>
      </w:pPr>
      <w:r>
        <w:rPr>
          <w:rFonts w:hint="eastAsia"/>
        </w:rPr>
        <w:t>的确，主啊，我与那忠信的百夫长一同承认，我不配祢到我舍下来，祢只要说一句话，我的灵魂就必好了。</w:t>
      </w:r>
    </w:p>
    <w:p w14:paraId="7FB3FF5C">
      <w:pPr>
        <w:pStyle w:val="5"/>
        <w:spacing w:before="297"/>
        <w:ind w:right="0"/>
        <w:rPr>
          <w:rFonts w:hint="eastAsia"/>
        </w:rPr>
      </w:pPr>
    </w:p>
    <w:p w14:paraId="7AE3F7F8">
      <w:pPr>
        <w:pStyle w:val="5"/>
        <w:spacing w:before="297"/>
        <w:ind w:right="0"/>
        <w:rPr>
          <w:rFonts w:hint="eastAsia"/>
        </w:rPr>
      </w:pPr>
      <w:r>
        <w:rPr>
          <w:rFonts w:hint="eastAsia"/>
        </w:rPr>
        <w:t>Yet since it has pleased you, in the riches of your grace, to strengthen my weakness by sealing your mercy to me with a visible sign as well as by your visible word, in all humble thankfulness my soul speaks to you with the blessed Virgin: "Behold the servant of the Lord; let it be to me according to your word." (Luke 1:38.)</w:t>
      </w:r>
    </w:p>
    <w:p w14:paraId="68FECEE8">
      <w:pPr>
        <w:pStyle w:val="5"/>
        <w:spacing w:before="297"/>
        <w:ind w:right="0"/>
        <w:rPr>
          <w:rFonts w:hint="eastAsia"/>
        </w:rPr>
      </w:pPr>
      <w:r>
        <w:rPr>
          <w:rFonts w:hint="eastAsia"/>
        </w:rPr>
        <w:t>然而，既然祢乐意，凭祢丰盛的恩典，藉着有形的记号和祢有形的话语，向我印证祢的怜悯，以坚固我的软弱，我的灵魂就以一切谦卑的感谢，像蒙福的童贞女那样对祢说：“我是主的使女；情愿照祢的话成就在我身上。”（路加福音1:38）</w:t>
      </w:r>
    </w:p>
    <w:p w14:paraId="034F67DE">
      <w:pPr>
        <w:pStyle w:val="5"/>
        <w:spacing w:before="297"/>
        <w:ind w:right="0"/>
        <w:rPr>
          <w:rFonts w:hint="eastAsia"/>
        </w:rPr>
      </w:pPr>
    </w:p>
    <w:p w14:paraId="585683DD">
      <w:pPr>
        <w:pStyle w:val="5"/>
        <w:spacing w:before="297"/>
        <w:ind w:right="0"/>
        <w:rPr>
          <w:rFonts w:hint="eastAsia"/>
        </w:rPr>
      </w:pPr>
      <w:r>
        <w:rPr>
          <w:rFonts w:hint="eastAsia"/>
        </w:rPr>
        <w:t>Knock, Lord, by your word and sacraments, at the door of my heart, and I will, like the tax collector, strike my breast with my fists as hard as I can, that you may enter in.</w:t>
      </w:r>
    </w:p>
    <w:p w14:paraId="0E378DF8">
      <w:pPr>
        <w:pStyle w:val="5"/>
        <w:spacing w:before="297"/>
        <w:ind w:right="0"/>
        <w:rPr>
          <w:rFonts w:hint="eastAsia"/>
        </w:rPr>
      </w:pPr>
      <w:r>
        <w:rPr>
          <w:rFonts w:hint="eastAsia"/>
        </w:rPr>
        <w:t>主啊，求祢藉着祢的话语和圣礼，叩我心门，我必像那税吏一样，尽力用拳头捶胸，好让祢进来。</w:t>
      </w:r>
    </w:p>
    <w:p w14:paraId="20BC63D1">
      <w:pPr>
        <w:pStyle w:val="5"/>
        <w:spacing w:before="297"/>
        <w:ind w:right="0"/>
        <w:rPr>
          <w:rFonts w:hint="eastAsia"/>
        </w:rPr>
      </w:pPr>
    </w:p>
    <w:p w14:paraId="7786C069">
      <w:pPr>
        <w:pStyle w:val="5"/>
        <w:spacing w:before="297"/>
        <w:ind w:right="0"/>
        <w:rPr>
          <w:rFonts w:hint="eastAsia"/>
        </w:rPr>
      </w:pPr>
      <w:r>
        <w:rPr>
          <w:rFonts w:hint="eastAsia"/>
        </w:rPr>
        <w:t>And if the door will not open fast enough, break it open, O Lord, by your almighty power, and then enter in and dwell there forever, that I may, like Zacchaeus, confess that "today salvation has come to this house." (Luke 19:9.)</w:t>
      </w:r>
    </w:p>
    <w:p w14:paraId="1B0721DE">
      <w:pPr>
        <w:pStyle w:val="5"/>
        <w:spacing w:before="297"/>
        <w:ind w:right="0"/>
        <w:rPr>
          <w:rFonts w:hint="eastAsia"/>
        </w:rPr>
      </w:pPr>
      <w:r>
        <w:rPr>
          <w:rFonts w:hint="eastAsia"/>
        </w:rPr>
        <w:t>如果门开得不够快，哦，主啊，求祢用祢全能的大力把它打开，然后进来，永远住在那里，使我可以像撒该一样承认：“今天救恩到了这家。”（路加福音19:9）</w:t>
      </w:r>
    </w:p>
    <w:p w14:paraId="640BF48D">
      <w:pPr>
        <w:pStyle w:val="5"/>
        <w:spacing w:before="297"/>
        <w:ind w:right="0"/>
        <w:rPr>
          <w:rFonts w:hint="eastAsia"/>
        </w:rPr>
      </w:pPr>
    </w:p>
    <w:p w14:paraId="682F113B">
      <w:pPr>
        <w:pStyle w:val="5"/>
        <w:spacing w:before="297"/>
        <w:ind w:right="0"/>
        <w:rPr>
          <w:rFonts w:hint="eastAsia"/>
        </w:rPr>
      </w:pPr>
      <w:r>
        <w:rPr>
          <w:rFonts w:hint="eastAsia"/>
        </w:rPr>
        <w:t>Cast out of me whatever is offensive to you; for I surrender the whole possession of my heart to your sacred majesty, pleading that I may no longer live for myself, but that you may live in me, speak in me, walk in me, and so govern me by your Spirit, that nothing may be pleasing to me but what is acceptable to you.</w:t>
      </w:r>
    </w:p>
    <w:p w14:paraId="0E8202BF">
      <w:pPr>
        <w:pStyle w:val="5"/>
        <w:spacing w:before="297"/>
        <w:ind w:right="0"/>
        <w:rPr>
          <w:rFonts w:hint="eastAsia"/>
        </w:rPr>
      </w:pPr>
      <w:r>
        <w:rPr>
          <w:rFonts w:hint="eastAsia"/>
        </w:rPr>
        <w:t>求祢从我里面除去一切冒犯祢的事物；因为我将我心的全部所有都交托给祢神圣的威严，恳求我不再为自己活，而是祢活在我里面，在我里面说话，在我里面行走，并如此藉着祢的灵管理我，使我所喜悦的，无不是祢所悦纳的。</w:t>
      </w:r>
    </w:p>
    <w:p w14:paraId="3908E8F4">
      <w:pPr>
        <w:pStyle w:val="5"/>
        <w:spacing w:before="297"/>
        <w:ind w:right="0"/>
        <w:rPr>
          <w:rFonts w:hint="eastAsia"/>
        </w:rPr>
      </w:pPr>
    </w:p>
    <w:p w14:paraId="24694928">
      <w:pPr>
        <w:pStyle w:val="5"/>
        <w:spacing w:before="297"/>
        <w:ind w:right="0"/>
        <w:rPr>
          <w:rFonts w:hint="eastAsia"/>
        </w:rPr>
      </w:pPr>
      <w:r>
        <w:rPr>
          <w:rFonts w:hint="eastAsia"/>
        </w:rPr>
        <w:t>That, having finished my course in the life of grace, I may at last live with you forever in the kingdom of glory.</w:t>
      </w:r>
    </w:p>
    <w:p w14:paraId="4A55720B">
      <w:pPr>
        <w:pStyle w:val="5"/>
        <w:spacing w:before="297"/>
        <w:ind w:right="0"/>
        <w:rPr>
          <w:rFonts w:hint="eastAsia"/>
        </w:rPr>
      </w:pPr>
      <w:r>
        <w:rPr>
          <w:rFonts w:hint="eastAsia"/>
        </w:rPr>
        <w:t>使我在恩典的生命中跑尽当跑的路程之后，最终能在荣耀的国度里与祢永远同活。</w:t>
      </w:r>
    </w:p>
    <w:p w14:paraId="3AE505B3">
      <w:pPr>
        <w:pStyle w:val="5"/>
        <w:spacing w:before="297"/>
        <w:ind w:right="0"/>
        <w:rPr>
          <w:rFonts w:hint="eastAsia"/>
        </w:rPr>
      </w:pPr>
    </w:p>
    <w:p w14:paraId="665AB053">
      <w:pPr>
        <w:pStyle w:val="5"/>
        <w:spacing w:before="297"/>
        <w:ind w:right="0"/>
        <w:rPr>
          <w:rFonts w:hint="eastAsia"/>
        </w:rPr>
      </w:pPr>
      <w:r>
        <w:rPr>
          <w:rFonts w:hint="eastAsia"/>
        </w:rPr>
        <w:t>Grant this, O Lord Jesus, for the sake of your death and the shedding of your blood. Amen.</w:t>
      </w:r>
    </w:p>
    <w:p w14:paraId="4DA26E9F">
      <w:pPr>
        <w:pStyle w:val="5"/>
        <w:spacing w:before="297"/>
        <w:ind w:right="0"/>
        <w:rPr>
          <w:rFonts w:hint="eastAsia"/>
        </w:rPr>
      </w:pPr>
      <w:r>
        <w:rPr>
          <w:rFonts w:hint="eastAsia"/>
        </w:rPr>
        <w:t>主耶稣啊，求祢因祢的受死和流血的缘故，应允这事。阿们。</w:t>
      </w:r>
    </w:p>
    <w:p w14:paraId="7AA97B78">
      <w:pPr>
        <w:pStyle w:val="5"/>
        <w:spacing w:before="297"/>
        <w:ind w:right="0"/>
        <w:rPr>
          <w:rFonts w:hint="eastAsia"/>
        </w:rPr>
      </w:pPr>
    </w:p>
    <w:p w14:paraId="5781C11A">
      <w:pPr>
        <w:pStyle w:val="5"/>
        <w:spacing w:before="297"/>
        <w:ind w:right="0"/>
        <w:rPr>
          <w:rFonts w:hint="eastAsia"/>
        </w:rPr>
      </w:pPr>
      <w:r>
        <w:rPr>
          <w:rFonts w:hint="eastAsia"/>
        </w:rPr>
        <w:t>When the minister brings toward you the bread that has been blessed and broken, and, offering it to you, bids you, "Take, eat," then meditate that Christ himself comes to you, offering and truly giving to your faith his very body and blood, with all the merits of his death and passion, to nourish your soul unto eternal life—just as surely as the minister offers and gives the outward signs that sustain your body in this temporal life.</w:t>
      </w:r>
    </w:p>
    <w:p w14:paraId="253AE4E5">
      <w:pPr>
        <w:pStyle w:val="5"/>
        <w:spacing w:before="297"/>
        <w:ind w:right="0"/>
        <w:rPr>
          <w:rFonts w:hint="eastAsia"/>
        </w:rPr>
      </w:pPr>
      <w:r>
        <w:rPr>
          <w:rFonts w:hint="eastAsia"/>
        </w:rPr>
        <w:t>当教牧将那已蒙祝福并擘开的饼带到你面前，献给你，并吩咐你说：“你们拿着吃”时，就要默想基督祂自己来到你面前，将祂的真身体和真宝血，连同祂受死和受难的一切功德，献给你的信心，并真实地赐给你，以滋养你的灵魂直到永生——其确实性如同教牧献上并给予那维持你今生暂时身体的外在标记一样。</w:t>
      </w:r>
    </w:p>
    <w:p w14:paraId="77F99FEA">
      <w:pPr>
        <w:pStyle w:val="5"/>
        <w:spacing w:before="297"/>
        <w:ind w:right="0"/>
        <w:rPr>
          <w:rFonts w:hint="eastAsia"/>
        </w:rPr>
      </w:pPr>
    </w:p>
    <w:p w14:paraId="4A2BD65E">
      <w:pPr>
        <w:pStyle w:val="5"/>
        <w:spacing w:before="297"/>
        <w:ind w:right="0"/>
        <w:rPr>
          <w:rFonts w:hint="eastAsia"/>
        </w:rPr>
      </w:pPr>
      <w:r>
        <w:rPr>
          <w:rFonts w:hint="eastAsia"/>
        </w:rPr>
        <w:t>The bread of the Lord is given by the minister, but the bread that is the Lord is given by Christ himself.</w:t>
      </w:r>
    </w:p>
    <w:p w14:paraId="54ECB4C4">
      <w:pPr>
        <w:pStyle w:val="5"/>
        <w:spacing w:before="297"/>
        <w:ind w:right="0"/>
        <w:rPr>
          <w:rFonts w:hint="eastAsia"/>
        </w:rPr>
      </w:pPr>
      <w:r>
        <w:rPr>
          <w:rFonts w:hint="eastAsia"/>
        </w:rPr>
        <w:t>主的饼是由教牧所赐，但那作为主的饼，是由基督祂自己所赐。</w:t>
      </w:r>
    </w:p>
    <w:p w14:paraId="5E535793">
      <w:pPr>
        <w:pStyle w:val="5"/>
        <w:spacing w:before="297"/>
        <w:ind w:right="0"/>
        <w:rPr>
          <w:rFonts w:hint="eastAsia"/>
        </w:rPr>
      </w:pPr>
    </w:p>
    <w:p w14:paraId="5DCE0FB4">
      <w:pPr>
        <w:pStyle w:val="5"/>
        <w:spacing w:before="297"/>
        <w:ind w:right="0"/>
        <w:rPr>
          <w:rFonts w:hint="eastAsia"/>
        </w:rPr>
      </w:pPr>
      <w:r>
        <w:rPr>
          <w:rFonts w:hint="eastAsia"/>
        </w:rPr>
        <w:t>When you take the bread from the minister’s hand to eat it, then stir up your soul to grasp Christ by faith and to apply his merits to heal your miseries.</w:t>
      </w:r>
    </w:p>
    <w:p w14:paraId="6D9631D4">
      <w:pPr>
        <w:pStyle w:val="5"/>
        <w:spacing w:before="297"/>
        <w:ind w:right="0"/>
        <w:rPr>
          <w:rFonts w:hint="eastAsia"/>
        </w:rPr>
      </w:pPr>
      <w:r>
        <w:rPr>
          <w:rFonts w:hint="eastAsia"/>
        </w:rPr>
        <w:t>当你从教牧手中接过饼来吃的时候，就要激动你的灵魂，藉着信心抓住基督，并运用祂的功德来医治你的苦难。</w:t>
      </w:r>
    </w:p>
    <w:p w14:paraId="211F5DFA">
      <w:pPr>
        <w:pStyle w:val="5"/>
        <w:spacing w:before="297"/>
        <w:ind w:right="0"/>
        <w:rPr>
          <w:rFonts w:hint="eastAsia"/>
        </w:rPr>
      </w:pPr>
    </w:p>
    <w:p w14:paraId="59439A49">
      <w:pPr>
        <w:pStyle w:val="5"/>
        <w:spacing w:before="297"/>
        <w:ind w:right="0"/>
        <w:rPr>
          <w:rFonts w:hint="eastAsia"/>
        </w:rPr>
      </w:pPr>
      <w:r>
        <w:rPr>
          <w:rFonts w:hint="eastAsia"/>
        </w:rPr>
        <w:t>Embrace him as sweetly with your faith in the sacrament as Simeon held him in his arms when he was wrapped in swaddling clothes.</w:t>
      </w:r>
    </w:p>
    <w:p w14:paraId="5298F787">
      <w:pPr>
        <w:pStyle w:val="5"/>
        <w:spacing w:before="297"/>
        <w:ind w:right="0"/>
        <w:rPr>
          <w:rFonts w:hint="eastAsia"/>
        </w:rPr>
      </w:pPr>
      <w:r>
        <w:rPr>
          <w:rFonts w:hint="eastAsia"/>
        </w:rPr>
        <w:t>在圣礼中，用你的信心甜蜜地拥抱祂，如同西面在祂被襁褓包裹时将祂抱在怀里一样。</w:t>
      </w:r>
    </w:p>
    <w:p w14:paraId="73EC3C5E">
      <w:pPr>
        <w:pStyle w:val="5"/>
        <w:spacing w:before="297"/>
        <w:ind w:right="0"/>
        <w:rPr>
          <w:rFonts w:hint="eastAsia"/>
        </w:rPr>
      </w:pPr>
    </w:p>
    <w:p w14:paraId="4C8F35CA">
      <w:pPr>
        <w:pStyle w:val="5"/>
        <w:spacing w:before="297"/>
        <w:ind w:right="0"/>
        <w:rPr>
          <w:rFonts w:hint="eastAsia"/>
        </w:rPr>
      </w:pPr>
      <w:r>
        <w:rPr>
          <w:rFonts w:hint="eastAsia"/>
        </w:rPr>
        <w:t>As you eat the bread, picture Christ hanging upon the cross, fully satisfying God’s justice for your sins through his unspeakable suffering.</w:t>
      </w:r>
    </w:p>
    <w:p w14:paraId="18383021">
      <w:pPr>
        <w:pStyle w:val="5"/>
        <w:spacing w:before="297"/>
        <w:ind w:right="0"/>
        <w:rPr>
          <w:rFonts w:hint="eastAsia"/>
        </w:rPr>
      </w:pPr>
      <w:r>
        <w:rPr>
          <w:rFonts w:hint="eastAsia"/>
        </w:rPr>
        <w:t>当你吃饼的时候，要想象基督被挂在十字架上，藉着祂难以言喻的苦难，完全满足了上帝对你罪的公义。</w:t>
      </w:r>
    </w:p>
    <w:p w14:paraId="7F95D000">
      <w:pPr>
        <w:pStyle w:val="5"/>
        <w:spacing w:before="297"/>
        <w:ind w:right="0"/>
        <w:rPr>
          <w:rFonts w:hint="eastAsia"/>
        </w:rPr>
      </w:pPr>
    </w:p>
    <w:p w14:paraId="66776C8A">
      <w:pPr>
        <w:pStyle w:val="5"/>
        <w:spacing w:before="297"/>
        <w:ind w:right="0"/>
        <w:rPr>
          <w:rFonts w:hint="eastAsia"/>
        </w:rPr>
      </w:pPr>
      <w:r>
        <w:rPr>
          <w:rFonts w:hint="eastAsia"/>
        </w:rPr>
        <w:t>Strive to be as truly a partaker of the spiritual grace as you are of the elemental signs; for the truth is not absent from the sign, and Christ does not deceive when he says, "This is my body."</w:t>
      </w:r>
    </w:p>
    <w:p w14:paraId="3987B9B1">
      <w:pPr>
        <w:pStyle w:val="5"/>
        <w:spacing w:before="297"/>
        <w:ind w:right="0"/>
        <w:rPr>
          <w:rFonts w:hint="eastAsia"/>
        </w:rPr>
      </w:pPr>
      <w:r>
        <w:rPr>
          <w:rFonts w:hint="eastAsia"/>
        </w:rPr>
        <w:t>要努力像领受元素的标记一样，真实地领受属灵的恩典；因为真理并不缺席于标记，基督说“这是我的身体”时，祂并没有欺骗。</w:t>
      </w:r>
    </w:p>
    <w:p w14:paraId="1B46C72B">
      <w:pPr>
        <w:pStyle w:val="5"/>
        <w:spacing w:before="297"/>
        <w:ind w:right="0"/>
        <w:rPr>
          <w:rFonts w:hint="eastAsia"/>
        </w:rPr>
      </w:pPr>
    </w:p>
    <w:p w14:paraId="5B90DC56">
      <w:pPr>
        <w:pStyle w:val="5"/>
        <w:spacing w:before="297"/>
        <w:ind w:right="0"/>
        <w:rPr>
          <w:rFonts w:hint="eastAsia"/>
        </w:rPr>
      </w:pPr>
      <w:r>
        <w:rPr>
          <w:rFonts w:hint="eastAsia"/>
        </w:rPr>
        <w:t>He truly gives himself to every soul that receives him spiritually by faith.</w:t>
      </w:r>
    </w:p>
    <w:p w14:paraId="13B7D1E1">
      <w:pPr>
        <w:pStyle w:val="5"/>
        <w:spacing w:before="297"/>
        <w:ind w:right="0"/>
        <w:rPr>
          <w:rFonts w:hint="eastAsia"/>
        </w:rPr>
      </w:pPr>
      <w:r>
        <w:rPr>
          <w:rFonts w:hint="eastAsia"/>
        </w:rPr>
        <w:t>祂确实将自己赐给每一个藉着信心属灵地领受祂的灵魂。</w:t>
      </w:r>
    </w:p>
    <w:p w14:paraId="2262278C">
      <w:pPr>
        <w:pStyle w:val="5"/>
        <w:spacing w:before="297"/>
        <w:ind w:right="0"/>
        <w:rPr>
          <w:rFonts w:hint="eastAsia"/>
        </w:rPr>
      </w:pPr>
    </w:p>
    <w:p w14:paraId="5880D7D4">
      <w:pPr>
        <w:pStyle w:val="5"/>
        <w:spacing w:before="297"/>
        <w:ind w:right="0"/>
        <w:rPr>
          <w:rFonts w:hint="eastAsia"/>
        </w:rPr>
      </w:pPr>
      <w:r>
        <w:rPr>
          <w:rFonts w:hint="eastAsia"/>
        </w:rPr>
        <w:t>Just as we partake of the same Supper that Christ administered, so is the same Christ truly present at his own Supper—not by any papal transubstantiation, but by a sacramental participation, whereby he truly nourishes the faithful unto eternal life.</w:t>
      </w:r>
    </w:p>
    <w:p w14:paraId="794DE0BF">
      <w:pPr>
        <w:pStyle w:val="5"/>
        <w:spacing w:before="297"/>
        <w:ind w:right="0"/>
        <w:rPr>
          <w:rFonts w:hint="eastAsia"/>
        </w:rPr>
      </w:pPr>
      <w:r>
        <w:rPr>
          <w:rFonts w:hint="eastAsia"/>
        </w:rPr>
        <w:t>正如我们领受基督所设立的同一个晚餐，同一个基督也真实地临在于祂自己的晚餐——不是藉着任何教皇式的变质说，而是藉着圣礼性的参与，祂藉此真实地滋养信徒直到永生。</w:t>
      </w:r>
    </w:p>
    <w:p w14:paraId="7CC63AE5">
      <w:pPr>
        <w:pStyle w:val="5"/>
        <w:spacing w:before="297"/>
        <w:ind w:right="0"/>
        <w:rPr>
          <w:rFonts w:hint="eastAsia"/>
        </w:rPr>
      </w:pPr>
    </w:p>
    <w:p w14:paraId="3BA5B1C8">
      <w:pPr>
        <w:pStyle w:val="5"/>
        <w:spacing w:before="297"/>
        <w:ind w:right="0"/>
        <w:rPr>
          <w:rFonts w:hint="eastAsia"/>
        </w:rPr>
      </w:pPr>
      <w:r>
        <w:rPr>
          <w:rFonts w:hint="eastAsia"/>
        </w:rPr>
        <w:t>He does not come down from heaven to you, but rather lifts you up from the earth to himself, according to that ancient exhortation: Sursum corda—"Lift up your hearts."</w:t>
      </w:r>
    </w:p>
    <w:p w14:paraId="3471FE14">
      <w:pPr>
        <w:pStyle w:val="5"/>
        <w:spacing w:before="297"/>
        <w:ind w:right="0"/>
        <w:rPr>
          <w:rFonts w:hint="eastAsia"/>
        </w:rPr>
      </w:pPr>
      <w:r>
        <w:rPr>
          <w:rFonts w:hint="eastAsia"/>
        </w:rPr>
        <w:t>祂不是从天上降到你这里，而是按照那古老的劝勉：Sursum corda——“你们当举心向上”，将你从地上提升到祂那里。</w:t>
      </w:r>
    </w:p>
    <w:p w14:paraId="193666E7">
      <w:pPr>
        <w:pStyle w:val="5"/>
        <w:spacing w:before="297"/>
        <w:ind w:right="0"/>
        <w:rPr>
          <w:rFonts w:hint="eastAsia"/>
        </w:rPr>
      </w:pPr>
    </w:p>
    <w:p w14:paraId="542FD673">
      <w:pPr>
        <w:pStyle w:val="5"/>
        <w:spacing w:before="297"/>
        <w:ind w:right="0"/>
        <w:rPr>
          <w:rFonts w:hint="eastAsia"/>
        </w:rPr>
      </w:pPr>
      <w:r>
        <w:rPr>
          <w:rFonts w:hint="eastAsia"/>
        </w:rPr>
        <w:t>And as it is written, "Where the carcass is, there the eagles will gather" (Matt. 24:28).</w:t>
      </w:r>
    </w:p>
    <w:p w14:paraId="5495CCF6">
      <w:pPr>
        <w:pStyle w:val="5"/>
        <w:spacing w:before="297"/>
        <w:ind w:right="0"/>
        <w:rPr>
          <w:rFonts w:hint="eastAsia"/>
        </w:rPr>
      </w:pPr>
      <w:r>
        <w:rPr>
          <w:rFonts w:hint="eastAsia"/>
        </w:rPr>
        <w:t>正如经上所记：“尸首在哪里，鹰也必聚在那里”（马太福音24:28）。</w:t>
      </w:r>
    </w:p>
    <w:p w14:paraId="58F04DED">
      <w:pPr>
        <w:pStyle w:val="5"/>
        <w:spacing w:before="297"/>
        <w:ind w:right="0"/>
        <w:rPr>
          <w:rFonts w:hint="eastAsia"/>
        </w:rPr>
      </w:pPr>
    </w:p>
    <w:p w14:paraId="21A939A2">
      <w:pPr>
        <w:pStyle w:val="5"/>
        <w:spacing w:before="297"/>
        <w:ind w:right="0"/>
        <w:rPr>
          <w:rFonts w:hint="eastAsia"/>
        </w:rPr>
      </w:pPr>
      <w:r>
        <w:rPr>
          <w:rFonts w:hint="eastAsia"/>
        </w:rPr>
        <w:t>When you see the wine brought to you apart from the bread, remember that the blood of Jesus Christ was just as truly separated from his body upon the cross for the remission of your sins.</w:t>
      </w:r>
    </w:p>
    <w:p w14:paraId="64A3491D">
      <w:pPr>
        <w:pStyle w:val="5"/>
        <w:spacing w:before="297"/>
        <w:ind w:right="0"/>
        <w:rPr>
          <w:rFonts w:hint="eastAsia"/>
        </w:rPr>
      </w:pPr>
      <w:r>
        <w:rPr>
          <w:rFonts w:hint="eastAsia"/>
        </w:rPr>
        <w:t>当你看见酒与饼分开地带到你面前时，要记住耶稣基督的血在十字架上为赦免你的罪而从祂的身体中流出来，其真实性也是如此。</w:t>
      </w:r>
    </w:p>
    <w:p w14:paraId="0A284265">
      <w:pPr>
        <w:pStyle w:val="5"/>
        <w:spacing w:before="297"/>
        <w:ind w:right="0"/>
        <w:rPr>
          <w:rFonts w:hint="eastAsia"/>
        </w:rPr>
      </w:pPr>
    </w:p>
    <w:p w14:paraId="6B3FB386">
      <w:pPr>
        <w:pStyle w:val="5"/>
        <w:spacing w:before="297"/>
        <w:ind w:right="0"/>
        <w:rPr>
          <w:rFonts w:hint="eastAsia"/>
        </w:rPr>
      </w:pPr>
      <w:r>
        <w:rPr>
          <w:rFonts w:hint="eastAsia"/>
        </w:rPr>
        <w:t>This is the seal of the new covenant, in which God has promised to forgive all the sins of all penitent sinners who believe in the merits of his bloodshed.</w:t>
      </w:r>
    </w:p>
    <w:p w14:paraId="09804FB8">
      <w:pPr>
        <w:pStyle w:val="5"/>
        <w:spacing w:before="297"/>
        <w:ind w:right="0"/>
        <w:rPr>
          <w:rFonts w:hint="eastAsia"/>
        </w:rPr>
      </w:pPr>
      <w:r>
        <w:rPr>
          <w:rFonts w:hint="eastAsia"/>
        </w:rPr>
        <w:t>这是新约的印记，上帝在这约中应许赦免所有相信祂流血功德的悔罪之人的所有罪过。</w:t>
      </w:r>
    </w:p>
    <w:p w14:paraId="0F9CBBBE">
      <w:pPr>
        <w:pStyle w:val="5"/>
        <w:spacing w:before="297"/>
        <w:ind w:right="0"/>
        <w:rPr>
          <w:rFonts w:hint="eastAsia"/>
        </w:rPr>
      </w:pPr>
    </w:p>
    <w:p w14:paraId="58584B8A">
      <w:pPr>
        <w:pStyle w:val="5"/>
        <w:spacing w:before="297"/>
        <w:ind w:right="0"/>
        <w:rPr>
          <w:rFonts w:hint="eastAsia"/>
        </w:rPr>
      </w:pPr>
      <w:r>
        <w:rPr>
          <w:rFonts w:hint="eastAsia"/>
        </w:rPr>
        <w:t>The wine is not a sacrament of Christ’s blood while it was still in his veins, but as it was poured out of his body upon the cross for the remission of sins for all who believe in him.</w:t>
      </w:r>
    </w:p>
    <w:p w14:paraId="0C2F0D05">
      <w:pPr>
        <w:pStyle w:val="5"/>
        <w:spacing w:before="297"/>
        <w:ind w:right="0"/>
        <w:rPr>
          <w:rFonts w:hint="eastAsia"/>
        </w:rPr>
      </w:pPr>
      <w:r>
        <w:rPr>
          <w:rFonts w:hint="eastAsia"/>
        </w:rPr>
        <w:t>这酒不是基督血仍在祂脉管中时的圣礼，而是当祂在十字架上为所有信祂之人的罪得赦免而从祂身体中流出来时的圣礼。</w:t>
      </w:r>
    </w:p>
    <w:p w14:paraId="7B94EB8E">
      <w:pPr>
        <w:pStyle w:val="5"/>
        <w:spacing w:before="297"/>
        <w:ind w:right="0"/>
        <w:rPr>
          <w:rFonts w:hint="eastAsia"/>
        </w:rPr>
      </w:pPr>
    </w:p>
    <w:p w14:paraId="39F2339C">
      <w:pPr>
        <w:pStyle w:val="5"/>
        <w:spacing w:before="297"/>
        <w:ind w:right="0"/>
        <w:rPr>
          <w:rFonts w:hint="eastAsia"/>
        </w:rPr>
      </w:pPr>
      <w:r>
        <w:rPr>
          <w:rFonts w:hint="eastAsia"/>
        </w:rPr>
        <w:t>As you drink the wine, meditate and believe that by the merits of the blood that Christ shed upon the cross, all your sins are as truly forgiven as you have now drunk this sacramental wine and received it in faith.</w:t>
      </w:r>
    </w:p>
    <w:p w14:paraId="191E9F4A">
      <w:pPr>
        <w:pStyle w:val="5"/>
        <w:spacing w:before="297"/>
        <w:ind w:right="0"/>
        <w:rPr>
          <w:rFonts w:hint="eastAsia"/>
        </w:rPr>
      </w:pPr>
      <w:r>
        <w:rPr>
          <w:rFonts w:hint="eastAsia"/>
        </w:rPr>
        <w:t>当你饮用这酒时，要默想并相信，藉着基督在十字架上所流之血的功德，你所有的罪都已像你现在凭信心饮用这圣礼之酒并领受它一样，真实地得到赦免。</w:t>
      </w:r>
    </w:p>
    <w:p w14:paraId="1AA19517">
      <w:pPr>
        <w:pStyle w:val="5"/>
        <w:spacing w:before="297"/>
        <w:ind w:right="0"/>
        <w:rPr>
          <w:rFonts w:hint="eastAsia"/>
        </w:rPr>
      </w:pPr>
    </w:p>
    <w:p w14:paraId="279063DF">
      <w:pPr>
        <w:pStyle w:val="5"/>
        <w:spacing w:before="297"/>
        <w:ind w:right="0"/>
        <w:rPr>
          <w:rFonts w:hint="eastAsia"/>
        </w:rPr>
      </w:pPr>
      <w:r>
        <w:rPr>
          <w:rFonts w:hint="eastAsia"/>
        </w:rPr>
        <w:t>And in the very moment of drinking, fix your thoughts upon Christ as he hung upon the cross, as if, like Mary and John, you saw him nailed there, with his blood streaming down his blessed side from that terrible wound made by the spear in his innocent heart.</w:t>
      </w:r>
    </w:p>
    <w:p w14:paraId="3D450BD3">
      <w:pPr>
        <w:pStyle w:val="5"/>
        <w:spacing w:before="297"/>
        <w:ind w:right="0"/>
        <w:rPr>
          <w:rFonts w:hint="eastAsia"/>
        </w:rPr>
      </w:pPr>
      <w:r>
        <w:rPr>
          <w:rFonts w:hint="eastAsia"/>
        </w:rPr>
        <w:t>并且在饮用的那一刻，将你的思绪专注于挂在十字架上的基督，仿佛你像马利亚和约翰一样，看见祂被钉在那里，祂的血从祂无辜的心脏被枪所刺的可怕伤口中，沿着祂蒙福的肋旁流下来。</w:t>
      </w:r>
    </w:p>
    <w:p w14:paraId="4EDB772E">
      <w:pPr>
        <w:pStyle w:val="5"/>
        <w:spacing w:before="297"/>
        <w:ind w:right="0"/>
        <w:rPr>
          <w:rFonts w:hint="eastAsia"/>
        </w:rPr>
      </w:pPr>
    </w:p>
    <w:p w14:paraId="2EBDA471">
      <w:pPr>
        <w:pStyle w:val="5"/>
        <w:spacing w:before="297"/>
        <w:ind w:right="0"/>
        <w:rPr>
          <w:rFonts w:hint="eastAsia"/>
        </w:rPr>
      </w:pPr>
      <w:r>
        <w:rPr>
          <w:rFonts w:hint="eastAsia"/>
        </w:rPr>
        <w:t>Long to have your mouth pressed to his side so that you might receive that precious blood before it fell to the dusty earth.</w:t>
      </w:r>
    </w:p>
    <w:p w14:paraId="40D3ADDE">
      <w:pPr>
        <w:pStyle w:val="5"/>
        <w:spacing w:before="297"/>
        <w:ind w:right="0"/>
        <w:rPr>
          <w:rFonts w:hint="eastAsia"/>
        </w:rPr>
      </w:pPr>
      <w:r>
        <w:rPr>
          <w:rFonts w:hint="eastAsia"/>
        </w:rPr>
        <w:t>渴望将你的口紧贴祂的肋旁，以便在那宝贵的血落到尘土之前，你就能领受到它。</w:t>
      </w:r>
    </w:p>
    <w:p w14:paraId="07BB8E34">
      <w:pPr>
        <w:pStyle w:val="5"/>
        <w:spacing w:before="297"/>
        <w:ind w:right="0"/>
        <w:rPr>
          <w:rFonts w:hint="eastAsia"/>
        </w:rPr>
      </w:pPr>
    </w:p>
    <w:p w14:paraId="6377897B">
      <w:pPr>
        <w:pStyle w:val="5"/>
        <w:spacing w:before="297"/>
        <w:ind w:right="0"/>
        <w:rPr>
          <w:rFonts w:hint="eastAsia"/>
        </w:rPr>
      </w:pPr>
      <w:r>
        <w:rPr>
          <w:rFonts w:hint="eastAsia"/>
        </w:rPr>
        <w:t>Yet the physical drinking of his actual blood would be far less effectual than this sacramental drinking of it spiritually by faith (Matt. 26:28).</w:t>
      </w:r>
    </w:p>
    <w:p w14:paraId="13F7E1DA">
      <w:pPr>
        <w:pStyle w:val="5"/>
        <w:spacing w:before="297"/>
        <w:ind w:right="0"/>
        <w:rPr>
          <w:rFonts w:hint="eastAsia"/>
        </w:rPr>
      </w:pPr>
      <w:r>
        <w:rPr>
          <w:rFonts w:hint="eastAsia"/>
        </w:rPr>
        <w:t>然而，肉体饮用祂真实的血，其果效远不如藉着信心属灵地、圣礼性地饮用它（马太福音26:28）。</w:t>
      </w:r>
    </w:p>
    <w:p w14:paraId="4F8D1148">
      <w:pPr>
        <w:pStyle w:val="5"/>
        <w:spacing w:before="297"/>
        <w:ind w:right="0"/>
        <w:rPr>
          <w:rFonts w:hint="eastAsia"/>
        </w:rPr>
      </w:pPr>
    </w:p>
    <w:p w14:paraId="0F16773A">
      <w:pPr>
        <w:pStyle w:val="5"/>
        <w:spacing w:before="297"/>
        <w:ind w:right="0"/>
        <w:rPr>
          <w:rFonts w:hint="eastAsia"/>
        </w:rPr>
      </w:pPr>
      <w:r>
        <w:rPr>
          <w:rFonts w:hint="eastAsia"/>
        </w:rPr>
        <w:t>For one of the soldiers might have drunk from that sacred flow and remained a reprobate; but whoever drinks of it spiritually by faith in the sacrament shall surely have the remission of sins and life everlasting.</w:t>
      </w:r>
    </w:p>
    <w:p w14:paraId="139A369D">
      <w:pPr>
        <w:pStyle w:val="5"/>
        <w:spacing w:before="297"/>
        <w:ind w:right="0"/>
        <w:rPr>
          <w:rFonts w:hint="eastAsia"/>
        </w:rPr>
      </w:pPr>
      <w:r>
        <w:rPr>
          <w:rFonts w:hint="eastAsia"/>
        </w:rPr>
        <w:t>因为其中一个兵丁可能饮用了那神圣的血流，却仍然是一个被弃绝的人；但凡在圣礼中藉着信心属灵地饮用它的人，必将得着罪的赦免和永生。</w:t>
      </w:r>
    </w:p>
    <w:p w14:paraId="4615EFBB">
      <w:pPr>
        <w:pStyle w:val="5"/>
        <w:spacing w:before="297"/>
        <w:ind w:right="0"/>
        <w:rPr>
          <w:rFonts w:hint="eastAsia"/>
        </w:rPr>
      </w:pPr>
    </w:p>
    <w:p w14:paraId="3A8E51D7">
      <w:pPr>
        <w:pStyle w:val="5"/>
        <w:spacing w:before="297"/>
        <w:ind w:right="0"/>
        <w:rPr>
          <w:rFonts w:hint="eastAsia"/>
        </w:rPr>
      </w:pPr>
      <w:r>
        <w:rPr>
          <w:rFonts w:hint="eastAsia"/>
        </w:rPr>
        <w:t>As you feel the sacramental wine you have drunk warming your body, so seek to feel the Holy Spirit strengthening your soul with the joyful assurance of the forgiveness of all your sins through the merit of Christ’s blood.</w:t>
      </w:r>
    </w:p>
    <w:p w14:paraId="3A3CFAB0">
      <w:pPr>
        <w:pStyle w:val="5"/>
        <w:spacing w:before="297"/>
        <w:ind w:right="0"/>
        <w:rPr>
          <w:rFonts w:hint="eastAsia"/>
        </w:rPr>
      </w:pPr>
      <w:r>
        <w:rPr>
          <w:rFonts w:hint="eastAsia"/>
        </w:rPr>
        <w:t>当你感觉到所饮的圣餐酒温暖你的身体时，也要寻求感觉到圣灵藉着基督宝血的功德，以赦免你一切罪过的喜乐确据来坚固你的灵魂。</w:t>
      </w:r>
    </w:p>
    <w:p w14:paraId="72E4CA0A">
      <w:pPr>
        <w:pStyle w:val="5"/>
        <w:spacing w:before="297"/>
        <w:ind w:right="0"/>
        <w:rPr>
          <w:rFonts w:hint="eastAsia"/>
        </w:rPr>
      </w:pPr>
    </w:p>
    <w:p w14:paraId="77AD3E61">
      <w:pPr>
        <w:pStyle w:val="5"/>
        <w:spacing w:before="297"/>
        <w:ind w:right="0"/>
        <w:rPr>
          <w:rFonts w:hint="eastAsia"/>
        </w:rPr>
      </w:pPr>
      <w:r>
        <w:rPr>
          <w:rFonts w:hint="eastAsia"/>
        </w:rPr>
        <w:t>To this end, God gives every faithful soul, together with the sacramental blood, the Holy Spirit to drink: "We were all given the one Spirit to drink" (1 Cor. 12:13).</w:t>
      </w:r>
    </w:p>
    <w:p w14:paraId="282D5A10">
      <w:pPr>
        <w:pStyle w:val="5"/>
        <w:spacing w:before="297"/>
        <w:ind w:right="0"/>
        <w:rPr>
          <w:rFonts w:hint="eastAsia"/>
        </w:rPr>
      </w:pPr>
      <w:r>
        <w:rPr>
          <w:rFonts w:hint="eastAsia"/>
        </w:rPr>
        <w:t>为此目的，上帝将圣灵与圣餐的血一同赐给每一个忠信的灵魂饮用：“我们都从一位圣灵受洗，成了一个身体，饮于一位圣灵”（哥林多前书12:13）。</w:t>
      </w:r>
    </w:p>
    <w:p w14:paraId="072F88D3">
      <w:pPr>
        <w:pStyle w:val="5"/>
        <w:spacing w:before="297"/>
        <w:ind w:right="0"/>
        <w:rPr>
          <w:rFonts w:hint="eastAsia"/>
        </w:rPr>
      </w:pPr>
    </w:p>
    <w:p w14:paraId="712866DA">
      <w:pPr>
        <w:pStyle w:val="5"/>
        <w:spacing w:before="297"/>
        <w:ind w:right="0"/>
        <w:rPr>
          <w:rFonts w:hint="eastAsia"/>
        </w:rPr>
      </w:pPr>
      <w:r>
        <w:rPr>
          <w:rFonts w:hint="eastAsia"/>
        </w:rPr>
        <w:t>And so, lift up your mind from the contemplation of Christ as he was crucified upon the cross to consider how he now sits in glory at the right hand of the Father, making intercession for you (Rom. 8:34; Heb. 7:25; 9:24), presenting before his Father the infinite merits of his death, which he once suffered for you, to satisfy divine justice for the sins you daily commit against him.</w:t>
      </w:r>
    </w:p>
    <w:p w14:paraId="751A2F49">
      <w:pPr>
        <w:pStyle w:val="5"/>
        <w:spacing w:before="297"/>
        <w:ind w:right="0"/>
        <w:rPr>
          <w:rFonts w:hint="eastAsia"/>
        </w:rPr>
      </w:pPr>
      <w:r>
        <w:rPr>
          <w:rFonts w:hint="eastAsia"/>
        </w:rPr>
        <w:t>因此，要将你的心思从默想基督被钉在十字架上，提升到思想祂现在如何在荣耀中坐在父的右边，为你代求（罗马书8:34；希伯来书7:25；9:24），将祂曾为你受死的无限功德呈献在祂父面前，以满足神圣的公义，为你每日向祂所犯的罪。</w:t>
      </w:r>
    </w:p>
    <w:p w14:paraId="6A588984">
      <w:pPr>
        <w:pStyle w:val="5"/>
        <w:spacing w:before="297"/>
        <w:ind w:right="0"/>
        <w:rPr>
          <w:rFonts w:hint="eastAsia"/>
        </w:rPr>
      </w:pPr>
    </w:p>
    <w:p w14:paraId="4024B6CA">
      <w:pPr>
        <w:pStyle w:val="5"/>
        <w:spacing w:before="297"/>
        <w:ind w:right="0"/>
        <w:rPr>
          <w:rFonts w:hint="eastAsia"/>
        </w:rPr>
      </w:pPr>
      <w:r>
        <w:rPr>
          <w:rFonts w:hint="eastAsia"/>
        </w:rPr>
        <w:t>After you have eaten and drunk both the bread and wine, strive to ensure that just as these sacramental signs nourish your body and, through the process of digestion, become one with your substance, so by the working of faith and the Holy Spirit, you may become one with Christ, and Christ with you.</w:t>
      </w:r>
    </w:p>
    <w:p w14:paraId="7EBC8539">
      <w:pPr>
        <w:pStyle w:val="5"/>
        <w:spacing w:before="297"/>
        <w:ind w:right="0"/>
        <w:rPr>
          <w:rFonts w:hint="eastAsia"/>
        </w:rPr>
      </w:pPr>
      <w:r>
        <w:rPr>
          <w:rFonts w:hint="eastAsia"/>
        </w:rPr>
        <w:t>在你吃喝了饼和酒之后，要努力确保，正如这些圣礼的标记滋养你的身体，并通过消化的过程与你的本质合一，你也藉着信心和圣灵的运作，可以与基督合一，基督也与你合一。</w:t>
      </w:r>
    </w:p>
    <w:p w14:paraId="40598907">
      <w:pPr>
        <w:pStyle w:val="5"/>
        <w:spacing w:before="297"/>
        <w:ind w:right="0"/>
        <w:rPr>
          <w:rFonts w:hint="eastAsia"/>
        </w:rPr>
      </w:pPr>
    </w:p>
    <w:p w14:paraId="1D463DB5">
      <w:pPr>
        <w:pStyle w:val="5"/>
        <w:spacing w:before="297"/>
        <w:ind w:right="0"/>
        <w:rPr>
          <w:rFonts w:hint="eastAsia"/>
        </w:rPr>
      </w:pPr>
      <w:r>
        <w:rPr>
          <w:rFonts w:hint="eastAsia"/>
        </w:rPr>
        <w:t>In this way, may you feel your communion with Christ strengthened and increased daily, more and more (1 Cor. 10:17).</w:t>
      </w:r>
    </w:p>
    <w:p w14:paraId="485C59A7">
      <w:pPr>
        <w:pStyle w:val="5"/>
        <w:spacing w:before="297"/>
        <w:ind w:right="0"/>
        <w:rPr>
          <w:rFonts w:hint="eastAsia"/>
        </w:rPr>
      </w:pPr>
      <w:r>
        <w:rPr>
          <w:rFonts w:hint="eastAsia"/>
        </w:rPr>
        <w:t>这样，愿你感觉到你与基督的交通日益坚固和增长，越来越多（哥林多前书10:17）。</w:t>
      </w:r>
    </w:p>
    <w:p w14:paraId="596D6F88">
      <w:pPr>
        <w:pStyle w:val="5"/>
        <w:spacing w:before="297"/>
        <w:ind w:right="0"/>
        <w:rPr>
          <w:rFonts w:hint="eastAsia"/>
        </w:rPr>
      </w:pPr>
    </w:p>
    <w:p w14:paraId="70450ECB">
      <w:pPr>
        <w:pStyle w:val="5"/>
        <w:spacing w:before="297"/>
        <w:ind w:right="0"/>
        <w:rPr>
          <w:rFonts w:hint="eastAsia"/>
        </w:rPr>
      </w:pPr>
      <w:r>
        <w:rPr>
          <w:rFonts w:hint="eastAsia"/>
        </w:rPr>
        <w:t>Just as it is impossible to separate the bread and wine once they have been digested into the blood and substance of your body, so it should be even more impossible to separate Christ from your soul, or your soul from Christ.</w:t>
      </w:r>
    </w:p>
    <w:p w14:paraId="564ECC71">
      <w:pPr>
        <w:pStyle w:val="5"/>
        <w:spacing w:before="297"/>
        <w:ind w:right="0"/>
        <w:rPr>
          <w:rFonts w:hint="eastAsia"/>
        </w:rPr>
      </w:pPr>
      <w:r>
        <w:rPr>
          <w:rFonts w:hint="eastAsia"/>
        </w:rPr>
        <w:t>正如一旦饼和酒被消化成你身体的血液和物质，就不可能将它们分开，同样，将基督与你的灵魂分开，或将你的灵魂与基督分开，也应该更不可能。</w:t>
      </w:r>
    </w:p>
    <w:p w14:paraId="6C31AB04">
      <w:pPr>
        <w:pStyle w:val="5"/>
        <w:spacing w:before="297"/>
        <w:ind w:right="0"/>
        <w:rPr>
          <w:rFonts w:hint="eastAsia"/>
        </w:rPr>
      </w:pPr>
    </w:p>
    <w:p w14:paraId="2923D854">
      <w:pPr>
        <w:pStyle w:val="5"/>
        <w:spacing w:before="297"/>
        <w:ind w:right="0"/>
        <w:rPr>
          <w:rFonts w:hint="eastAsia"/>
        </w:rPr>
      </w:pPr>
      <w:r>
        <w:rPr>
          <w:rFonts w:hint="eastAsia"/>
        </w:rPr>
        <w:t>Finally, just as the bread of the sacrament, though made from many grains, forms one loaf, so you must remember that although all the faithful are many, they are all one mystical body, with Christ as the head.</w:t>
      </w:r>
    </w:p>
    <w:p w14:paraId="3C778DEB">
      <w:pPr>
        <w:pStyle w:val="5"/>
        <w:spacing w:before="297"/>
        <w:ind w:right="0"/>
        <w:rPr>
          <w:rFonts w:hint="eastAsia"/>
        </w:rPr>
      </w:pPr>
      <w:r>
        <w:rPr>
          <w:rFonts w:hint="eastAsia"/>
        </w:rPr>
        <w:t>最后，正如圣餐的饼，虽然由许多麦粒做成，却形成一个饼，你也必须记住，虽然所有信徒众多，但他们都是一个奥秘的身体，以基督为头。</w:t>
      </w:r>
    </w:p>
    <w:p w14:paraId="41E23E01">
      <w:pPr>
        <w:pStyle w:val="5"/>
        <w:spacing w:before="297"/>
        <w:ind w:right="0"/>
        <w:rPr>
          <w:rFonts w:hint="eastAsia"/>
        </w:rPr>
      </w:pPr>
    </w:p>
    <w:p w14:paraId="7880F362">
      <w:pPr>
        <w:pStyle w:val="5"/>
        <w:spacing w:before="297"/>
        <w:ind w:right="0"/>
        <w:rPr>
          <w:rFonts w:hint="eastAsia"/>
        </w:rPr>
      </w:pPr>
      <w:r>
        <w:rPr>
          <w:rFonts w:hint="eastAsia"/>
        </w:rPr>
        <w:t>Therefore, you must love every Christian as yourself, as a fellow member of the same body.</w:t>
      </w:r>
    </w:p>
    <w:p w14:paraId="6699F5D3">
      <w:pPr>
        <w:pStyle w:val="5"/>
        <w:spacing w:before="297"/>
        <w:ind w:right="0"/>
        <w:rPr>
          <w:rFonts w:hint="eastAsia"/>
        </w:rPr>
      </w:pPr>
      <w:r>
        <w:rPr>
          <w:rFonts w:hint="eastAsia"/>
        </w:rPr>
        <w:t>因此，你必须像爱自己一样爱每一个基督徒，如同同一身体的同伴肢体。</w:t>
      </w:r>
    </w:p>
    <w:p w14:paraId="6C0402D1">
      <w:pPr>
        <w:pStyle w:val="5"/>
        <w:spacing w:before="297"/>
        <w:ind w:right="0"/>
        <w:rPr>
          <w:rFonts w:hint="eastAsia"/>
        </w:rPr>
      </w:pPr>
    </w:p>
    <w:p w14:paraId="52057EF6">
      <w:pPr>
        <w:pStyle w:val="5"/>
        <w:spacing w:before="297"/>
        <w:ind w:right="0"/>
        <w:rPr>
          <w:rFonts w:hint="eastAsia"/>
        </w:rPr>
      </w:pPr>
      <w:r>
        <w:rPr>
          <w:rFonts w:hint="eastAsia"/>
        </w:rPr>
        <w:t>Thus far concerning the duties to be performed at the receiving of the holy sacrament, called meditation.</w:t>
      </w:r>
    </w:p>
    <w:p w14:paraId="67FCD7BE">
      <w:pPr>
        <w:pStyle w:val="5"/>
        <w:spacing w:before="297"/>
        <w:ind w:right="0"/>
        <w:rPr>
          <w:rFonts w:hint="eastAsia"/>
        </w:rPr>
      </w:pPr>
      <w:r>
        <w:rPr>
          <w:rFonts w:hint="eastAsia"/>
        </w:rPr>
        <w:t>到目前为止，关于在领受圣餐时当尽的本分，称为默想，就谈到这里。</w:t>
      </w:r>
    </w:p>
    <w:p w14:paraId="5FAA7E78">
      <w:pPr>
        <w:pStyle w:val="5"/>
        <w:spacing w:before="297"/>
        <w:ind w:right="0"/>
        <w:rPr>
          <w:rFonts w:hint="eastAsia"/>
        </w:rPr>
      </w:pPr>
    </w:p>
    <w:p w14:paraId="43B1F94E">
      <w:pPr>
        <w:pStyle w:val="5"/>
        <w:spacing w:before="297"/>
        <w:ind w:right="0"/>
        <w:rPr>
          <w:rFonts w:hint="eastAsia"/>
        </w:rPr>
      </w:pPr>
      <w:r>
        <w:rPr>
          <w:rFonts w:hint="eastAsia"/>
        </w:rPr>
        <w:t>III. Of the Duties which we are to perform after receiving the holy Communion, called Action or Practice.</w:t>
      </w:r>
    </w:p>
    <w:p w14:paraId="46D3D9F9">
      <w:pPr>
        <w:pStyle w:val="5"/>
        <w:spacing w:before="297"/>
        <w:ind w:right="0"/>
        <w:rPr>
          <w:rFonts w:hint="eastAsia"/>
        </w:rPr>
      </w:pPr>
      <w:r>
        <w:rPr>
          <w:rFonts w:hint="eastAsia"/>
        </w:rPr>
        <w:t>III. 关于我们在领受圣餐后当尽的本分，称为行动或实践。</w:t>
      </w:r>
    </w:p>
    <w:p w14:paraId="6BA5B505">
      <w:pPr>
        <w:pStyle w:val="5"/>
        <w:spacing w:before="297"/>
        <w:ind w:right="0"/>
        <w:rPr>
          <w:rFonts w:hint="eastAsia"/>
        </w:rPr>
      </w:pPr>
    </w:p>
    <w:p w14:paraId="612EF010">
      <w:pPr>
        <w:pStyle w:val="5"/>
        <w:spacing w:before="297"/>
        <w:ind w:right="0"/>
        <w:rPr>
          <w:rFonts w:hint="eastAsia"/>
        </w:rPr>
      </w:pPr>
      <w:r>
        <w:rPr>
          <w:rFonts w:hint="eastAsia"/>
        </w:rPr>
        <w:t>The duty we are to perform after receiving the Lord’s Supper is called action or practice, without which all the rest will bring us no comfort.</w:t>
      </w:r>
    </w:p>
    <w:p w14:paraId="03B393AD">
      <w:pPr>
        <w:pStyle w:val="5"/>
        <w:spacing w:before="297"/>
        <w:ind w:right="0"/>
        <w:rPr>
          <w:rFonts w:hint="eastAsia"/>
        </w:rPr>
      </w:pPr>
      <w:r>
        <w:rPr>
          <w:rFonts w:hint="eastAsia"/>
        </w:rPr>
        <w:t>我们在领受主的晚餐后当尽的本分称为行动或实践，若没有它，其余的一切都不能给我们带来安慰。</w:t>
      </w:r>
    </w:p>
    <w:p w14:paraId="338DDB4C">
      <w:pPr>
        <w:pStyle w:val="5"/>
        <w:spacing w:before="297"/>
        <w:ind w:right="0"/>
        <w:rPr>
          <w:rFonts w:hint="eastAsia"/>
        </w:rPr>
      </w:pPr>
    </w:p>
    <w:p w14:paraId="40460804">
      <w:pPr>
        <w:pStyle w:val="5"/>
        <w:spacing w:before="297"/>
        <w:ind w:right="0"/>
        <w:rPr>
          <w:rFonts w:hint="eastAsia"/>
        </w:rPr>
      </w:pPr>
      <w:r>
        <w:rPr>
          <w:rFonts w:hint="eastAsia"/>
        </w:rPr>
        <w:t>This action consists of two kinds of duties: first, those to be performed in the church, and second, those to be performed after we have returned home.</w:t>
      </w:r>
    </w:p>
    <w:p w14:paraId="7B380C1D">
      <w:pPr>
        <w:pStyle w:val="5"/>
        <w:spacing w:before="297"/>
        <w:ind w:right="0"/>
        <w:rPr>
          <w:rFonts w:hint="eastAsia"/>
        </w:rPr>
      </w:pPr>
      <w:r>
        <w:rPr>
          <w:rFonts w:hint="eastAsia"/>
        </w:rPr>
        <w:t>这种行动包括两种责任：第一，在教会中当尽的；第二，回家后当尽的。</w:t>
      </w:r>
    </w:p>
    <w:p w14:paraId="61594D49">
      <w:pPr>
        <w:pStyle w:val="5"/>
        <w:spacing w:before="297"/>
        <w:ind w:right="0"/>
        <w:rPr>
          <w:rFonts w:hint="eastAsia"/>
        </w:rPr>
      </w:pPr>
    </w:p>
    <w:p w14:paraId="4DDCC772">
      <w:pPr>
        <w:pStyle w:val="5"/>
        <w:spacing w:before="297"/>
        <w:ind w:right="0"/>
        <w:rPr>
          <w:rFonts w:hint="eastAsia"/>
        </w:rPr>
      </w:pPr>
      <w:r>
        <w:rPr>
          <w:rFonts w:hint="eastAsia"/>
        </w:rPr>
        <w:t>The duties to be performed in the church are either personal, concerning your own soul, or communal, shared with the congregation.</w:t>
      </w:r>
    </w:p>
    <w:p w14:paraId="6E8D48FB">
      <w:pPr>
        <w:pStyle w:val="5"/>
        <w:spacing w:before="297"/>
        <w:ind w:right="0"/>
        <w:rPr>
          <w:rFonts w:hint="eastAsia"/>
        </w:rPr>
      </w:pPr>
      <w:r>
        <w:rPr>
          <w:rFonts w:hint="eastAsia"/>
        </w:rPr>
        <w:t>在教会中当尽的责任，或者是关乎你自己灵魂的个人责任，或者是与会众共享的集体责任。</w:t>
      </w:r>
    </w:p>
    <w:p w14:paraId="4BD55207">
      <w:pPr>
        <w:pStyle w:val="5"/>
        <w:spacing w:before="297"/>
        <w:ind w:right="0"/>
        <w:rPr>
          <w:rFonts w:hint="eastAsia"/>
        </w:rPr>
      </w:pPr>
    </w:p>
    <w:p w14:paraId="2836D835">
      <w:pPr>
        <w:pStyle w:val="5"/>
        <w:spacing w:before="297"/>
        <w:ind w:right="0"/>
        <w:rPr>
          <w:rFonts w:hint="eastAsia"/>
        </w:rPr>
      </w:pPr>
      <w:r>
        <w:rPr>
          <w:rFonts w:hint="eastAsia"/>
        </w:rPr>
        <w:t>The personal duties you must perform from your own soul are threefold.</w:t>
      </w:r>
    </w:p>
    <w:p w14:paraId="581A4721">
      <w:pPr>
        <w:pStyle w:val="5"/>
        <w:spacing w:before="297"/>
        <w:ind w:right="0"/>
        <w:rPr>
          <w:rFonts w:hint="eastAsia"/>
        </w:rPr>
      </w:pPr>
      <w:r>
        <w:rPr>
          <w:rFonts w:hint="eastAsia"/>
        </w:rPr>
        <w:t>你必须从自己灵魂中履行的个人责任有三方面。</w:t>
      </w:r>
    </w:p>
    <w:p w14:paraId="3C98835C">
      <w:pPr>
        <w:pStyle w:val="5"/>
        <w:spacing w:before="297"/>
        <w:ind w:right="0"/>
        <w:rPr>
          <w:rFonts w:hint="eastAsia"/>
        </w:rPr>
      </w:pPr>
    </w:p>
    <w:p w14:paraId="08FEF9D6">
      <w:pPr>
        <w:pStyle w:val="5"/>
        <w:spacing w:before="297"/>
        <w:ind w:right="0"/>
        <w:rPr>
          <w:rFonts w:hint="eastAsia"/>
        </w:rPr>
      </w:pPr>
      <w:r>
        <w:rPr>
          <w:rFonts w:hint="eastAsia"/>
        </w:rPr>
        <w:t>First, since Christ now dwells in you, you must be careful to receive him in a pure heart and with holy affections (Psalm 18:26), for the Most Holy will be holy with the holy.</w:t>
      </w:r>
    </w:p>
    <w:p w14:paraId="2E31BDFB">
      <w:pPr>
        <w:pStyle w:val="5"/>
        <w:spacing w:before="297"/>
        <w:ind w:right="0"/>
        <w:rPr>
          <w:rFonts w:hint="eastAsia"/>
        </w:rPr>
      </w:pPr>
      <w:r>
        <w:rPr>
          <w:rFonts w:hint="eastAsia"/>
        </w:rPr>
        <w:t>第一，既然基督现在住在你里面，你必须小心用纯洁的心和圣洁的情感来接待祂（诗篇18:26），因为至圣者必与圣洁的人同在。</w:t>
      </w:r>
    </w:p>
    <w:p w14:paraId="5085C87D">
      <w:pPr>
        <w:pStyle w:val="5"/>
        <w:spacing w:before="297"/>
        <w:ind w:right="0"/>
        <w:rPr>
          <w:rFonts w:hint="eastAsia"/>
        </w:rPr>
      </w:pPr>
    </w:p>
    <w:p w14:paraId="3BFD7312">
      <w:pPr>
        <w:pStyle w:val="5"/>
        <w:spacing w:before="297"/>
        <w:ind w:right="0"/>
        <w:rPr>
          <w:rFonts w:hint="eastAsia"/>
        </w:rPr>
      </w:pPr>
      <w:r>
        <w:rPr>
          <w:rFonts w:hint="eastAsia"/>
        </w:rPr>
        <w:t>If Joseph of Arimathea, when he had received Christ’s dead body from Pilate to bury it, wrapped it in sweet spices and fine linen, and laid it in a new tomb, how much more should you lodge Christ in a renewed heart, and prepare his dwelling with the fragrant incense of prayer and holy affections?</w:t>
      </w:r>
    </w:p>
    <w:p w14:paraId="73D8C3AA">
      <w:pPr>
        <w:pStyle w:val="5"/>
        <w:spacing w:before="297"/>
        <w:ind w:right="0"/>
        <w:rPr>
          <w:rFonts w:hint="eastAsia"/>
        </w:rPr>
      </w:pPr>
      <w:r>
        <w:rPr>
          <w:rFonts w:hint="eastAsia"/>
        </w:rPr>
        <w:t>如果亚利马太的约瑟从彼拉多那里领了基督的死尸去埋葬时，用香料和细麻布包裹它，把它安放在一个新坟墓里，那么你岂不更当将基督安置在一个更新的心里，并用祷告和圣洁情感的馨香之气预备祂的居所吗？</w:t>
      </w:r>
    </w:p>
    <w:p w14:paraId="7E3A7978">
      <w:pPr>
        <w:pStyle w:val="5"/>
        <w:spacing w:before="297"/>
        <w:ind w:right="0"/>
        <w:rPr>
          <w:rFonts w:hint="eastAsia"/>
        </w:rPr>
      </w:pPr>
    </w:p>
    <w:p w14:paraId="03D693E5">
      <w:pPr>
        <w:pStyle w:val="5"/>
        <w:spacing w:before="297"/>
        <w:ind w:right="0"/>
        <w:rPr>
          <w:rFonts w:hint="eastAsia"/>
        </w:rPr>
      </w:pPr>
      <w:r>
        <w:rPr>
          <w:rFonts w:hint="eastAsia"/>
        </w:rPr>
        <w:t>If God required Moses to place the manna that fell in the wilderness in a pure gold vessel, how much more should you provide a pure heart to receive this divine manna that has come down from heaven?</w:t>
      </w:r>
    </w:p>
    <w:p w14:paraId="13A7EC84">
      <w:pPr>
        <w:pStyle w:val="5"/>
        <w:spacing w:before="297"/>
        <w:ind w:right="0"/>
        <w:rPr>
          <w:rFonts w:hint="eastAsia"/>
        </w:rPr>
      </w:pPr>
      <w:r>
        <w:rPr>
          <w:rFonts w:hint="eastAsia"/>
        </w:rPr>
        <w:t>如果上帝要求摩西将旷野中降下的吗哪放在纯金的器皿里，那么你岂不更当预备一颗纯洁的心来领受这从天上降下的神圣吗哪吗？</w:t>
      </w:r>
    </w:p>
    <w:p w14:paraId="32BA741B">
      <w:pPr>
        <w:pStyle w:val="5"/>
        <w:spacing w:before="297"/>
        <w:ind w:right="0"/>
        <w:rPr>
          <w:rFonts w:hint="eastAsia"/>
        </w:rPr>
      </w:pPr>
    </w:p>
    <w:p w14:paraId="36D65527">
      <w:pPr>
        <w:pStyle w:val="5"/>
        <w:spacing w:before="297"/>
        <w:ind w:right="0"/>
        <w:rPr>
          <w:rFonts w:hint="eastAsia"/>
        </w:rPr>
      </w:pPr>
      <w:r>
        <w:rPr>
          <w:rFonts w:hint="eastAsia"/>
        </w:rPr>
        <w:t>And as you came sorrowing, like Joseph and Mary, seeking Christ in the temple, so now that you have found him in the midst of his Word and Sacraments, be careful to carry him home with you in joy, just as they did.</w:t>
      </w:r>
    </w:p>
    <w:p w14:paraId="6DDADF4A">
      <w:pPr>
        <w:pStyle w:val="5"/>
        <w:spacing w:before="297"/>
        <w:ind w:right="0"/>
        <w:rPr>
          <w:rFonts w:hint="eastAsia"/>
        </w:rPr>
      </w:pPr>
      <w:r>
        <w:rPr>
          <w:rFonts w:hint="eastAsia"/>
        </w:rPr>
        <w:t>正如你像约瑟和马利亚一样，忧伤地在圣殿中寻找基督，现在你既在祂的话语和圣礼中找到了祂，就要小心地像他们那样，欢喜地把祂带回家。</w:t>
      </w:r>
    </w:p>
    <w:p w14:paraId="2AF099FD">
      <w:pPr>
        <w:pStyle w:val="5"/>
        <w:spacing w:before="297"/>
        <w:ind w:right="0"/>
        <w:rPr>
          <w:rFonts w:hint="eastAsia"/>
        </w:rPr>
      </w:pPr>
    </w:p>
    <w:p w14:paraId="43BDA6AE">
      <w:pPr>
        <w:pStyle w:val="5"/>
        <w:spacing w:before="297"/>
        <w:ind w:right="0"/>
        <w:rPr>
          <w:rFonts w:hint="eastAsia"/>
        </w:rPr>
      </w:pPr>
      <w:r>
        <w:rPr>
          <w:rFonts w:hint="eastAsia"/>
        </w:rPr>
        <w:t>And if the man who found his lost sheep rejoiced so greatly, how can you, having found the Savior of the world, not rejoice even more?</w:t>
      </w:r>
    </w:p>
    <w:p w14:paraId="384CF9B7">
      <w:pPr>
        <w:pStyle w:val="5"/>
        <w:spacing w:before="297"/>
        <w:ind w:right="0"/>
        <w:rPr>
          <w:rFonts w:hint="eastAsia"/>
        </w:rPr>
      </w:pPr>
      <w:r>
        <w:rPr>
          <w:rFonts w:hint="eastAsia"/>
        </w:rPr>
        <w:t>如果那找到迷羊的人尚且如此欢喜，你既找到了世界的救主，又怎能不更加欢喜呢？</w:t>
      </w:r>
    </w:p>
    <w:p w14:paraId="16F0585A">
      <w:pPr>
        <w:pStyle w:val="5"/>
        <w:spacing w:before="297"/>
        <w:ind w:right="0"/>
        <w:rPr>
          <w:rFonts w:hint="eastAsia"/>
        </w:rPr>
      </w:pPr>
    </w:p>
    <w:p w14:paraId="4A51761E">
      <w:pPr>
        <w:pStyle w:val="5"/>
        <w:spacing w:before="297"/>
        <w:ind w:right="0"/>
        <w:rPr>
          <w:rFonts w:hint="eastAsia"/>
        </w:rPr>
      </w:pPr>
      <w:r>
        <w:rPr>
          <w:rFonts w:hint="eastAsia"/>
        </w:rPr>
        <w:t>Second, you must offer the sacrifice of private thanksgiving to God for this inestimable grace and mercy.</w:t>
      </w:r>
    </w:p>
    <w:p w14:paraId="7388BCBE">
      <w:pPr>
        <w:pStyle w:val="5"/>
        <w:spacing w:before="297"/>
        <w:ind w:right="0"/>
        <w:rPr>
          <w:rFonts w:hint="eastAsia"/>
        </w:rPr>
      </w:pPr>
      <w:r>
        <w:rPr>
          <w:rFonts w:hint="eastAsia"/>
        </w:rPr>
        <w:t>第二，你必须为这无法估量的恩典和怜悯，向上帝献上私下的感恩祭。</w:t>
      </w:r>
    </w:p>
    <w:p w14:paraId="46F9014B">
      <w:pPr>
        <w:pStyle w:val="5"/>
        <w:spacing w:before="297"/>
        <w:ind w:right="0"/>
        <w:rPr>
          <w:rFonts w:hint="eastAsia"/>
        </w:rPr>
      </w:pPr>
    </w:p>
    <w:p w14:paraId="1AF4686F">
      <w:pPr>
        <w:pStyle w:val="5"/>
        <w:spacing w:before="297"/>
        <w:ind w:right="0"/>
        <w:rPr>
          <w:rFonts w:hint="eastAsia"/>
        </w:rPr>
      </w:pPr>
      <w:r>
        <w:rPr>
          <w:rFonts w:hint="eastAsia"/>
        </w:rPr>
        <w:t>As this act of worship is shared by the whole church, so is it personally applied to every believer in the church.</w:t>
      </w:r>
    </w:p>
    <w:p w14:paraId="202A46FC">
      <w:pPr>
        <w:pStyle w:val="5"/>
        <w:spacing w:before="297"/>
        <w:ind w:right="0"/>
        <w:rPr>
          <w:rFonts w:hint="eastAsia"/>
        </w:rPr>
      </w:pPr>
      <w:r>
        <w:rPr>
          <w:rFonts w:hint="eastAsia"/>
        </w:rPr>
        <w:t>正如这敬拜行为是由整个教会共享的，它也个人性地应用于教会中的每一位信徒。</w:t>
      </w:r>
    </w:p>
    <w:p w14:paraId="3DC424DD">
      <w:pPr>
        <w:pStyle w:val="5"/>
        <w:spacing w:before="297"/>
        <w:ind w:right="0"/>
        <w:rPr>
          <w:rFonts w:hint="eastAsia"/>
        </w:rPr>
      </w:pPr>
    </w:p>
    <w:p w14:paraId="0301E49C">
      <w:pPr>
        <w:pStyle w:val="5"/>
        <w:spacing w:before="297"/>
        <w:ind w:right="0"/>
        <w:rPr>
          <w:rFonts w:hint="eastAsia"/>
        </w:rPr>
      </w:pPr>
      <w:r>
        <w:rPr>
          <w:rFonts w:hint="eastAsia"/>
        </w:rPr>
        <w:t>For this particular mercy, every soul must joyfully offer a personal sacrifice of thanksgiving.</w:t>
      </w:r>
    </w:p>
    <w:p w14:paraId="76564CFC">
      <w:pPr>
        <w:pStyle w:val="5"/>
        <w:spacing w:before="297"/>
        <w:ind w:right="0"/>
        <w:rPr>
          <w:rFonts w:hint="eastAsia"/>
        </w:rPr>
      </w:pPr>
      <w:r>
        <w:rPr>
          <w:rFonts w:hint="eastAsia"/>
        </w:rPr>
        <w:t>为这特别的怜悯，每一个灵魂都必须欢喜地献上个人的感恩祭。</w:t>
      </w:r>
    </w:p>
    <w:p w14:paraId="1F706E2B">
      <w:pPr>
        <w:pStyle w:val="5"/>
        <w:spacing w:before="297"/>
        <w:ind w:right="0"/>
        <w:rPr>
          <w:rFonts w:hint="eastAsia"/>
        </w:rPr>
      </w:pPr>
    </w:p>
    <w:p w14:paraId="420926BF">
      <w:pPr>
        <w:pStyle w:val="5"/>
        <w:spacing w:before="297"/>
        <w:ind w:right="0"/>
        <w:rPr>
          <w:rFonts w:hint="eastAsia"/>
        </w:rPr>
      </w:pPr>
      <w:r>
        <w:rPr>
          <w:rFonts w:hint="eastAsia"/>
        </w:rPr>
        <w:t>If the wise men rejoiced so greatly when they saw the star that guided them to Christ, and worshiped him with devotion when he lay as a babe in the manger, offering him their gold, myrrh, and frankincense, how much more should you rejoice now that you have both seen and received this sacrament, which leads your soul to Christ, seated at the right hand of his Father in glory?</w:t>
      </w:r>
    </w:p>
    <w:p w14:paraId="0F321E89">
      <w:pPr>
        <w:pStyle w:val="5"/>
        <w:spacing w:before="297"/>
        <w:ind w:right="0"/>
        <w:rPr>
          <w:rFonts w:hint="eastAsia"/>
        </w:rPr>
      </w:pPr>
      <w:r>
        <w:rPr>
          <w:rFonts w:hint="eastAsia"/>
        </w:rPr>
        <w:t>如果博士们看见那引导他们到基督那里的星就大大欢喜，并且当祂还是婴孩躺在马槽里时，就虔诚地敬拜祂，献上他们的黄金、没药和乳香，那么现在你既看见又领受了这圣礼，它引导你的灵魂到基督那里，祂正坐在祂父荣耀的右边，你岂不更当欢喜吗？</w:t>
      </w:r>
    </w:p>
    <w:p w14:paraId="35AE69CE">
      <w:pPr>
        <w:pStyle w:val="5"/>
        <w:spacing w:before="297"/>
        <w:ind w:right="0"/>
        <w:rPr>
          <w:rFonts w:hint="eastAsia"/>
        </w:rPr>
      </w:pPr>
    </w:p>
    <w:p w14:paraId="17789F0D">
      <w:pPr>
        <w:pStyle w:val="5"/>
        <w:spacing w:before="297"/>
        <w:ind w:right="0"/>
        <w:rPr>
          <w:rFonts w:hint="eastAsia"/>
        </w:rPr>
      </w:pPr>
      <w:r>
        <w:rPr>
          <w:rFonts w:hint="eastAsia"/>
        </w:rPr>
        <w:t>And so, lifting up your heart to him, adore him and offer the gold of a pure faith, the myrrh of a mortified heart, and the sweet incense of prayer and thanksgiving with this or a similar prayer:—</w:t>
      </w:r>
    </w:p>
    <w:p w14:paraId="19206A1C">
      <w:pPr>
        <w:pStyle w:val="5"/>
        <w:spacing w:before="297"/>
        <w:ind w:right="0"/>
        <w:rPr>
          <w:rFonts w:hint="eastAsia"/>
        </w:rPr>
      </w:pPr>
      <w:r>
        <w:rPr>
          <w:rFonts w:hint="eastAsia"/>
        </w:rPr>
        <w:t>因此，将你的心举向祂，敬拜祂，并献上纯洁信心的黄金，克己之心的没药，以及祷告和感恩的馨香之气，用这篇或类似的祷告：——</w:t>
      </w:r>
    </w:p>
    <w:p w14:paraId="49C7563E">
      <w:pPr>
        <w:pStyle w:val="5"/>
        <w:spacing w:before="297"/>
        <w:ind w:right="0"/>
        <w:rPr>
          <w:rFonts w:hint="eastAsia"/>
        </w:rPr>
      </w:pPr>
    </w:p>
    <w:p w14:paraId="6B2F4E68">
      <w:pPr>
        <w:pStyle w:val="5"/>
        <w:spacing w:before="297"/>
        <w:ind w:right="0"/>
        <w:rPr>
          <w:rFonts w:hint="eastAsia"/>
        </w:rPr>
      </w:pPr>
      <w:r>
        <w:rPr>
          <w:rFonts w:hint="eastAsia"/>
        </w:rPr>
        <w:t>A Prayer to be said after the receiving of the Communion.</w:t>
      </w:r>
    </w:p>
    <w:p w14:paraId="723C9610">
      <w:pPr>
        <w:pStyle w:val="5"/>
        <w:spacing w:before="297"/>
        <w:ind w:right="0"/>
        <w:rPr>
          <w:rFonts w:hint="eastAsia"/>
        </w:rPr>
      </w:pPr>
      <w:r>
        <w:rPr>
          <w:rFonts w:hint="eastAsia"/>
        </w:rPr>
        <w:t>领受圣餐后所当说的祷告。</w:t>
      </w:r>
    </w:p>
    <w:p w14:paraId="0EE17B50">
      <w:pPr>
        <w:pStyle w:val="5"/>
        <w:spacing w:before="297"/>
        <w:ind w:right="0"/>
        <w:rPr>
          <w:rFonts w:hint="eastAsia"/>
        </w:rPr>
      </w:pPr>
    </w:p>
    <w:p w14:paraId="736219BC">
      <w:pPr>
        <w:pStyle w:val="5"/>
        <w:spacing w:before="297"/>
        <w:ind w:right="0"/>
        <w:rPr>
          <w:rFonts w:hint="eastAsia"/>
        </w:rPr>
      </w:pPr>
      <w:r>
        <w:rPr>
          <w:rFonts w:hint="eastAsia"/>
        </w:rPr>
        <w:t>What shall I render to you, O blessed Savior, for all these blessings you have so graciously bestowed upon my soul?</w:t>
      </w:r>
    </w:p>
    <w:p w14:paraId="7CCDCA95">
      <w:pPr>
        <w:pStyle w:val="5"/>
        <w:spacing w:before="297"/>
        <w:ind w:right="0"/>
        <w:rPr>
          <w:rFonts w:hint="eastAsia"/>
        </w:rPr>
      </w:pPr>
      <w:r>
        <w:rPr>
          <w:rFonts w:hint="eastAsia"/>
        </w:rPr>
        <w:t>哦，蒙福的救主啊，祢如此恩慈地将这一切祝福赐给我的灵魂，我当拿什么报答祢呢？</w:t>
      </w:r>
    </w:p>
    <w:p w14:paraId="306BB256">
      <w:pPr>
        <w:pStyle w:val="5"/>
        <w:spacing w:before="297"/>
        <w:ind w:right="0"/>
        <w:rPr>
          <w:rFonts w:hint="eastAsia"/>
        </w:rPr>
      </w:pPr>
    </w:p>
    <w:p w14:paraId="68B8B340">
      <w:pPr>
        <w:pStyle w:val="5"/>
        <w:spacing w:before="297"/>
        <w:ind w:right="0"/>
        <w:rPr>
          <w:rFonts w:hint="eastAsia"/>
        </w:rPr>
      </w:pPr>
      <w:r>
        <w:rPr>
          <w:rFonts w:hint="eastAsia"/>
        </w:rPr>
        <w:t>How can I sufficiently thank you when I can scarcely express them?</w:t>
      </w:r>
    </w:p>
    <w:p w14:paraId="0EDD3742">
      <w:pPr>
        <w:pStyle w:val="5"/>
        <w:spacing w:before="297"/>
        <w:ind w:right="0"/>
        <w:rPr>
          <w:rFonts w:hint="eastAsia"/>
        </w:rPr>
      </w:pPr>
      <w:r>
        <w:rPr>
          <w:rFonts w:hint="eastAsia"/>
        </w:rPr>
        <w:t>当我几乎无法表达它们时，我又怎能充分地感谢祢呢？</w:t>
      </w:r>
    </w:p>
    <w:p w14:paraId="27E051B7">
      <w:pPr>
        <w:pStyle w:val="5"/>
        <w:spacing w:before="297"/>
        <w:ind w:right="0"/>
        <w:rPr>
          <w:rFonts w:hint="eastAsia"/>
        </w:rPr>
      </w:pPr>
    </w:p>
    <w:p w14:paraId="3CBF5E62">
      <w:pPr>
        <w:pStyle w:val="5"/>
        <w:spacing w:before="297"/>
        <w:ind w:right="0"/>
        <w:rPr>
          <w:rFonts w:hint="eastAsia"/>
        </w:rPr>
      </w:pPr>
      <w:r>
        <w:rPr>
          <w:rFonts w:hint="eastAsia"/>
        </w:rPr>
        <w:t>Where you might have made me a mere creature of the earth, you made me a human being after your own image.</w:t>
      </w:r>
    </w:p>
    <w:p w14:paraId="0EB3AB66">
      <w:pPr>
        <w:pStyle w:val="5"/>
        <w:spacing w:before="297"/>
        <w:ind w:right="0"/>
        <w:rPr>
          <w:rFonts w:hint="eastAsia"/>
        </w:rPr>
      </w:pPr>
      <w:r>
        <w:rPr>
          <w:rFonts w:hint="eastAsia"/>
        </w:rPr>
        <w:t>祢本可以把我造成一个普通的地上受造物，祢却按照祢自己的形象造了我这个人。</w:t>
      </w:r>
    </w:p>
    <w:p w14:paraId="52DC42ED">
      <w:pPr>
        <w:pStyle w:val="5"/>
        <w:spacing w:before="297"/>
        <w:ind w:right="0"/>
        <w:rPr>
          <w:rFonts w:hint="eastAsia"/>
        </w:rPr>
      </w:pPr>
    </w:p>
    <w:p w14:paraId="3E8A3AF1">
      <w:pPr>
        <w:pStyle w:val="5"/>
        <w:spacing w:before="297"/>
        <w:ind w:right="0"/>
        <w:rPr>
          <w:rFonts w:hint="eastAsia"/>
        </w:rPr>
      </w:pPr>
      <w:r>
        <w:rPr>
          <w:rFonts w:hint="eastAsia"/>
        </w:rPr>
        <w:t>When, by sin, I had lost both your image and myself, you renewed your image in me by your Spirit and redeemed my soul again by your blood.</w:t>
      </w:r>
    </w:p>
    <w:p w14:paraId="2E07EF8B">
      <w:pPr>
        <w:pStyle w:val="5"/>
        <w:spacing w:before="297"/>
        <w:ind w:right="0"/>
        <w:rPr>
          <w:rFonts w:hint="eastAsia"/>
        </w:rPr>
      </w:pPr>
      <w:r>
        <w:rPr>
          <w:rFonts w:hint="eastAsia"/>
        </w:rPr>
        <w:t>当我因罪失去了祢的形象和我自己时，祢藉着祢的灵在我里面更新了祢的形象，并藉着祢的血再次救赎了我的灵魂。</w:t>
      </w:r>
    </w:p>
    <w:p w14:paraId="6C503A23">
      <w:pPr>
        <w:pStyle w:val="5"/>
        <w:spacing w:before="297"/>
        <w:ind w:right="0"/>
        <w:rPr>
          <w:rFonts w:hint="eastAsia"/>
        </w:rPr>
      </w:pPr>
    </w:p>
    <w:p w14:paraId="0C5D80A2">
      <w:pPr>
        <w:pStyle w:val="5"/>
        <w:spacing w:before="297"/>
        <w:ind w:right="0"/>
        <w:rPr>
          <w:rFonts w:hint="eastAsia"/>
        </w:rPr>
      </w:pPr>
      <w:r>
        <w:rPr>
          <w:rFonts w:hint="eastAsia"/>
        </w:rPr>
        <w:t>And now you have given me the seal and pledge of my redemption—indeed, you have given yourself to me, O blessed Redeemer.</w:t>
      </w:r>
    </w:p>
    <w:p w14:paraId="1553C8A5">
      <w:pPr>
        <w:pStyle w:val="5"/>
        <w:spacing w:before="297"/>
        <w:ind w:right="0"/>
        <w:rPr>
          <w:rFonts w:hint="eastAsia"/>
        </w:rPr>
      </w:pPr>
      <w:r>
        <w:rPr>
          <w:rFonts w:hint="eastAsia"/>
        </w:rPr>
        <w:t>现在祢又将我救赎的印记和保证赐给了我——的确，祢已将自己赐给了我，哦，蒙福的救赎主。</w:t>
      </w:r>
    </w:p>
    <w:p w14:paraId="4E092ECA">
      <w:pPr>
        <w:pStyle w:val="5"/>
        <w:spacing w:before="297"/>
        <w:ind w:right="0"/>
        <w:rPr>
          <w:rFonts w:hint="eastAsia"/>
        </w:rPr>
      </w:pPr>
    </w:p>
    <w:p w14:paraId="36877DD6">
      <w:pPr>
        <w:pStyle w:val="5"/>
        <w:spacing w:before="297"/>
        <w:ind w:right="0"/>
        <w:rPr>
          <w:rFonts w:hint="eastAsia"/>
        </w:rPr>
      </w:pPr>
      <w:r>
        <w:rPr>
          <w:rFonts w:hint="eastAsia"/>
        </w:rPr>
        <w:t>O what an inestimable treasure of riches, what an overflowing fountain of grace has the one who has gained you!</w:t>
      </w:r>
    </w:p>
    <w:p w14:paraId="1240C6DA">
      <w:pPr>
        <w:pStyle w:val="5"/>
        <w:spacing w:before="297"/>
        <w:ind w:right="0"/>
        <w:rPr>
          <w:rFonts w:hint="eastAsia"/>
        </w:rPr>
      </w:pPr>
      <w:r>
        <w:rPr>
          <w:rFonts w:hint="eastAsia"/>
        </w:rPr>
        <w:t>哦，那得着祢的人，拥有何等无法估量的丰富宝藏，何等涌流不息的恩典泉源！</w:t>
      </w:r>
    </w:p>
    <w:p w14:paraId="42CEC227">
      <w:pPr>
        <w:pStyle w:val="5"/>
        <w:spacing w:before="297"/>
        <w:ind w:right="0"/>
        <w:rPr>
          <w:rFonts w:hint="eastAsia"/>
        </w:rPr>
      </w:pPr>
    </w:p>
    <w:p w14:paraId="2BB58886">
      <w:pPr>
        <w:pStyle w:val="5"/>
        <w:spacing w:before="297"/>
        <w:ind w:right="0"/>
        <w:rPr>
          <w:rFonts w:hint="eastAsia"/>
        </w:rPr>
      </w:pPr>
      <w:r>
        <w:rPr>
          <w:rFonts w:hint="eastAsia"/>
        </w:rPr>
        <w:t>No one ever touched you by faith without being healed by your grace; for you are the author of salvation, the remedy for all evils, the medicine for the sick, the life of the living, and the resurrection of the dead.</w:t>
      </w:r>
    </w:p>
    <w:p w14:paraId="42C9319C">
      <w:pPr>
        <w:pStyle w:val="5"/>
        <w:spacing w:before="297"/>
        <w:ind w:right="0"/>
        <w:rPr>
          <w:rFonts w:hint="eastAsia"/>
        </w:rPr>
      </w:pPr>
      <w:r>
        <w:rPr>
          <w:rFonts w:hint="eastAsia"/>
        </w:rPr>
        <w:t>凡凭信心触摸祢的人，无不因祢的恩典而得医治；因为祢是救恩的创始者，一切邪恶的补救，病人的良药，活人的生命，死人的复活。</w:t>
      </w:r>
    </w:p>
    <w:p w14:paraId="326E562D">
      <w:pPr>
        <w:pStyle w:val="5"/>
        <w:spacing w:before="297"/>
        <w:ind w:right="0"/>
        <w:rPr>
          <w:rFonts w:hint="eastAsia"/>
        </w:rPr>
      </w:pPr>
    </w:p>
    <w:p w14:paraId="05BB516A">
      <w:pPr>
        <w:pStyle w:val="5"/>
        <w:spacing w:before="297"/>
        <w:ind w:right="0"/>
        <w:rPr>
          <w:rFonts w:hint="eastAsia"/>
        </w:rPr>
      </w:pPr>
      <w:r>
        <w:rPr>
          <w:rFonts w:hint="eastAsia"/>
        </w:rPr>
        <w:t>Was it not enough that you appointed your holy angels to watch over a creature as lowly as I am, but that you should also enter into my soul yourself —to preserve, nourish, and sustain me unto life everlasting?</w:t>
      </w:r>
    </w:p>
    <w:p w14:paraId="2394A14C">
      <w:pPr>
        <w:pStyle w:val="5"/>
        <w:spacing w:before="297"/>
        <w:ind w:right="0"/>
        <w:rPr>
          <w:rFonts w:hint="eastAsia"/>
        </w:rPr>
      </w:pPr>
      <w:r>
        <w:rPr>
          <w:rFonts w:hint="eastAsia"/>
        </w:rPr>
        <w:t>祢差派祢的圣天使看顾像我这样卑微的受造物还不够吗，祢竟亲自进入我的灵魂——保守我，滋养我，维持我直到永生吗？</w:t>
      </w:r>
    </w:p>
    <w:p w14:paraId="15B4D816">
      <w:pPr>
        <w:pStyle w:val="5"/>
        <w:spacing w:before="297"/>
        <w:ind w:right="0"/>
        <w:rPr>
          <w:rFonts w:hint="eastAsia"/>
        </w:rPr>
      </w:pPr>
    </w:p>
    <w:p w14:paraId="575F8B2C">
      <w:pPr>
        <w:pStyle w:val="5"/>
        <w:spacing w:before="297"/>
        <w:ind w:right="0"/>
        <w:rPr>
          <w:rFonts w:hint="eastAsia"/>
        </w:rPr>
      </w:pPr>
      <w:r>
        <w:rPr>
          <w:rFonts w:hint="eastAsia"/>
        </w:rPr>
        <w:t>If the body of the dead prophet could revive a man who touched it, how much more will the living body of the Lord of all prophets give life to the faithful, in whose heart he dwells?</w:t>
      </w:r>
    </w:p>
    <w:p w14:paraId="26974494">
      <w:pPr>
        <w:pStyle w:val="5"/>
        <w:spacing w:before="297"/>
        <w:ind w:right="0"/>
        <w:rPr>
          <w:rFonts w:hint="eastAsia"/>
        </w:rPr>
      </w:pPr>
      <w:r>
        <w:rPr>
          <w:rFonts w:hint="eastAsia"/>
        </w:rPr>
        <w:t>如果已死先知的身体尚能使触摸它的人复活，那么众先知之主活的身体，岂不更能使祂所居住在其心中的信徒得生命吗？</w:t>
      </w:r>
    </w:p>
    <w:p w14:paraId="65783217">
      <w:pPr>
        <w:pStyle w:val="5"/>
        <w:spacing w:before="297"/>
        <w:ind w:right="0"/>
        <w:rPr>
          <w:rFonts w:hint="eastAsia"/>
        </w:rPr>
      </w:pPr>
    </w:p>
    <w:p w14:paraId="0E9FAF2B">
      <w:pPr>
        <w:pStyle w:val="5"/>
        <w:spacing w:before="297"/>
        <w:ind w:right="0"/>
        <w:rPr>
          <w:rFonts w:hint="eastAsia"/>
        </w:rPr>
      </w:pPr>
      <w:r>
        <w:rPr>
          <w:rFonts w:hint="eastAsia"/>
        </w:rPr>
        <w:t>And if you will raise my body from the dust on the last day, how much more will you now revive my soul, which you have sanctified with your Spirit and purified with your blood?</w:t>
      </w:r>
    </w:p>
    <w:p w14:paraId="542FD1D1">
      <w:pPr>
        <w:pStyle w:val="5"/>
        <w:spacing w:before="297"/>
        <w:ind w:right="0"/>
        <w:rPr>
          <w:rFonts w:hint="eastAsia"/>
        </w:rPr>
      </w:pPr>
      <w:r>
        <w:rPr>
          <w:rFonts w:hint="eastAsia"/>
        </w:rPr>
        <w:t>祢若要在末日将我的身体从尘土中复活，祢现在岂不更能复兴我的灵魂吗？祢曾用祢的灵使它成圣，用祢的血洁净它。</w:t>
      </w:r>
    </w:p>
    <w:p w14:paraId="5C8388E7">
      <w:pPr>
        <w:pStyle w:val="5"/>
        <w:spacing w:before="297"/>
        <w:ind w:right="0"/>
        <w:rPr>
          <w:rFonts w:hint="eastAsia"/>
        </w:rPr>
      </w:pPr>
    </w:p>
    <w:p w14:paraId="391DB790">
      <w:pPr>
        <w:pStyle w:val="5"/>
        <w:spacing w:before="297"/>
        <w:ind w:right="0"/>
        <w:rPr>
          <w:rFonts w:hint="eastAsia"/>
        </w:rPr>
      </w:pPr>
      <w:r>
        <w:rPr>
          <w:rFonts w:hint="eastAsia"/>
        </w:rPr>
        <w:t>Lord, what more could I desire, or what more could you give, than to offer me your body for food, your blood for drink, and to lay down your soul as the price of my redemption?</w:t>
      </w:r>
    </w:p>
    <w:p w14:paraId="6CB6F745">
      <w:pPr>
        <w:pStyle w:val="5"/>
        <w:spacing w:before="297"/>
        <w:ind w:right="0"/>
        <w:rPr>
          <w:rFonts w:hint="eastAsia"/>
        </w:rPr>
      </w:pPr>
      <w:r>
        <w:rPr>
          <w:rFonts w:hint="eastAsia"/>
        </w:rPr>
        <w:t>主啊，我还能渴望什么，祢还能赐给我什么，胜过将祢的身体给我作食物，将祢的血给我作饮料，并舍弃祢的灵魂作为我救赎的代价呢？</w:t>
      </w:r>
    </w:p>
    <w:p w14:paraId="2E008242">
      <w:pPr>
        <w:pStyle w:val="5"/>
        <w:spacing w:before="297"/>
        <w:ind w:right="0"/>
        <w:rPr>
          <w:rFonts w:hint="eastAsia"/>
        </w:rPr>
      </w:pPr>
    </w:p>
    <w:p w14:paraId="49C5719E">
      <w:pPr>
        <w:pStyle w:val="5"/>
        <w:spacing w:before="297"/>
        <w:ind w:right="0"/>
        <w:rPr>
          <w:rFonts w:hint="eastAsia"/>
        </w:rPr>
      </w:pPr>
      <w:r>
        <w:rPr>
          <w:rFonts w:hint="eastAsia"/>
        </w:rPr>
        <w:t>You endured the pain, and I reap the profit; I receive pardon, and you bore the punishment.</w:t>
      </w:r>
    </w:p>
    <w:p w14:paraId="454D7324">
      <w:pPr>
        <w:pStyle w:val="5"/>
        <w:spacing w:before="297"/>
        <w:ind w:right="0"/>
        <w:rPr>
          <w:rFonts w:hint="eastAsia"/>
        </w:rPr>
      </w:pPr>
      <w:r>
        <w:rPr>
          <w:rFonts w:hint="eastAsia"/>
        </w:rPr>
        <w:t>祢忍受了痛苦，我却收获了益处；我领受了赦免，祢却承担了刑罚。</w:t>
      </w:r>
    </w:p>
    <w:p w14:paraId="4553262B">
      <w:pPr>
        <w:pStyle w:val="5"/>
        <w:spacing w:before="297"/>
        <w:ind w:right="0"/>
        <w:rPr>
          <w:rFonts w:hint="eastAsia"/>
        </w:rPr>
      </w:pPr>
    </w:p>
    <w:p w14:paraId="09143631">
      <w:pPr>
        <w:pStyle w:val="5"/>
        <w:spacing w:before="297"/>
        <w:ind w:right="0"/>
        <w:rPr>
          <w:rFonts w:hint="eastAsia"/>
        </w:rPr>
      </w:pPr>
      <w:r>
        <w:rPr>
          <w:rFonts w:hint="eastAsia"/>
        </w:rPr>
        <w:t>Your tears were my cleansing, your wounds my healing, and the injustice done to you satisfied the judgment that was due to me.</w:t>
      </w:r>
    </w:p>
    <w:p w14:paraId="35356C1C">
      <w:pPr>
        <w:pStyle w:val="5"/>
        <w:spacing w:before="297"/>
        <w:ind w:right="0"/>
        <w:rPr>
          <w:rFonts w:hint="eastAsia"/>
        </w:rPr>
      </w:pPr>
      <w:r>
        <w:rPr>
          <w:rFonts w:hint="eastAsia"/>
        </w:rPr>
        <w:t>祢的眼泪是我的洁净，祢的伤痕是我的医治，祢所受的不公义满足了我所当受的审判。</w:t>
      </w:r>
    </w:p>
    <w:p w14:paraId="1BEE3AC5">
      <w:pPr>
        <w:pStyle w:val="5"/>
        <w:spacing w:before="297"/>
        <w:ind w:right="0"/>
        <w:rPr>
          <w:rFonts w:hint="eastAsia"/>
        </w:rPr>
      </w:pPr>
    </w:p>
    <w:p w14:paraId="7492D54F">
      <w:pPr>
        <w:pStyle w:val="5"/>
        <w:spacing w:before="297"/>
        <w:ind w:right="0"/>
        <w:rPr>
          <w:rFonts w:hint="eastAsia"/>
        </w:rPr>
      </w:pPr>
      <w:r>
        <w:rPr>
          <w:rFonts w:hint="eastAsia"/>
        </w:rPr>
        <w:t>By your birth, you have become my brother; by your death, my ransom; by your mercy, my reward; and by your sacrament, my nourishment.</w:t>
      </w:r>
    </w:p>
    <w:p w14:paraId="6F7240E0">
      <w:pPr>
        <w:pStyle w:val="5"/>
        <w:spacing w:before="297"/>
        <w:ind w:right="0"/>
        <w:rPr>
          <w:rFonts w:hint="eastAsia"/>
        </w:rPr>
      </w:pPr>
      <w:r>
        <w:rPr>
          <w:rFonts w:hint="eastAsia"/>
        </w:rPr>
        <w:t>藉着祢的降生，祢成了我的弟兄；藉着祢的死，祢成了我的赎价；藉着祢的怜悯，祢成了我的赏赐；藉着祢的圣礼，祢成了我的滋养。</w:t>
      </w:r>
    </w:p>
    <w:p w14:paraId="3887EC58">
      <w:pPr>
        <w:pStyle w:val="5"/>
        <w:spacing w:before="297"/>
        <w:ind w:right="0"/>
        <w:rPr>
          <w:rFonts w:hint="eastAsia"/>
        </w:rPr>
      </w:pPr>
    </w:p>
    <w:p w14:paraId="4E60029F">
      <w:pPr>
        <w:pStyle w:val="5"/>
        <w:spacing w:before="297"/>
        <w:ind w:right="0"/>
        <w:rPr>
          <w:rFonts w:hint="eastAsia"/>
        </w:rPr>
      </w:pPr>
      <w:r>
        <w:rPr>
          <w:rFonts w:hint="eastAsia"/>
        </w:rPr>
        <w:t>O divine food, by which the sons of men are transformed into the sons of God, so that the nature of man dies, and the nature of God lives and reigns in us!</w:t>
      </w:r>
    </w:p>
    <w:p w14:paraId="0AE4D50B">
      <w:pPr>
        <w:pStyle w:val="5"/>
        <w:spacing w:before="297"/>
        <w:ind w:right="0"/>
        <w:rPr>
          <w:rFonts w:hint="eastAsia"/>
        </w:rPr>
      </w:pPr>
      <w:r>
        <w:rPr>
          <w:rFonts w:hint="eastAsia"/>
        </w:rPr>
        <w:t>哦，神圣的食物，藉此世人被转变为上帝的儿子，以致人的本性死去，上帝的本性在我们里面活着并作王！</w:t>
      </w:r>
    </w:p>
    <w:p w14:paraId="49BCADAE">
      <w:pPr>
        <w:pStyle w:val="5"/>
        <w:spacing w:before="297"/>
        <w:ind w:right="0"/>
        <w:rPr>
          <w:rFonts w:hint="eastAsia"/>
        </w:rPr>
      </w:pPr>
    </w:p>
    <w:p w14:paraId="6E835C03">
      <w:pPr>
        <w:pStyle w:val="5"/>
        <w:spacing w:before="297"/>
        <w:ind w:right="0"/>
        <w:rPr>
          <w:rFonts w:hint="eastAsia"/>
        </w:rPr>
      </w:pPr>
      <w:r>
        <w:rPr>
          <w:rFonts w:hint="eastAsia"/>
        </w:rPr>
        <w:t>All creation marveled that the Creator would be enclosed for nine months in the womb of a virgin.</w:t>
      </w:r>
    </w:p>
    <w:p w14:paraId="5EF30B5B">
      <w:pPr>
        <w:pStyle w:val="5"/>
        <w:spacing w:before="297"/>
        <w:ind w:right="0"/>
        <w:rPr>
          <w:rFonts w:hint="eastAsia"/>
        </w:rPr>
      </w:pPr>
      <w:r>
        <w:rPr>
          <w:rFonts w:hint="eastAsia"/>
        </w:rPr>
        <w:t>所有受造之物都惊叹造物主竟会在童女的腹中被禁闭九个月。</w:t>
      </w:r>
    </w:p>
    <w:p w14:paraId="1E1C4B85">
      <w:pPr>
        <w:pStyle w:val="5"/>
        <w:spacing w:before="297"/>
        <w:ind w:right="0"/>
        <w:rPr>
          <w:rFonts w:hint="eastAsia"/>
        </w:rPr>
      </w:pPr>
    </w:p>
    <w:p w14:paraId="529E52F2">
      <w:pPr>
        <w:pStyle w:val="5"/>
        <w:spacing w:before="297"/>
        <w:ind w:right="0"/>
        <w:rPr>
          <w:rFonts w:hint="eastAsia"/>
        </w:rPr>
      </w:pPr>
      <w:r>
        <w:rPr>
          <w:rFonts w:hint="eastAsia"/>
        </w:rPr>
        <w:t>But that you would humble yourself to dwell forever in my heart, which you found more unclean than a refuse heap—this should cause all creatures in heaven and earth to stand in awe.</w:t>
      </w:r>
    </w:p>
    <w:p w14:paraId="1CD3E88E">
      <w:pPr>
        <w:pStyle w:val="5"/>
        <w:spacing w:before="297"/>
        <w:ind w:right="0"/>
        <w:rPr>
          <w:rFonts w:hint="eastAsia"/>
        </w:rPr>
      </w:pPr>
      <w:r>
        <w:rPr>
          <w:rFonts w:hint="eastAsia"/>
        </w:rPr>
        <w:t>但是祢竟谦卑自己，永远住在我心里，祢发现我的心比垃圾堆更不洁——这应该使天上地下所有的受造物都肃然起敬。</w:t>
      </w:r>
    </w:p>
    <w:p w14:paraId="699596E7">
      <w:pPr>
        <w:pStyle w:val="5"/>
        <w:spacing w:before="297"/>
        <w:ind w:right="0"/>
        <w:rPr>
          <w:rFonts w:hint="eastAsia"/>
        </w:rPr>
      </w:pPr>
    </w:p>
    <w:p w14:paraId="02BD8011">
      <w:pPr>
        <w:pStyle w:val="5"/>
        <w:spacing w:before="297"/>
        <w:ind w:right="0"/>
        <w:rPr>
          <w:rFonts w:hint="eastAsia"/>
        </w:rPr>
      </w:pPr>
      <w:r>
        <w:rPr>
          <w:rFonts w:hint="eastAsia"/>
        </w:rPr>
        <w:t>Yet since it is your free grace and good pleasure to enter and dwell in my heart, I long for my heart to be as pure as my soul could desire to receive you.</w:t>
      </w:r>
    </w:p>
    <w:p w14:paraId="002C2499">
      <w:pPr>
        <w:pStyle w:val="5"/>
        <w:spacing w:before="297"/>
        <w:ind w:right="0"/>
        <w:rPr>
          <w:rFonts w:hint="eastAsia"/>
        </w:rPr>
      </w:pPr>
      <w:r>
        <w:rPr>
          <w:rFonts w:hint="eastAsia"/>
        </w:rPr>
        <w:t>然而，既然祢出于祢白白的恩典和美意，愿意进入并住在我心里，我渴望我的心能像我的灵魂所渴望的那样纯洁来接待祢。</w:t>
      </w:r>
    </w:p>
    <w:p w14:paraId="6D0A6684">
      <w:pPr>
        <w:pStyle w:val="5"/>
        <w:spacing w:before="297"/>
        <w:ind w:right="0"/>
        <w:rPr>
          <w:rFonts w:hint="eastAsia"/>
        </w:rPr>
      </w:pPr>
    </w:p>
    <w:p w14:paraId="7E94F9DC">
      <w:pPr>
        <w:pStyle w:val="5"/>
        <w:spacing w:before="297"/>
        <w:ind w:right="0"/>
        <w:rPr>
          <w:rFonts w:hint="eastAsia"/>
        </w:rPr>
      </w:pPr>
      <w:r>
        <w:rPr>
          <w:rFonts w:hint="eastAsia"/>
        </w:rPr>
        <w:t>But who is worthy to receive Christ?</w:t>
      </w:r>
    </w:p>
    <w:p w14:paraId="639C379B">
      <w:pPr>
        <w:pStyle w:val="5"/>
        <w:spacing w:before="297"/>
        <w:ind w:right="0"/>
        <w:rPr>
          <w:rFonts w:hint="eastAsia"/>
        </w:rPr>
      </w:pPr>
      <w:r>
        <w:rPr>
          <w:rFonts w:hint="eastAsia"/>
        </w:rPr>
        <w:t>但是谁配领受基督呢？</w:t>
      </w:r>
    </w:p>
    <w:p w14:paraId="6EABF073">
      <w:pPr>
        <w:pStyle w:val="5"/>
        <w:spacing w:before="297"/>
        <w:ind w:right="0"/>
        <w:rPr>
          <w:rFonts w:hint="eastAsia"/>
        </w:rPr>
      </w:pPr>
    </w:p>
    <w:p w14:paraId="1F05B601">
      <w:pPr>
        <w:pStyle w:val="5"/>
        <w:spacing w:before="297"/>
        <w:ind w:right="0"/>
        <w:rPr>
          <w:rFonts w:hint="eastAsia"/>
        </w:rPr>
      </w:pPr>
      <w:r>
        <w:rPr>
          <w:rFonts w:hint="eastAsia"/>
        </w:rPr>
        <w:t>And who, though invited, would not choose, like Mary, to kneel at your feet rather than presume to sit with you at your table?</w:t>
      </w:r>
    </w:p>
    <w:p w14:paraId="0287F99B">
      <w:pPr>
        <w:pStyle w:val="5"/>
        <w:spacing w:before="297"/>
        <w:ind w:right="0"/>
        <w:rPr>
          <w:rFonts w:hint="eastAsia"/>
        </w:rPr>
      </w:pPr>
      <w:r>
        <w:rPr>
          <w:rFonts w:hint="eastAsia"/>
        </w:rPr>
        <w:t>谁虽然蒙邀请，却不像马利亚那样，宁愿跪在祢脚前，也不敢擅自与祢同席呢？</w:t>
      </w:r>
    </w:p>
    <w:p w14:paraId="0BE0581A">
      <w:pPr>
        <w:pStyle w:val="5"/>
        <w:spacing w:before="297"/>
        <w:ind w:right="0"/>
        <w:rPr>
          <w:rFonts w:hint="eastAsia"/>
        </w:rPr>
      </w:pPr>
    </w:p>
    <w:p w14:paraId="238E5E6F">
      <w:pPr>
        <w:pStyle w:val="5"/>
        <w:spacing w:before="297"/>
        <w:ind w:right="0"/>
        <w:rPr>
          <w:rFonts w:hint="eastAsia"/>
        </w:rPr>
      </w:pPr>
      <w:r>
        <w:rPr>
          <w:rFonts w:hint="eastAsia"/>
        </w:rPr>
        <w:t>Though I lack a pure heart for you to dwell in, I will never lack weeping eyes to wash your blessed feet and to mourn for my sins.</w:t>
      </w:r>
    </w:p>
    <w:p w14:paraId="7ECF8891">
      <w:pPr>
        <w:pStyle w:val="5"/>
        <w:spacing w:before="297"/>
        <w:ind w:right="0"/>
        <w:rPr>
          <w:rFonts w:hint="eastAsia"/>
        </w:rPr>
      </w:pPr>
      <w:r>
        <w:rPr>
          <w:rFonts w:hint="eastAsia"/>
        </w:rPr>
        <w:t>虽然我缺乏一颗纯洁的心供祢居住，但我永不缺乏哭泣的眼睛来洗祢蒙福的脚，并为我的罪哀恸。</w:t>
      </w:r>
    </w:p>
    <w:p w14:paraId="481E3F87">
      <w:pPr>
        <w:pStyle w:val="5"/>
        <w:spacing w:before="297"/>
        <w:ind w:right="0"/>
        <w:rPr>
          <w:rFonts w:hint="eastAsia"/>
        </w:rPr>
      </w:pPr>
    </w:p>
    <w:p w14:paraId="2CDB67BD">
      <w:pPr>
        <w:pStyle w:val="5"/>
        <w:spacing w:before="297"/>
        <w:ind w:right="0"/>
        <w:rPr>
          <w:rFonts w:hint="eastAsia"/>
        </w:rPr>
      </w:pPr>
      <w:r>
        <w:rPr>
          <w:rFonts w:hint="eastAsia"/>
        </w:rPr>
        <w:t>And though I cannot shed enough tears to wash your holy feet, yet, Lord, it is enough that you have shed your precious blood to cleanse my sinful soul.</w:t>
      </w:r>
    </w:p>
    <w:p w14:paraId="59BAEE43">
      <w:pPr>
        <w:pStyle w:val="5"/>
        <w:spacing w:before="297"/>
        <w:ind w:right="0"/>
        <w:rPr>
          <w:rFonts w:hint="eastAsia"/>
        </w:rPr>
      </w:pPr>
      <w:r>
        <w:rPr>
          <w:rFonts w:hint="eastAsia"/>
        </w:rPr>
        <w:t>虽然我流不出足够的眼泪来洗祢圣洁的脚，然而，主啊，祢流出祢的宝血来洁净我罪恶的灵魂，这就够了。</w:t>
      </w:r>
    </w:p>
    <w:p w14:paraId="2A72DE98">
      <w:pPr>
        <w:pStyle w:val="5"/>
        <w:spacing w:before="297"/>
        <w:ind w:right="0"/>
        <w:rPr>
          <w:rFonts w:hint="eastAsia"/>
        </w:rPr>
      </w:pPr>
    </w:p>
    <w:p w14:paraId="7FBC178F">
      <w:pPr>
        <w:pStyle w:val="5"/>
        <w:spacing w:before="297"/>
        <w:ind w:right="0"/>
        <w:rPr>
          <w:rFonts w:hint="eastAsia"/>
        </w:rPr>
      </w:pPr>
      <w:r>
        <w:rPr>
          <w:rFonts w:hint="eastAsia"/>
        </w:rPr>
        <w:t>I am fully assured, Lord, that all the fine fare with which the proud Pharisee entertained you at his table did not please you as much as the tears that penitent Mary poured out beneath the table.</w:t>
      </w:r>
    </w:p>
    <w:p w14:paraId="0CD5730F">
      <w:pPr>
        <w:pStyle w:val="5"/>
        <w:spacing w:before="297"/>
        <w:ind w:right="0"/>
        <w:rPr>
          <w:rFonts w:hint="eastAsia"/>
        </w:rPr>
      </w:pPr>
      <w:r>
        <w:rPr>
          <w:rFonts w:hint="eastAsia"/>
        </w:rPr>
        <w:t>我完全确信，主啊，那骄傲的法利赛人在他桌上款待祢的一切佳肴，都不如悔罪的马利亚在桌下所倾倒的眼泪那样讨祢喜悦。</w:t>
      </w:r>
    </w:p>
    <w:p w14:paraId="4A3F0485">
      <w:pPr>
        <w:pStyle w:val="5"/>
        <w:spacing w:before="297"/>
        <w:ind w:right="0"/>
        <w:rPr>
          <w:rFonts w:hint="eastAsia"/>
        </w:rPr>
      </w:pPr>
    </w:p>
    <w:p w14:paraId="26743B12">
      <w:pPr>
        <w:pStyle w:val="5"/>
        <w:spacing w:before="297"/>
        <w:ind w:right="0"/>
        <w:rPr>
          <w:rFonts w:hint="eastAsia"/>
        </w:rPr>
      </w:pPr>
      <w:r>
        <w:rPr>
          <w:rFonts w:hint="eastAsia"/>
        </w:rPr>
        <w:t>Therefore, I wish with Jeremiah that my head were a fountain of tears, so that, though I cannot give you sufficient thanks for your love to me, I might at least testify my love for you through my continual weeping.</w:t>
      </w:r>
    </w:p>
    <w:p w14:paraId="63DA7273">
      <w:pPr>
        <w:pStyle w:val="5"/>
        <w:spacing w:before="297"/>
        <w:ind w:right="0"/>
        <w:rPr>
          <w:rFonts w:hint="eastAsia"/>
        </w:rPr>
      </w:pPr>
      <w:r>
        <w:rPr>
          <w:rFonts w:hint="eastAsia"/>
        </w:rPr>
        <w:t>因此，我像耶利米一样希望我的头是泪泉，这样，虽然我不能为祢对我的爱献上足够的感谢，我至少可以藉着我不断的哭泣来见证我对祢的爱。</w:t>
      </w:r>
    </w:p>
    <w:p w14:paraId="283281D7">
      <w:pPr>
        <w:pStyle w:val="5"/>
        <w:spacing w:before="297"/>
        <w:ind w:right="0"/>
        <w:rPr>
          <w:rFonts w:hint="eastAsia"/>
        </w:rPr>
      </w:pPr>
    </w:p>
    <w:p w14:paraId="6FEFB7BA">
      <w:pPr>
        <w:pStyle w:val="5"/>
        <w:spacing w:before="297"/>
        <w:ind w:right="0"/>
        <w:rPr>
          <w:rFonts w:hint="eastAsia"/>
        </w:rPr>
      </w:pPr>
      <w:r>
        <w:rPr>
          <w:rFonts w:hint="eastAsia"/>
        </w:rPr>
        <w:t>And though no one is worthy of such infinite grace, this is my comfort: the one whom you count worthy by your grace is truly worthy.</w:t>
      </w:r>
    </w:p>
    <w:p w14:paraId="5CAF690A">
      <w:pPr>
        <w:pStyle w:val="5"/>
        <w:spacing w:before="297"/>
        <w:ind w:right="0"/>
        <w:rPr>
          <w:rFonts w:hint="eastAsia"/>
        </w:rPr>
      </w:pPr>
      <w:r>
        <w:rPr>
          <w:rFonts w:hint="eastAsia"/>
        </w:rPr>
        <w:t>虽然没有人配得如此无限的恩典，但这却是我的安慰：祢藉着祢的恩典算为配得的那人，才是真正配得的。</w:t>
      </w:r>
    </w:p>
    <w:p w14:paraId="70B5EB8D">
      <w:pPr>
        <w:pStyle w:val="5"/>
        <w:spacing w:before="297"/>
        <w:ind w:right="0"/>
        <w:rPr>
          <w:rFonts w:hint="eastAsia"/>
        </w:rPr>
      </w:pPr>
    </w:p>
    <w:p w14:paraId="7ED4B358">
      <w:pPr>
        <w:pStyle w:val="5"/>
        <w:spacing w:before="297"/>
        <w:ind w:right="0"/>
        <w:rPr>
          <w:rFonts w:hint="eastAsia"/>
        </w:rPr>
      </w:pPr>
      <w:r>
        <w:rPr>
          <w:rFonts w:hint="eastAsia"/>
        </w:rPr>
        <w:t>And since, by your pure mercy, you have counted me among those you have chosen and have sealed me by your sacrament, as a token of your love and the forgiveness of my sins, Lord, confirm your favor toward me and say, as Isaac did of Jacob, "I have blessed him, therefore he shall be blessed."</w:t>
      </w:r>
    </w:p>
    <w:p w14:paraId="264145AC">
      <w:pPr>
        <w:pStyle w:val="5"/>
        <w:spacing w:before="297"/>
        <w:ind w:right="0"/>
        <w:rPr>
          <w:rFonts w:hint="eastAsia"/>
        </w:rPr>
      </w:pPr>
      <w:r>
        <w:rPr>
          <w:rFonts w:hint="eastAsia"/>
        </w:rPr>
        <w:t>既然祢藉着祢纯洁的怜悯，已把我算在祢所拣选的人中间，并藉着祢的圣礼印证了我，作为祢爱的标记和我罪得赦免的凭据，主啊，求祢坚固祢对我的恩宠，并像以撒对雅各所说的那样说：“我祝福了他，所以他必蒙福。”</w:t>
      </w:r>
    </w:p>
    <w:p w14:paraId="7446957E">
      <w:pPr>
        <w:pStyle w:val="5"/>
        <w:spacing w:before="297"/>
        <w:ind w:right="0"/>
        <w:rPr>
          <w:rFonts w:hint="eastAsia"/>
        </w:rPr>
      </w:pPr>
    </w:p>
    <w:p w14:paraId="4CCBBF6F">
      <w:pPr>
        <w:pStyle w:val="5"/>
        <w:spacing w:before="297"/>
        <w:ind w:right="0"/>
        <w:rPr>
          <w:rFonts w:hint="eastAsia"/>
        </w:rPr>
      </w:pPr>
      <w:r>
        <w:rPr>
          <w:rFonts w:hint="eastAsia"/>
        </w:rPr>
        <w:t>May I, like David, say to you, "You, O Lord, have blessed my soul and made it your dwelling place, and it shall be blessed forever."</w:t>
      </w:r>
    </w:p>
    <w:p w14:paraId="6C36F84A">
      <w:pPr>
        <w:pStyle w:val="5"/>
        <w:spacing w:before="297"/>
        <w:ind w:right="0"/>
        <w:rPr>
          <w:rFonts w:hint="eastAsia"/>
        </w:rPr>
      </w:pPr>
      <w:r>
        <w:rPr>
          <w:rFonts w:hint="eastAsia"/>
        </w:rPr>
        <w:t>愿我像大卫一样对祢说：“主啊，祢已祝福我的灵魂，使它成为祢的居所，它必永远蒙福。”</w:t>
      </w:r>
    </w:p>
    <w:p w14:paraId="04B06C1E">
      <w:pPr>
        <w:pStyle w:val="5"/>
        <w:spacing w:before="297"/>
        <w:ind w:right="0"/>
        <w:rPr>
          <w:rFonts w:hint="eastAsia"/>
        </w:rPr>
      </w:pPr>
    </w:p>
    <w:p w14:paraId="775FB7A5">
      <w:pPr>
        <w:pStyle w:val="5"/>
        <w:spacing w:before="297"/>
        <w:ind w:right="0"/>
        <w:rPr>
          <w:rFonts w:hint="eastAsia"/>
        </w:rPr>
      </w:pPr>
      <w:r>
        <w:rPr>
          <w:rFonts w:hint="eastAsia"/>
        </w:rPr>
        <w:t>Since it pleased you to bless the house of Obed-Edom and all his household while the ark of the Lord remained there, I do not doubt that you will bless my soul and body even more, now that your majesty has, of your own good pleasure, entered under my roof and chosen to dwell in my poor dwelling forever.</w:t>
      </w:r>
    </w:p>
    <w:p w14:paraId="00489808">
      <w:pPr>
        <w:pStyle w:val="5"/>
        <w:spacing w:before="297"/>
        <w:ind w:right="0"/>
        <w:rPr>
          <w:rFonts w:hint="eastAsia"/>
        </w:rPr>
      </w:pPr>
      <w:r>
        <w:rPr>
          <w:rFonts w:hint="eastAsia"/>
        </w:rPr>
        <w:t>既然当主的约柜停留在俄别以东家时，祢乐意祝福他的家和他全家，我毫不怀疑，既然祢的威严已凭祢自己的美意进入我的屋檐下，并选择永远住在我贫寒的居所，祢必更加祝福我的灵魂和身体。</w:t>
      </w:r>
    </w:p>
    <w:p w14:paraId="6CCD7DA3">
      <w:pPr>
        <w:pStyle w:val="5"/>
        <w:spacing w:before="297"/>
        <w:ind w:right="0"/>
        <w:rPr>
          <w:rFonts w:hint="eastAsia"/>
        </w:rPr>
      </w:pPr>
    </w:p>
    <w:p w14:paraId="1E5623F4">
      <w:pPr>
        <w:pStyle w:val="5"/>
        <w:spacing w:before="297"/>
        <w:ind w:right="0"/>
        <w:rPr>
          <w:rFonts w:hint="eastAsia"/>
        </w:rPr>
      </w:pPr>
      <w:r>
        <w:rPr>
          <w:rFonts w:hint="eastAsia"/>
        </w:rPr>
        <w:t>Bless me, Lord, so that my sins may be completely forgiven by your blood, my conscience sanctified by your Spirit, my mind enlightened by your truth, my heart guided by your wisdom, and my will fully surrendered to your good pleasure.</w:t>
      </w:r>
    </w:p>
    <w:p w14:paraId="08A7876B">
      <w:pPr>
        <w:pStyle w:val="5"/>
        <w:spacing w:before="297"/>
        <w:ind w:right="0"/>
        <w:rPr>
          <w:rFonts w:hint="eastAsia"/>
        </w:rPr>
      </w:pPr>
      <w:r>
        <w:rPr>
          <w:rFonts w:hint="eastAsia"/>
        </w:rPr>
        <w:t>主啊，求祢祝福我，使我的罪藉着祢的血得以完全赦免，我的良心藉着祢的灵得以成圣，我的心思藉着祢的真理得以光照，我的心藉着祢的智慧得以引导，我的意志完全顺服于祢的美意。</w:t>
      </w:r>
    </w:p>
    <w:p w14:paraId="44FDAC6A">
      <w:pPr>
        <w:pStyle w:val="5"/>
        <w:spacing w:before="297"/>
        <w:ind w:right="0"/>
        <w:rPr>
          <w:rFonts w:hint="eastAsia"/>
        </w:rPr>
      </w:pPr>
    </w:p>
    <w:p w14:paraId="06FD986B">
      <w:pPr>
        <w:pStyle w:val="5"/>
        <w:spacing w:before="297"/>
        <w:ind w:right="0"/>
        <w:rPr>
          <w:rFonts w:hint="eastAsia"/>
        </w:rPr>
      </w:pPr>
      <w:r>
        <w:rPr>
          <w:rFonts w:hint="eastAsia"/>
        </w:rPr>
        <w:t>Bless me with all the graces I lack, and increase in me the gifts you have already bestowed.</w:t>
      </w:r>
    </w:p>
    <w:p w14:paraId="17BB17EC">
      <w:pPr>
        <w:pStyle w:val="5"/>
        <w:spacing w:before="297"/>
        <w:ind w:right="0"/>
        <w:rPr>
          <w:rFonts w:hint="eastAsia"/>
        </w:rPr>
      </w:pPr>
      <w:r>
        <w:rPr>
          <w:rFonts w:hint="eastAsia"/>
        </w:rPr>
        <w:t>求祢赐给我所缺乏的一切恩典，并增加祢已经赐给我的恩赐。</w:t>
      </w:r>
    </w:p>
    <w:p w14:paraId="07DF647D">
      <w:pPr>
        <w:pStyle w:val="5"/>
        <w:spacing w:before="297"/>
        <w:ind w:right="0"/>
        <w:rPr>
          <w:rFonts w:hint="eastAsia"/>
        </w:rPr>
      </w:pPr>
    </w:p>
    <w:p w14:paraId="567646B9">
      <w:pPr>
        <w:pStyle w:val="5"/>
        <w:spacing w:before="297"/>
        <w:ind w:right="0"/>
        <w:rPr>
          <w:rFonts w:hint="eastAsia"/>
        </w:rPr>
      </w:pPr>
      <w:r>
        <w:rPr>
          <w:rFonts w:hint="eastAsia"/>
        </w:rPr>
        <w:t>And since I do not hold you in my arms, as Jacob did when he wrestled with you, but rather have you dwelling within me by faith, surely, Lord, I will never let you go unless you bless me.</w:t>
      </w:r>
    </w:p>
    <w:p w14:paraId="3A5AAF26">
      <w:pPr>
        <w:pStyle w:val="5"/>
        <w:spacing w:before="297"/>
        <w:ind w:right="0"/>
        <w:rPr>
          <w:rFonts w:hint="eastAsia"/>
        </w:rPr>
      </w:pPr>
      <w:r>
        <w:rPr>
          <w:rFonts w:hint="eastAsia"/>
        </w:rPr>
        <w:t>既然我不像雅各与祢摔跤时那样把祢抱在怀里，而是祢藉着信心住在我里面，主啊，我断不容祢去，除非祢给我祝福。</w:t>
      </w:r>
    </w:p>
    <w:p w14:paraId="770EE90E">
      <w:pPr>
        <w:pStyle w:val="5"/>
        <w:spacing w:before="297"/>
        <w:ind w:right="0"/>
        <w:rPr>
          <w:rFonts w:hint="eastAsia"/>
        </w:rPr>
      </w:pPr>
    </w:p>
    <w:p w14:paraId="470D4F63">
      <w:pPr>
        <w:pStyle w:val="5"/>
        <w:spacing w:before="297"/>
        <w:ind w:right="0"/>
        <w:rPr>
          <w:rFonts w:hint="eastAsia"/>
        </w:rPr>
      </w:pPr>
      <w:r>
        <w:rPr>
          <w:rFonts w:hint="eastAsia"/>
        </w:rPr>
        <w:t>Give me a new name, a new heart, a new spirit, and strength, by your power, to prevail over sin and Satan.</w:t>
      </w:r>
    </w:p>
    <w:p w14:paraId="73BA3CF2">
      <w:pPr>
        <w:pStyle w:val="5"/>
        <w:spacing w:before="297"/>
        <w:ind w:right="0"/>
        <w:rPr>
          <w:rFonts w:hint="eastAsia"/>
        </w:rPr>
      </w:pPr>
      <w:r>
        <w:rPr>
          <w:rFonts w:hint="eastAsia"/>
        </w:rPr>
        <w:t>求祢赐给我一个新的名字，一颗新的心，一个新的灵，并藉着祢的能力，赐给我力量，胜过罪恶和撒但。</w:t>
      </w:r>
    </w:p>
    <w:p w14:paraId="7047B8DC">
      <w:pPr>
        <w:pStyle w:val="5"/>
        <w:spacing w:before="297"/>
        <w:ind w:right="0"/>
        <w:rPr>
          <w:rFonts w:hint="eastAsia"/>
        </w:rPr>
      </w:pPr>
    </w:p>
    <w:p w14:paraId="1E03BD3D">
      <w:pPr>
        <w:pStyle w:val="5"/>
        <w:spacing w:before="297"/>
        <w:ind w:right="0"/>
        <w:rPr>
          <w:rFonts w:hint="eastAsia"/>
        </w:rPr>
      </w:pPr>
      <w:r>
        <w:rPr>
          <w:rFonts w:hint="eastAsia"/>
        </w:rPr>
        <w:t>I plead with you, Lord, do not desire to depart from me, as you did from Jacob, because the day is breaking and the light of your grace is beginning to shine.</w:t>
      </w:r>
    </w:p>
    <w:p w14:paraId="2E21D0F7">
      <w:pPr>
        <w:pStyle w:val="5"/>
        <w:spacing w:before="297"/>
        <w:ind w:right="0"/>
        <w:rPr>
          <w:rFonts w:hint="eastAsia"/>
        </w:rPr>
      </w:pPr>
      <w:r>
        <w:rPr>
          <w:rFonts w:hint="eastAsia"/>
        </w:rPr>
        <w:t>我恳求祢，主啊，不要像祢离开雅各那样，渴望离开我，因为天快亮了，祢恩典的光已开始照耀。</w:t>
      </w:r>
    </w:p>
    <w:p w14:paraId="1890CA65">
      <w:pPr>
        <w:pStyle w:val="5"/>
        <w:spacing w:before="297"/>
        <w:ind w:right="0"/>
        <w:rPr>
          <w:rFonts w:hint="eastAsia"/>
        </w:rPr>
      </w:pPr>
    </w:p>
    <w:p w14:paraId="79239EEC">
      <w:pPr>
        <w:pStyle w:val="5"/>
        <w:spacing w:before="297"/>
        <w:ind w:right="0"/>
        <w:rPr>
          <w:rFonts w:hint="eastAsia"/>
        </w:rPr>
      </w:pPr>
      <w:r>
        <w:rPr>
          <w:rFonts w:hint="eastAsia"/>
        </w:rPr>
        <w:t>Instead, like the disciples at Emmaus, I humbly entreat you from my soul: O sweet Jesus, stay with me, for the night is approaching—the night of temptation, the night of tribulation, and even my last long night of death.</w:t>
      </w:r>
    </w:p>
    <w:p w14:paraId="0AC5FB00">
      <w:pPr>
        <w:pStyle w:val="5"/>
        <w:spacing w:before="297"/>
        <w:ind w:right="0"/>
        <w:rPr>
          <w:rFonts w:hint="eastAsia"/>
        </w:rPr>
      </w:pPr>
      <w:r>
        <w:rPr>
          <w:rFonts w:hint="eastAsia"/>
        </w:rPr>
        <w:t>反倒，我像以马忤斯的门徒一样，从我灵魂深处谦卑地恳求祢：哦，甜美的耶稣，请与我同住，因为黑夜将到——试探的黑夜，患难的黑夜，甚至我最后漫长的死亡之夜。</w:t>
      </w:r>
    </w:p>
    <w:p w14:paraId="40F6E55A">
      <w:pPr>
        <w:pStyle w:val="5"/>
        <w:spacing w:before="297"/>
        <w:ind w:right="0"/>
        <w:rPr>
          <w:rFonts w:hint="eastAsia"/>
        </w:rPr>
      </w:pPr>
    </w:p>
    <w:p w14:paraId="296DF60A">
      <w:pPr>
        <w:pStyle w:val="5"/>
        <w:spacing w:before="297"/>
        <w:ind w:right="0"/>
        <w:rPr>
          <w:rFonts w:hint="eastAsia"/>
        </w:rPr>
      </w:pPr>
      <w:r>
        <w:rPr>
          <w:rFonts w:hint="eastAsia"/>
        </w:rPr>
        <w:t>O blessed Savior, stay with me now and forever.</w:t>
      </w:r>
    </w:p>
    <w:p w14:paraId="38874994">
      <w:pPr>
        <w:pStyle w:val="5"/>
        <w:spacing w:before="297"/>
        <w:ind w:right="0"/>
        <w:rPr>
          <w:rFonts w:hint="eastAsia"/>
        </w:rPr>
      </w:pPr>
      <w:r>
        <w:rPr>
          <w:rFonts w:hint="eastAsia"/>
        </w:rPr>
        <w:t>哦，蒙福的救主，现在和永远都与我同住。</w:t>
      </w:r>
    </w:p>
    <w:p w14:paraId="2CE043DF">
      <w:pPr>
        <w:pStyle w:val="5"/>
        <w:spacing w:before="297"/>
        <w:ind w:right="0"/>
        <w:rPr>
          <w:rFonts w:hint="eastAsia"/>
        </w:rPr>
      </w:pPr>
    </w:p>
    <w:p w14:paraId="624CF303">
      <w:pPr>
        <w:pStyle w:val="5"/>
        <w:spacing w:before="297"/>
        <w:ind w:right="0"/>
        <w:rPr>
          <w:rFonts w:hint="eastAsia"/>
        </w:rPr>
      </w:pPr>
      <w:r>
        <w:rPr>
          <w:rFonts w:hint="eastAsia"/>
        </w:rPr>
        <w:t>And if your presence does not go with me, do not let me leave this place.</w:t>
      </w:r>
    </w:p>
    <w:p w14:paraId="5815380D">
      <w:pPr>
        <w:pStyle w:val="5"/>
        <w:spacing w:before="297"/>
        <w:ind w:right="0"/>
        <w:rPr>
          <w:rFonts w:hint="eastAsia"/>
        </w:rPr>
      </w:pPr>
      <w:r>
        <w:rPr>
          <w:rFonts w:hint="eastAsia"/>
        </w:rPr>
        <w:t>祢若不与我同去，就不要让我离开这地方。</w:t>
      </w:r>
    </w:p>
    <w:p w14:paraId="78510BF4">
      <w:pPr>
        <w:pStyle w:val="5"/>
        <w:spacing w:before="297"/>
        <w:ind w:right="0"/>
        <w:rPr>
          <w:rFonts w:hint="eastAsia"/>
        </w:rPr>
      </w:pPr>
    </w:p>
    <w:p w14:paraId="08725A89">
      <w:pPr>
        <w:pStyle w:val="5"/>
        <w:spacing w:before="297"/>
        <w:ind w:right="0"/>
        <w:rPr>
          <w:rFonts w:hint="eastAsia"/>
        </w:rPr>
      </w:pPr>
      <w:r>
        <w:rPr>
          <w:rFonts w:hint="eastAsia"/>
        </w:rPr>
        <w:t>Go with me, live with me, and let neither death nor life separate me from you.</w:t>
      </w:r>
    </w:p>
    <w:p w14:paraId="0E8002D7">
      <w:pPr>
        <w:pStyle w:val="5"/>
        <w:spacing w:before="297"/>
        <w:ind w:right="0"/>
        <w:rPr>
          <w:rFonts w:hint="eastAsia"/>
        </w:rPr>
      </w:pPr>
      <w:r>
        <w:rPr>
          <w:rFonts w:hint="eastAsia"/>
        </w:rPr>
        <w:t>与我同去，与我同住，愿死亡或生命都不能使我与祢分离。</w:t>
      </w:r>
    </w:p>
    <w:p w14:paraId="37033700">
      <w:pPr>
        <w:pStyle w:val="5"/>
        <w:spacing w:before="297"/>
        <w:ind w:right="0"/>
        <w:rPr>
          <w:rFonts w:hint="eastAsia"/>
        </w:rPr>
      </w:pPr>
    </w:p>
    <w:p w14:paraId="7B3515BE">
      <w:pPr>
        <w:pStyle w:val="5"/>
        <w:spacing w:before="297"/>
        <w:ind w:right="0"/>
        <w:rPr>
          <w:rFonts w:hint="eastAsia"/>
        </w:rPr>
      </w:pPr>
      <w:r>
        <w:rPr>
          <w:rFonts w:hint="eastAsia"/>
        </w:rPr>
        <w:t>Drive me from myself and draw me to you.</w:t>
      </w:r>
    </w:p>
    <w:p w14:paraId="7D56F61A">
      <w:pPr>
        <w:pStyle w:val="5"/>
        <w:spacing w:before="297"/>
        <w:ind w:right="0"/>
        <w:rPr>
          <w:rFonts w:hint="eastAsia"/>
        </w:rPr>
      </w:pPr>
      <w:r>
        <w:rPr>
          <w:rFonts w:hint="eastAsia"/>
        </w:rPr>
        <w:t>把我从我自己里面赶出去，把我吸引到祢那里。</w:t>
      </w:r>
    </w:p>
    <w:p w14:paraId="40935BD6">
      <w:pPr>
        <w:pStyle w:val="5"/>
        <w:spacing w:before="297"/>
        <w:ind w:right="0"/>
        <w:rPr>
          <w:rFonts w:hint="eastAsia"/>
        </w:rPr>
      </w:pPr>
    </w:p>
    <w:p w14:paraId="054554AD">
      <w:pPr>
        <w:pStyle w:val="5"/>
        <w:spacing w:before="297"/>
        <w:ind w:right="0"/>
        <w:rPr>
          <w:rFonts w:hint="eastAsia"/>
        </w:rPr>
      </w:pPr>
      <w:r>
        <w:rPr>
          <w:rFonts w:hint="eastAsia"/>
        </w:rPr>
        <w:t>Let me be weak in body but strong in you; and in my frailty, let your strength be made perfect.</w:t>
      </w:r>
    </w:p>
    <w:p w14:paraId="34D7D815">
      <w:pPr>
        <w:pStyle w:val="5"/>
        <w:spacing w:before="297"/>
        <w:ind w:right="0"/>
        <w:rPr>
          <w:rFonts w:hint="eastAsia"/>
        </w:rPr>
      </w:pPr>
      <w:r>
        <w:rPr>
          <w:rFonts w:hint="eastAsia"/>
        </w:rPr>
        <w:t>让我的身体软弱，但在祢里面刚强；在我的软弱上，让祢的能力得以完全。</w:t>
      </w:r>
    </w:p>
    <w:p w14:paraId="1A0433CE">
      <w:pPr>
        <w:pStyle w:val="5"/>
        <w:spacing w:before="297"/>
        <w:ind w:right="0"/>
        <w:rPr>
          <w:rFonts w:hint="eastAsia"/>
        </w:rPr>
      </w:pPr>
    </w:p>
    <w:p w14:paraId="6480BB4E">
      <w:pPr>
        <w:pStyle w:val="5"/>
        <w:spacing w:before="297"/>
        <w:ind w:right="0"/>
        <w:rPr>
          <w:rFonts w:hint="eastAsia"/>
        </w:rPr>
      </w:pPr>
      <w:r>
        <w:rPr>
          <w:rFonts w:hint="eastAsia"/>
        </w:rPr>
        <w:t>Let me seem as one who is dead, that you alone may be seen to live in me, so that all my members may be instruments of your will.</w:t>
      </w:r>
    </w:p>
    <w:p w14:paraId="6AEA3F45">
      <w:pPr>
        <w:pStyle w:val="5"/>
        <w:spacing w:before="297"/>
        <w:ind w:right="0"/>
        <w:rPr>
          <w:rFonts w:hint="eastAsia"/>
        </w:rPr>
      </w:pPr>
      <w:r>
        <w:rPr>
          <w:rFonts w:hint="eastAsia"/>
        </w:rPr>
        <w:t>让我看起来像一个死人，好让人只看见祢活在我里面，使我所有的肢体都成为祢旨意的工具。</w:t>
      </w:r>
    </w:p>
    <w:p w14:paraId="68AEC75E">
      <w:pPr>
        <w:pStyle w:val="5"/>
        <w:spacing w:before="297"/>
        <w:ind w:right="0"/>
        <w:rPr>
          <w:rFonts w:hint="eastAsia"/>
        </w:rPr>
      </w:pPr>
    </w:p>
    <w:p w14:paraId="2451B490">
      <w:pPr>
        <w:pStyle w:val="5"/>
        <w:spacing w:before="297"/>
        <w:ind w:right="0"/>
        <w:rPr>
          <w:rFonts w:hint="eastAsia"/>
        </w:rPr>
      </w:pPr>
      <w:r>
        <w:rPr>
          <w:rFonts w:hint="eastAsia"/>
        </w:rPr>
        <w:t>Set me as a seal upon your heart, and let your zeal be set upon mine, that I may be out of love with all things but be wholly in love with you.</w:t>
      </w:r>
    </w:p>
    <w:p w14:paraId="6B1FEDAA">
      <w:pPr>
        <w:pStyle w:val="5"/>
        <w:spacing w:before="297"/>
        <w:ind w:right="0"/>
        <w:rPr>
          <w:rFonts w:hint="eastAsia"/>
        </w:rPr>
      </w:pPr>
      <w:r>
        <w:rPr>
          <w:rFonts w:hint="eastAsia"/>
        </w:rPr>
        <w:t>把我如同印记放在祢心上，让祢的热忱也放在我心上，使我不再爱慕万事，而单单爱慕祢。</w:t>
      </w:r>
    </w:p>
    <w:p w14:paraId="387D291D">
      <w:pPr>
        <w:pStyle w:val="5"/>
        <w:spacing w:before="297"/>
        <w:ind w:right="0"/>
        <w:rPr>
          <w:rFonts w:hint="eastAsia"/>
        </w:rPr>
      </w:pPr>
    </w:p>
    <w:p w14:paraId="2DFC74F2">
      <w:pPr>
        <w:pStyle w:val="5"/>
        <w:spacing w:before="297"/>
        <w:ind w:right="0"/>
        <w:rPr>
          <w:rFonts w:hint="eastAsia"/>
        </w:rPr>
      </w:pPr>
      <w:r>
        <w:rPr>
          <w:rFonts w:hint="eastAsia"/>
        </w:rPr>
        <w:t>Grant, Lord, that as you have now allowed me the privilege of sitting at your table and receiving your sacrament in the house of grace, I may, through your mercy, be received into your presence to eat and drink at your table in the kingdom of glory.</w:t>
      </w:r>
    </w:p>
    <w:p w14:paraId="5A2A8619">
      <w:pPr>
        <w:pStyle w:val="5"/>
        <w:spacing w:before="297"/>
        <w:ind w:right="0"/>
        <w:rPr>
          <w:rFonts w:hint="eastAsia"/>
        </w:rPr>
      </w:pPr>
      <w:r>
        <w:rPr>
          <w:rFonts w:hint="eastAsia"/>
        </w:rPr>
        <w:t>主啊，求祢使我既蒙祢允准，现在得以在恩典之家中，坐在祢的桌旁领受祢的圣礼，将来也能藉着祢的怜悯，被接到祢面前，在荣耀的国度里，在祢的桌上吃喝。</w:t>
      </w:r>
    </w:p>
    <w:p w14:paraId="4A5AF995">
      <w:pPr>
        <w:pStyle w:val="5"/>
        <w:spacing w:before="297"/>
        <w:ind w:right="0"/>
        <w:rPr>
          <w:rFonts w:hint="eastAsia"/>
        </w:rPr>
      </w:pPr>
    </w:p>
    <w:p w14:paraId="778D63C7">
      <w:pPr>
        <w:pStyle w:val="5"/>
        <w:spacing w:before="297"/>
        <w:ind w:right="0"/>
        <w:rPr>
          <w:rFonts w:hint="eastAsia"/>
        </w:rPr>
      </w:pPr>
      <w:r>
        <w:rPr>
          <w:rFonts w:hint="eastAsia"/>
        </w:rPr>
        <w:t>And for your mercy, I bow myself with the heavenly host before your throne of grace, acknowledging that it is you who have redeemed me with your blood and that salvation comes only from you.</w:t>
      </w:r>
    </w:p>
    <w:p w14:paraId="0D338B55">
      <w:pPr>
        <w:pStyle w:val="5"/>
        <w:spacing w:before="297"/>
        <w:ind w:right="0"/>
        <w:rPr>
          <w:rFonts w:hint="eastAsia"/>
        </w:rPr>
      </w:pPr>
      <w:r>
        <w:rPr>
          <w:rFonts w:hint="eastAsia"/>
        </w:rPr>
        <w:t>为祢的怜悯，我与天上的众军一同在祢施恩的宝座前屈身，承认是祢用祢的血救赎了我，救恩只从祢而来。</w:t>
      </w:r>
    </w:p>
    <w:p w14:paraId="000442FF">
      <w:pPr>
        <w:pStyle w:val="5"/>
        <w:spacing w:before="297"/>
        <w:ind w:right="0"/>
        <w:rPr>
          <w:rFonts w:hint="eastAsia"/>
        </w:rPr>
      </w:pPr>
    </w:p>
    <w:p w14:paraId="11A62AE4">
      <w:pPr>
        <w:pStyle w:val="5"/>
        <w:spacing w:before="297"/>
        <w:ind w:right="0"/>
        <w:rPr>
          <w:rFonts w:hint="eastAsia"/>
        </w:rPr>
      </w:pPr>
      <w:r>
        <w:rPr>
          <w:rFonts w:hint="eastAsia"/>
        </w:rPr>
        <w:t>Therefore, to you alone I give all praise, glory, wisdom, thanksgiving, honor, power, might, and majesty, O my Lord and my God, forever and ever. Amen.</w:t>
      </w:r>
    </w:p>
    <w:p w14:paraId="73D136D1">
      <w:pPr>
        <w:pStyle w:val="5"/>
        <w:spacing w:before="297"/>
        <w:ind w:right="0"/>
        <w:rPr>
          <w:rFonts w:hint="eastAsia"/>
        </w:rPr>
      </w:pPr>
      <w:r>
        <w:rPr>
          <w:rFonts w:hint="eastAsia"/>
        </w:rPr>
        <w:t>因此，我将一切颂赞、荣耀、智慧、感谢、尊贵、权能、大力和威严，都归给祢，哦，我的主，我的上帝，直到永永远远。阿们。</w:t>
      </w:r>
    </w:p>
    <w:p w14:paraId="30513F11">
      <w:pPr>
        <w:pStyle w:val="5"/>
        <w:spacing w:before="297"/>
        <w:ind w:right="0"/>
        <w:rPr>
          <w:rFonts w:hint="eastAsia"/>
        </w:rPr>
      </w:pPr>
    </w:p>
    <w:p w14:paraId="5F463D90">
      <w:pPr>
        <w:pStyle w:val="5"/>
        <w:spacing w:before="297"/>
        <w:ind w:right="0"/>
        <w:rPr>
          <w:rFonts w:hint="eastAsia"/>
        </w:rPr>
      </w:pPr>
      <w:r>
        <w:rPr>
          <w:rFonts w:hint="eastAsia"/>
        </w:rPr>
        <w:t>Thirdly, Offering Ourselves as Living Sacrifices</w:t>
      </w:r>
    </w:p>
    <w:p w14:paraId="3B9AED3F">
      <w:pPr>
        <w:pStyle w:val="5"/>
        <w:spacing w:before="297"/>
        <w:ind w:right="0"/>
        <w:rPr>
          <w:rFonts w:hint="eastAsia"/>
        </w:rPr>
      </w:pPr>
      <w:r>
        <w:rPr>
          <w:rFonts w:hint="eastAsia"/>
        </w:rPr>
        <w:t>第三，献上自己为活祭</w:t>
      </w:r>
    </w:p>
    <w:p w14:paraId="673303BD">
      <w:pPr>
        <w:pStyle w:val="5"/>
        <w:spacing w:before="297"/>
        <w:ind w:right="0"/>
        <w:rPr>
          <w:rFonts w:hint="eastAsia"/>
        </w:rPr>
      </w:pPr>
    </w:p>
    <w:p w14:paraId="1A8AA3D6">
      <w:pPr>
        <w:pStyle w:val="5"/>
        <w:spacing w:before="297"/>
        <w:ind w:right="0"/>
        <w:rPr>
          <w:rFonts w:hint="eastAsia"/>
        </w:rPr>
      </w:pPr>
      <w:r>
        <w:rPr>
          <w:rFonts w:hint="eastAsia"/>
        </w:rPr>
        <w:t>Since Christ has sacrificed himself for you, and since all that you can give is too little in return, you must offer yourself as a living, holy, and acceptable sacrifice to God, serving him in righteousness and holiness all your days.</w:t>
      </w:r>
    </w:p>
    <w:p w14:paraId="425DC8DA">
      <w:pPr>
        <w:pStyle w:val="5"/>
        <w:spacing w:before="297"/>
        <w:ind w:right="0"/>
        <w:rPr>
          <w:rFonts w:hint="eastAsia"/>
        </w:rPr>
      </w:pPr>
      <w:r>
        <w:rPr>
          <w:rFonts w:hint="eastAsia"/>
        </w:rPr>
        <w:t>既然基督为你们献上了自己，而你们所能献上的一切都太少作为回报，你们就必须把自己献给上帝，作为活的、圣洁的、可悦纳的祭物，在他所有的日子里，在公义和圣洁中事奉祂。</w:t>
      </w:r>
    </w:p>
    <w:p w14:paraId="3FD2917A">
      <w:pPr>
        <w:pStyle w:val="5"/>
        <w:spacing w:before="297"/>
        <w:ind w:right="0"/>
        <w:rPr>
          <w:rFonts w:hint="eastAsia"/>
        </w:rPr>
      </w:pPr>
    </w:p>
    <w:p w14:paraId="4443ABAD">
      <w:pPr>
        <w:pStyle w:val="5"/>
        <w:spacing w:before="297"/>
        <w:ind w:right="0"/>
        <w:rPr>
          <w:rFonts w:hint="eastAsia"/>
        </w:rPr>
      </w:pPr>
      <w:r>
        <w:rPr>
          <w:rFonts w:hint="eastAsia"/>
        </w:rPr>
        <w:t>Tertullian testifies that in his time, a Christian was known from others only by the holiness and uprightness of his life.</w:t>
      </w:r>
    </w:p>
    <w:p w14:paraId="142C2D8D">
      <w:pPr>
        <w:pStyle w:val="5"/>
        <w:spacing w:before="297"/>
        <w:ind w:right="0"/>
        <w:rPr>
          <w:rFonts w:hint="eastAsia"/>
        </w:rPr>
      </w:pPr>
      <w:r>
        <w:rPr>
          <w:rFonts w:hint="eastAsia"/>
        </w:rPr>
        <w:t>特土良见证说，在他那个时代，基督徒与他人唯一的区别就在于他生活的圣洁和正直。</w:t>
      </w:r>
    </w:p>
    <w:p w14:paraId="01C9E902">
      <w:pPr>
        <w:pStyle w:val="5"/>
        <w:spacing w:before="297"/>
        <w:ind w:right="0"/>
        <w:rPr>
          <w:rFonts w:hint="eastAsia"/>
        </w:rPr>
      </w:pPr>
    </w:p>
    <w:p w14:paraId="2EE27885">
      <w:pPr>
        <w:pStyle w:val="5"/>
        <w:spacing w:before="297"/>
        <w:ind w:right="0"/>
        <w:rPr>
          <w:rFonts w:hint="eastAsia"/>
        </w:rPr>
      </w:pPr>
      <w:r>
        <w:rPr>
          <w:rFonts w:hint="eastAsia"/>
        </w:rPr>
        <w:t>May it be so with you.</w:t>
      </w:r>
    </w:p>
    <w:p w14:paraId="5013C6F1">
      <w:pPr>
        <w:pStyle w:val="5"/>
        <w:spacing w:before="297"/>
        <w:ind w:right="0"/>
        <w:rPr>
          <w:rFonts w:hint="eastAsia"/>
        </w:rPr>
      </w:pPr>
      <w:r>
        <w:rPr>
          <w:rFonts w:hint="eastAsia"/>
        </w:rPr>
        <w:t>愿你们也如此。</w:t>
      </w:r>
    </w:p>
    <w:p w14:paraId="139A7E26">
      <w:pPr>
        <w:pStyle w:val="5"/>
        <w:spacing w:before="297"/>
        <w:ind w:right="0"/>
        <w:rPr>
          <w:rFonts w:hint="eastAsia"/>
        </w:rPr>
      </w:pPr>
    </w:p>
    <w:p w14:paraId="1F3418FC">
      <w:pPr>
        <w:pStyle w:val="5"/>
        <w:spacing w:before="297"/>
        <w:ind w:right="0"/>
        <w:rPr>
          <w:rFonts w:hint="eastAsia"/>
        </w:rPr>
      </w:pPr>
      <w:r>
        <w:rPr>
          <w:rFonts w:hint="eastAsia"/>
        </w:rPr>
        <w:t>2.Of the Duties which we are to do after the Communion, jointly with the congregation.</w:t>
      </w:r>
    </w:p>
    <w:p w14:paraId="299AF1D5">
      <w:pPr>
        <w:pStyle w:val="5"/>
        <w:spacing w:before="297"/>
        <w:ind w:right="0"/>
        <w:rPr>
          <w:rFonts w:hint="eastAsia"/>
        </w:rPr>
      </w:pPr>
      <w:r>
        <w:rPr>
          <w:rFonts w:hint="eastAsia"/>
        </w:rPr>
        <w:t>2. 关于我们在圣餐后与会众一同当尽的本分。</w:t>
      </w:r>
    </w:p>
    <w:p w14:paraId="6BAA3630">
      <w:pPr>
        <w:pStyle w:val="5"/>
        <w:spacing w:before="297"/>
        <w:ind w:right="0"/>
        <w:rPr>
          <w:rFonts w:hint="eastAsia"/>
        </w:rPr>
      </w:pPr>
    </w:p>
    <w:p w14:paraId="5C0CAD15">
      <w:pPr>
        <w:pStyle w:val="5"/>
        <w:spacing w:before="297"/>
        <w:ind w:right="0"/>
        <w:rPr>
          <w:rFonts w:hint="eastAsia"/>
        </w:rPr>
      </w:pPr>
      <w:r>
        <w:rPr>
          <w:rFonts w:hint="eastAsia"/>
        </w:rPr>
        <w:t>The duties to be performed together with the church are three:</w:t>
      </w:r>
    </w:p>
    <w:p w14:paraId="358ADC53">
      <w:pPr>
        <w:pStyle w:val="5"/>
        <w:spacing w:before="297"/>
        <w:ind w:right="0"/>
        <w:rPr>
          <w:rFonts w:hint="eastAsia"/>
        </w:rPr>
      </w:pPr>
      <w:r>
        <w:rPr>
          <w:rFonts w:hint="eastAsia"/>
        </w:rPr>
        <w:t>与教会一同当尽的本分有三：</w:t>
      </w:r>
    </w:p>
    <w:p w14:paraId="789AD472">
      <w:pPr>
        <w:pStyle w:val="5"/>
        <w:spacing w:before="297"/>
        <w:ind w:right="0"/>
        <w:rPr>
          <w:rFonts w:hint="eastAsia"/>
        </w:rPr>
      </w:pPr>
    </w:p>
    <w:p w14:paraId="2589FD9E">
      <w:pPr>
        <w:pStyle w:val="5"/>
        <w:spacing w:before="297"/>
        <w:ind w:right="0"/>
        <w:rPr>
          <w:rFonts w:hint="eastAsia"/>
        </w:rPr>
      </w:pPr>
      <w:r>
        <w:rPr>
          <w:rFonts w:hint="eastAsia"/>
        </w:rPr>
        <w:t>First, public thanksgiving, both by prayers and the singing of psalms (Matthew 26:30).</w:t>
      </w:r>
    </w:p>
    <w:p w14:paraId="66B27965">
      <w:pPr>
        <w:pStyle w:val="5"/>
        <w:spacing w:before="297"/>
        <w:ind w:right="0"/>
        <w:rPr>
          <w:rFonts w:hint="eastAsia"/>
        </w:rPr>
      </w:pPr>
      <w:r>
        <w:rPr>
          <w:rFonts w:hint="eastAsia"/>
        </w:rPr>
        <w:t>第一，公开的感恩，藉着祷告和唱诗（马太福音26:30）。</w:t>
      </w:r>
    </w:p>
    <w:p w14:paraId="66AEF4B1">
      <w:pPr>
        <w:pStyle w:val="5"/>
        <w:spacing w:before="297"/>
        <w:ind w:right="0"/>
        <w:rPr>
          <w:rFonts w:hint="eastAsia"/>
        </w:rPr>
      </w:pPr>
    </w:p>
    <w:p w14:paraId="4245E5F6">
      <w:pPr>
        <w:pStyle w:val="5"/>
        <w:spacing w:before="297"/>
        <w:ind w:right="0"/>
        <w:rPr>
          <w:rFonts w:hint="eastAsia"/>
        </w:rPr>
      </w:pPr>
      <w:r>
        <w:rPr>
          <w:rFonts w:hint="eastAsia"/>
        </w:rPr>
        <w:t>This is what Christ himself and his apostles did.</w:t>
      </w:r>
    </w:p>
    <w:p w14:paraId="548AA15C">
      <w:pPr>
        <w:pStyle w:val="5"/>
        <w:spacing w:before="297"/>
        <w:ind w:right="0"/>
        <w:rPr>
          <w:rFonts w:hint="eastAsia"/>
        </w:rPr>
      </w:pPr>
      <w:r>
        <w:rPr>
          <w:rFonts w:hint="eastAsia"/>
        </w:rPr>
        <w:t>这是基督祂自己和祂的使徒们所做的。</w:t>
      </w:r>
    </w:p>
    <w:p w14:paraId="5EBC2C97">
      <w:pPr>
        <w:pStyle w:val="5"/>
        <w:spacing w:before="297"/>
        <w:ind w:right="0"/>
        <w:rPr>
          <w:rFonts w:hint="eastAsia"/>
        </w:rPr>
      </w:pPr>
    </w:p>
    <w:p w14:paraId="46249590">
      <w:pPr>
        <w:pStyle w:val="5"/>
        <w:spacing w:before="297"/>
        <w:ind w:right="0"/>
        <w:rPr>
          <w:rFonts w:hint="eastAsia"/>
        </w:rPr>
      </w:pPr>
      <w:r>
        <w:rPr>
          <w:rFonts w:hint="eastAsia"/>
        </w:rPr>
        <w:t>Secondly, joining with the church in giving, each according to his ability, for the relief of the poor (1 Corinthians 16:1; Romans 15:25).</w:t>
      </w:r>
    </w:p>
    <w:p w14:paraId="39167DAF">
      <w:pPr>
        <w:pStyle w:val="5"/>
        <w:spacing w:before="297"/>
        <w:ind w:right="0"/>
        <w:rPr>
          <w:rFonts w:hint="eastAsia"/>
        </w:rPr>
      </w:pPr>
      <w:r>
        <w:rPr>
          <w:rFonts w:hint="eastAsia"/>
        </w:rPr>
        <w:t>第二，与教会一同奉献，各人按其能力，救济穷人（哥林多前书16:1；罗马书15:25）。</w:t>
      </w:r>
    </w:p>
    <w:p w14:paraId="30AE28B6">
      <w:pPr>
        <w:pStyle w:val="5"/>
        <w:spacing w:before="297"/>
        <w:ind w:right="0"/>
        <w:rPr>
          <w:rFonts w:hint="eastAsia"/>
        </w:rPr>
      </w:pPr>
    </w:p>
    <w:p w14:paraId="2F8322E4">
      <w:pPr>
        <w:pStyle w:val="5"/>
        <w:spacing w:before="297"/>
        <w:ind w:right="0"/>
        <w:rPr>
          <w:rFonts w:hint="eastAsia"/>
        </w:rPr>
      </w:pPr>
      <w:r>
        <w:rPr>
          <w:rFonts w:hint="eastAsia"/>
        </w:rPr>
        <w:t>This was the custom of the early churches, which made collections and held love-feasts after the Lord’s Supper to support poor Christians.</w:t>
      </w:r>
    </w:p>
    <w:p w14:paraId="5B6B7BC5">
      <w:pPr>
        <w:pStyle w:val="5"/>
        <w:spacing w:before="297"/>
        <w:ind w:right="0"/>
        <w:rPr>
          <w:rFonts w:hint="eastAsia"/>
        </w:rPr>
      </w:pPr>
      <w:r>
        <w:rPr>
          <w:rFonts w:hint="eastAsia"/>
        </w:rPr>
        <w:t>这是早期教会的习俗，他们在主的晚餐后进行募捐并举行爱筵，以供养贫穷的基督徒。</w:t>
      </w:r>
    </w:p>
    <w:p w14:paraId="34321930">
      <w:pPr>
        <w:pStyle w:val="5"/>
        <w:spacing w:before="297"/>
        <w:ind w:right="0"/>
        <w:rPr>
          <w:rFonts w:hint="eastAsia"/>
        </w:rPr>
      </w:pPr>
    </w:p>
    <w:p w14:paraId="58D7F723">
      <w:pPr>
        <w:pStyle w:val="5"/>
        <w:spacing w:before="297"/>
        <w:ind w:right="0"/>
        <w:rPr>
          <w:rFonts w:hint="eastAsia"/>
        </w:rPr>
      </w:pPr>
      <w:r>
        <w:rPr>
          <w:rFonts w:hint="eastAsia"/>
        </w:rPr>
        <w:t>Thirdly, when thanks and praise are concluded, to stand reverently and receive the blessing of God from the minister, as though hearing God himself proclaim it from heaven; for through their blessing, God blesses his people (Numbers 6:23, 27).</w:t>
      </w:r>
    </w:p>
    <w:p w14:paraId="1A2EC12F">
      <w:pPr>
        <w:pStyle w:val="5"/>
        <w:spacing w:before="297"/>
        <w:ind w:right="0"/>
        <w:rPr>
          <w:rFonts w:hint="eastAsia"/>
        </w:rPr>
      </w:pPr>
      <w:r>
        <w:rPr>
          <w:rFonts w:hint="eastAsia"/>
        </w:rPr>
        <w:t>第三，当感谢和赞美结束时，要恭敬地站立，从教牧那里领受上帝的祝福，如同听见上帝祂自己从天上宣告一样；因为藉着他们的祝福，上帝祝福祂的百姓（民数记6:23, 27）。</w:t>
      </w:r>
    </w:p>
    <w:p w14:paraId="10AE4D3E">
      <w:pPr>
        <w:pStyle w:val="5"/>
        <w:spacing w:before="297"/>
        <w:ind w:right="0"/>
        <w:rPr>
          <w:rFonts w:hint="eastAsia"/>
        </w:rPr>
      </w:pPr>
    </w:p>
    <w:p w14:paraId="2C0B76C6">
      <w:pPr>
        <w:pStyle w:val="5"/>
        <w:spacing w:before="297"/>
        <w:ind w:right="0"/>
        <w:rPr>
          <w:rFonts w:hint="eastAsia"/>
        </w:rPr>
      </w:pPr>
      <w:r>
        <w:rPr>
          <w:rFonts w:hint="eastAsia"/>
        </w:rPr>
        <w:t>Thus far concerning the duties to be practiced in the church.</w:t>
      </w:r>
    </w:p>
    <w:p w14:paraId="0A9DDC73">
      <w:pPr>
        <w:pStyle w:val="5"/>
        <w:spacing w:before="297"/>
        <w:ind w:right="0"/>
        <w:rPr>
          <w:rFonts w:hint="eastAsia"/>
        </w:rPr>
      </w:pPr>
      <w:r>
        <w:rPr>
          <w:rFonts w:hint="eastAsia"/>
        </w:rPr>
        <w:t>关于在教会中当行的本分，就到此为止。</w:t>
      </w:r>
    </w:p>
    <w:p w14:paraId="5B199905">
      <w:pPr>
        <w:pStyle w:val="5"/>
        <w:spacing w:before="297"/>
        <w:ind w:right="0"/>
        <w:rPr>
          <w:rFonts w:hint="eastAsia"/>
        </w:rPr>
      </w:pPr>
    </w:p>
    <w:p w14:paraId="7C8A06BD">
      <w:pPr>
        <w:pStyle w:val="5"/>
        <w:spacing w:before="297"/>
        <w:ind w:right="0"/>
        <w:rPr>
          <w:rFonts w:hint="eastAsia"/>
        </w:rPr>
      </w:pPr>
      <w:r>
        <w:rPr>
          <w:rFonts w:hint="eastAsia"/>
        </w:rPr>
        <w:t>The duties to be practiced after returning home are three:</w:t>
      </w:r>
    </w:p>
    <w:p w14:paraId="6941ABC3">
      <w:pPr>
        <w:pStyle w:val="5"/>
        <w:spacing w:before="297"/>
        <w:ind w:right="0"/>
        <w:rPr>
          <w:rFonts w:hint="eastAsia"/>
        </w:rPr>
      </w:pPr>
      <w:r>
        <w:rPr>
          <w:rFonts w:hint="eastAsia"/>
        </w:rPr>
        <w:t>回家后当行的本分有三：</w:t>
      </w:r>
    </w:p>
    <w:p w14:paraId="5960EF8C">
      <w:pPr>
        <w:pStyle w:val="5"/>
        <w:spacing w:before="297"/>
        <w:ind w:right="0"/>
        <w:rPr>
          <w:rFonts w:hint="eastAsia"/>
        </w:rPr>
      </w:pPr>
    </w:p>
    <w:p w14:paraId="1E7DF16D">
      <w:pPr>
        <w:pStyle w:val="5"/>
        <w:spacing w:before="297"/>
        <w:ind w:right="0"/>
        <w:rPr>
          <w:rFonts w:hint="eastAsia"/>
        </w:rPr>
      </w:pPr>
      <w:r>
        <w:rPr>
          <w:rFonts w:hint="eastAsia"/>
        </w:rPr>
        <w:t>First, to carefully examine whether you have truly received Christ in the sacrament.</w:t>
      </w:r>
    </w:p>
    <w:p w14:paraId="142A9783">
      <w:pPr>
        <w:pStyle w:val="5"/>
        <w:spacing w:before="297"/>
        <w:ind w:right="0"/>
        <w:rPr>
          <w:rFonts w:hint="eastAsia"/>
        </w:rPr>
      </w:pPr>
      <w:r>
        <w:rPr>
          <w:rFonts w:hint="eastAsia"/>
        </w:rPr>
        <w:t>第一，仔细省察你是否在圣礼中真实地领受了基督。</w:t>
      </w:r>
    </w:p>
    <w:p w14:paraId="1D91EBA7">
      <w:pPr>
        <w:pStyle w:val="5"/>
        <w:spacing w:before="297"/>
        <w:ind w:right="0"/>
        <w:rPr>
          <w:rFonts w:hint="eastAsia"/>
        </w:rPr>
      </w:pPr>
    </w:p>
    <w:p w14:paraId="38F722E6">
      <w:pPr>
        <w:pStyle w:val="5"/>
        <w:spacing w:before="297"/>
        <w:ind w:right="0"/>
        <w:rPr>
          <w:rFonts w:hint="eastAsia"/>
        </w:rPr>
      </w:pPr>
      <w:r>
        <w:rPr>
          <w:rFonts w:hint="eastAsia"/>
        </w:rPr>
        <w:t>This can be discerned by considering that since his flesh is true food and his blood true drink, and since he is full of grace so that no one has ever touched him by faith without receiving virtue from him, it is impossible to have truly eaten his flesh and drunk his blood without also receiving grace and power to be cleansed from sin and impurity.</w:t>
      </w:r>
    </w:p>
    <w:p w14:paraId="71FE044A">
      <w:pPr>
        <w:pStyle w:val="5"/>
        <w:spacing w:before="297"/>
        <w:ind w:right="0"/>
        <w:rPr>
          <w:rFonts w:hint="eastAsia"/>
        </w:rPr>
      </w:pPr>
      <w:r>
        <w:rPr>
          <w:rFonts w:hint="eastAsia"/>
        </w:rPr>
        <w:t>这可以藉着思想以下事实来分辨：既然祂的肉是真食物，祂的血是真饮料，并且祂充满恩典，以致凡凭信心触摸祂的人，无不从祂得着能力，那么，若不也领受恩典和能力以洁净罪恶和污秽，就不可能真实地吃祂的肉、喝祂的血。</w:t>
      </w:r>
    </w:p>
    <w:p w14:paraId="40160BCB">
      <w:pPr>
        <w:pStyle w:val="5"/>
        <w:spacing w:before="297"/>
        <w:ind w:right="0"/>
        <w:rPr>
          <w:rFonts w:hint="eastAsia"/>
        </w:rPr>
      </w:pPr>
    </w:p>
    <w:p w14:paraId="05DA190C">
      <w:pPr>
        <w:pStyle w:val="5"/>
        <w:spacing w:before="297"/>
        <w:ind w:right="0"/>
        <w:rPr>
          <w:rFonts w:hint="eastAsia"/>
        </w:rPr>
      </w:pPr>
      <w:r>
        <w:rPr>
          <w:rFonts w:hint="eastAsia"/>
        </w:rPr>
        <w:t>For if the woman who merely touched the hem of his garment was instantly healed of her long-standing disease, how much more will the plague of your sin be healed if you have truly eaten and drunk the very flesh and blood of Christ?</w:t>
      </w:r>
    </w:p>
    <w:p w14:paraId="0CE4F7B3">
      <w:pPr>
        <w:pStyle w:val="5"/>
        <w:spacing w:before="297"/>
        <w:ind w:right="0"/>
        <w:rPr>
          <w:rFonts w:hint="eastAsia"/>
        </w:rPr>
      </w:pPr>
      <w:r>
        <w:rPr>
          <w:rFonts w:hint="eastAsia"/>
        </w:rPr>
        <w:t>因为如果那仅仅触摸祂衣裳繸子的妇人，她长久不愈的疾病立刻痊愈了，那么，你若真实地吃喝了基督的真肉和真血，你罪的瘟疫岂不更会痊愈吗？</w:t>
      </w:r>
    </w:p>
    <w:p w14:paraId="4758BD9A">
      <w:pPr>
        <w:pStyle w:val="5"/>
        <w:spacing w:before="297"/>
        <w:ind w:right="0"/>
        <w:rPr>
          <w:rFonts w:hint="eastAsia"/>
        </w:rPr>
      </w:pPr>
    </w:p>
    <w:p w14:paraId="5B755BD6">
      <w:pPr>
        <w:pStyle w:val="5"/>
        <w:spacing w:before="297"/>
        <w:ind w:right="0"/>
        <w:rPr>
          <w:rFonts w:hint="eastAsia"/>
        </w:rPr>
      </w:pPr>
      <w:r>
        <w:rPr>
          <w:rFonts w:hint="eastAsia"/>
        </w:rPr>
        <w:t>But if the issue of sin still flows freely in your life, you may rightly suspect that you have not yet truly touched Christ.</w:t>
      </w:r>
    </w:p>
    <w:p w14:paraId="46302E47">
      <w:pPr>
        <w:pStyle w:val="5"/>
        <w:spacing w:before="297"/>
        <w:ind w:right="0"/>
        <w:rPr>
          <w:rFonts w:hint="eastAsia"/>
        </w:rPr>
      </w:pPr>
      <w:r>
        <w:rPr>
          <w:rFonts w:hint="eastAsia"/>
        </w:rPr>
        <w:t>但是，如果罪的问题仍然在你生命中自由地流淌，你理当怀疑你尚未真正触摸基督。</w:t>
      </w:r>
    </w:p>
    <w:p w14:paraId="308F88DE">
      <w:pPr>
        <w:pStyle w:val="5"/>
        <w:spacing w:before="297"/>
        <w:ind w:right="0"/>
        <w:rPr>
          <w:rFonts w:hint="eastAsia"/>
        </w:rPr>
      </w:pPr>
    </w:p>
    <w:p w14:paraId="2A575B73">
      <w:pPr>
        <w:pStyle w:val="5"/>
        <w:spacing w:before="297"/>
        <w:ind w:right="0"/>
        <w:rPr>
          <w:rFonts w:hint="eastAsia"/>
        </w:rPr>
      </w:pPr>
      <w:r>
        <w:rPr>
          <w:rFonts w:hint="eastAsia"/>
        </w:rPr>
        <w:t>Secondly, since you have now reconciled yourself to God, renewed your covenant, and vowed to live a new and amended life, you must take special care not to return to your former sins.</w:t>
      </w:r>
    </w:p>
    <w:p w14:paraId="689736E8">
      <w:pPr>
        <w:pStyle w:val="5"/>
        <w:spacing w:before="297"/>
        <w:ind w:right="0"/>
        <w:rPr>
          <w:rFonts w:hint="eastAsia"/>
        </w:rPr>
      </w:pPr>
      <w:r>
        <w:rPr>
          <w:rFonts w:hint="eastAsia"/>
        </w:rPr>
        <w:t>第二，既然你现在已经与上帝和好，更新了你的约，并发誓要过一种新的、改良的生活，你就必须特别小心，不要回到你从前的罪中。</w:t>
      </w:r>
    </w:p>
    <w:p w14:paraId="7A889014">
      <w:pPr>
        <w:pStyle w:val="5"/>
        <w:spacing w:before="297"/>
        <w:ind w:right="0"/>
        <w:rPr>
          <w:rFonts w:hint="eastAsia"/>
        </w:rPr>
      </w:pPr>
    </w:p>
    <w:p w14:paraId="60C96E7E">
      <w:pPr>
        <w:pStyle w:val="5"/>
        <w:spacing w:before="297"/>
        <w:ind w:right="0"/>
        <w:rPr>
          <w:rFonts w:hint="eastAsia"/>
        </w:rPr>
      </w:pPr>
      <w:r>
        <w:rPr>
          <w:rFonts w:hint="eastAsia"/>
        </w:rPr>
        <w:t>You must remember that if the unclean spirit ever finds a way back into your soul after it has been swept clean and put in order, he will bring seven other spirits more wicked than himself, making the final state of that person worse than the first.</w:t>
      </w:r>
    </w:p>
    <w:p w14:paraId="411D8CEF">
      <w:pPr>
        <w:pStyle w:val="5"/>
        <w:spacing w:before="297"/>
        <w:ind w:right="0"/>
        <w:rPr>
          <w:rFonts w:hint="eastAsia"/>
        </w:rPr>
      </w:pPr>
      <w:r>
        <w:rPr>
          <w:rFonts w:hint="eastAsia"/>
        </w:rPr>
        <w:t>你必须记住，如果污鬼在你灵魂被清扫干净并整理妥当之后，又找到回来的路，牠会带另外七个比自己更邪恶的鬼来，使那人末后的景况比先前更坏。</w:t>
      </w:r>
    </w:p>
    <w:p w14:paraId="67FD3005">
      <w:pPr>
        <w:pStyle w:val="5"/>
        <w:spacing w:before="297"/>
        <w:ind w:right="0"/>
        <w:rPr>
          <w:rFonts w:hint="eastAsia"/>
        </w:rPr>
      </w:pPr>
    </w:p>
    <w:p w14:paraId="29CA3978">
      <w:pPr>
        <w:pStyle w:val="5"/>
        <w:spacing w:before="297"/>
        <w:ind w:right="0"/>
        <w:rPr>
          <w:rFonts w:hint="eastAsia"/>
        </w:rPr>
      </w:pPr>
      <w:r>
        <w:rPr>
          <w:rFonts w:hint="eastAsia"/>
        </w:rPr>
        <w:t>Do not be like the dog that returns to its vomit, or the washed pig that returns to the mire.</w:t>
      </w:r>
    </w:p>
    <w:p w14:paraId="7C218742">
      <w:pPr>
        <w:pStyle w:val="5"/>
        <w:spacing w:before="297"/>
        <w:ind w:right="0"/>
        <w:rPr>
          <w:rFonts w:hint="eastAsia"/>
        </w:rPr>
      </w:pPr>
      <w:r>
        <w:rPr>
          <w:rFonts w:hint="eastAsia"/>
        </w:rPr>
        <w:t>不要像狗转过来吃牠所吐的，也不要像洗净的猪回到泥里去打滚。</w:t>
      </w:r>
    </w:p>
    <w:p w14:paraId="44D6860A">
      <w:pPr>
        <w:pStyle w:val="5"/>
        <w:spacing w:before="297"/>
        <w:ind w:right="0"/>
        <w:rPr>
          <w:rFonts w:hint="eastAsia"/>
        </w:rPr>
      </w:pPr>
    </w:p>
    <w:p w14:paraId="6786A6D1">
      <w:pPr>
        <w:pStyle w:val="5"/>
        <w:spacing w:before="297"/>
        <w:ind w:right="0"/>
        <w:rPr>
          <w:rFonts w:hint="eastAsia"/>
        </w:rPr>
      </w:pPr>
      <w:r>
        <w:rPr>
          <w:rFonts w:hint="eastAsia"/>
        </w:rPr>
        <w:t>Do not return to your malice like the adder, which sets aside its poison while drinking and then takes it up again when finished.</w:t>
      </w:r>
    </w:p>
    <w:p w14:paraId="4212CCCC">
      <w:pPr>
        <w:pStyle w:val="5"/>
        <w:spacing w:before="297"/>
        <w:ind w:right="0"/>
        <w:rPr>
          <w:rFonts w:hint="eastAsia"/>
        </w:rPr>
      </w:pPr>
      <w:r>
        <w:rPr>
          <w:rFonts w:hint="eastAsia"/>
        </w:rPr>
        <w:t>不要像毒蛇那样回到你的恶意中，毒蛇在饮水时放下它的毒液，喝完后再重新拿起。</w:t>
      </w:r>
    </w:p>
    <w:p w14:paraId="15178394">
      <w:pPr>
        <w:pStyle w:val="5"/>
        <w:spacing w:before="297"/>
        <w:ind w:right="0"/>
        <w:rPr>
          <w:rFonts w:hint="eastAsia"/>
        </w:rPr>
      </w:pPr>
    </w:p>
    <w:p w14:paraId="4EEC96EF">
      <w:pPr>
        <w:pStyle w:val="5"/>
        <w:spacing w:before="297"/>
        <w:ind w:right="0"/>
        <w:rPr>
          <w:rFonts w:hint="eastAsia"/>
        </w:rPr>
      </w:pPr>
      <w:r>
        <w:rPr>
          <w:rFonts w:hint="eastAsia"/>
        </w:rPr>
        <w:t>Instead, when either the devil or your flesh tempts you to relapse into your former sins, answer as the bride does in the Song of Solomon: "I have taken off my robe—must I put it on again? I have washed my feet— must I soil them again?" (Song of Solomon 5:3).</w:t>
      </w:r>
    </w:p>
    <w:p w14:paraId="2A6B57C2">
      <w:pPr>
        <w:pStyle w:val="5"/>
        <w:spacing w:before="297"/>
        <w:ind w:right="0"/>
        <w:rPr>
          <w:rFonts w:hint="eastAsia"/>
        </w:rPr>
      </w:pPr>
      <w:r>
        <w:rPr>
          <w:rFonts w:hint="eastAsia"/>
        </w:rPr>
        <w:t>反之，当魔鬼或你的肉体引诱你重蹈覆辙时，要像雅歌中的新妇那样回答：“我脱了衣裳，怎能再穿上呢？我洗了脚，怎能再玷污呢？”（雅歌5:3）。</w:t>
      </w:r>
    </w:p>
    <w:p w14:paraId="262EC856">
      <w:pPr>
        <w:pStyle w:val="5"/>
        <w:spacing w:before="297"/>
        <w:ind w:right="0"/>
        <w:rPr>
          <w:rFonts w:hint="eastAsia"/>
        </w:rPr>
      </w:pPr>
    </w:p>
    <w:p w14:paraId="4C3EA5BF">
      <w:pPr>
        <w:pStyle w:val="5"/>
        <w:spacing w:before="297"/>
        <w:ind w:right="0"/>
        <w:rPr>
          <w:rFonts w:hint="eastAsia"/>
        </w:rPr>
      </w:pPr>
      <w:r>
        <w:rPr>
          <w:rFonts w:hint="eastAsia"/>
        </w:rPr>
        <w:t>Lastly, if you have ever found joy or comfort in receiving the holy sacrament, let it be evident in your eagerness to receive it often.</w:t>
      </w:r>
    </w:p>
    <w:p w14:paraId="75FF76BB">
      <w:pPr>
        <w:pStyle w:val="5"/>
        <w:spacing w:before="297"/>
        <w:ind w:right="0"/>
        <w:rPr>
          <w:rFonts w:hint="eastAsia"/>
        </w:rPr>
      </w:pPr>
      <w:r>
        <w:rPr>
          <w:rFonts w:hint="eastAsia"/>
        </w:rPr>
        <w:t>最后，你若曾在领受圣餐中找到喜乐或安慰，就当在你热切地、经常地领受圣餐中显明出来。</w:t>
      </w:r>
    </w:p>
    <w:p w14:paraId="130F6E32">
      <w:pPr>
        <w:pStyle w:val="5"/>
        <w:spacing w:before="297"/>
        <w:ind w:right="0"/>
        <w:rPr>
          <w:rFonts w:hint="eastAsia"/>
        </w:rPr>
      </w:pPr>
    </w:p>
    <w:p w14:paraId="4F743FA3">
      <w:pPr>
        <w:pStyle w:val="5"/>
        <w:spacing w:before="297"/>
        <w:ind w:right="0"/>
        <w:rPr>
          <w:rFonts w:hint="eastAsia"/>
        </w:rPr>
      </w:pPr>
      <w:r>
        <w:rPr>
          <w:rFonts w:hint="eastAsia"/>
        </w:rPr>
        <w:t>For the body of Christ, anointed with the oil of gladness above his companions, gives off a sweeter fragrance than all the perfumes of the world.</w:t>
      </w:r>
    </w:p>
    <w:p w14:paraId="3376FBBB">
      <w:pPr>
        <w:pStyle w:val="5"/>
        <w:spacing w:before="297"/>
        <w:ind w:right="0"/>
        <w:rPr>
          <w:rFonts w:hint="eastAsia"/>
        </w:rPr>
      </w:pPr>
      <w:r>
        <w:rPr>
          <w:rFonts w:hint="eastAsia"/>
        </w:rPr>
        <w:t>因为基督的身体，用喜乐油膏抹，胜过膏抹祂的同伴，散发出比世上一切香料更甜美的香气。</w:t>
      </w:r>
    </w:p>
    <w:p w14:paraId="32020C04">
      <w:pPr>
        <w:pStyle w:val="5"/>
        <w:spacing w:before="297"/>
        <w:ind w:right="0"/>
        <w:rPr>
          <w:rFonts w:hint="eastAsia"/>
        </w:rPr>
      </w:pPr>
    </w:p>
    <w:p w14:paraId="05E39502">
      <w:pPr>
        <w:pStyle w:val="5"/>
        <w:spacing w:before="297"/>
        <w:ind w:right="0"/>
        <w:rPr>
          <w:rFonts w:hint="eastAsia"/>
        </w:rPr>
      </w:pPr>
      <w:r>
        <w:rPr>
          <w:rFonts w:hint="eastAsia"/>
        </w:rPr>
        <w:t>Its pleasant aroma draws all souls who have once tasted its sweetness to desire it more and more.</w:t>
      </w:r>
    </w:p>
    <w:p w14:paraId="6E373D9B">
      <w:pPr>
        <w:pStyle w:val="5"/>
        <w:spacing w:before="297"/>
        <w:ind w:right="0"/>
        <w:rPr>
          <w:rFonts w:hint="eastAsia"/>
        </w:rPr>
      </w:pPr>
      <w:r>
        <w:rPr>
          <w:rFonts w:hint="eastAsia"/>
        </w:rPr>
        <w:t>它宜人的香气吸引所有曾尝过它甘甜的灵魂，越来越渴望它。</w:t>
      </w:r>
    </w:p>
    <w:p w14:paraId="4578C9FC">
      <w:pPr>
        <w:pStyle w:val="5"/>
        <w:spacing w:before="297"/>
        <w:ind w:right="0"/>
        <w:rPr>
          <w:rFonts w:hint="eastAsia"/>
        </w:rPr>
      </w:pPr>
    </w:p>
    <w:p w14:paraId="549849C5">
      <w:pPr>
        <w:pStyle w:val="5"/>
        <w:spacing w:before="297"/>
        <w:ind w:right="0"/>
        <w:rPr>
          <w:rFonts w:hint="eastAsia"/>
        </w:rPr>
      </w:pPr>
      <w:r>
        <w:rPr>
          <w:rFonts w:hint="eastAsia"/>
        </w:rPr>
        <w:t>"Because of the fragrance of your good ointments, therefore the virgins love you" (Song of Solomon 1:3).</w:t>
      </w:r>
    </w:p>
    <w:p w14:paraId="51FAB450">
      <w:pPr>
        <w:pStyle w:val="5"/>
        <w:spacing w:before="297"/>
        <w:ind w:right="0"/>
        <w:rPr>
          <w:rFonts w:hint="eastAsia"/>
        </w:rPr>
      </w:pPr>
      <w:r>
        <w:rPr>
          <w:rFonts w:hint="eastAsia"/>
        </w:rPr>
        <w:t>“因你膏油的香气，所以众童女都爱你”（雅歌1:3）。</w:t>
      </w:r>
    </w:p>
    <w:p w14:paraId="58A87614">
      <w:pPr>
        <w:pStyle w:val="5"/>
        <w:spacing w:before="297"/>
        <w:ind w:right="0"/>
        <w:rPr>
          <w:rFonts w:hint="eastAsia"/>
        </w:rPr>
      </w:pPr>
    </w:p>
    <w:p w14:paraId="6FAB9A09">
      <w:pPr>
        <w:pStyle w:val="5"/>
        <w:spacing w:before="297"/>
        <w:ind w:right="0"/>
        <w:rPr>
          <w:rFonts w:hint="eastAsia"/>
        </w:rPr>
      </w:pPr>
      <w:r>
        <w:rPr>
          <w:rFonts w:hint="eastAsia"/>
        </w:rPr>
        <w:t>"Taste and see that the Lord is good" (Psalm 34:8), says David.</w:t>
      </w:r>
    </w:p>
    <w:p w14:paraId="4027EDD6">
      <w:pPr>
        <w:pStyle w:val="5"/>
        <w:spacing w:before="297"/>
        <w:ind w:right="0"/>
        <w:rPr>
          <w:rFonts w:hint="eastAsia"/>
        </w:rPr>
      </w:pPr>
      <w:r>
        <w:rPr>
          <w:rFonts w:hint="eastAsia"/>
        </w:rPr>
        <w:t>大卫说：“你们要尝尝主恩的滋味，便知道祂是美善”（诗篇34:8）。</w:t>
      </w:r>
    </w:p>
    <w:p w14:paraId="09359264">
      <w:pPr>
        <w:pStyle w:val="5"/>
        <w:spacing w:before="297"/>
        <w:ind w:right="0"/>
        <w:rPr>
          <w:rFonts w:hint="eastAsia"/>
        </w:rPr>
      </w:pPr>
    </w:p>
    <w:p w14:paraId="599DB691">
      <w:pPr>
        <w:pStyle w:val="5"/>
        <w:spacing w:before="297"/>
        <w:ind w:right="0"/>
        <w:rPr>
          <w:rFonts w:hint="eastAsia"/>
        </w:rPr>
      </w:pPr>
      <w:r>
        <w:rPr>
          <w:rFonts w:hint="eastAsia"/>
        </w:rPr>
        <w:t>This is the commandment of Christ himself: "Do this in remembrance of me" (Luke 22:19).</w:t>
      </w:r>
    </w:p>
    <w:p w14:paraId="0E761153">
      <w:pPr>
        <w:pStyle w:val="5"/>
        <w:spacing w:before="297"/>
        <w:ind w:right="0"/>
        <w:rPr>
          <w:rFonts w:hint="eastAsia"/>
        </w:rPr>
      </w:pPr>
      <w:r>
        <w:rPr>
          <w:rFonts w:hint="eastAsia"/>
        </w:rPr>
        <w:t>这是基督祂自己的命令：“你们也当如此行，为的是记念我”（路加福音22:19）。</w:t>
      </w:r>
    </w:p>
    <w:p w14:paraId="4A5788A3">
      <w:pPr>
        <w:pStyle w:val="5"/>
        <w:spacing w:before="297"/>
        <w:ind w:right="0"/>
        <w:rPr>
          <w:rFonts w:hint="eastAsia"/>
        </w:rPr>
      </w:pPr>
    </w:p>
    <w:p w14:paraId="40718B42">
      <w:pPr>
        <w:pStyle w:val="5"/>
        <w:spacing w:before="297"/>
        <w:ind w:right="0"/>
        <w:rPr>
          <w:rFonts w:hint="eastAsia"/>
        </w:rPr>
      </w:pPr>
      <w:r>
        <w:rPr>
          <w:rFonts w:hint="eastAsia"/>
        </w:rPr>
        <w:t>In doing this, you will demonstrate that you are truly mindful and thankful for his death:</w:t>
      </w:r>
    </w:p>
    <w:p w14:paraId="3243F0F3">
      <w:pPr>
        <w:pStyle w:val="5"/>
        <w:spacing w:before="297"/>
        <w:ind w:right="0"/>
        <w:rPr>
          <w:rFonts w:hint="eastAsia"/>
        </w:rPr>
      </w:pPr>
      <w:r>
        <w:rPr>
          <w:rFonts w:hint="eastAsia"/>
        </w:rPr>
        <w:t>这样做，你将表明你真正记念并感谢祂的死：</w:t>
      </w:r>
    </w:p>
    <w:p w14:paraId="17567AF5">
      <w:pPr>
        <w:pStyle w:val="5"/>
        <w:spacing w:before="297"/>
        <w:ind w:right="0"/>
        <w:rPr>
          <w:rFonts w:hint="eastAsia"/>
        </w:rPr>
      </w:pPr>
    </w:p>
    <w:p w14:paraId="5E67D59D">
      <w:pPr>
        <w:pStyle w:val="5"/>
        <w:spacing w:before="297"/>
        <w:ind w:right="0"/>
        <w:rPr>
          <w:rFonts w:hint="eastAsia"/>
        </w:rPr>
      </w:pPr>
      <w:r>
        <w:rPr>
          <w:rFonts w:hint="eastAsia"/>
        </w:rPr>
        <w:t>"For as often as you eat this bread and drink this cup, you proclaim the Lord's death until he comes" (1 Corinthians 11:26).</w:t>
      </w:r>
    </w:p>
    <w:p w14:paraId="4A4720E8">
      <w:pPr>
        <w:pStyle w:val="5"/>
        <w:spacing w:before="297"/>
        <w:ind w:right="0"/>
        <w:rPr>
          <w:rFonts w:hint="eastAsia"/>
        </w:rPr>
      </w:pPr>
      <w:r>
        <w:rPr>
          <w:rFonts w:hint="eastAsia"/>
        </w:rPr>
        <w:t>“你们每逢吃这饼，喝这杯，是表明主的死，直等到祂来”（哥林多前书11:26）。</w:t>
      </w:r>
    </w:p>
    <w:p w14:paraId="101326BB">
      <w:pPr>
        <w:pStyle w:val="5"/>
        <w:spacing w:before="297"/>
        <w:ind w:right="0"/>
        <w:rPr>
          <w:rFonts w:hint="eastAsia"/>
        </w:rPr>
      </w:pPr>
    </w:p>
    <w:p w14:paraId="3385A9F7">
      <w:pPr>
        <w:pStyle w:val="5"/>
        <w:spacing w:before="297"/>
        <w:ind w:right="0"/>
        <w:rPr>
          <w:rFonts w:hint="eastAsia"/>
        </w:rPr>
      </w:pPr>
      <w:r>
        <w:rPr>
          <w:rFonts w:hint="eastAsia"/>
        </w:rPr>
        <w:t>Let this be the chief aim of both your participation in the sacrament and your daily living: that you may be a holy Christian, zealous for good works, purged from sin, living soberly, righteously, and godly in this present world; that you may be acceptable to God, beneficial to your brethren, and bring comfort to your own soul.</w:t>
      </w:r>
    </w:p>
    <w:p w14:paraId="3D62E6CA">
      <w:pPr>
        <w:pStyle w:val="5"/>
        <w:spacing w:before="297"/>
        <w:ind w:right="0"/>
        <w:rPr>
          <w:rFonts w:hint="eastAsia"/>
        </w:rPr>
      </w:pPr>
      <w:r>
        <w:rPr>
          <w:rFonts w:hint="eastAsia"/>
        </w:rPr>
        <w:t>愿这成为你参与圣礼和你日常生活的首要目标：使你成为一个圣洁的基督徒，热心行善，脱离罪恶，在今世敬虔、公义、谨守地生活；使你能蒙上帝悦纳，有益于你的弟兄，并给自己的灵魂带来安慰。</w:t>
      </w:r>
    </w:p>
    <w:p w14:paraId="6D665582">
      <w:pPr>
        <w:pStyle w:val="5"/>
        <w:spacing w:before="297"/>
        <w:ind w:right="0"/>
        <w:rPr>
          <w:rFonts w:hint="eastAsia"/>
        </w:rPr>
      </w:pPr>
    </w:p>
    <w:p w14:paraId="2D153E7C">
      <w:pPr>
        <w:pStyle w:val="5"/>
        <w:spacing w:before="297"/>
        <w:ind w:right="0"/>
        <w:rPr>
          <w:rFonts w:hint="eastAsia"/>
        </w:rPr>
      </w:pPr>
      <w:r>
        <w:rPr>
          <w:rFonts w:hint="eastAsia"/>
        </w:rPr>
        <w:t>Thus far concerning the manner of glorifying God in your life.</w:t>
      </w:r>
    </w:p>
    <w:p w14:paraId="12AC8757">
      <w:pPr>
        <w:pStyle w:val="5"/>
        <w:spacing w:before="297"/>
        <w:ind w:right="0"/>
        <w:rPr>
          <w:rFonts w:hint="eastAsia"/>
        </w:rPr>
      </w:pPr>
      <w:r>
        <w:rPr>
          <w:rFonts w:hint="eastAsia"/>
        </w:rPr>
        <w:t>关于在你的生命中荣耀上帝的方式，就到此为止。</w:t>
      </w:r>
    </w:p>
    <w:p w14:paraId="00B28BD3">
      <w:pPr>
        <w:pStyle w:val="5"/>
        <w:spacing w:before="297"/>
        <w:ind w:right="0"/>
        <w:rPr>
          <w:rFonts w:hint="eastAsia"/>
        </w:rPr>
      </w:pPr>
    </w:p>
    <w:p w14:paraId="276E07F0">
      <w:pPr>
        <w:pStyle w:val="2"/>
        <w:bidi w:val="0"/>
        <w:rPr>
          <w:rFonts w:hint="eastAsia"/>
        </w:rPr>
      </w:pPr>
      <w:r>
        <w:rPr>
          <w:rFonts w:hint="eastAsia"/>
        </w:rPr>
        <w:t>THE PRACTICE OF PIETY IN GLORIFYING GOD IN THE TIME OF SICKNESS, AND WHEN THOU ART CALLED TO DIE IN THE LORD.</w:t>
      </w:r>
    </w:p>
    <w:p w14:paraId="2B324E05">
      <w:pPr>
        <w:pStyle w:val="2"/>
        <w:bidi w:val="0"/>
        <w:rPr>
          <w:rFonts w:hint="eastAsia"/>
        </w:rPr>
      </w:pPr>
      <w:r>
        <w:rPr>
          <w:rFonts w:hint="eastAsia"/>
        </w:rPr>
        <w:t>在疾病中荣耀上帝，以及当你蒙召在主里死去的敬虔操练。</w:t>
      </w:r>
    </w:p>
    <w:p w14:paraId="5311C1D4">
      <w:pPr>
        <w:pStyle w:val="5"/>
        <w:spacing w:before="297"/>
        <w:ind w:right="0"/>
        <w:rPr>
          <w:rFonts w:hint="eastAsia"/>
        </w:rPr>
      </w:pPr>
    </w:p>
    <w:p w14:paraId="218059BA">
      <w:pPr>
        <w:pStyle w:val="5"/>
        <w:spacing w:before="297"/>
        <w:ind w:right="0"/>
        <w:rPr>
          <w:rFonts w:hint="eastAsia"/>
        </w:rPr>
      </w:pPr>
      <w:r>
        <w:rPr>
          <w:rFonts w:hint="eastAsia"/>
        </w:rPr>
        <w:t>As soon as you realize that you are afflicted with any sickness, meditate on these things:</w:t>
      </w:r>
    </w:p>
    <w:p w14:paraId="2F0E1DA9">
      <w:pPr>
        <w:pStyle w:val="5"/>
        <w:spacing w:before="297"/>
        <w:ind w:right="0"/>
        <w:rPr>
          <w:rFonts w:hint="eastAsia"/>
        </w:rPr>
      </w:pPr>
      <w:r>
        <w:rPr>
          <w:rFonts w:hint="eastAsia"/>
        </w:rPr>
        <w:t>一旦你意识到自己患了任何疾病，就要默想这些事：</w:t>
      </w:r>
    </w:p>
    <w:p w14:paraId="18DA95DC">
      <w:pPr>
        <w:pStyle w:val="5"/>
        <w:spacing w:before="297"/>
        <w:ind w:right="0"/>
        <w:rPr>
          <w:rFonts w:hint="eastAsia"/>
        </w:rPr>
      </w:pPr>
    </w:p>
    <w:p w14:paraId="55CEBC5C">
      <w:pPr>
        <w:pStyle w:val="5"/>
        <w:spacing w:before="297"/>
        <w:ind w:right="0"/>
        <w:rPr>
          <w:rFonts w:hint="eastAsia"/>
        </w:rPr>
      </w:pPr>
      <w:r>
        <w:rPr>
          <w:rFonts w:hint="eastAsia"/>
        </w:rPr>
        <w:t>1.That "misery does not come from the dust, nor does affliction spring out of the earth" (Job 5:6).</w:t>
      </w:r>
    </w:p>
    <w:p w14:paraId="51EFD67E">
      <w:pPr>
        <w:pStyle w:val="5"/>
        <w:spacing w:before="297"/>
        <w:ind w:right="0"/>
        <w:rPr>
          <w:rFonts w:hint="eastAsia"/>
        </w:rPr>
      </w:pPr>
      <w:r>
        <w:rPr>
          <w:rFonts w:hint="eastAsia"/>
        </w:rPr>
        <w:t>1. “祸患原不是从土中出来，患难也不是从地里发生”（约伯记5:6）。</w:t>
      </w:r>
    </w:p>
    <w:p w14:paraId="158049E4">
      <w:pPr>
        <w:pStyle w:val="5"/>
        <w:spacing w:before="297"/>
        <w:ind w:right="0"/>
        <w:rPr>
          <w:rFonts w:hint="eastAsia"/>
        </w:rPr>
      </w:pPr>
    </w:p>
    <w:p w14:paraId="2E976A71">
      <w:pPr>
        <w:pStyle w:val="5"/>
        <w:spacing w:before="297"/>
        <w:ind w:right="0"/>
        <w:rPr>
          <w:rFonts w:hint="eastAsia"/>
        </w:rPr>
      </w:pPr>
      <w:r>
        <w:rPr>
          <w:rFonts w:hint="eastAsia"/>
        </w:rPr>
        <w:t>Sickness does not come by chance (as the Philistines supposed that their mice and tumors came by chance, 1 Samuel 6:9), but from man's sinfulness, which, like sparks, rises up from within.</w:t>
      </w:r>
    </w:p>
    <w:p w14:paraId="3AD6E22B">
      <w:pPr>
        <w:pStyle w:val="5"/>
        <w:spacing w:before="297"/>
        <w:ind w:right="0"/>
        <w:rPr>
          <w:rFonts w:hint="eastAsia"/>
        </w:rPr>
      </w:pPr>
      <w:r>
        <w:rPr>
          <w:rFonts w:hint="eastAsia"/>
        </w:rPr>
        <w:t>疾病不是偶然发生的（正如非利士人以为他们的老鼠和痔疮是偶然发生的，撒母耳记上6:9），而是出于人的罪性，它像火星一样从里面升起。</w:t>
      </w:r>
    </w:p>
    <w:p w14:paraId="42EBD2F0">
      <w:pPr>
        <w:pStyle w:val="5"/>
        <w:spacing w:before="297"/>
        <w:ind w:right="0"/>
        <w:rPr>
          <w:rFonts w:hint="eastAsia"/>
        </w:rPr>
      </w:pPr>
    </w:p>
    <w:p w14:paraId="7162A195">
      <w:pPr>
        <w:pStyle w:val="5"/>
        <w:spacing w:before="297"/>
        <w:ind w:right="0"/>
        <w:rPr>
          <w:rFonts w:hint="eastAsia"/>
        </w:rPr>
      </w:pPr>
      <w:r>
        <w:rPr>
          <w:rFonts w:hint="eastAsia"/>
        </w:rPr>
        <w:t>"Man suffers," says Jeremiah, "for his sins" (Lamentations 3:39).</w:t>
      </w:r>
    </w:p>
    <w:p w14:paraId="4ED6F956">
      <w:pPr>
        <w:pStyle w:val="5"/>
        <w:spacing w:before="297"/>
        <w:ind w:right="0"/>
        <w:rPr>
          <w:rFonts w:hint="eastAsia"/>
        </w:rPr>
      </w:pPr>
      <w:r>
        <w:rPr>
          <w:rFonts w:hint="eastAsia"/>
        </w:rPr>
        <w:t>耶利米说：“人活着，为何因自己的罪受罚呢？”（耶利米哀歌3:39）。</w:t>
      </w:r>
    </w:p>
    <w:p w14:paraId="18D10946">
      <w:pPr>
        <w:pStyle w:val="5"/>
        <w:spacing w:before="297"/>
        <w:ind w:right="0"/>
        <w:rPr>
          <w:rFonts w:hint="eastAsia"/>
        </w:rPr>
      </w:pPr>
    </w:p>
    <w:p w14:paraId="3AC0CC02">
      <w:pPr>
        <w:pStyle w:val="5"/>
        <w:spacing w:before="297"/>
        <w:ind w:right="0"/>
        <w:rPr>
          <w:rFonts w:hint="eastAsia"/>
        </w:rPr>
      </w:pPr>
      <w:r>
        <w:rPr>
          <w:rFonts w:hint="eastAsia"/>
        </w:rPr>
        <w:t>"Fools," says David, "because of their transgressions and because of their iniquities, are afflicted" (Psalm 107:17).</w:t>
      </w:r>
    </w:p>
    <w:p w14:paraId="1994BAFB">
      <w:pPr>
        <w:pStyle w:val="5"/>
        <w:spacing w:before="297"/>
        <w:ind w:right="0"/>
        <w:rPr>
          <w:rFonts w:hint="eastAsia"/>
        </w:rPr>
      </w:pPr>
      <w:r>
        <w:rPr>
          <w:rFonts w:hint="eastAsia"/>
        </w:rPr>
        <w:t>大卫说：“愚妄人因自己的过犯和自己的罪孽便受苦楚”（诗篇107:17）。</w:t>
      </w:r>
    </w:p>
    <w:p w14:paraId="429B395D">
      <w:pPr>
        <w:pStyle w:val="5"/>
        <w:spacing w:before="297"/>
        <w:ind w:right="0"/>
        <w:rPr>
          <w:rFonts w:hint="eastAsia"/>
        </w:rPr>
      </w:pPr>
    </w:p>
    <w:p w14:paraId="08C4057A">
      <w:pPr>
        <w:pStyle w:val="5"/>
        <w:spacing w:before="297"/>
        <w:ind w:right="0"/>
        <w:rPr>
          <w:rFonts w:hint="eastAsia"/>
        </w:rPr>
      </w:pPr>
      <w:r>
        <w:rPr>
          <w:rFonts w:hint="eastAsia"/>
        </w:rPr>
        <w:t>Therefore, as Solomon advises a man how to behave before an earthly prince, "If the spirit of the ruler rises against you, do not leave your post, for gentleness pacifies great offenses" (Ecclesiastes 10:4), so I advise you to deal with the Prince of princes.</w:t>
      </w:r>
    </w:p>
    <w:p w14:paraId="1DAD7ABC">
      <w:pPr>
        <w:pStyle w:val="5"/>
        <w:spacing w:before="297"/>
        <w:ind w:right="0"/>
        <w:rPr>
          <w:rFonts w:hint="eastAsia"/>
        </w:rPr>
      </w:pPr>
      <w:r>
        <w:rPr>
          <w:rFonts w:hint="eastAsia"/>
        </w:rPr>
        <w:t>因此，正如所罗门劝告人如何在地上君王面前行事说：“掌权者的心若向你发怒，不要离开你的本位，因为柔和能免大过”（传道书10:4），我也劝你如此对待万王之王。</w:t>
      </w:r>
    </w:p>
    <w:p w14:paraId="3A1CB103">
      <w:pPr>
        <w:pStyle w:val="5"/>
        <w:spacing w:before="297"/>
        <w:ind w:right="0"/>
        <w:rPr>
          <w:rFonts w:hint="eastAsia"/>
        </w:rPr>
      </w:pPr>
    </w:p>
    <w:p w14:paraId="2C1449CB">
      <w:pPr>
        <w:pStyle w:val="5"/>
        <w:spacing w:before="297"/>
        <w:ind w:right="0"/>
        <w:rPr>
          <w:rFonts w:hint="eastAsia"/>
        </w:rPr>
      </w:pPr>
      <w:r>
        <w:rPr>
          <w:rFonts w:hint="eastAsia"/>
        </w:rPr>
        <w:t>If the Spirit of Him who rules heaven and earth rises against you, do not let your heart despair, for repentance pacifies great sins.</w:t>
      </w:r>
    </w:p>
    <w:p w14:paraId="67709890">
      <w:pPr>
        <w:pStyle w:val="5"/>
        <w:spacing w:before="297"/>
        <w:ind w:right="0"/>
        <w:rPr>
          <w:rFonts w:hint="eastAsia"/>
        </w:rPr>
      </w:pPr>
      <w:r>
        <w:rPr>
          <w:rFonts w:hint="eastAsia"/>
        </w:rPr>
        <w:t>如果掌管天地之主的灵向你发怒，不要让你的心绝望，因为悔改能平息大罪。</w:t>
      </w:r>
    </w:p>
    <w:p w14:paraId="47E2355E">
      <w:pPr>
        <w:pStyle w:val="5"/>
        <w:spacing w:before="297"/>
        <w:ind w:right="0"/>
        <w:rPr>
          <w:rFonts w:hint="eastAsia"/>
        </w:rPr>
      </w:pPr>
    </w:p>
    <w:p w14:paraId="1F7DABF8">
      <w:pPr>
        <w:pStyle w:val="5"/>
        <w:spacing w:before="297"/>
        <w:ind w:right="0"/>
        <w:rPr>
          <w:rFonts w:hint="eastAsia"/>
        </w:rPr>
      </w:pPr>
      <w:r>
        <w:rPr>
          <w:rFonts w:hint="eastAsia"/>
        </w:rPr>
        <w:t>And "whoever turns in their affliction to the Lord God of Israel and seeks Him, He will be found by them" (2 Chronicles 15:4).</w:t>
      </w:r>
    </w:p>
    <w:p w14:paraId="435482DB">
      <w:pPr>
        <w:pStyle w:val="5"/>
        <w:spacing w:before="297"/>
        <w:ind w:right="0"/>
        <w:rPr>
          <w:rFonts w:hint="eastAsia"/>
        </w:rPr>
      </w:pPr>
      <w:r>
        <w:rPr>
          <w:rFonts w:hint="eastAsia"/>
        </w:rPr>
        <w:t>并且“以色列人遭难，归向耶和华以色列的上帝，寻求祂，祂就被他们寻见”（历代志下15:4）。</w:t>
      </w:r>
    </w:p>
    <w:p w14:paraId="2DB58B17">
      <w:pPr>
        <w:pStyle w:val="5"/>
        <w:spacing w:before="297"/>
        <w:ind w:right="0"/>
        <w:rPr>
          <w:rFonts w:hint="eastAsia"/>
        </w:rPr>
      </w:pPr>
    </w:p>
    <w:p w14:paraId="1A281A1A">
      <w:pPr>
        <w:pStyle w:val="5"/>
        <w:spacing w:before="297"/>
        <w:ind w:right="0"/>
        <w:rPr>
          <w:rFonts w:hint="eastAsia"/>
        </w:rPr>
      </w:pPr>
      <w:r>
        <w:rPr>
          <w:rFonts w:hint="eastAsia"/>
        </w:rPr>
        <w:t>2.Shut yourself in your chamber (Matthew 6:6), examine your heart upon your bed (Psalm 4:4), search and test your ways (Lamentations 3:40), and diligently seek out your chief sin, as Joshua did with Achan, until you find it (Joshua 7:16–18).</w:t>
      </w:r>
    </w:p>
    <w:p w14:paraId="6D250102">
      <w:pPr>
        <w:pStyle w:val="5"/>
        <w:spacing w:before="297"/>
        <w:ind w:right="0"/>
        <w:rPr>
          <w:rFonts w:hint="eastAsia"/>
        </w:rPr>
      </w:pPr>
      <w:r>
        <w:rPr>
          <w:rFonts w:hint="eastAsia"/>
        </w:rPr>
        <w:t>2. 把自己关在内室（马太福音6:6），在床上省察自己的心（诗篇4:4），省察试验自己的行为（耶利米哀歌3:40），并像约书亚对待亚干那样，勤奋地找出你主要的罪，直到你找到它（约书亚记7:16-18）。</w:t>
      </w:r>
    </w:p>
    <w:p w14:paraId="11EFE41B">
      <w:pPr>
        <w:pStyle w:val="5"/>
        <w:spacing w:before="297"/>
        <w:ind w:right="0"/>
        <w:rPr>
          <w:rFonts w:hint="eastAsia"/>
        </w:rPr>
      </w:pPr>
    </w:p>
    <w:p w14:paraId="1DA89397">
      <w:pPr>
        <w:pStyle w:val="5"/>
        <w:spacing w:before="297"/>
        <w:ind w:right="0"/>
        <w:rPr>
          <w:rFonts w:hint="eastAsia"/>
        </w:rPr>
      </w:pPr>
      <w:r>
        <w:rPr>
          <w:rFonts w:hint="eastAsia"/>
        </w:rPr>
        <w:t>For although God, when He begins to chasten His children, considers all their sins, yet when His anger is kindled, He especially chastens them for some grievous sin in which they have lived without repentance.</w:t>
      </w:r>
    </w:p>
    <w:p w14:paraId="1D547835">
      <w:pPr>
        <w:pStyle w:val="5"/>
        <w:spacing w:before="297"/>
        <w:ind w:right="0"/>
        <w:rPr>
          <w:rFonts w:hint="eastAsia"/>
        </w:rPr>
      </w:pPr>
      <w:r>
        <w:rPr>
          <w:rFonts w:hint="eastAsia"/>
        </w:rPr>
        <w:t>因为上帝虽然在开始管教祂的儿女时，会考虑到他们所有的罪，但当祂的怒气发作时，祂尤其会因为他们活在其中而没有悔改的某些严重罪过来管教他们。</w:t>
      </w:r>
    </w:p>
    <w:p w14:paraId="0FDF66A1">
      <w:pPr>
        <w:pStyle w:val="5"/>
        <w:spacing w:before="297"/>
        <w:ind w:right="0"/>
        <w:rPr>
          <w:rFonts w:hint="eastAsia"/>
        </w:rPr>
      </w:pPr>
    </w:p>
    <w:p w14:paraId="11B4B57B">
      <w:pPr>
        <w:pStyle w:val="5"/>
        <w:spacing w:before="297"/>
        <w:ind w:right="0"/>
        <w:rPr>
          <w:rFonts w:hint="eastAsia"/>
        </w:rPr>
      </w:pPr>
      <w:r>
        <w:rPr>
          <w:rFonts w:hint="eastAsia"/>
        </w:rPr>
        <w:t>3.When you have examined all your sins, place yourself before the judgment seat of God, like a felon or murderer standing at the bar before an earthly judge.</w:t>
      </w:r>
    </w:p>
    <w:p w14:paraId="514C70FC">
      <w:pPr>
        <w:pStyle w:val="5"/>
        <w:spacing w:before="297"/>
        <w:ind w:right="0"/>
        <w:rPr>
          <w:rFonts w:hint="eastAsia"/>
        </w:rPr>
      </w:pPr>
      <w:r>
        <w:rPr>
          <w:rFonts w:hint="eastAsia"/>
        </w:rPr>
        <w:t>3. 当你省察了你所有的罪之后，把自己置于上帝的审判台前，如同一个重罪犯或杀人犯站在地上法官面前的被告席上。</w:t>
      </w:r>
    </w:p>
    <w:p w14:paraId="08FF59CD">
      <w:pPr>
        <w:pStyle w:val="5"/>
        <w:spacing w:before="297"/>
        <w:ind w:right="0"/>
        <w:rPr>
          <w:rFonts w:hint="eastAsia"/>
        </w:rPr>
      </w:pPr>
    </w:p>
    <w:p w14:paraId="3792B3AC">
      <w:pPr>
        <w:pStyle w:val="5"/>
        <w:spacing w:before="297"/>
        <w:ind w:right="0"/>
        <w:rPr>
          <w:rFonts w:hint="eastAsia"/>
        </w:rPr>
      </w:pPr>
      <w:r>
        <w:rPr>
          <w:rFonts w:hint="eastAsia"/>
        </w:rPr>
        <w:t>With grief and sorrow of heart, confess to God all your known sins, especially your chief offenses, by which He is most displeased.</w:t>
      </w:r>
    </w:p>
    <w:p w14:paraId="71C1E56E">
      <w:pPr>
        <w:pStyle w:val="5"/>
        <w:spacing w:before="297"/>
        <w:ind w:right="0"/>
        <w:rPr>
          <w:rFonts w:hint="eastAsia"/>
        </w:rPr>
      </w:pPr>
      <w:r>
        <w:rPr>
          <w:rFonts w:hint="eastAsia"/>
        </w:rPr>
        <w:t>怀着内心的悲伤和忧愁，向上帝承认你所有已知的罪，特别是那些最令祂不悦的主要过犯。</w:t>
      </w:r>
    </w:p>
    <w:p w14:paraId="6D7C0F8B">
      <w:pPr>
        <w:pStyle w:val="5"/>
        <w:spacing w:before="297"/>
        <w:ind w:right="0"/>
        <w:rPr>
          <w:rFonts w:hint="eastAsia"/>
        </w:rPr>
      </w:pPr>
    </w:p>
    <w:p w14:paraId="5FDBAD5D">
      <w:pPr>
        <w:pStyle w:val="5"/>
        <w:spacing w:before="297"/>
        <w:ind w:right="0"/>
        <w:rPr>
          <w:rFonts w:hint="eastAsia"/>
        </w:rPr>
      </w:pPr>
      <w:r>
        <w:rPr>
          <w:rFonts w:hint="eastAsia"/>
        </w:rPr>
        <w:t>Lay them open, considering the circumstances of time, place, and manner in which they were committed, as will most magnify their seriousness and demonstrate the contrition of your heart.</w:t>
      </w:r>
    </w:p>
    <w:p w14:paraId="1EAD1A7D">
      <w:pPr>
        <w:pStyle w:val="5"/>
        <w:spacing w:before="297"/>
        <w:ind w:right="0"/>
        <w:rPr>
          <w:rFonts w:hint="eastAsia"/>
        </w:rPr>
      </w:pPr>
      <w:r>
        <w:rPr>
          <w:rFonts w:hint="eastAsia"/>
        </w:rPr>
        <w:t>将它们揭露出来，考虑到它们犯罪的时间、地点和方式等情况，这些情况最能显明其严重性，并表明你内心的痛悔。</w:t>
      </w:r>
    </w:p>
    <w:p w14:paraId="4FFB1652">
      <w:pPr>
        <w:pStyle w:val="5"/>
        <w:spacing w:before="297"/>
        <w:ind w:right="0"/>
        <w:rPr>
          <w:rFonts w:hint="eastAsia"/>
        </w:rPr>
      </w:pPr>
    </w:p>
    <w:p w14:paraId="35D170EF">
      <w:pPr>
        <w:pStyle w:val="5"/>
        <w:spacing w:before="297"/>
        <w:ind w:right="0"/>
        <w:rPr>
          <w:rFonts w:hint="eastAsia"/>
        </w:rPr>
      </w:pPr>
      <w:r>
        <w:rPr>
          <w:rFonts w:hint="eastAsia"/>
        </w:rPr>
        <w:t>Lift up your hand and acknowledge before the righteous Judge of heaven and earth that you are guilty of eternal death and damnation for these grievous sins and transgressions.</w:t>
      </w:r>
    </w:p>
    <w:p w14:paraId="00C5EBFD">
      <w:pPr>
        <w:pStyle w:val="5"/>
        <w:spacing w:before="297"/>
        <w:ind w:right="0"/>
        <w:rPr>
          <w:rFonts w:hint="eastAsia"/>
        </w:rPr>
      </w:pPr>
      <w:r>
        <w:rPr>
          <w:rFonts w:hint="eastAsia"/>
        </w:rPr>
        <w:t>举起你的手，在天地公义的审判者面前承认，你因这些严重的罪和过犯，当受永远的死亡和沉沦。</w:t>
      </w:r>
    </w:p>
    <w:p w14:paraId="4645103C">
      <w:pPr>
        <w:pStyle w:val="5"/>
        <w:spacing w:before="297"/>
        <w:ind w:right="0"/>
        <w:rPr>
          <w:rFonts w:hint="eastAsia"/>
        </w:rPr>
      </w:pPr>
    </w:p>
    <w:p w14:paraId="241ADC99">
      <w:pPr>
        <w:pStyle w:val="5"/>
        <w:spacing w:before="297"/>
        <w:ind w:right="0"/>
        <w:rPr>
          <w:rFonts w:hint="eastAsia"/>
        </w:rPr>
      </w:pPr>
      <w:r>
        <w:rPr>
          <w:rFonts w:hint="eastAsia"/>
        </w:rPr>
        <w:t>Having thus accused and judged yourself, cast yourself down before His throne of grace (Hebrews 4:16), trusting that though the kings of Israel may be harsh, yet the God of Israel is merciful (1 Kings 20:31).</w:t>
      </w:r>
    </w:p>
    <w:p w14:paraId="329610E4">
      <w:pPr>
        <w:pStyle w:val="5"/>
        <w:spacing w:before="297"/>
        <w:ind w:right="0"/>
        <w:rPr>
          <w:rFonts w:hint="eastAsia"/>
        </w:rPr>
      </w:pPr>
      <w:r>
        <w:rPr>
          <w:rFonts w:hint="eastAsia"/>
        </w:rPr>
        <w:t>如此控告并审判了你自己之后，俯伏在祂施恩的宝座前（希伯来书4:16），相信虽然以色列的诸王可能严厉，但以色列的上帝是仁慈的（列王纪上20:31）。</w:t>
      </w:r>
    </w:p>
    <w:p w14:paraId="4038D019">
      <w:pPr>
        <w:pStyle w:val="5"/>
        <w:spacing w:before="297"/>
        <w:ind w:right="0"/>
        <w:rPr>
          <w:rFonts w:hint="eastAsia"/>
        </w:rPr>
      </w:pPr>
    </w:p>
    <w:p w14:paraId="67388974">
      <w:pPr>
        <w:pStyle w:val="5"/>
        <w:spacing w:before="297"/>
        <w:ind w:right="0"/>
        <w:rPr>
          <w:rFonts w:hint="eastAsia"/>
        </w:rPr>
      </w:pPr>
      <w:r>
        <w:rPr>
          <w:rFonts w:hint="eastAsia"/>
        </w:rPr>
        <w:t>Cry out to Him from a penitent and faithful heart for mercy and forgiveness, as eagerly and earnestly as you have ever seen a condemned criminal plead before a judge for favor and pardon.</w:t>
      </w:r>
    </w:p>
    <w:p w14:paraId="1170C1AD">
      <w:pPr>
        <w:pStyle w:val="5"/>
        <w:spacing w:before="297"/>
        <w:ind w:right="0"/>
        <w:rPr>
          <w:rFonts w:hint="eastAsia"/>
        </w:rPr>
      </w:pPr>
      <w:r>
        <w:rPr>
          <w:rFonts w:hint="eastAsia"/>
        </w:rPr>
        <w:t>从一颗悔罪和忠信的心向祂呼求怜悯和饶恕，其热切和恳切，如同你曾见过一个被定罪的罪犯在法官面前恳求恩惠和赦免一样。</w:t>
      </w:r>
    </w:p>
    <w:p w14:paraId="0E62D0C4">
      <w:pPr>
        <w:pStyle w:val="5"/>
        <w:spacing w:before="297"/>
        <w:ind w:right="0"/>
        <w:rPr>
          <w:rFonts w:hint="eastAsia"/>
        </w:rPr>
      </w:pPr>
    </w:p>
    <w:p w14:paraId="3E7011B0">
      <w:pPr>
        <w:pStyle w:val="5"/>
        <w:spacing w:before="297"/>
        <w:ind w:right="0"/>
        <w:rPr>
          <w:rFonts w:hint="eastAsia"/>
        </w:rPr>
      </w:pPr>
      <w:r>
        <w:rPr>
          <w:rFonts w:hint="eastAsia"/>
        </w:rPr>
        <w:t>Vow to amend your life, and, by the assistance of His grace, never to commit such sin again.</w:t>
      </w:r>
    </w:p>
    <w:p w14:paraId="77A1977F">
      <w:pPr>
        <w:pStyle w:val="5"/>
        <w:spacing w:before="297"/>
        <w:ind w:right="0"/>
        <w:rPr>
          <w:rFonts w:hint="eastAsia"/>
        </w:rPr>
      </w:pPr>
      <w:r>
        <w:rPr>
          <w:rFonts w:hint="eastAsia"/>
        </w:rPr>
        <w:t>立誓改正你的生活，并藉着祂恩典的帮助，永不再犯这样的罪。</w:t>
      </w:r>
    </w:p>
    <w:p w14:paraId="7FFCE676">
      <w:pPr>
        <w:pStyle w:val="5"/>
        <w:spacing w:before="297"/>
        <w:ind w:right="0"/>
        <w:rPr>
          <w:rFonts w:hint="eastAsia"/>
        </w:rPr>
      </w:pPr>
    </w:p>
    <w:p w14:paraId="7E968B03">
      <w:pPr>
        <w:pStyle w:val="5"/>
        <w:spacing w:before="297"/>
        <w:ind w:right="0"/>
        <w:rPr>
          <w:rFonts w:hint="eastAsia"/>
        </w:rPr>
      </w:pPr>
      <w:r>
        <w:rPr>
          <w:rFonts w:hint="eastAsia"/>
        </w:rPr>
        <w:t>All this you may do in these or similar words:—</w:t>
      </w:r>
    </w:p>
    <w:p w14:paraId="7962D5A9">
      <w:pPr>
        <w:pStyle w:val="5"/>
        <w:spacing w:before="297"/>
        <w:ind w:right="0"/>
      </w:pPr>
      <w:r>
        <w:rPr>
          <w:rFonts w:hint="eastAsia"/>
        </w:rPr>
        <w:t>这一切你都可以用这些或类似的话语来做：—</w:t>
      </w:r>
      <w:r>
        <w:rPr>
          <w:spacing w:val="-2"/>
        </w:rPr>
        <w:t>—</w:t>
      </w:r>
    </w:p>
    <w:p w14:paraId="698DCA5E">
      <w:pPr>
        <w:pStyle w:val="5"/>
        <w:ind w:left="0" w:right="0"/>
        <w:jc w:val="left"/>
        <w:rPr>
          <w:sz w:val="32"/>
        </w:rPr>
      </w:pPr>
    </w:p>
    <w:p w14:paraId="578D9282">
      <w:pPr>
        <w:pStyle w:val="5"/>
        <w:spacing w:before="295" w:line="285" w:lineRule="auto"/>
        <w:rPr>
          <w:rFonts w:hint="eastAsia"/>
        </w:rPr>
      </w:pPr>
      <w:r>
        <w:rPr>
          <w:rFonts w:hint="eastAsia"/>
        </w:rPr>
        <w:t>A Prayer when one begins to be sick.</w:t>
      </w:r>
    </w:p>
    <w:p w14:paraId="229B62DB">
      <w:pPr>
        <w:pStyle w:val="5"/>
        <w:spacing w:before="295" w:line="285" w:lineRule="auto"/>
        <w:rPr>
          <w:rFonts w:hint="eastAsia"/>
        </w:rPr>
      </w:pPr>
      <w:r>
        <w:rPr>
          <w:rFonts w:hint="eastAsia"/>
        </w:rPr>
        <w:t>一个人开始生病时的祷告。</w:t>
      </w:r>
    </w:p>
    <w:p w14:paraId="47482A50">
      <w:pPr>
        <w:pStyle w:val="5"/>
        <w:spacing w:before="295" w:line="285" w:lineRule="auto"/>
        <w:rPr>
          <w:rFonts w:hint="eastAsia"/>
        </w:rPr>
      </w:pPr>
    </w:p>
    <w:p w14:paraId="18A3CA4D">
      <w:pPr>
        <w:pStyle w:val="5"/>
        <w:spacing w:before="295" w:line="285" w:lineRule="auto"/>
        <w:rPr>
          <w:rFonts w:hint="eastAsia"/>
        </w:rPr>
      </w:pPr>
      <w:r>
        <w:rPr>
          <w:rFonts w:hint="eastAsia"/>
        </w:rPr>
        <w:t>O most righteous Judge, yet in Jesus Christ my gracious Father!</w:t>
      </w:r>
    </w:p>
    <w:p w14:paraId="5273EBEB">
      <w:pPr>
        <w:pStyle w:val="5"/>
        <w:spacing w:before="295" w:line="285" w:lineRule="auto"/>
        <w:rPr>
          <w:rFonts w:hint="eastAsia"/>
        </w:rPr>
      </w:pPr>
      <w:r>
        <w:rPr>
          <w:rFonts w:hint="eastAsia"/>
        </w:rPr>
        <w:t>哦，至公义的审判者，但在耶稣基督里却是我恩慈的父！</w:t>
      </w:r>
    </w:p>
    <w:p w14:paraId="4EF69612">
      <w:pPr>
        <w:pStyle w:val="5"/>
        <w:spacing w:before="295" w:line="285" w:lineRule="auto"/>
        <w:rPr>
          <w:rFonts w:hint="eastAsia"/>
        </w:rPr>
      </w:pPr>
    </w:p>
    <w:p w14:paraId="677A5D9F">
      <w:pPr>
        <w:pStyle w:val="5"/>
        <w:spacing w:before="295" w:line="285" w:lineRule="auto"/>
        <w:rPr>
          <w:rFonts w:hint="eastAsia"/>
        </w:rPr>
      </w:pPr>
      <w:r>
        <w:rPr>
          <w:rFonts w:hint="eastAsia"/>
        </w:rPr>
        <w:t>I, a wretched sinner, return to you now, though driven by pain and sickness, like the prodigal child compelled by want and hunger.</w:t>
      </w:r>
    </w:p>
    <w:p w14:paraId="3151A740">
      <w:pPr>
        <w:pStyle w:val="5"/>
        <w:spacing w:before="295" w:line="285" w:lineRule="auto"/>
        <w:rPr>
          <w:rFonts w:hint="eastAsia"/>
        </w:rPr>
      </w:pPr>
      <w:r>
        <w:rPr>
          <w:rFonts w:hint="eastAsia"/>
        </w:rPr>
        <w:t>我，一个可怜的罪人，现在回到祢面前，虽然是因痛苦和疾病所驱使，如同那被缺乏和饥饿所迫的浪子。</w:t>
      </w:r>
    </w:p>
    <w:p w14:paraId="2A7CF3B3">
      <w:pPr>
        <w:pStyle w:val="5"/>
        <w:spacing w:before="295" w:line="285" w:lineRule="auto"/>
        <w:rPr>
          <w:rFonts w:hint="eastAsia"/>
        </w:rPr>
      </w:pPr>
    </w:p>
    <w:p w14:paraId="795C12D2">
      <w:pPr>
        <w:pStyle w:val="5"/>
        <w:spacing w:before="295" w:line="285" w:lineRule="auto"/>
        <w:rPr>
          <w:rFonts w:hint="eastAsia"/>
        </w:rPr>
      </w:pPr>
      <w:r>
        <w:rPr>
          <w:rFonts w:hint="eastAsia"/>
        </w:rPr>
        <w:t>I acknowledge that this sickness and pain come not by blind chance or fortune, but by your divine providence and special appointment.</w:t>
      </w:r>
    </w:p>
    <w:p w14:paraId="791042ED">
      <w:pPr>
        <w:pStyle w:val="5"/>
        <w:spacing w:before="295" w:line="285" w:lineRule="auto"/>
        <w:rPr>
          <w:rFonts w:hint="eastAsia"/>
        </w:rPr>
      </w:pPr>
      <w:r>
        <w:rPr>
          <w:rFonts w:hint="eastAsia"/>
        </w:rPr>
        <w:t>我承认这疾病和痛苦并非出于盲目的偶然或运气，而是出于祢神圣的护理和特别的安排。</w:t>
      </w:r>
    </w:p>
    <w:p w14:paraId="5C9E8EB9">
      <w:pPr>
        <w:pStyle w:val="5"/>
        <w:spacing w:before="295" w:line="285" w:lineRule="auto"/>
        <w:rPr>
          <w:rFonts w:hint="eastAsia"/>
        </w:rPr>
      </w:pPr>
    </w:p>
    <w:p w14:paraId="3EB49289">
      <w:pPr>
        <w:pStyle w:val="5"/>
        <w:spacing w:before="295" w:line="285" w:lineRule="auto"/>
        <w:rPr>
          <w:rFonts w:hint="eastAsia"/>
        </w:rPr>
      </w:pPr>
      <w:r>
        <w:rPr>
          <w:rFonts w:hint="eastAsia"/>
        </w:rPr>
        <w:t>It is the stroke of your heavy hand, which my sins have justly deserved; and the things I feared have now come upon me (Job 3:25).</w:t>
      </w:r>
    </w:p>
    <w:p w14:paraId="0F1BCAC9">
      <w:pPr>
        <w:pStyle w:val="5"/>
        <w:spacing w:before="295" w:line="285" w:lineRule="auto"/>
        <w:rPr>
          <w:rFonts w:hint="eastAsia"/>
        </w:rPr>
      </w:pPr>
      <w:r>
        <w:rPr>
          <w:rFonts w:hint="eastAsia"/>
        </w:rPr>
        <w:t>这是祢沉重之手的击打，是我的罪所应得的；我所惧怕的事如今临到我了（约伯记3:25）。</w:t>
      </w:r>
    </w:p>
    <w:p w14:paraId="24C592D8">
      <w:pPr>
        <w:pStyle w:val="5"/>
        <w:spacing w:before="295" w:line="285" w:lineRule="auto"/>
        <w:rPr>
          <w:rFonts w:hint="eastAsia"/>
        </w:rPr>
      </w:pPr>
    </w:p>
    <w:p w14:paraId="31238040">
      <w:pPr>
        <w:pStyle w:val="5"/>
        <w:spacing w:before="295" w:line="285" w:lineRule="auto"/>
        <w:rPr>
          <w:rFonts w:hint="eastAsia"/>
        </w:rPr>
      </w:pPr>
      <w:r>
        <w:rPr>
          <w:rFonts w:hint="eastAsia"/>
        </w:rPr>
        <w:t>Yet I perceive that in wrath you remember mercy (Habakkuk 3:2), for when I consider how many and how grievous my sins are, and how few and light your corrections have been, I see your great patience toward me.</w:t>
      </w:r>
    </w:p>
    <w:p w14:paraId="63B84B0F">
      <w:pPr>
        <w:pStyle w:val="5"/>
        <w:spacing w:before="295" w:line="285" w:lineRule="auto"/>
        <w:rPr>
          <w:rFonts w:hint="eastAsia"/>
        </w:rPr>
      </w:pPr>
      <w:r>
        <w:rPr>
          <w:rFonts w:hint="eastAsia"/>
        </w:rPr>
        <w:t>然而我察觉到祢在忿怒中仍记念怜悯（哈巴谷书3:2），因为当我思量我的罪是何等多、何等重，而祢的管教又是何等少、何等轻时，我就看见祢对我极大的忍耐。</w:t>
      </w:r>
    </w:p>
    <w:p w14:paraId="63D4B940">
      <w:pPr>
        <w:pStyle w:val="5"/>
        <w:spacing w:before="295" w:line="285" w:lineRule="auto"/>
        <w:rPr>
          <w:rFonts w:hint="eastAsia"/>
        </w:rPr>
      </w:pPr>
    </w:p>
    <w:p w14:paraId="066C52C9">
      <w:pPr>
        <w:pStyle w:val="5"/>
        <w:spacing w:before="295" w:line="285" w:lineRule="auto"/>
        <w:rPr>
          <w:rFonts w:hint="eastAsia"/>
        </w:rPr>
      </w:pPr>
      <w:r>
        <w:rPr>
          <w:rFonts w:hint="eastAsia"/>
        </w:rPr>
        <w:t>You might have struck me with some fearful and sudden death, leaving me neither time nor opportunity to call upon you for grace and mercy; and so I would have perished in my sins and been condemned forever in hell.</w:t>
      </w:r>
    </w:p>
    <w:p w14:paraId="1502CB68">
      <w:pPr>
        <w:pStyle w:val="5"/>
        <w:spacing w:before="295" w:line="285" w:lineRule="auto"/>
        <w:rPr>
          <w:rFonts w:hint="eastAsia"/>
        </w:rPr>
      </w:pPr>
      <w:r>
        <w:rPr>
          <w:rFonts w:hint="eastAsia"/>
        </w:rPr>
        <w:t>祢本可以用某种可怕的猝死击打我，使我既没有时间也没有机会呼求祢的恩典和怜悯；那样我就会在我的罪中灭亡，并在地狱里永远被定罪。</w:t>
      </w:r>
    </w:p>
    <w:p w14:paraId="688F849D">
      <w:pPr>
        <w:pStyle w:val="5"/>
        <w:spacing w:before="295" w:line="285" w:lineRule="auto"/>
        <w:rPr>
          <w:rFonts w:hint="eastAsia"/>
        </w:rPr>
      </w:pPr>
    </w:p>
    <w:p w14:paraId="6D8E6301">
      <w:pPr>
        <w:pStyle w:val="5"/>
        <w:spacing w:before="295" w:line="285" w:lineRule="auto"/>
        <w:rPr>
          <w:rFonts w:hint="eastAsia"/>
        </w:rPr>
      </w:pPr>
      <w:r>
        <w:rPr>
          <w:rFonts w:hint="eastAsia"/>
        </w:rPr>
        <w:t>But in your fatherly kindness, you have chastened me as you do your dearest children, giving me, through this sickness, both warning and time to repent and to seek your grace and pardon.</w:t>
      </w:r>
    </w:p>
    <w:p w14:paraId="4538146B">
      <w:pPr>
        <w:pStyle w:val="5"/>
        <w:spacing w:before="295" w:line="285" w:lineRule="auto"/>
        <w:rPr>
          <w:rFonts w:hint="eastAsia"/>
        </w:rPr>
      </w:pPr>
      <w:r>
        <w:rPr>
          <w:rFonts w:hint="eastAsia"/>
        </w:rPr>
        <w:t>但在祢父亲般的仁慈中，祢像管教祢最亲爱的儿女那样管教我，藉着这疾病，既给我警告，也给我时间悔改，并寻求祢的恩典和赦免。</w:t>
      </w:r>
    </w:p>
    <w:p w14:paraId="4E0BDF79">
      <w:pPr>
        <w:pStyle w:val="5"/>
        <w:spacing w:before="295" w:line="285" w:lineRule="auto"/>
        <w:rPr>
          <w:rFonts w:hint="eastAsia"/>
        </w:rPr>
      </w:pPr>
    </w:p>
    <w:p w14:paraId="5872254E">
      <w:pPr>
        <w:pStyle w:val="5"/>
        <w:spacing w:before="295" w:line="285" w:lineRule="auto"/>
        <w:rPr>
          <w:rFonts w:hint="eastAsia"/>
        </w:rPr>
      </w:pPr>
      <w:r>
        <w:rPr>
          <w:rFonts w:hint="eastAsia"/>
        </w:rPr>
        <w:t>I do not take, therefore, this visitation as a sign of your wrath or hatred, but rather as a sure pledge and token of your favor and loving-kindness, by which you use temporal judgments to bring me to judge myself and repent of my sinful life, so that I may not be condemned with the unrepentant and godless world.</w:t>
      </w:r>
    </w:p>
    <w:p w14:paraId="16F568EB">
      <w:pPr>
        <w:pStyle w:val="5"/>
        <w:spacing w:before="295" w:line="285" w:lineRule="auto"/>
        <w:rPr>
          <w:rFonts w:hint="eastAsia"/>
        </w:rPr>
      </w:pPr>
      <w:r>
        <w:rPr>
          <w:rFonts w:hint="eastAsia"/>
        </w:rPr>
        <w:t>因此，我不把这次临到看作祢忿怒或憎恨的标记，而看作祢恩惠和慈爱的确实保证和象征，祢藉此使用暂时的审判，使我省察自己，悔改我罪恶的生活，以致我不至与那不悔改和不敬虔的世界一同被定罪。</w:t>
      </w:r>
    </w:p>
    <w:p w14:paraId="33DEF329">
      <w:pPr>
        <w:pStyle w:val="5"/>
        <w:spacing w:before="295" w:line="285" w:lineRule="auto"/>
        <w:rPr>
          <w:rFonts w:hint="eastAsia"/>
        </w:rPr>
      </w:pPr>
    </w:p>
    <w:p w14:paraId="2F81A9B1">
      <w:pPr>
        <w:pStyle w:val="5"/>
        <w:spacing w:before="295" w:line="285" w:lineRule="auto"/>
        <w:rPr>
          <w:rFonts w:hint="eastAsia"/>
        </w:rPr>
      </w:pPr>
      <w:r>
        <w:rPr>
          <w:rFonts w:hint="eastAsia"/>
        </w:rPr>
        <w:t>For your holy Word assures me that "whom you love, you chasten; and you scourge every son whom you receive" (Hebrews 12:6).</w:t>
      </w:r>
    </w:p>
    <w:p w14:paraId="17D00A1E">
      <w:pPr>
        <w:pStyle w:val="5"/>
        <w:spacing w:before="295" w:line="285" w:lineRule="auto"/>
        <w:rPr>
          <w:rFonts w:hint="eastAsia"/>
        </w:rPr>
      </w:pPr>
      <w:r>
        <w:rPr>
          <w:rFonts w:hint="eastAsia"/>
        </w:rPr>
        <w:t>因为祢的圣言向我保证：“祢所爱的，祢必管教；祢所收纳的儿子，祢都鞭打”（希伯来书12:6）。</w:t>
      </w:r>
    </w:p>
    <w:p w14:paraId="419C44BB">
      <w:pPr>
        <w:pStyle w:val="5"/>
        <w:spacing w:before="295" w:line="285" w:lineRule="auto"/>
        <w:rPr>
          <w:rFonts w:hint="eastAsia"/>
        </w:rPr>
      </w:pPr>
    </w:p>
    <w:p w14:paraId="4289487A">
      <w:pPr>
        <w:pStyle w:val="5"/>
        <w:spacing w:before="295" w:line="285" w:lineRule="auto"/>
        <w:rPr>
          <w:rFonts w:hint="eastAsia"/>
        </w:rPr>
      </w:pPr>
      <w:r>
        <w:rPr>
          <w:rFonts w:hint="eastAsia"/>
        </w:rPr>
        <w:t>If I endure your chastening, you deal with me as a son; but those who continue in sin and escape correction—whereof all your children are partakers—are not true sons, but illegitimate.</w:t>
      </w:r>
    </w:p>
    <w:p w14:paraId="19DC4F9E">
      <w:pPr>
        <w:pStyle w:val="5"/>
        <w:spacing w:before="295" w:line="285" w:lineRule="auto"/>
        <w:rPr>
          <w:rFonts w:hint="eastAsia"/>
        </w:rPr>
      </w:pPr>
      <w:r>
        <w:rPr>
          <w:rFonts w:hint="eastAsia"/>
        </w:rPr>
        <w:t>我若忍受祢的管教，祢就待我如同儿子；但那些继续犯罪又逃避管教的人——祢所有的儿女都一同领受管教——就不是真儿子，而是私生子。</w:t>
      </w:r>
    </w:p>
    <w:p w14:paraId="20599491">
      <w:pPr>
        <w:pStyle w:val="5"/>
        <w:spacing w:before="295" w:line="285" w:lineRule="auto"/>
        <w:rPr>
          <w:rFonts w:hint="eastAsia"/>
        </w:rPr>
      </w:pPr>
    </w:p>
    <w:p w14:paraId="6F52CE0C">
      <w:pPr>
        <w:pStyle w:val="5"/>
        <w:spacing w:before="295" w:line="285" w:lineRule="auto"/>
        <w:rPr>
          <w:rFonts w:hint="eastAsia"/>
        </w:rPr>
      </w:pPr>
      <w:r>
        <w:rPr>
          <w:rFonts w:hint="eastAsia"/>
        </w:rPr>
        <w:t>And you chasten me for my profit, that I may be a partaker of your holiness (Hebrews 12:10).</w:t>
      </w:r>
    </w:p>
    <w:p w14:paraId="2031C8B6">
      <w:pPr>
        <w:pStyle w:val="5"/>
        <w:spacing w:before="295" w:line="285" w:lineRule="auto"/>
        <w:rPr>
          <w:rFonts w:hint="eastAsia"/>
        </w:rPr>
      </w:pPr>
      <w:r>
        <w:rPr>
          <w:rFonts w:hint="eastAsia"/>
        </w:rPr>
        <w:t>祢管教我是为我的益处，使我可以在祢的圣洁上有分（希伯来书12:10）。</w:t>
      </w:r>
    </w:p>
    <w:p w14:paraId="5BAF847A">
      <w:pPr>
        <w:pStyle w:val="5"/>
        <w:spacing w:before="295" w:line="285" w:lineRule="auto"/>
        <w:rPr>
          <w:rFonts w:hint="eastAsia"/>
        </w:rPr>
      </w:pPr>
    </w:p>
    <w:p w14:paraId="176D4792">
      <w:pPr>
        <w:pStyle w:val="5"/>
        <w:spacing w:before="295" w:line="285" w:lineRule="auto"/>
        <w:rPr>
          <w:rFonts w:hint="eastAsia"/>
        </w:rPr>
      </w:pPr>
      <w:r>
        <w:rPr>
          <w:rFonts w:hint="eastAsia"/>
        </w:rPr>
        <w:t>O Lord, how full of goodness is your nature, that you have dealt with me so graciously in the time of my health and prosperity; and now, though provoked by my sins and unthankfulness, you still pursue such fatherly and merciful ends in sending me this sickness and correction!</w:t>
      </w:r>
    </w:p>
    <w:p w14:paraId="26A4BABA">
      <w:pPr>
        <w:pStyle w:val="5"/>
        <w:spacing w:before="295" w:line="285" w:lineRule="auto"/>
        <w:rPr>
          <w:rFonts w:hint="eastAsia"/>
        </w:rPr>
      </w:pPr>
      <w:r>
        <w:rPr>
          <w:rFonts w:hint="eastAsia"/>
        </w:rPr>
        <w:t>哦，主啊，祢的本性是何等充满良善，祢在我健康和兴旺的时候如此恩慈地对待我；现在，虽然被我的罪和忘恩所激怒，祢在差遣这疾病和管教给我时，仍追求如此父亲般和仁慈的目的！</w:t>
      </w:r>
    </w:p>
    <w:p w14:paraId="6D7CEA4B">
      <w:pPr>
        <w:pStyle w:val="5"/>
        <w:spacing w:before="295" w:line="285" w:lineRule="auto"/>
        <w:rPr>
          <w:rFonts w:hint="eastAsia"/>
        </w:rPr>
      </w:pPr>
    </w:p>
    <w:p w14:paraId="45DBB976">
      <w:pPr>
        <w:pStyle w:val="5"/>
        <w:spacing w:before="295" w:line="285" w:lineRule="auto"/>
        <w:rPr>
          <w:rFonts w:hint="eastAsia"/>
        </w:rPr>
      </w:pPr>
      <w:r>
        <w:rPr>
          <w:rFonts w:hint="eastAsia"/>
        </w:rPr>
        <w:t>I confess, Lord, that you justly afflict my body with sickness, for my soul was sick before—made weak by long prosperity, indulgence, ease, and abundance.</w:t>
      </w:r>
    </w:p>
    <w:p w14:paraId="63CA02C1">
      <w:pPr>
        <w:pStyle w:val="5"/>
        <w:spacing w:before="295" w:line="285" w:lineRule="auto"/>
        <w:rPr>
          <w:rFonts w:hint="eastAsia"/>
        </w:rPr>
      </w:pPr>
      <w:r>
        <w:rPr>
          <w:rFonts w:hint="eastAsia"/>
        </w:rPr>
        <w:t>我承认，主啊，祢公义地用疾病折磨我的身体，因为我的灵魂早已生病——因长期的兴旺、放纵、安逸和富足而变得软弱。</w:t>
      </w:r>
    </w:p>
    <w:p w14:paraId="41D799DA">
      <w:pPr>
        <w:pStyle w:val="5"/>
        <w:spacing w:before="295" w:line="285" w:lineRule="auto"/>
        <w:rPr>
          <w:rFonts w:hint="eastAsia"/>
        </w:rPr>
      </w:pPr>
    </w:p>
    <w:p w14:paraId="7736EEEF">
      <w:pPr>
        <w:pStyle w:val="5"/>
        <w:spacing w:before="295" w:line="285" w:lineRule="auto"/>
        <w:rPr>
          <w:rFonts w:hint="eastAsia"/>
        </w:rPr>
      </w:pPr>
      <w:r>
        <w:rPr>
          <w:rFonts w:hint="eastAsia"/>
        </w:rPr>
        <w:t>And now, O Lord, I lament and mourn for my sins; "I acknowledge my wickedness, and my iniquities are always before me."</w:t>
      </w:r>
    </w:p>
    <w:p w14:paraId="687FBDAE">
      <w:pPr>
        <w:pStyle w:val="5"/>
        <w:spacing w:before="295" w:line="285" w:lineRule="auto"/>
        <w:rPr>
          <w:rFonts w:hint="eastAsia"/>
        </w:rPr>
      </w:pPr>
      <w:r>
        <w:rPr>
          <w:rFonts w:hint="eastAsia"/>
        </w:rPr>
        <w:t>现在，哦，主啊，我为我的罪哀叹悲伤；“我承认我的邪恶，我的罪孽常在我面前。”</w:t>
      </w:r>
    </w:p>
    <w:p w14:paraId="3220032F">
      <w:pPr>
        <w:pStyle w:val="5"/>
        <w:spacing w:before="295" w:line="285" w:lineRule="auto"/>
        <w:rPr>
          <w:rFonts w:hint="eastAsia"/>
        </w:rPr>
      </w:pPr>
    </w:p>
    <w:p w14:paraId="29144635">
      <w:pPr>
        <w:pStyle w:val="5"/>
        <w:spacing w:before="295" w:line="285" w:lineRule="auto"/>
        <w:rPr>
          <w:rFonts w:hint="eastAsia"/>
        </w:rPr>
      </w:pPr>
      <w:r>
        <w:rPr>
          <w:rFonts w:hint="eastAsia"/>
        </w:rPr>
        <w:t>Oh, what a wretched sinner I am, void of all goodness by nature and full of evil by sinful habit!</w:t>
      </w:r>
    </w:p>
    <w:p w14:paraId="7C45B986">
      <w:pPr>
        <w:pStyle w:val="5"/>
        <w:spacing w:before="295" w:line="285" w:lineRule="auto"/>
        <w:rPr>
          <w:rFonts w:hint="eastAsia"/>
        </w:rPr>
      </w:pPr>
      <w:r>
        <w:rPr>
          <w:rFonts w:hint="eastAsia"/>
        </w:rPr>
        <w:t>哦，我是何等可怜的罪人，本性中毫无良善，因罪恶的习惯而充满邪恶！</w:t>
      </w:r>
    </w:p>
    <w:p w14:paraId="3D4E4883">
      <w:pPr>
        <w:pStyle w:val="5"/>
        <w:spacing w:before="295" w:line="285" w:lineRule="auto"/>
        <w:rPr>
          <w:rFonts w:hint="eastAsia"/>
        </w:rPr>
      </w:pPr>
    </w:p>
    <w:p w14:paraId="017F5DDD">
      <w:pPr>
        <w:pStyle w:val="5"/>
        <w:spacing w:before="295" w:line="285" w:lineRule="auto"/>
        <w:rPr>
          <w:rFonts w:hint="eastAsia"/>
        </w:rPr>
      </w:pPr>
      <w:r>
        <w:rPr>
          <w:rFonts w:hint="eastAsia"/>
        </w:rPr>
        <w:t>Oh, what a world of sin I have committed against you, while your patience waited for my repentance and your blessings called me to return to you!</w:t>
      </w:r>
    </w:p>
    <w:p w14:paraId="7E0CF74C">
      <w:pPr>
        <w:pStyle w:val="5"/>
        <w:spacing w:before="295" w:line="285" w:lineRule="auto"/>
        <w:rPr>
          <w:rFonts w:hint="eastAsia"/>
        </w:rPr>
      </w:pPr>
      <w:r>
        <w:rPr>
          <w:rFonts w:hint="eastAsia"/>
        </w:rPr>
        <w:t>哦，当祢的忍耐等待我的悔改，祢的祝福呼召我归向祢时，我向祢犯了何等多的罪！</w:t>
      </w:r>
    </w:p>
    <w:p w14:paraId="19EE9789">
      <w:pPr>
        <w:pStyle w:val="5"/>
        <w:spacing w:before="295" w:line="285" w:lineRule="auto"/>
        <w:rPr>
          <w:rFonts w:hint="eastAsia"/>
        </w:rPr>
      </w:pPr>
    </w:p>
    <w:p w14:paraId="5D47D4DA">
      <w:pPr>
        <w:pStyle w:val="5"/>
        <w:spacing w:before="295" w:line="285" w:lineRule="auto"/>
        <w:rPr>
          <w:rFonts w:hint="eastAsia"/>
        </w:rPr>
      </w:pPr>
      <w:r>
        <w:rPr>
          <w:rFonts w:hint="eastAsia"/>
        </w:rPr>
        <w:t>Yet, O my God, since it is your nature to show mercy rather than to deal with sinners as they deserve, I beseech you, O Father, for the sake of your Son Jesus Christ, and for the merits of his all-sufficient death, which he willingly suffered for all who believe in him, have mercy upon me according to your great compassion.</w:t>
      </w:r>
    </w:p>
    <w:p w14:paraId="71B16204">
      <w:pPr>
        <w:pStyle w:val="5"/>
        <w:spacing w:before="295" w:line="285" w:lineRule="auto"/>
        <w:rPr>
          <w:rFonts w:hint="eastAsia"/>
        </w:rPr>
      </w:pPr>
      <w:r>
        <w:rPr>
          <w:rFonts w:hint="eastAsia"/>
        </w:rPr>
        <w:t>然而，哦，我的上帝，既然祢的本性是施怜悯，而不是照罪人所应得的对待他们，我恳求祢，哦，父啊，为祢儿子耶稣基督的缘故，并为祂那足以救赎一切信祂之人的死的功德，祂甘愿为他们受死，求祢照祢极大的怜悯怜悯我。</w:t>
      </w:r>
    </w:p>
    <w:p w14:paraId="264E55BD">
      <w:pPr>
        <w:pStyle w:val="5"/>
        <w:spacing w:before="295" w:line="285" w:lineRule="auto"/>
        <w:rPr>
          <w:rFonts w:hint="eastAsia"/>
        </w:rPr>
      </w:pPr>
    </w:p>
    <w:p w14:paraId="0DAB6555">
      <w:pPr>
        <w:pStyle w:val="5"/>
        <w:spacing w:before="295" w:line="285" w:lineRule="auto"/>
        <w:rPr>
          <w:rFonts w:hint="eastAsia"/>
        </w:rPr>
      </w:pPr>
      <w:r>
        <w:rPr>
          <w:rFonts w:hint="eastAsia"/>
        </w:rPr>
        <w:t>Turn your face away from my sins and blot out all my iniquities.</w:t>
      </w:r>
    </w:p>
    <w:p w14:paraId="58F2E7F6">
      <w:pPr>
        <w:pStyle w:val="5"/>
        <w:spacing w:before="295" w:line="285" w:lineRule="auto"/>
        <w:rPr>
          <w:rFonts w:hint="eastAsia"/>
        </w:rPr>
      </w:pPr>
      <w:r>
        <w:rPr>
          <w:rFonts w:hint="eastAsia"/>
        </w:rPr>
        <w:t>求祢转脸不看我的罪，涂抹我一切的罪孽。</w:t>
      </w:r>
    </w:p>
    <w:p w14:paraId="1696EC95">
      <w:pPr>
        <w:pStyle w:val="5"/>
        <w:spacing w:before="295" w:line="285" w:lineRule="auto"/>
        <w:rPr>
          <w:rFonts w:hint="eastAsia"/>
        </w:rPr>
      </w:pPr>
    </w:p>
    <w:p w14:paraId="1EEB9B4D">
      <w:pPr>
        <w:pStyle w:val="5"/>
        <w:spacing w:before="295" w:line="285" w:lineRule="auto"/>
        <w:rPr>
          <w:rFonts w:hint="eastAsia"/>
        </w:rPr>
      </w:pPr>
      <w:r>
        <w:rPr>
          <w:rFonts w:hint="eastAsia"/>
        </w:rPr>
        <w:t>Cast me not out of your presence, nor deal with me as my sins deserve, for if you reject me, who will receive me?</w:t>
      </w:r>
    </w:p>
    <w:p w14:paraId="023F8503">
      <w:pPr>
        <w:pStyle w:val="5"/>
        <w:spacing w:before="295" w:line="285" w:lineRule="auto"/>
        <w:rPr>
          <w:rFonts w:hint="eastAsia"/>
        </w:rPr>
      </w:pPr>
      <w:r>
        <w:rPr>
          <w:rFonts w:hint="eastAsia"/>
        </w:rPr>
        <w:t>不要把我从祢面前赶出去，也不要照我的罪所应得的待我，因为祢若拒绝我，谁会接纳我呢？</w:t>
      </w:r>
    </w:p>
    <w:p w14:paraId="785AB7BF">
      <w:pPr>
        <w:pStyle w:val="5"/>
        <w:spacing w:before="295" w:line="285" w:lineRule="auto"/>
        <w:rPr>
          <w:rFonts w:hint="eastAsia"/>
        </w:rPr>
      </w:pPr>
    </w:p>
    <w:p w14:paraId="0197B7EB">
      <w:pPr>
        <w:pStyle w:val="5"/>
        <w:spacing w:before="295" w:line="285" w:lineRule="auto"/>
        <w:rPr>
          <w:rFonts w:hint="eastAsia"/>
        </w:rPr>
      </w:pPr>
      <w:r>
        <w:rPr>
          <w:rFonts w:hint="eastAsia"/>
        </w:rPr>
        <w:t>If you forsake me, where shall I find help?</w:t>
      </w:r>
    </w:p>
    <w:p w14:paraId="23E0A72C">
      <w:pPr>
        <w:pStyle w:val="5"/>
        <w:spacing w:before="295" w:line="285" w:lineRule="auto"/>
        <w:rPr>
          <w:rFonts w:hint="eastAsia"/>
        </w:rPr>
      </w:pPr>
      <w:r>
        <w:rPr>
          <w:rFonts w:hint="eastAsia"/>
        </w:rPr>
        <w:t>祢若离弃我，我到哪里去寻找帮助呢？</w:t>
      </w:r>
    </w:p>
    <w:p w14:paraId="7713B060">
      <w:pPr>
        <w:pStyle w:val="5"/>
        <w:spacing w:before="295" w:line="285" w:lineRule="auto"/>
        <w:rPr>
          <w:rFonts w:hint="eastAsia"/>
        </w:rPr>
      </w:pPr>
    </w:p>
    <w:p w14:paraId="603CBCBB">
      <w:pPr>
        <w:pStyle w:val="5"/>
        <w:spacing w:before="295" w:line="285" w:lineRule="auto"/>
        <w:rPr>
          <w:rFonts w:hint="eastAsia"/>
        </w:rPr>
      </w:pPr>
      <w:r>
        <w:rPr>
          <w:rFonts w:hint="eastAsia"/>
        </w:rPr>
        <w:t>But you, O Lord, are the helper of the helpless, and in you the fatherless find mercy (Hosea 14:3).</w:t>
      </w:r>
    </w:p>
    <w:p w14:paraId="4795EA34">
      <w:pPr>
        <w:pStyle w:val="5"/>
        <w:spacing w:before="295" w:line="285" w:lineRule="auto"/>
        <w:rPr>
          <w:rFonts w:hint="eastAsia"/>
        </w:rPr>
      </w:pPr>
      <w:r>
        <w:rPr>
          <w:rFonts w:hint="eastAsia"/>
        </w:rPr>
        <w:t>但祢，哦，主啊，是无助者的帮助者，在祢里面孤儿寻得怜悯（何西阿书14:3）。</w:t>
      </w:r>
    </w:p>
    <w:p w14:paraId="1E08EC7D">
      <w:pPr>
        <w:pStyle w:val="5"/>
        <w:spacing w:before="295" w:line="285" w:lineRule="auto"/>
        <w:rPr>
          <w:rFonts w:hint="eastAsia"/>
        </w:rPr>
      </w:pPr>
    </w:p>
    <w:p w14:paraId="6363434F">
      <w:pPr>
        <w:pStyle w:val="5"/>
        <w:spacing w:before="295" w:line="285" w:lineRule="auto"/>
        <w:rPr>
          <w:rFonts w:hint="eastAsia"/>
        </w:rPr>
      </w:pPr>
      <w:r>
        <w:rPr>
          <w:rFonts w:hint="eastAsia"/>
        </w:rPr>
        <w:t>Though my sins are exceedingly great, your mercy is greater still, and I cannot commit so many sins as your grace can forgive.</w:t>
      </w:r>
    </w:p>
    <w:p w14:paraId="2DA874BE">
      <w:pPr>
        <w:pStyle w:val="5"/>
        <w:spacing w:before="295" w:line="285" w:lineRule="auto"/>
        <w:rPr>
          <w:rFonts w:hint="eastAsia"/>
        </w:rPr>
      </w:pPr>
      <w:r>
        <w:rPr>
          <w:rFonts w:hint="eastAsia"/>
        </w:rPr>
        <w:t>虽然我的罪极大，祢的怜悯却更大，我所犯的罪，总不及祢恩典所能赦免的那么多。</w:t>
      </w:r>
    </w:p>
    <w:p w14:paraId="031F2FC0">
      <w:pPr>
        <w:pStyle w:val="5"/>
        <w:spacing w:before="295" w:line="285" w:lineRule="auto"/>
        <w:rPr>
          <w:rFonts w:hint="eastAsia"/>
        </w:rPr>
      </w:pPr>
    </w:p>
    <w:p w14:paraId="02865C70">
      <w:pPr>
        <w:pStyle w:val="5"/>
        <w:spacing w:before="295" w:line="285" w:lineRule="auto"/>
        <w:rPr>
          <w:rFonts w:hint="eastAsia"/>
        </w:rPr>
      </w:pPr>
      <w:r>
        <w:rPr>
          <w:rFonts w:hint="eastAsia"/>
        </w:rPr>
        <w:t>Wash me, therefore, O Christ, with the virtue of your precious blood, especially from those sins which, with a repentant heart, I have confessed before you.</w:t>
      </w:r>
    </w:p>
    <w:p w14:paraId="60638781">
      <w:pPr>
        <w:pStyle w:val="5"/>
        <w:spacing w:before="295" w:line="285" w:lineRule="auto"/>
        <w:rPr>
          <w:rFonts w:hint="eastAsia"/>
        </w:rPr>
      </w:pPr>
      <w:r>
        <w:rPr>
          <w:rFonts w:hint="eastAsia"/>
        </w:rPr>
        <w:t>因此，哦，基督，求祢用祢宝血的大能洗净我，特别是那些我已怀着悔罪的心在祢面前承认的罪。</w:t>
      </w:r>
    </w:p>
    <w:p w14:paraId="4CAB2B8E">
      <w:pPr>
        <w:pStyle w:val="5"/>
        <w:spacing w:before="295" w:line="285" w:lineRule="auto"/>
        <w:rPr>
          <w:rFonts w:hint="eastAsia"/>
        </w:rPr>
      </w:pPr>
    </w:p>
    <w:p w14:paraId="1167D7FD">
      <w:pPr>
        <w:pStyle w:val="5"/>
        <w:spacing w:before="295" w:line="285" w:lineRule="auto"/>
        <w:rPr>
          <w:rFonts w:hint="eastAsia"/>
        </w:rPr>
      </w:pPr>
      <w:r>
        <w:rPr>
          <w:rFonts w:hint="eastAsia"/>
        </w:rPr>
        <w:t>Above all, O Lord, forgive me.</w:t>
      </w:r>
    </w:p>
    <w:p w14:paraId="62101374">
      <w:pPr>
        <w:pStyle w:val="5"/>
        <w:spacing w:before="295" w:line="285" w:lineRule="auto"/>
        <w:rPr>
          <w:rFonts w:hint="eastAsia"/>
        </w:rPr>
      </w:pPr>
      <w:r>
        <w:rPr>
          <w:rFonts w:hint="eastAsia"/>
        </w:rPr>
        <w:t>最重要的是，哦，主啊，赦免我。</w:t>
      </w:r>
    </w:p>
    <w:p w14:paraId="40E0563D">
      <w:pPr>
        <w:pStyle w:val="5"/>
        <w:spacing w:before="295" w:line="285" w:lineRule="auto"/>
        <w:rPr>
          <w:rFonts w:hint="eastAsia"/>
        </w:rPr>
      </w:pPr>
    </w:p>
    <w:p w14:paraId="58ABC03A">
      <w:pPr>
        <w:pStyle w:val="5"/>
        <w:spacing w:before="295" w:line="285" w:lineRule="auto"/>
        <w:rPr>
          <w:rFonts w:hint="eastAsia"/>
        </w:rPr>
      </w:pPr>
      <w:r>
        <w:rPr>
          <w:rFonts w:hint="eastAsia"/>
        </w:rPr>
        <w:t>And since, in your love, you laid down your life as a ransom for me when I was still your enemy, O save now the price of your own blood, when it will cost you only a smile of grace upon me or a gracious intercession before your Father on my behalf.</w:t>
      </w:r>
    </w:p>
    <w:p w14:paraId="45AB8494">
      <w:pPr>
        <w:pStyle w:val="5"/>
        <w:spacing w:before="295" w:line="285" w:lineRule="auto"/>
        <w:rPr>
          <w:rFonts w:hint="eastAsia"/>
        </w:rPr>
      </w:pPr>
      <w:r>
        <w:rPr>
          <w:rFonts w:hint="eastAsia"/>
        </w:rPr>
        <w:t>既然祢在爱中，当我还是祢仇敌的时候，就舍弃祢的生命作我的赎价，哦，现在求祢拯救祢自己宝血的代价，这只需要祢向我施恩一笑，或在祢父面前为我作恩慈的代求。</w:t>
      </w:r>
    </w:p>
    <w:p w14:paraId="13BA6BDD">
      <w:pPr>
        <w:pStyle w:val="5"/>
        <w:spacing w:before="295" w:line="285" w:lineRule="auto"/>
        <w:rPr>
          <w:rFonts w:hint="eastAsia"/>
        </w:rPr>
      </w:pPr>
    </w:p>
    <w:p w14:paraId="3CE237AB">
      <w:pPr>
        <w:pStyle w:val="5"/>
        <w:spacing w:before="295" w:line="285" w:lineRule="auto"/>
        <w:rPr>
          <w:rFonts w:hint="eastAsia"/>
        </w:rPr>
      </w:pPr>
      <w:r>
        <w:rPr>
          <w:rFonts w:hint="eastAsia"/>
        </w:rPr>
        <w:t>Reconcile me once again, O merciful Mediator, to your Father; for though there is nothing in me that can please him, I know that in you, and for your sake, he is well pleased with all whom you accept and love.</w:t>
      </w:r>
    </w:p>
    <w:p w14:paraId="6D9AD0E6">
      <w:pPr>
        <w:pStyle w:val="5"/>
        <w:spacing w:before="295" w:line="285" w:lineRule="auto"/>
        <w:rPr>
          <w:rFonts w:hint="eastAsia"/>
        </w:rPr>
      </w:pPr>
      <w:r>
        <w:rPr>
          <w:rFonts w:hint="eastAsia"/>
        </w:rPr>
        <w:t>哦，慈悲的中保啊，求祢再一次使我与祢的父和好；因为虽然我里面没有什么能取悦祂，但我知道在祢里面，并为祢的缘故，祂喜悦所有祢所接纳和爱的人。</w:t>
      </w:r>
    </w:p>
    <w:p w14:paraId="6556ECB0">
      <w:pPr>
        <w:pStyle w:val="5"/>
        <w:spacing w:before="295" w:line="285" w:lineRule="auto"/>
        <w:rPr>
          <w:rFonts w:hint="eastAsia"/>
        </w:rPr>
      </w:pPr>
    </w:p>
    <w:p w14:paraId="76F085DC">
      <w:pPr>
        <w:pStyle w:val="5"/>
        <w:spacing w:before="295" w:line="285" w:lineRule="auto"/>
        <w:rPr>
          <w:rFonts w:hint="eastAsia"/>
        </w:rPr>
      </w:pPr>
      <w:r>
        <w:rPr>
          <w:rFonts w:hint="eastAsia"/>
        </w:rPr>
        <w:t>If it is your will, Lord, remove this sickness from me and restore my health, that I may live longer to glorify your name, to be a comfort to my family and friends who depend upon me, and to seek with greater diligence the assurance of that heavenly inheritance you have prepared for me.</w:t>
      </w:r>
    </w:p>
    <w:p w14:paraId="623D0E7D">
      <w:pPr>
        <w:pStyle w:val="5"/>
        <w:spacing w:before="295" w:line="285" w:lineRule="auto"/>
        <w:rPr>
          <w:rFonts w:hint="eastAsia"/>
        </w:rPr>
      </w:pPr>
      <w:r>
        <w:rPr>
          <w:rFonts w:hint="eastAsia"/>
        </w:rPr>
        <w:t>主啊，若是祢的旨意，求祢除去我的疾病，恢复我的健康，使我可以活得更长久来荣耀祢的名，安慰那些依赖我的家人和朋友，并更殷勤地寻求祢为我预备的天上产业的确据。</w:t>
      </w:r>
    </w:p>
    <w:p w14:paraId="099EFCED">
      <w:pPr>
        <w:pStyle w:val="5"/>
        <w:spacing w:before="295" w:line="285" w:lineRule="auto"/>
        <w:rPr>
          <w:rFonts w:hint="eastAsia"/>
        </w:rPr>
      </w:pPr>
    </w:p>
    <w:p w14:paraId="4778EB6D">
      <w:pPr>
        <w:pStyle w:val="5"/>
        <w:spacing w:before="295" w:line="285" w:lineRule="auto"/>
        <w:rPr>
          <w:rFonts w:hint="eastAsia"/>
        </w:rPr>
      </w:pPr>
      <w:r>
        <w:rPr>
          <w:rFonts w:hint="eastAsia"/>
        </w:rPr>
        <w:t>Then, Lord, you shall see how faithfully and wisely I will redeem the time I have so sinfully wasted.</w:t>
      </w:r>
    </w:p>
    <w:p w14:paraId="2FBDDFC3">
      <w:pPr>
        <w:pStyle w:val="5"/>
        <w:spacing w:before="295" w:line="285" w:lineRule="auto"/>
        <w:rPr>
          <w:rFonts w:hint="eastAsia"/>
        </w:rPr>
      </w:pPr>
      <w:r>
        <w:rPr>
          <w:rFonts w:hint="eastAsia"/>
        </w:rPr>
        <w:t>那时，主啊，祢将看见我如何忠心和智慧地赎回我如此罪恶地浪费掉的时间。</w:t>
      </w:r>
    </w:p>
    <w:p w14:paraId="31647435">
      <w:pPr>
        <w:pStyle w:val="5"/>
        <w:spacing w:before="295" w:line="285" w:lineRule="auto"/>
        <w:rPr>
          <w:rFonts w:hint="eastAsia"/>
        </w:rPr>
      </w:pPr>
    </w:p>
    <w:p w14:paraId="337B72EF">
      <w:pPr>
        <w:pStyle w:val="5"/>
        <w:spacing w:before="295" w:line="285" w:lineRule="auto"/>
        <w:rPr>
          <w:rFonts w:hint="eastAsia"/>
        </w:rPr>
      </w:pPr>
      <w:r>
        <w:rPr>
          <w:rFonts w:hint="eastAsia"/>
        </w:rPr>
        <w:t>And that I may sooner and more easily recover from this illness, direct me, O Lord, I pray, to a physician and the means of healing, and bless those means for my restoration to health and strength.</w:t>
      </w:r>
    </w:p>
    <w:p w14:paraId="6C6BAFB4">
      <w:pPr>
        <w:pStyle w:val="5"/>
        <w:spacing w:before="295" w:line="285" w:lineRule="auto"/>
        <w:rPr>
          <w:rFonts w:hint="eastAsia"/>
        </w:rPr>
      </w:pPr>
      <w:r>
        <w:rPr>
          <w:rFonts w:hint="eastAsia"/>
        </w:rPr>
        <w:t>为使我能更快更容易地从这疾病中康复，哦，主啊，我祈求祢，引导我找到医生和医治的方法，并祝福这些方法，使我恢复健康和力量。</w:t>
      </w:r>
    </w:p>
    <w:p w14:paraId="71444556">
      <w:pPr>
        <w:pStyle w:val="5"/>
        <w:spacing w:before="295" w:line="285" w:lineRule="auto"/>
        <w:rPr>
          <w:rFonts w:hint="eastAsia"/>
        </w:rPr>
      </w:pPr>
    </w:p>
    <w:p w14:paraId="0C0EB48C">
      <w:pPr>
        <w:pStyle w:val="5"/>
        <w:spacing w:before="295" w:line="285" w:lineRule="auto"/>
        <w:rPr>
          <w:rFonts w:hint="eastAsia"/>
        </w:rPr>
      </w:pPr>
      <w:r>
        <w:rPr>
          <w:rFonts w:hint="eastAsia"/>
        </w:rPr>
        <w:t>Good Lord, as you have sent this sickness, so also send your Holy Spirit into my heart, that this affliction may be sanctified to me.</w:t>
      </w:r>
    </w:p>
    <w:p w14:paraId="00F56FF2">
      <w:pPr>
        <w:pStyle w:val="5"/>
        <w:spacing w:before="295" w:line="285" w:lineRule="auto"/>
        <w:rPr>
          <w:rFonts w:hint="eastAsia"/>
        </w:rPr>
      </w:pPr>
      <w:r>
        <w:rPr>
          <w:rFonts w:hint="eastAsia"/>
        </w:rPr>
        <w:t>良善的主啊，祢既差遣这疾病，也求祢差遣祢的圣灵进入我心中，使这苦难于我分别为圣。</w:t>
      </w:r>
    </w:p>
    <w:p w14:paraId="64C5EA2F">
      <w:pPr>
        <w:pStyle w:val="5"/>
        <w:spacing w:before="295" w:line="285" w:lineRule="auto"/>
        <w:rPr>
          <w:rFonts w:hint="eastAsia"/>
        </w:rPr>
      </w:pPr>
    </w:p>
    <w:p w14:paraId="5E9F2C9A">
      <w:pPr>
        <w:pStyle w:val="5"/>
        <w:spacing w:before="295" w:line="285" w:lineRule="auto"/>
        <w:rPr>
          <w:rFonts w:hint="eastAsia"/>
        </w:rPr>
      </w:pPr>
      <w:r>
        <w:rPr>
          <w:rFonts w:hint="eastAsia"/>
        </w:rPr>
        <w:t>Let it be your school, where I may learn to understand the greatness of my sin and the riches of your mercy.</w:t>
      </w:r>
    </w:p>
    <w:p w14:paraId="13630035">
      <w:pPr>
        <w:pStyle w:val="5"/>
        <w:spacing w:before="295" w:line="285" w:lineRule="auto"/>
        <w:rPr>
          <w:rFonts w:hint="eastAsia"/>
        </w:rPr>
      </w:pPr>
      <w:r>
        <w:rPr>
          <w:rFonts w:hint="eastAsia"/>
        </w:rPr>
        <w:t>让它成为祢的学校，在那里我可以学会明白我罪的深重和祢怜悯的丰盛。</w:t>
      </w:r>
    </w:p>
    <w:p w14:paraId="44E835EA">
      <w:pPr>
        <w:pStyle w:val="5"/>
        <w:spacing w:before="295" w:line="285" w:lineRule="auto"/>
        <w:rPr>
          <w:rFonts w:hint="eastAsia"/>
        </w:rPr>
      </w:pPr>
    </w:p>
    <w:p w14:paraId="61391350">
      <w:pPr>
        <w:pStyle w:val="5"/>
        <w:spacing w:before="295" w:line="285" w:lineRule="auto"/>
        <w:rPr>
          <w:rFonts w:hint="eastAsia"/>
        </w:rPr>
      </w:pPr>
      <w:r>
        <w:rPr>
          <w:rFonts w:hint="eastAsia"/>
        </w:rPr>
        <w:t>Let me be so humbled by the one that I do not despair of the other.</w:t>
      </w:r>
    </w:p>
    <w:p w14:paraId="44000319">
      <w:pPr>
        <w:pStyle w:val="5"/>
        <w:spacing w:before="295" w:line="285" w:lineRule="auto"/>
        <w:rPr>
          <w:rFonts w:hint="eastAsia"/>
        </w:rPr>
      </w:pPr>
      <w:r>
        <w:rPr>
          <w:rFonts w:hint="eastAsia"/>
        </w:rPr>
        <w:t>让我在前者面前如此谦卑，以致不至对后者绝望。</w:t>
      </w:r>
    </w:p>
    <w:p w14:paraId="3F794E15">
      <w:pPr>
        <w:pStyle w:val="5"/>
        <w:spacing w:before="295" w:line="285" w:lineRule="auto"/>
        <w:rPr>
          <w:rFonts w:hint="eastAsia"/>
        </w:rPr>
      </w:pPr>
    </w:p>
    <w:p w14:paraId="133F5550">
      <w:pPr>
        <w:pStyle w:val="5"/>
        <w:spacing w:before="295" w:line="285" w:lineRule="auto"/>
        <w:rPr>
          <w:rFonts w:hint="eastAsia"/>
        </w:rPr>
      </w:pPr>
      <w:r>
        <w:rPr>
          <w:rFonts w:hint="eastAsia"/>
        </w:rPr>
        <w:t>Let me so renounce all trust in myself or in any earthly help, that I may rest wholly in your all- sufficient grace.</w:t>
      </w:r>
    </w:p>
    <w:p w14:paraId="0DD0A41C">
      <w:pPr>
        <w:pStyle w:val="5"/>
        <w:spacing w:before="295" w:line="285" w:lineRule="auto"/>
        <w:rPr>
          <w:rFonts w:hint="eastAsia"/>
        </w:rPr>
      </w:pPr>
      <w:r>
        <w:rPr>
          <w:rFonts w:hint="eastAsia"/>
        </w:rPr>
        <w:t>让我如此弃绝一切对自己的信靠或对任何属世帮助的信靠，以致我可以完全安息在祢全备的恩典中。</w:t>
      </w:r>
    </w:p>
    <w:p w14:paraId="757DE911">
      <w:pPr>
        <w:pStyle w:val="5"/>
        <w:spacing w:before="295" w:line="285" w:lineRule="auto"/>
        <w:rPr>
          <w:rFonts w:hint="eastAsia"/>
        </w:rPr>
      </w:pPr>
    </w:p>
    <w:p w14:paraId="304CFA43">
      <w:pPr>
        <w:pStyle w:val="5"/>
        <w:spacing w:before="295" w:line="285" w:lineRule="auto"/>
        <w:rPr>
          <w:rFonts w:hint="eastAsia"/>
        </w:rPr>
      </w:pPr>
      <w:r>
        <w:rPr>
          <w:rFonts w:hint="eastAsia"/>
        </w:rPr>
        <w:t>And since you know, Lord, how weak and frail I am, how prone to impatience and discouragement under every trial, O Lord, giver of all good gifts, strengthen me with patience to endure your will.</w:t>
      </w:r>
    </w:p>
    <w:p w14:paraId="7A36269A">
      <w:pPr>
        <w:pStyle w:val="5"/>
        <w:spacing w:before="295" w:line="285" w:lineRule="auto"/>
        <w:rPr>
          <w:rFonts w:hint="eastAsia"/>
        </w:rPr>
      </w:pPr>
      <w:r>
        <w:rPr>
          <w:rFonts w:hint="eastAsia"/>
        </w:rPr>
        <w:t>主啊，祢既知道我是何等软弱和脆弱，在每一次试炼中都何等容易不耐烦和灰心，哦，主啊，一切美善恩赐的赐予者，求祢用忍耐坚固我，使我能忍受祢的旨意。</w:t>
      </w:r>
    </w:p>
    <w:p w14:paraId="37AE2EAE">
      <w:pPr>
        <w:pStyle w:val="5"/>
        <w:spacing w:before="295" w:line="285" w:lineRule="auto"/>
        <w:rPr>
          <w:rFonts w:hint="eastAsia"/>
        </w:rPr>
      </w:pPr>
    </w:p>
    <w:p w14:paraId="42019FBE">
      <w:pPr>
        <w:pStyle w:val="5"/>
        <w:spacing w:before="295" w:line="285" w:lineRule="auto"/>
        <w:rPr>
          <w:rFonts w:hint="eastAsia"/>
        </w:rPr>
      </w:pPr>
      <w:r>
        <w:rPr>
          <w:rFonts w:hint="eastAsia"/>
        </w:rPr>
        <w:t>In your mercy, lay no more upon me than I can bear, and grant me the grace to conduct myself with patience, love, and meekness toward all who visit and care for me.</w:t>
      </w:r>
    </w:p>
    <w:p w14:paraId="3AD36F2D">
      <w:pPr>
        <w:pStyle w:val="5"/>
        <w:spacing w:before="295" w:line="285" w:lineRule="auto"/>
        <w:rPr>
          <w:rFonts w:hint="eastAsia"/>
        </w:rPr>
      </w:pPr>
      <w:r>
        <w:rPr>
          <w:rFonts w:hint="eastAsia"/>
        </w:rPr>
        <w:t>求祢凭祢的怜悯，不要加给我过于我所能承受的，并赐给我恩典，使我对所有探望和照顾我的人，都存忍耐、爱心和温柔。</w:t>
      </w:r>
    </w:p>
    <w:p w14:paraId="6B48A33C">
      <w:pPr>
        <w:pStyle w:val="5"/>
        <w:spacing w:before="295" w:line="285" w:lineRule="auto"/>
        <w:rPr>
          <w:rFonts w:hint="eastAsia"/>
        </w:rPr>
      </w:pPr>
    </w:p>
    <w:p w14:paraId="440B25EF">
      <w:pPr>
        <w:pStyle w:val="5"/>
        <w:spacing w:before="295" w:line="285" w:lineRule="auto"/>
        <w:rPr>
          <w:rFonts w:hint="eastAsia"/>
        </w:rPr>
      </w:pPr>
      <w:r>
        <w:rPr>
          <w:rFonts w:hint="eastAsia"/>
        </w:rPr>
        <w:t>Let me receive their counsel and comfort with gratitude, and let them see in me such an example of Christian patience and godliness that it may serve as an encouragement to them in their own trials when you visit them with affliction.</w:t>
      </w:r>
    </w:p>
    <w:p w14:paraId="4390AE47">
      <w:pPr>
        <w:pStyle w:val="5"/>
        <w:spacing w:before="295" w:line="285" w:lineRule="auto"/>
        <w:rPr>
          <w:rFonts w:hint="eastAsia"/>
        </w:rPr>
      </w:pPr>
      <w:r>
        <w:rPr>
          <w:rFonts w:hint="eastAsia"/>
        </w:rPr>
        <w:t>让我带着感恩的心领受他们的劝告和安慰，让他们在我身上看见基督徒忍耐和敬虔的榜样，当祢用苦难临到他们时，这可以作为他们在自己试炼中的鼓励。</w:t>
      </w:r>
    </w:p>
    <w:p w14:paraId="4E194F24">
      <w:pPr>
        <w:pStyle w:val="5"/>
        <w:spacing w:before="295" w:line="285" w:lineRule="auto"/>
        <w:rPr>
          <w:rFonts w:hint="eastAsia"/>
        </w:rPr>
      </w:pPr>
    </w:p>
    <w:p w14:paraId="2F7ECC8F">
      <w:pPr>
        <w:pStyle w:val="5"/>
        <w:spacing w:before="295" w:line="285" w:lineRule="auto"/>
        <w:rPr>
          <w:rFonts w:hint="eastAsia"/>
        </w:rPr>
      </w:pPr>
      <w:r>
        <w:rPr>
          <w:rFonts w:hint="eastAsia"/>
        </w:rPr>
        <w:t>I know, O Lord,</w:t>
      </w:r>
    </w:p>
    <w:p w14:paraId="2ADABBD4">
      <w:pPr>
        <w:pStyle w:val="5"/>
        <w:spacing w:before="295" w:line="285" w:lineRule="auto"/>
        <w:rPr>
          <w:rFonts w:hint="eastAsia"/>
        </w:rPr>
      </w:pPr>
      <w:r>
        <w:rPr>
          <w:rFonts w:hint="eastAsia"/>
        </w:rPr>
        <w:t>我知道，哦，主啊，</w:t>
      </w:r>
    </w:p>
    <w:p w14:paraId="2AF16BC4">
      <w:pPr>
        <w:pStyle w:val="5"/>
        <w:spacing w:before="295" w:line="285" w:lineRule="auto"/>
        <w:rPr>
          <w:rFonts w:hint="eastAsia"/>
        </w:rPr>
      </w:pPr>
    </w:p>
    <w:p w14:paraId="49917882">
      <w:pPr>
        <w:pStyle w:val="5"/>
        <w:spacing w:before="295" w:line="285" w:lineRule="auto"/>
        <w:rPr>
          <w:rFonts w:hint="eastAsia"/>
        </w:rPr>
      </w:pPr>
      <w:r>
        <w:rPr>
          <w:rFonts w:hint="eastAsia"/>
        </w:rPr>
        <w:t>that I deserve to die, and I do not desire life except to amend my ways and better serve you.</w:t>
      </w:r>
    </w:p>
    <w:p w14:paraId="4F91B06C">
      <w:pPr>
        <w:pStyle w:val="5"/>
        <w:spacing w:before="295" w:line="285" w:lineRule="auto"/>
        <w:rPr>
          <w:rFonts w:hint="eastAsia"/>
        </w:rPr>
      </w:pPr>
      <w:r>
        <w:rPr>
          <w:rFonts w:hint="eastAsia"/>
        </w:rPr>
        <w:t>我该死，我除了想改正我的行为，更好地事奉祢之外，并不渴望生命。</w:t>
      </w:r>
    </w:p>
    <w:p w14:paraId="3A3D5D0D">
      <w:pPr>
        <w:pStyle w:val="5"/>
        <w:spacing w:before="295" w:line="285" w:lineRule="auto"/>
        <w:rPr>
          <w:rFonts w:hint="eastAsia"/>
        </w:rPr>
      </w:pPr>
    </w:p>
    <w:p w14:paraId="0EBDAE22">
      <w:pPr>
        <w:pStyle w:val="5"/>
        <w:spacing w:before="295" w:line="285" w:lineRule="auto"/>
        <w:rPr>
          <w:rFonts w:hint="eastAsia"/>
        </w:rPr>
      </w:pPr>
      <w:r>
        <w:rPr>
          <w:rFonts w:hint="eastAsia"/>
        </w:rPr>
        <w:t>Therefore, O Father, if it is your will, restore me to health and grant me longer life.</w:t>
      </w:r>
    </w:p>
    <w:p w14:paraId="72E9EC00">
      <w:pPr>
        <w:pStyle w:val="5"/>
        <w:spacing w:before="295" w:line="285" w:lineRule="auto"/>
        <w:rPr>
          <w:rFonts w:hint="eastAsia"/>
        </w:rPr>
      </w:pPr>
      <w:r>
        <w:rPr>
          <w:rFonts w:hint="eastAsia"/>
        </w:rPr>
        <w:t>因此，哦，父啊，若是祢的旨意，求祢恢复我的健康，赐给我更长的生命。</w:t>
      </w:r>
    </w:p>
    <w:p w14:paraId="4D496D16">
      <w:pPr>
        <w:pStyle w:val="5"/>
        <w:spacing w:before="295" w:line="285" w:lineRule="auto"/>
        <w:rPr>
          <w:rFonts w:hint="eastAsia"/>
        </w:rPr>
      </w:pPr>
    </w:p>
    <w:p w14:paraId="5DE56082">
      <w:pPr>
        <w:pStyle w:val="5"/>
        <w:spacing w:before="295" w:line="285" w:lineRule="auto"/>
        <w:rPr>
          <w:rFonts w:hint="eastAsia"/>
        </w:rPr>
      </w:pPr>
      <w:r>
        <w:rPr>
          <w:rFonts w:hint="eastAsia"/>
        </w:rPr>
        <w:t>But if, according to your eternal purpose, you have appointed this sickness to be the means by which you call me out of this fleeting world, I resign myself to your hands.</w:t>
      </w:r>
    </w:p>
    <w:p w14:paraId="16B7D1F1">
      <w:pPr>
        <w:pStyle w:val="5"/>
        <w:spacing w:before="295" w:line="285" w:lineRule="auto"/>
        <w:rPr>
          <w:rFonts w:hint="eastAsia"/>
        </w:rPr>
      </w:pPr>
      <w:r>
        <w:rPr>
          <w:rFonts w:hint="eastAsia"/>
        </w:rPr>
        <w:t>但是，如果按照祢永恒的旨意，祢已指定这疾病作为祢呼召我离开这短暂世界的途径，我就把自己交在祢手中。</w:t>
      </w:r>
    </w:p>
    <w:p w14:paraId="640090AB">
      <w:pPr>
        <w:pStyle w:val="5"/>
        <w:spacing w:before="295" w:line="285" w:lineRule="auto"/>
        <w:rPr>
          <w:rFonts w:hint="eastAsia"/>
        </w:rPr>
      </w:pPr>
    </w:p>
    <w:p w14:paraId="5D865667">
      <w:pPr>
        <w:pStyle w:val="5"/>
        <w:spacing w:before="295" w:line="285" w:lineRule="auto"/>
        <w:rPr>
          <w:rFonts w:hint="eastAsia"/>
        </w:rPr>
      </w:pPr>
      <w:r>
        <w:rPr>
          <w:rFonts w:hint="eastAsia"/>
        </w:rPr>
        <w:t>Let your will be done, whether by life or by death.</w:t>
      </w:r>
    </w:p>
    <w:p w14:paraId="0765FC25">
      <w:pPr>
        <w:pStyle w:val="5"/>
        <w:spacing w:before="295" w:line="285" w:lineRule="auto"/>
        <w:rPr>
          <w:rFonts w:hint="eastAsia"/>
        </w:rPr>
      </w:pPr>
      <w:r>
        <w:rPr>
          <w:rFonts w:hint="eastAsia"/>
        </w:rPr>
        <w:t>愿祢的旨意成就，无论是藉着生，还是藉着死。</w:t>
      </w:r>
    </w:p>
    <w:p w14:paraId="7121E0A0">
      <w:pPr>
        <w:pStyle w:val="5"/>
        <w:spacing w:before="295" w:line="285" w:lineRule="auto"/>
        <w:rPr>
          <w:rFonts w:hint="eastAsia"/>
        </w:rPr>
      </w:pPr>
    </w:p>
    <w:p w14:paraId="356BE1EF">
      <w:pPr>
        <w:pStyle w:val="5"/>
        <w:spacing w:before="295" w:line="285" w:lineRule="auto"/>
        <w:rPr>
          <w:rFonts w:hint="eastAsia"/>
        </w:rPr>
      </w:pPr>
      <w:r>
        <w:rPr>
          <w:rFonts w:hint="eastAsia"/>
        </w:rPr>
        <w:t>Only, I pray, forgive me all my sins and prepare my soul, that with true faith and sincere repentance, I may be ready when you call me from this weak and sinful body.</w:t>
      </w:r>
    </w:p>
    <w:p w14:paraId="57AC3AEC">
      <w:pPr>
        <w:pStyle w:val="5"/>
        <w:spacing w:before="295" w:line="285" w:lineRule="auto"/>
        <w:rPr>
          <w:rFonts w:hint="eastAsia"/>
        </w:rPr>
      </w:pPr>
      <w:r>
        <w:rPr>
          <w:rFonts w:hint="eastAsia"/>
        </w:rPr>
        <w:t>我只祈求，赦免我所有的罪，预备我的灵魂，使我带着真实的信心和真诚的悔改，在祢呼召我离开这软弱和罪恶的身体时，可以预备好。</w:t>
      </w:r>
    </w:p>
    <w:p w14:paraId="618B316A">
      <w:pPr>
        <w:pStyle w:val="5"/>
        <w:spacing w:before="295" w:line="285" w:lineRule="auto"/>
        <w:rPr>
          <w:rFonts w:hint="eastAsia"/>
        </w:rPr>
      </w:pPr>
    </w:p>
    <w:p w14:paraId="324C4197">
      <w:pPr>
        <w:pStyle w:val="5"/>
        <w:spacing w:before="295" w:line="285" w:lineRule="auto"/>
        <w:rPr>
          <w:rFonts w:hint="eastAsia"/>
        </w:rPr>
      </w:pPr>
      <w:r>
        <w:rPr>
          <w:rFonts w:hint="eastAsia"/>
        </w:rPr>
        <w:t>O heavenly Father, who hears prayer, hear my cry in this time of affliction.</w:t>
      </w:r>
    </w:p>
    <w:p w14:paraId="23311E9A">
      <w:pPr>
        <w:pStyle w:val="5"/>
        <w:spacing w:before="295" w:line="285" w:lineRule="auto"/>
        <w:rPr>
          <w:rFonts w:hint="eastAsia"/>
        </w:rPr>
      </w:pPr>
      <w:r>
        <w:rPr>
          <w:rFonts w:hint="eastAsia"/>
        </w:rPr>
        <w:t>哦，天上的父，垂听祷告的主，求祢在这苦难的时刻垂听我的呼求。</w:t>
      </w:r>
    </w:p>
    <w:p w14:paraId="2316AC6E">
      <w:pPr>
        <w:pStyle w:val="5"/>
        <w:spacing w:before="295" w:line="285" w:lineRule="auto"/>
        <w:rPr>
          <w:rFonts w:hint="eastAsia"/>
        </w:rPr>
      </w:pPr>
    </w:p>
    <w:p w14:paraId="79BFB80F">
      <w:pPr>
        <w:pStyle w:val="5"/>
        <w:spacing w:before="295" w:line="285" w:lineRule="auto"/>
        <w:rPr>
          <w:rFonts w:hint="eastAsia"/>
        </w:rPr>
      </w:pPr>
      <w:r>
        <w:rPr>
          <w:rFonts w:hint="eastAsia"/>
        </w:rPr>
        <w:t>Grant my requests, not for any worthiness in me, but for the sake of your beloved Son, Jesus, my only Savior and Mediator, through whom you have promised to hear us when we call upon you in his name.</w:t>
      </w:r>
    </w:p>
    <w:p w14:paraId="701256E5">
      <w:pPr>
        <w:pStyle w:val="5"/>
        <w:spacing w:before="295" w:line="285" w:lineRule="auto"/>
        <w:rPr>
          <w:rFonts w:hint="eastAsia"/>
        </w:rPr>
      </w:pPr>
      <w:r>
        <w:rPr>
          <w:rFonts w:hint="eastAsia"/>
        </w:rPr>
        <w:t>应允我的请求，不是因为我里面有任何配得，而是为祢的爱子耶稣，我唯一的救主和中保的缘故，祢曾藉着祂应许，当我们奉祂的名呼求祢时，祢必垂听我们。</w:t>
      </w:r>
    </w:p>
    <w:p w14:paraId="05323947">
      <w:pPr>
        <w:pStyle w:val="5"/>
        <w:spacing w:before="295" w:line="285" w:lineRule="auto"/>
        <w:rPr>
          <w:rFonts w:hint="eastAsia"/>
        </w:rPr>
      </w:pPr>
    </w:p>
    <w:p w14:paraId="4671EF02">
      <w:pPr>
        <w:pStyle w:val="5"/>
        <w:spacing w:before="295" w:line="285" w:lineRule="auto"/>
        <w:rPr>
          <w:rFonts w:hint="eastAsia"/>
        </w:rPr>
      </w:pPr>
      <w:r>
        <w:rPr>
          <w:rFonts w:hint="eastAsia"/>
        </w:rPr>
        <w:t>In his name, therefore, and in his words, I conclude this imperfect supplication:</w:t>
      </w:r>
    </w:p>
    <w:p w14:paraId="39D300ED">
      <w:pPr>
        <w:pStyle w:val="5"/>
        <w:spacing w:before="295" w:line="285" w:lineRule="auto"/>
        <w:rPr>
          <w:rFonts w:hint="eastAsia"/>
        </w:rPr>
      </w:pPr>
      <w:r>
        <w:rPr>
          <w:rFonts w:hint="eastAsia"/>
        </w:rPr>
        <w:t>因此，我奉祂的名，并用祂的话，结束这不完全的恳求：</w:t>
      </w:r>
    </w:p>
    <w:p w14:paraId="0133F0D5">
      <w:pPr>
        <w:pStyle w:val="5"/>
        <w:spacing w:before="295" w:line="285" w:lineRule="auto"/>
        <w:rPr>
          <w:rFonts w:hint="eastAsia"/>
        </w:rPr>
      </w:pPr>
    </w:p>
    <w:p w14:paraId="1A43D393">
      <w:pPr>
        <w:pStyle w:val="5"/>
        <w:spacing w:before="295" w:line="285" w:lineRule="auto"/>
        <w:rPr>
          <w:rFonts w:hint="eastAsia"/>
        </w:rPr>
      </w:pPr>
      <w:r>
        <w:rPr>
          <w:rFonts w:hint="eastAsia"/>
        </w:rPr>
        <w:t>"Our Father in heaven, hallowed be your name..."</w:t>
      </w:r>
    </w:p>
    <w:p w14:paraId="15F7EBE7">
      <w:pPr>
        <w:pStyle w:val="5"/>
        <w:spacing w:before="295" w:line="285" w:lineRule="auto"/>
        <w:rPr>
          <w:rFonts w:hint="eastAsia"/>
        </w:rPr>
      </w:pPr>
      <w:r>
        <w:rPr>
          <w:rFonts w:hint="eastAsia"/>
        </w:rPr>
        <w:t>“我们在天上的父，愿人都尊祢的名为圣……”</w:t>
      </w:r>
    </w:p>
    <w:p w14:paraId="5A28A0DC">
      <w:pPr>
        <w:pStyle w:val="5"/>
        <w:spacing w:before="295" w:line="285" w:lineRule="auto"/>
        <w:rPr>
          <w:rFonts w:hint="eastAsia"/>
        </w:rPr>
      </w:pPr>
    </w:p>
    <w:p w14:paraId="2E329940">
      <w:pPr>
        <w:pStyle w:val="5"/>
        <w:spacing w:before="295" w:line="285" w:lineRule="auto"/>
        <w:rPr>
          <w:rFonts w:hint="eastAsia"/>
        </w:rPr>
      </w:pPr>
      <w:r>
        <w:rPr>
          <w:rFonts w:hint="eastAsia"/>
        </w:rPr>
        <w:t>Having thus reconciled yourself to God in Christ,</w:t>
      </w:r>
    </w:p>
    <w:p w14:paraId="20737CEF">
      <w:pPr>
        <w:pStyle w:val="5"/>
        <w:spacing w:before="295" w:line="285" w:lineRule="auto"/>
        <w:rPr>
          <w:rFonts w:hint="eastAsia"/>
        </w:rPr>
      </w:pPr>
      <w:r>
        <w:rPr>
          <w:rFonts w:hint="eastAsia"/>
        </w:rPr>
        <w:t>如此在基督里与上帝和好之后，</w:t>
      </w:r>
    </w:p>
    <w:p w14:paraId="0BBAAC80">
      <w:pPr>
        <w:pStyle w:val="5"/>
        <w:spacing w:before="295" w:line="285" w:lineRule="auto"/>
        <w:rPr>
          <w:rFonts w:hint="eastAsia"/>
        </w:rPr>
      </w:pPr>
    </w:p>
    <w:p w14:paraId="156B1C21">
      <w:pPr>
        <w:pStyle w:val="5"/>
        <w:spacing w:before="295" w:line="285" w:lineRule="auto"/>
        <w:rPr>
          <w:rFonts w:hint="eastAsia"/>
        </w:rPr>
      </w:pPr>
      <w:r>
        <w:rPr>
          <w:rFonts w:hint="eastAsia"/>
        </w:rPr>
        <w:t>1.Let your next concern be to set your house in order, as Isaiah advised King Hezekiah, by making your last will and testament if it has not already been done.</w:t>
      </w:r>
    </w:p>
    <w:p w14:paraId="3BB2D90B">
      <w:pPr>
        <w:pStyle w:val="5"/>
        <w:spacing w:before="295" w:line="285" w:lineRule="auto"/>
        <w:rPr>
          <w:rFonts w:hint="eastAsia"/>
        </w:rPr>
      </w:pPr>
      <w:r>
        <w:rPr>
          <w:rFonts w:hint="eastAsia"/>
        </w:rPr>
        <w:t>1. 你接下来要关心的事，就是像以赛亚劝告希西家王那样，整理你的家务，如果还没有立下遗嘱，就立下你的最后遗嘱。</w:t>
      </w:r>
    </w:p>
    <w:p w14:paraId="4A6FE26F">
      <w:pPr>
        <w:pStyle w:val="5"/>
        <w:spacing w:before="295" w:line="285" w:lineRule="auto"/>
        <w:rPr>
          <w:rFonts w:hint="eastAsia"/>
        </w:rPr>
      </w:pPr>
    </w:p>
    <w:p w14:paraId="2314F68E">
      <w:pPr>
        <w:pStyle w:val="5"/>
        <w:spacing w:before="295" w:line="285" w:lineRule="auto"/>
        <w:rPr>
          <w:rFonts w:hint="eastAsia"/>
        </w:rPr>
      </w:pPr>
      <w:r>
        <w:rPr>
          <w:rFonts w:hint="eastAsia"/>
        </w:rPr>
        <w:t>If it is already made, then review it, confirm it, and, to avoid all doubts and disputes, make it publicly known before witnesses.</w:t>
      </w:r>
    </w:p>
    <w:p w14:paraId="10B76F34">
      <w:pPr>
        <w:pStyle w:val="5"/>
        <w:spacing w:before="295" w:line="285" w:lineRule="auto"/>
        <w:rPr>
          <w:rFonts w:hint="eastAsia"/>
        </w:rPr>
      </w:pPr>
      <w:r>
        <w:rPr>
          <w:rFonts w:hint="eastAsia"/>
        </w:rPr>
        <w:t>如果已经立好了，就审查它，确认它，并且为了避免一切疑问和纠纷，要在见证人面前公开宣布。</w:t>
      </w:r>
    </w:p>
    <w:p w14:paraId="66A1A948">
      <w:pPr>
        <w:pStyle w:val="5"/>
        <w:spacing w:before="295" w:line="285" w:lineRule="auto"/>
        <w:rPr>
          <w:rFonts w:hint="eastAsia"/>
        </w:rPr>
      </w:pPr>
    </w:p>
    <w:p w14:paraId="43EF1533">
      <w:pPr>
        <w:pStyle w:val="5"/>
        <w:spacing w:before="295" w:line="285" w:lineRule="auto"/>
        <w:rPr>
          <w:rFonts w:hint="eastAsia"/>
        </w:rPr>
      </w:pPr>
      <w:r>
        <w:rPr>
          <w:rFonts w:hint="eastAsia"/>
        </w:rPr>
        <w:t>That way, if God calls you out of this life, your will may stand firm and unalterable.</w:t>
      </w:r>
    </w:p>
    <w:p w14:paraId="7BA01232">
      <w:pPr>
        <w:pStyle w:val="5"/>
        <w:spacing w:before="295" w:line="285" w:lineRule="auto"/>
        <w:rPr>
          <w:rFonts w:hint="eastAsia"/>
        </w:rPr>
      </w:pPr>
      <w:r>
        <w:rPr>
          <w:rFonts w:hint="eastAsia"/>
        </w:rPr>
        <w:t>这样，如果上帝呼召你离开这世界，你的遗嘱就能坚定不移。</w:t>
      </w:r>
    </w:p>
    <w:p w14:paraId="4254529A">
      <w:pPr>
        <w:pStyle w:val="5"/>
        <w:spacing w:before="295" w:line="285" w:lineRule="auto"/>
        <w:rPr>
          <w:rFonts w:hint="eastAsia"/>
        </w:rPr>
      </w:pPr>
    </w:p>
    <w:p w14:paraId="1BC79F01">
      <w:pPr>
        <w:pStyle w:val="5"/>
        <w:spacing w:before="295" w:line="285" w:lineRule="auto"/>
        <w:rPr>
          <w:rFonts w:hint="eastAsia"/>
        </w:rPr>
      </w:pPr>
      <w:r>
        <w:rPr>
          <w:rFonts w:hint="eastAsia"/>
        </w:rPr>
        <w:t>Once completed, secure it in a locked or sealed box and entrust it to a faithful friend in the presence of reliable witnesses.</w:t>
      </w:r>
    </w:p>
    <w:p w14:paraId="24ACC1B2">
      <w:pPr>
        <w:pStyle w:val="5"/>
        <w:spacing w:before="295" w:line="285" w:lineRule="auto"/>
        <w:rPr>
          <w:rFonts w:hint="eastAsia"/>
        </w:rPr>
      </w:pPr>
      <w:r>
        <w:rPr>
          <w:rFonts w:hint="eastAsia"/>
        </w:rPr>
        <w:t>完成后，把它放在一个锁着的或密封的盒子里，并在可靠的见证人面前把它托付给一个忠实的朋友。</w:t>
      </w:r>
    </w:p>
    <w:p w14:paraId="7A76B379">
      <w:pPr>
        <w:pStyle w:val="5"/>
        <w:spacing w:before="295" w:line="285" w:lineRule="auto"/>
        <w:rPr>
          <w:rFonts w:hint="eastAsia"/>
        </w:rPr>
      </w:pPr>
    </w:p>
    <w:p w14:paraId="6F10DE91">
      <w:pPr>
        <w:pStyle w:val="5"/>
        <w:spacing w:before="295" w:line="285" w:lineRule="auto"/>
        <w:rPr>
          <w:rFonts w:hint="eastAsia"/>
        </w:rPr>
      </w:pPr>
      <w:r>
        <w:rPr>
          <w:rFonts w:hint="eastAsia"/>
        </w:rPr>
        <w:t>2.In making your testament, seek the advice of a godly and trustworthy friend regarding the distribution of your estate, and consult an honest lawyer to ensure that your will is executed in accordance with the law.</w:t>
      </w:r>
    </w:p>
    <w:p w14:paraId="4CE7091E">
      <w:pPr>
        <w:pStyle w:val="5"/>
        <w:spacing w:before="295" w:line="285" w:lineRule="auto"/>
        <w:rPr>
          <w:rFonts w:hint="eastAsia"/>
        </w:rPr>
      </w:pPr>
      <w:r>
        <w:rPr>
          <w:rFonts w:hint="eastAsia"/>
        </w:rPr>
        <w:t>2. 在立遗嘱时，要向一位敬虔可靠的朋友请教关于你产业分配的意见，并咨询一位诚实的律师，以确保你的遗嘱是按照法律执行的。</w:t>
      </w:r>
    </w:p>
    <w:p w14:paraId="423E4AEF">
      <w:pPr>
        <w:pStyle w:val="5"/>
        <w:spacing w:before="295" w:line="285" w:lineRule="auto"/>
        <w:rPr>
          <w:rFonts w:hint="eastAsia"/>
        </w:rPr>
      </w:pPr>
    </w:p>
    <w:p w14:paraId="32F2A94B">
      <w:pPr>
        <w:pStyle w:val="5"/>
        <w:spacing w:before="295" w:line="285" w:lineRule="auto"/>
        <w:rPr>
          <w:rFonts w:hint="eastAsia"/>
        </w:rPr>
      </w:pPr>
      <w:r>
        <w:rPr>
          <w:rFonts w:hint="eastAsia"/>
        </w:rPr>
        <w:t>Complete this while your health and memory are intact, so that your testament does not become invalid due to failing judgment, making it more a reflection of another's influence than your true intentions.</w:t>
      </w:r>
    </w:p>
    <w:p w14:paraId="74D9BF82">
      <w:pPr>
        <w:pStyle w:val="5"/>
        <w:spacing w:before="295" w:line="285" w:lineRule="auto"/>
        <w:rPr>
          <w:rFonts w:hint="eastAsia"/>
        </w:rPr>
      </w:pPr>
      <w:r>
        <w:rPr>
          <w:rFonts w:hint="eastAsia"/>
        </w:rPr>
        <w:t>要在你的健康和记忆力完好时完成这件事，以免你的遗嘱因判断力衰退而失效，从而更多地反映了他人的影响，而不是你真实的意图。</w:t>
      </w:r>
    </w:p>
    <w:p w14:paraId="2AF56BC4">
      <w:pPr>
        <w:pStyle w:val="5"/>
        <w:spacing w:before="295" w:line="285" w:lineRule="auto"/>
        <w:rPr>
          <w:rFonts w:hint="eastAsia"/>
        </w:rPr>
      </w:pPr>
    </w:p>
    <w:p w14:paraId="18158A62">
      <w:pPr>
        <w:pStyle w:val="5"/>
        <w:spacing w:before="295" w:line="285" w:lineRule="auto"/>
        <w:rPr>
          <w:rFonts w:hint="eastAsia"/>
        </w:rPr>
      </w:pPr>
      <w:r>
        <w:rPr>
          <w:rFonts w:hint="eastAsia"/>
        </w:rPr>
        <w:t>3.To prevent many difficulties, allow me to offer two pieces of advice:</w:t>
      </w:r>
    </w:p>
    <w:p w14:paraId="1906D7D1">
      <w:pPr>
        <w:pStyle w:val="5"/>
        <w:spacing w:before="295" w:line="285" w:lineRule="auto"/>
        <w:rPr>
          <w:rFonts w:hint="eastAsia"/>
        </w:rPr>
      </w:pPr>
      <w:r>
        <w:rPr>
          <w:rFonts w:hint="eastAsia"/>
        </w:rPr>
        <w:t>3. 为避免许多困难，请允许我提出两点建议：</w:t>
      </w:r>
    </w:p>
    <w:p w14:paraId="1E0557A2">
      <w:pPr>
        <w:pStyle w:val="5"/>
        <w:spacing w:before="295" w:line="285" w:lineRule="auto"/>
        <w:rPr>
          <w:rFonts w:hint="eastAsia"/>
        </w:rPr>
      </w:pPr>
    </w:p>
    <w:p w14:paraId="0510EBE9">
      <w:pPr>
        <w:pStyle w:val="5"/>
        <w:spacing w:before="295" w:line="285" w:lineRule="auto"/>
        <w:rPr>
          <w:rFonts w:hint="eastAsia"/>
        </w:rPr>
      </w:pPr>
      <w:r>
        <w:rPr>
          <w:rFonts w:hint="eastAsia"/>
        </w:rPr>
        <w:t>(1.) If God has blessed you with a comfortable estate, make your will while you are still in good health.</w:t>
      </w:r>
    </w:p>
    <w:p w14:paraId="256BF1D7">
      <w:pPr>
        <w:pStyle w:val="5"/>
        <w:spacing w:before="295" w:line="285" w:lineRule="auto"/>
        <w:rPr>
          <w:rFonts w:hint="eastAsia"/>
        </w:rPr>
      </w:pPr>
      <w:r>
        <w:rPr>
          <w:rFonts w:hint="eastAsia"/>
        </w:rPr>
        <w:t>(1.) 如果上帝赐福你，使你家道小康，就在你身体健康的时候立下遗嘱。</w:t>
      </w:r>
    </w:p>
    <w:p w14:paraId="21782BFB">
      <w:pPr>
        <w:pStyle w:val="5"/>
        <w:spacing w:before="295" w:line="285" w:lineRule="auto"/>
        <w:rPr>
          <w:rFonts w:hint="eastAsia"/>
        </w:rPr>
      </w:pPr>
    </w:p>
    <w:p w14:paraId="5372E9B2">
      <w:pPr>
        <w:pStyle w:val="5"/>
        <w:spacing w:before="295" w:line="285" w:lineRule="auto"/>
        <w:rPr>
          <w:rFonts w:hint="eastAsia"/>
        </w:rPr>
      </w:pPr>
      <w:r>
        <w:rPr>
          <w:rFonts w:hint="eastAsia"/>
        </w:rPr>
        <w:t>Doing so will neither separate you from your possessions nor hasten your death, but it will ease your mind, freeing you from unnecessary burdens when you most need peace.</w:t>
      </w:r>
    </w:p>
    <w:p w14:paraId="18CA5713">
      <w:pPr>
        <w:pStyle w:val="5"/>
        <w:spacing w:before="295" w:line="285" w:lineRule="auto"/>
        <w:rPr>
          <w:rFonts w:hint="eastAsia"/>
        </w:rPr>
      </w:pPr>
      <w:r>
        <w:rPr>
          <w:rFonts w:hint="eastAsia"/>
        </w:rPr>
        <w:t>这样做既不会使你与你的财产分离，也不会加速你的死亡，反而会使你心安理得，在你最需要安宁的时候，使你摆脱不必要的负担。</w:t>
      </w:r>
    </w:p>
    <w:p w14:paraId="0ED3FF32">
      <w:pPr>
        <w:pStyle w:val="5"/>
        <w:spacing w:before="295" w:line="285" w:lineRule="auto"/>
        <w:rPr>
          <w:rFonts w:hint="eastAsia"/>
        </w:rPr>
      </w:pPr>
    </w:p>
    <w:p w14:paraId="30E0096A">
      <w:pPr>
        <w:pStyle w:val="5"/>
        <w:spacing w:before="295" w:line="285" w:lineRule="auto"/>
        <w:rPr>
          <w:rFonts w:hint="eastAsia"/>
        </w:rPr>
      </w:pPr>
      <w:r>
        <w:rPr>
          <w:rFonts w:hint="eastAsia"/>
        </w:rPr>
        <w:t>When your earthly affairs are settled, you will be better able to focus on preparing your soul and setting your heart toward your journey to God.</w:t>
      </w:r>
    </w:p>
    <w:p w14:paraId="1942ACC3">
      <w:pPr>
        <w:pStyle w:val="5"/>
        <w:spacing w:before="295" w:line="285" w:lineRule="auto"/>
        <w:rPr>
          <w:rFonts w:hint="eastAsia"/>
        </w:rPr>
      </w:pPr>
      <w:r>
        <w:rPr>
          <w:rFonts w:hint="eastAsia"/>
        </w:rPr>
        <w:t>当你属世的事务都安排妥当后，你就能更好地专注于预备你的灵魂，并将你的心转向你往上帝那里去的旅程。</w:t>
      </w:r>
    </w:p>
    <w:p w14:paraId="19DEA9B7">
      <w:pPr>
        <w:pStyle w:val="5"/>
        <w:spacing w:before="295" w:line="285" w:lineRule="auto"/>
        <w:rPr>
          <w:rFonts w:hint="eastAsia"/>
        </w:rPr>
      </w:pPr>
    </w:p>
    <w:p w14:paraId="4DC5AA40">
      <w:pPr>
        <w:pStyle w:val="5"/>
        <w:spacing w:before="295" w:line="285" w:lineRule="auto"/>
        <w:rPr>
          <w:rFonts w:hint="eastAsia"/>
        </w:rPr>
      </w:pPr>
      <w:r>
        <w:rPr>
          <w:rFonts w:hint="eastAsia"/>
        </w:rPr>
        <w:t>(2.) If you have children, provide for them as you are able during your lifetime so that your presence may be a blessing rather than a burden to them.</w:t>
      </w:r>
    </w:p>
    <w:p w14:paraId="47395933">
      <w:pPr>
        <w:pStyle w:val="5"/>
        <w:spacing w:before="295" w:line="285" w:lineRule="auto"/>
        <w:rPr>
          <w:rFonts w:hint="eastAsia"/>
        </w:rPr>
      </w:pPr>
      <w:r>
        <w:rPr>
          <w:rFonts w:hint="eastAsia"/>
        </w:rPr>
        <w:t>(2.) 如果你有儿女，在你生前尽你所能供养他们，使你的同在成为他们的祝福，而不是他们的负担。</w:t>
      </w:r>
    </w:p>
    <w:p w14:paraId="50B1FD53">
      <w:pPr>
        <w:pStyle w:val="5"/>
        <w:spacing w:before="295" w:line="285" w:lineRule="auto"/>
        <w:rPr>
          <w:rFonts w:hint="eastAsia"/>
        </w:rPr>
      </w:pPr>
    </w:p>
    <w:p w14:paraId="1CEA45CA">
      <w:pPr>
        <w:pStyle w:val="5"/>
        <w:spacing w:before="295" w:line="285" w:lineRule="auto"/>
        <w:rPr>
          <w:rFonts w:hint="eastAsia"/>
        </w:rPr>
      </w:pPr>
      <w:r>
        <w:rPr>
          <w:rFonts w:hint="eastAsia"/>
        </w:rPr>
        <w:t>However, do so in such a way that they remain dependent on you and not the other way around.</w:t>
      </w:r>
    </w:p>
    <w:p w14:paraId="6752B145">
      <w:pPr>
        <w:pStyle w:val="5"/>
        <w:spacing w:before="295" w:line="285" w:lineRule="auto"/>
        <w:rPr>
          <w:rFonts w:hint="eastAsia"/>
        </w:rPr>
      </w:pPr>
      <w:r>
        <w:rPr>
          <w:rFonts w:hint="eastAsia"/>
        </w:rPr>
        <w:t>然而，要这样做，使他们仍然依赖你，而不是反过来。</w:t>
      </w:r>
    </w:p>
    <w:p w14:paraId="4580F0C5">
      <w:pPr>
        <w:pStyle w:val="5"/>
        <w:spacing w:before="295" w:line="285" w:lineRule="auto"/>
        <w:rPr>
          <w:rFonts w:hint="eastAsia"/>
        </w:rPr>
      </w:pPr>
    </w:p>
    <w:p w14:paraId="28485343">
      <w:pPr>
        <w:pStyle w:val="5"/>
        <w:spacing w:before="295" w:line="285" w:lineRule="auto"/>
        <w:rPr>
          <w:rFonts w:hint="eastAsia"/>
        </w:rPr>
      </w:pPr>
      <w:r>
        <w:rPr>
          <w:rFonts w:hint="eastAsia"/>
        </w:rPr>
        <w:t>If you keep everything in your hands until you die, they may end up thanking death rather than you for their inheritance.</w:t>
      </w:r>
    </w:p>
    <w:p w14:paraId="7E40394C">
      <w:pPr>
        <w:pStyle w:val="5"/>
        <w:spacing w:before="295" w:line="285" w:lineRule="auto"/>
        <w:rPr>
          <w:rFonts w:hint="eastAsia"/>
        </w:rPr>
      </w:pPr>
      <w:r>
        <w:rPr>
          <w:rFonts w:hint="eastAsia"/>
        </w:rPr>
        <w:t>如果你把一切都掌握在自己手中直到死去，他们最终可能会感谢死亡，而不是感谢你给了他们遗产。</w:t>
      </w:r>
    </w:p>
    <w:p w14:paraId="40D75765">
      <w:pPr>
        <w:pStyle w:val="5"/>
        <w:spacing w:before="295" w:line="285" w:lineRule="auto"/>
        <w:rPr>
          <w:rFonts w:hint="eastAsia"/>
        </w:rPr>
      </w:pPr>
    </w:p>
    <w:p w14:paraId="010C5008">
      <w:pPr>
        <w:pStyle w:val="5"/>
        <w:spacing w:before="295" w:line="285" w:lineRule="auto"/>
        <w:rPr>
          <w:rFonts w:hint="eastAsia"/>
        </w:rPr>
      </w:pPr>
      <w:r>
        <w:rPr>
          <w:rFonts w:hint="eastAsia"/>
        </w:rPr>
        <w:t>If you have no children, and the Lord has granted you great worldly wealth, and you intend to leave a portion for charitable or pious uses, do not entrust this responsibility to others after your passing.</w:t>
      </w:r>
    </w:p>
    <w:p w14:paraId="13382FC7">
      <w:pPr>
        <w:pStyle w:val="5"/>
        <w:spacing w:before="295" w:line="285" w:lineRule="auto"/>
        <w:rPr>
          <w:rFonts w:hint="eastAsia"/>
        </w:rPr>
      </w:pPr>
      <w:r>
        <w:rPr>
          <w:rFonts w:hint="eastAsia"/>
        </w:rPr>
        <w:t>如果你没有儿女，而主赐给你巨大的属世财富，并且你打算留出一部分用于慈善或敬虔的用途，不要在你去世后把这个责任托付给别人。</w:t>
      </w:r>
    </w:p>
    <w:p w14:paraId="54895FF5">
      <w:pPr>
        <w:pStyle w:val="5"/>
        <w:spacing w:before="295" w:line="285" w:lineRule="auto"/>
        <w:rPr>
          <w:rFonts w:hint="eastAsia"/>
        </w:rPr>
      </w:pPr>
    </w:p>
    <w:p w14:paraId="50DC51F2">
      <w:pPr>
        <w:pStyle w:val="5"/>
        <w:spacing w:before="295" w:line="285" w:lineRule="auto"/>
        <w:rPr>
          <w:rFonts w:hint="eastAsia"/>
        </w:rPr>
      </w:pPr>
      <w:r>
        <w:rPr>
          <w:rFonts w:hint="eastAsia"/>
        </w:rPr>
        <w:t>You have seen how often executors fail in their duties, turning into something closer to executioners.</w:t>
      </w:r>
    </w:p>
    <w:p w14:paraId="4F6C9CA0">
      <w:pPr>
        <w:pStyle w:val="5"/>
        <w:spacing w:before="295" w:line="285" w:lineRule="auto"/>
        <w:rPr>
          <w:rFonts w:hint="eastAsia"/>
        </w:rPr>
      </w:pPr>
      <w:r>
        <w:rPr>
          <w:rFonts w:hint="eastAsia"/>
        </w:rPr>
        <w:t>你已经看到遗嘱执行人常常失职，变得更像是行刑者。</w:t>
      </w:r>
    </w:p>
    <w:p w14:paraId="756A17EA">
      <w:pPr>
        <w:pStyle w:val="5"/>
        <w:spacing w:before="295" w:line="285" w:lineRule="auto"/>
        <w:rPr>
          <w:rFonts w:hint="eastAsia"/>
        </w:rPr>
      </w:pPr>
    </w:p>
    <w:p w14:paraId="073EB116">
      <w:pPr>
        <w:pStyle w:val="5"/>
        <w:spacing w:before="295" w:line="285" w:lineRule="auto"/>
        <w:rPr>
          <w:rFonts w:hint="eastAsia"/>
        </w:rPr>
      </w:pPr>
      <w:r>
        <w:rPr>
          <w:rFonts w:hint="eastAsia"/>
        </w:rPr>
        <w:t>If friends prove unfaithful in life, how much more reason do you have to doubt their fidelity after your death?</w:t>
      </w:r>
    </w:p>
    <w:p w14:paraId="4F434821">
      <w:pPr>
        <w:pStyle w:val="5"/>
        <w:spacing w:before="295" w:line="285" w:lineRule="auto"/>
        <w:rPr>
          <w:rFonts w:hint="eastAsia"/>
        </w:rPr>
      </w:pPr>
      <w:r>
        <w:rPr>
          <w:rFonts w:hint="eastAsia"/>
        </w:rPr>
        <w:t>如果朋友在生前尚且不忠，你又有什么理由不更怀疑他们在你死后的忠诚呢？</w:t>
      </w:r>
    </w:p>
    <w:p w14:paraId="4DB7F44A">
      <w:pPr>
        <w:pStyle w:val="5"/>
        <w:spacing w:before="295" w:line="285" w:lineRule="auto"/>
        <w:rPr>
          <w:rFonts w:hint="eastAsia"/>
        </w:rPr>
      </w:pPr>
    </w:p>
    <w:p w14:paraId="6A2A9D85">
      <w:pPr>
        <w:pStyle w:val="5"/>
        <w:spacing w:before="295" w:line="285" w:lineRule="auto"/>
        <w:rPr>
          <w:rFonts w:hint="eastAsia"/>
        </w:rPr>
      </w:pPr>
      <w:r>
        <w:rPr>
          <w:rFonts w:hint="eastAsia"/>
        </w:rPr>
        <w:t>Lamentable experience shows how many wills have been concealed, overturned, or frustrated by legal trickery.</w:t>
      </w:r>
    </w:p>
    <w:p w14:paraId="14776EFC">
      <w:pPr>
        <w:pStyle w:val="5"/>
        <w:spacing w:before="295" w:line="285" w:lineRule="auto"/>
        <w:rPr>
          <w:rFonts w:hint="eastAsia"/>
        </w:rPr>
      </w:pPr>
      <w:r>
        <w:rPr>
          <w:rFonts w:hint="eastAsia"/>
        </w:rPr>
        <w:t>可悲的经验表明，有多少遗嘱被隐藏、推翻或因法律伎俩而受挫。</w:t>
      </w:r>
    </w:p>
    <w:p w14:paraId="118A7CDE">
      <w:pPr>
        <w:pStyle w:val="5"/>
        <w:spacing w:before="295" w:line="285" w:lineRule="auto"/>
        <w:rPr>
          <w:rFonts w:hint="eastAsia"/>
        </w:rPr>
      </w:pPr>
    </w:p>
    <w:p w14:paraId="6A7E4541">
      <w:pPr>
        <w:pStyle w:val="5"/>
        <w:spacing w:before="295" w:line="285" w:lineRule="auto"/>
        <w:rPr>
          <w:rFonts w:hint="eastAsia"/>
        </w:rPr>
      </w:pPr>
      <w:r>
        <w:rPr>
          <w:rFonts w:hint="eastAsia"/>
        </w:rPr>
        <w:t>Yet according to God's law, the will of the deceased should not be violated (Galatians 3:15; Hebrews 9:17), and all godly intentions should be fulfilled in the sight of God, who will judge both the living and the dead on the day of resurrection (2 Corinthians 5:10; Ecclesiastes 12:14; Romans 2:15; 1 Corinthians 4:5).</w:t>
      </w:r>
    </w:p>
    <w:p w14:paraId="6AB07BE9">
      <w:pPr>
        <w:pStyle w:val="5"/>
        <w:spacing w:before="295" w:line="285" w:lineRule="auto"/>
        <w:rPr>
          <w:rFonts w:hint="eastAsia"/>
        </w:rPr>
      </w:pPr>
      <w:r>
        <w:rPr>
          <w:rFonts w:hint="eastAsia"/>
        </w:rPr>
        <w:t>然而，根据上帝的律法，死者的遗嘱不应被违背（加拉太书3:15；希伯来书9:17），所有敬虔的意图都应在上帝面前实现，祂将在复活之日审判活人和死人（哥林多后书5:10；传道书12:14；罗马书2:15；哥林多前书4:5）。</w:t>
      </w:r>
    </w:p>
    <w:p w14:paraId="54912F6D">
      <w:pPr>
        <w:pStyle w:val="5"/>
        <w:spacing w:before="295" w:line="285" w:lineRule="auto"/>
        <w:rPr>
          <w:rFonts w:hint="eastAsia"/>
        </w:rPr>
      </w:pPr>
    </w:p>
    <w:p w14:paraId="21439F66">
      <w:pPr>
        <w:pStyle w:val="5"/>
        <w:spacing w:before="295" w:line="285" w:lineRule="auto"/>
        <w:rPr>
          <w:rFonts w:hint="eastAsia"/>
        </w:rPr>
      </w:pPr>
      <w:r>
        <w:rPr>
          <w:rFonts w:hint="eastAsia"/>
        </w:rPr>
        <w:t>If any part of a will is ambiguous or uncertain, it should be interpreted in a way that most honors God and aligns with the honest intent of the testator.</w:t>
      </w:r>
    </w:p>
    <w:p w14:paraId="04DC24DB">
      <w:pPr>
        <w:pStyle w:val="5"/>
        <w:spacing w:before="295" w:line="285" w:lineRule="auto"/>
        <w:rPr>
          <w:rFonts w:hint="eastAsia"/>
        </w:rPr>
      </w:pPr>
      <w:r>
        <w:rPr>
          <w:rFonts w:hint="eastAsia"/>
        </w:rPr>
        <w:t>如果遗嘱的任何部分含糊不清或不确定，应以最能荣耀上帝并符合立遗嘱人诚实意图的方式来解释。</w:t>
      </w:r>
    </w:p>
    <w:p w14:paraId="4F9EA4EE">
      <w:pPr>
        <w:pStyle w:val="5"/>
        <w:spacing w:before="295" w:line="285" w:lineRule="auto"/>
        <w:rPr>
          <w:rFonts w:hint="eastAsia"/>
        </w:rPr>
      </w:pPr>
    </w:p>
    <w:p w14:paraId="10A827F1">
      <w:pPr>
        <w:pStyle w:val="5"/>
        <w:spacing w:before="295" w:line="285" w:lineRule="auto"/>
        <w:rPr>
          <w:rFonts w:hint="eastAsia"/>
        </w:rPr>
      </w:pPr>
      <w:r>
        <w:rPr>
          <w:rFonts w:hint="eastAsia"/>
        </w:rPr>
        <w:t>The guilt of disregarding a just will falls upon those who commit such wrongdoing, though it is shameful for any land to allow such injustice.</w:t>
      </w:r>
    </w:p>
    <w:p w14:paraId="35B8B9E5">
      <w:pPr>
        <w:pStyle w:val="5"/>
        <w:spacing w:before="295" w:line="285" w:lineRule="auto"/>
        <w:rPr>
          <w:rFonts w:hint="eastAsia"/>
        </w:rPr>
      </w:pPr>
      <w:r>
        <w:rPr>
          <w:rFonts w:hint="eastAsia"/>
        </w:rPr>
        <w:t>漠视公正遗嘱的罪责归于那些犯下此类恶行的人，尽管任何土地容许这种不公正都是可耻的。</w:t>
      </w:r>
    </w:p>
    <w:p w14:paraId="3C1A04D9">
      <w:pPr>
        <w:pStyle w:val="5"/>
        <w:spacing w:before="295" w:line="285" w:lineRule="auto"/>
        <w:rPr>
          <w:rFonts w:hint="eastAsia"/>
        </w:rPr>
      </w:pPr>
    </w:p>
    <w:p w14:paraId="2269FE45">
      <w:pPr>
        <w:pStyle w:val="5"/>
        <w:spacing w:before="295" w:line="285" w:lineRule="auto"/>
        <w:rPr>
          <w:rFonts w:hint="eastAsia"/>
        </w:rPr>
      </w:pPr>
      <w:r>
        <w:rPr>
          <w:rFonts w:hint="eastAsia"/>
        </w:rPr>
        <w:t>Let other wealthy individuals take warning from these examples and not cling so tightly to their wealth that they do no good with it until death forcibly separates them from it.</w:t>
      </w:r>
    </w:p>
    <w:p w14:paraId="14D30E8D">
      <w:pPr>
        <w:pStyle w:val="5"/>
        <w:spacing w:before="295" w:line="285" w:lineRule="auto"/>
        <w:rPr>
          <w:rFonts w:hint="eastAsia"/>
        </w:rPr>
      </w:pPr>
      <w:r>
        <w:rPr>
          <w:rFonts w:hint="eastAsia"/>
        </w:rPr>
        <w:t>让其他富有的人从这些例子中吸取教训，不要如此紧紧抓住他们的财富，以致直到死亡强行将他们与财富分开之前，他们都没有用它行善。</w:t>
      </w:r>
    </w:p>
    <w:p w14:paraId="60D9F2D5">
      <w:pPr>
        <w:pStyle w:val="5"/>
        <w:spacing w:before="295" w:line="285" w:lineRule="auto"/>
        <w:rPr>
          <w:rFonts w:hint="eastAsia"/>
        </w:rPr>
      </w:pPr>
    </w:p>
    <w:p w14:paraId="13F56A28">
      <w:pPr>
        <w:pStyle w:val="5"/>
        <w:spacing w:before="295" w:line="285" w:lineRule="auto"/>
        <w:rPr>
          <w:rFonts w:hint="eastAsia"/>
        </w:rPr>
      </w:pPr>
      <w:r>
        <w:rPr>
          <w:rFonts w:hint="eastAsia"/>
        </w:rPr>
        <w:t>Considering the brevity of life and the uncertainty of others' honesty after your death in these corrupt times, let me urge those whom God has blessed with means and a desire to do good: become your own administrator while you live.</w:t>
      </w:r>
    </w:p>
    <w:p w14:paraId="5A16C8A5">
      <w:pPr>
        <w:pStyle w:val="5"/>
        <w:spacing w:before="295" w:line="285" w:lineRule="auto"/>
        <w:rPr>
          <w:rFonts w:hint="eastAsia"/>
        </w:rPr>
      </w:pPr>
      <w:r>
        <w:rPr>
          <w:rFonts w:hint="eastAsia"/>
        </w:rPr>
        <w:t>考虑到生命的短暂以及在这些败坏的时代，你死后他人诚实的不可靠性，让我敦促那些蒙上帝赐福拥有资财并渴望行善的人：在你活着的时候，成为你自己的管理者。</w:t>
      </w:r>
    </w:p>
    <w:p w14:paraId="587F0E92">
      <w:pPr>
        <w:pStyle w:val="5"/>
        <w:spacing w:before="295" w:line="285" w:lineRule="auto"/>
        <w:rPr>
          <w:rFonts w:hint="eastAsia"/>
        </w:rPr>
      </w:pPr>
    </w:p>
    <w:p w14:paraId="15BDA7A0">
      <w:pPr>
        <w:pStyle w:val="5"/>
        <w:spacing w:before="295" w:line="285" w:lineRule="auto"/>
        <w:rPr>
          <w:rFonts w:hint="eastAsia"/>
        </w:rPr>
      </w:pPr>
      <w:r>
        <w:rPr>
          <w:rFonts w:hint="eastAsia"/>
        </w:rPr>
        <w:t>Let your own hands be your executors and your own eyes your overseers.</w:t>
      </w:r>
    </w:p>
    <w:p w14:paraId="19191C4B">
      <w:pPr>
        <w:pStyle w:val="5"/>
        <w:spacing w:before="295" w:line="285" w:lineRule="auto"/>
        <w:rPr>
          <w:rFonts w:hint="eastAsia"/>
        </w:rPr>
      </w:pPr>
      <w:r>
        <w:rPr>
          <w:rFonts w:hint="eastAsia"/>
        </w:rPr>
        <w:t>让你的手作你的执行人，你的眼作你的监督人。</w:t>
      </w:r>
    </w:p>
    <w:p w14:paraId="2A0B6F39">
      <w:pPr>
        <w:pStyle w:val="5"/>
        <w:spacing w:before="295" w:line="285" w:lineRule="auto"/>
        <w:rPr>
          <w:rFonts w:hint="eastAsia"/>
        </w:rPr>
      </w:pPr>
    </w:p>
    <w:p w14:paraId="764C7AD2">
      <w:pPr>
        <w:pStyle w:val="5"/>
        <w:spacing w:before="295" w:line="285" w:lineRule="auto"/>
        <w:rPr>
          <w:rFonts w:hint="eastAsia"/>
        </w:rPr>
      </w:pPr>
      <w:r>
        <w:rPr>
          <w:rFonts w:hint="eastAsia"/>
        </w:rPr>
        <w:t>Let your light shine before you rather than behind you.</w:t>
      </w:r>
    </w:p>
    <w:p w14:paraId="0AB21A64">
      <w:pPr>
        <w:pStyle w:val="5"/>
        <w:spacing w:before="295" w:line="285" w:lineRule="auto"/>
        <w:rPr>
          <w:rFonts w:hint="eastAsia"/>
        </w:rPr>
      </w:pPr>
      <w:r>
        <w:rPr>
          <w:rFonts w:hint="eastAsia"/>
        </w:rPr>
        <w:t>让你的光照在你的前面，而不是你的后面。</w:t>
      </w:r>
    </w:p>
    <w:p w14:paraId="550EB67E">
      <w:pPr>
        <w:pStyle w:val="5"/>
        <w:spacing w:before="295" w:line="285" w:lineRule="auto"/>
        <w:rPr>
          <w:rFonts w:hint="eastAsia"/>
        </w:rPr>
      </w:pPr>
    </w:p>
    <w:p w14:paraId="20084FEE">
      <w:pPr>
        <w:pStyle w:val="5"/>
        <w:spacing w:before="295" w:line="285" w:lineRule="auto"/>
        <w:rPr>
          <w:rFonts w:hint="eastAsia"/>
        </w:rPr>
      </w:pPr>
      <w:r>
        <w:rPr>
          <w:rFonts w:hint="eastAsia"/>
        </w:rPr>
        <w:t>Give God the glory, and in due time, you will receive the reward that he, in his grace and mercy, has promised for your good works (Galatians 6:9; Matthew 10:42; 25:34; Mark 9:41; Luke 14:14; 18:22; 1 Corinthians 15:58; Revelation 14:13).</w:t>
      </w:r>
    </w:p>
    <w:p w14:paraId="4E331E55">
      <w:pPr>
        <w:pStyle w:val="5"/>
        <w:spacing w:before="295" w:line="285" w:lineRule="auto"/>
        <w:rPr>
          <w:rFonts w:hint="eastAsia"/>
        </w:rPr>
      </w:pPr>
      <w:r>
        <w:rPr>
          <w:rFonts w:hint="eastAsia"/>
        </w:rPr>
        <w:t>将荣耀归给上帝，到了时候，你必得着祂因祂的恩典和怜悯为你善行所应许的赏赐（加拉太书6:9；马太福音10:42；25:34；马可福音9:41；路加福音14:14；18:22；哥林多前书15:58；启示录14:13）。</w:t>
      </w:r>
    </w:p>
    <w:p w14:paraId="49E10A4F">
      <w:pPr>
        <w:pStyle w:val="5"/>
        <w:spacing w:before="295" w:line="285" w:lineRule="auto"/>
        <w:rPr>
          <w:rFonts w:hint="eastAsia"/>
        </w:rPr>
      </w:pPr>
    </w:p>
    <w:p w14:paraId="46123C1A">
      <w:pPr>
        <w:pStyle w:val="5"/>
        <w:spacing w:before="295" w:line="285" w:lineRule="auto"/>
        <w:rPr>
          <w:rFonts w:hint="eastAsia"/>
        </w:rPr>
      </w:pPr>
      <w:r>
        <w:rPr>
          <w:rFonts w:hint="eastAsia"/>
        </w:rPr>
        <w:t>4.Having thus set your house and soul in order—if the appointed number of your days has not yet expired (Job 14:5)—God will either have mercy upon you and say, "Spare him, O killing malady, that he go not down into the pit, for I have received a reconciliation" (Job 33:24), or his fatherly providence will direct you to a physician and the proper means, so that by his blessing upon their efforts, you will recover and be restored to health (2 Kings 20:7; 5:7-8, 10; John 9:7).</w:t>
      </w:r>
    </w:p>
    <w:p w14:paraId="0F3439C1">
      <w:pPr>
        <w:pStyle w:val="5"/>
        <w:spacing w:before="295" w:line="285" w:lineRule="auto"/>
        <w:rPr>
          <w:rFonts w:hint="eastAsia"/>
        </w:rPr>
      </w:pPr>
      <w:r>
        <w:rPr>
          <w:rFonts w:hint="eastAsia"/>
        </w:rPr>
        <w:t>4. 如此整理好你的家和灵魂——如果你命定的日子尚未到期（约伯记14:5）——上帝或者会怜悯你，说：“免他下坑，我已经得了赎价”（约伯记33:24），或者祂父亲般的护理会引导你找到医生和适当的方法，藉着祂对他们努力的祝福，你将康复并恢复健康（列王纪下20:7；5:7-8, 10；约翰福音9:7）。</w:t>
      </w:r>
    </w:p>
    <w:p w14:paraId="302AA419">
      <w:pPr>
        <w:pStyle w:val="5"/>
        <w:spacing w:before="295" w:line="285" w:lineRule="auto"/>
        <w:rPr>
          <w:rFonts w:hint="eastAsia"/>
        </w:rPr>
      </w:pPr>
    </w:p>
    <w:p w14:paraId="23193731">
      <w:pPr>
        <w:pStyle w:val="5"/>
        <w:spacing w:before="295" w:line="285" w:lineRule="auto"/>
        <w:rPr>
          <w:rFonts w:hint="eastAsia"/>
        </w:rPr>
      </w:pPr>
      <w:r>
        <w:rPr>
          <w:rFonts w:hint="eastAsia"/>
        </w:rPr>
        <w:t>However, in any case, take care that neither you nor anyone on your behalf seeks help from sorcerers, wizards, charmers, or enchanters.</w:t>
      </w:r>
    </w:p>
    <w:p w14:paraId="6960114F">
      <w:pPr>
        <w:pStyle w:val="5"/>
        <w:spacing w:before="295" w:line="285" w:lineRule="auto"/>
        <w:rPr>
          <w:rFonts w:hint="eastAsia"/>
        </w:rPr>
      </w:pPr>
      <w:r>
        <w:rPr>
          <w:rFonts w:hint="eastAsia"/>
        </w:rPr>
        <w:t>然而，无论如何，要小心，你和你的人都不可向巫师、术士、符咒师或魔法师求助。</w:t>
      </w:r>
    </w:p>
    <w:p w14:paraId="0311743D">
      <w:pPr>
        <w:pStyle w:val="5"/>
        <w:spacing w:before="295" w:line="285" w:lineRule="auto"/>
        <w:rPr>
          <w:rFonts w:hint="eastAsia"/>
        </w:rPr>
      </w:pPr>
    </w:p>
    <w:p w14:paraId="640622DC">
      <w:pPr>
        <w:pStyle w:val="5"/>
        <w:spacing w:before="295" w:line="285" w:lineRule="auto"/>
        <w:rPr>
          <w:rFonts w:hint="eastAsia"/>
        </w:rPr>
      </w:pPr>
      <w:r>
        <w:rPr>
          <w:rFonts w:hint="eastAsia"/>
        </w:rPr>
        <w:t>To do so would be to abandon the God of Israel and turn to Beelzebub, the god of Ekron, as wicked Ahaziah did (2 Kings 1:2-3).</w:t>
      </w:r>
    </w:p>
    <w:p w14:paraId="79A960A0">
      <w:pPr>
        <w:pStyle w:val="5"/>
        <w:spacing w:before="295" w:line="285" w:lineRule="auto"/>
        <w:rPr>
          <w:rFonts w:hint="eastAsia"/>
        </w:rPr>
      </w:pPr>
      <w:r>
        <w:rPr>
          <w:rFonts w:hint="eastAsia"/>
        </w:rPr>
        <w:t>这样做就是离弃以色列的上帝，转向以革伦的神巴力西卜，如同邪恶的亚哈谢所行的（列王纪下1:2-3）。</w:t>
      </w:r>
    </w:p>
    <w:p w14:paraId="0984DF72">
      <w:pPr>
        <w:pStyle w:val="5"/>
        <w:spacing w:before="295" w:line="285" w:lineRule="auto"/>
        <w:rPr>
          <w:rFonts w:hint="eastAsia"/>
        </w:rPr>
      </w:pPr>
    </w:p>
    <w:p w14:paraId="42C873F8">
      <w:pPr>
        <w:pStyle w:val="5"/>
        <w:spacing w:before="295" w:line="285" w:lineRule="auto"/>
        <w:rPr>
          <w:rFonts w:hint="eastAsia"/>
        </w:rPr>
      </w:pPr>
      <w:r>
        <w:rPr>
          <w:rFonts w:hint="eastAsia"/>
        </w:rPr>
        <w:t>Such an act would break the vow you made with the blessed Trinity in your baptism, and be assured that God will never bless those means which he has cursed (Leviticus 20:6; Deuteronomy 18:10, etc.).</w:t>
      </w:r>
    </w:p>
    <w:p w14:paraId="29C60E05">
      <w:pPr>
        <w:pStyle w:val="5"/>
        <w:spacing w:before="295" w:line="285" w:lineRule="auto"/>
        <w:rPr>
          <w:rFonts w:hint="eastAsia"/>
        </w:rPr>
      </w:pPr>
      <w:r>
        <w:rPr>
          <w:rFonts w:hint="eastAsia"/>
        </w:rPr>
        <w:t>这样的行为会违背你在洗礼时与蒙福的三位一体所立的誓言，并且要确信，上帝绝不会祝福那些祂所咒诅的方法（利未记20:6；申命记18:10等）。</w:t>
      </w:r>
    </w:p>
    <w:p w14:paraId="3DE30C8C">
      <w:pPr>
        <w:pStyle w:val="5"/>
        <w:spacing w:before="295" w:line="285" w:lineRule="auto"/>
        <w:rPr>
          <w:rFonts w:hint="eastAsia"/>
        </w:rPr>
      </w:pPr>
    </w:p>
    <w:p w14:paraId="7D62F234">
      <w:pPr>
        <w:pStyle w:val="5"/>
        <w:spacing w:before="295" w:line="285" w:lineRule="auto"/>
        <w:rPr>
          <w:rFonts w:hint="eastAsia"/>
        </w:rPr>
      </w:pPr>
      <w:r>
        <w:rPr>
          <w:rFonts w:hint="eastAsia"/>
        </w:rPr>
        <w:t>If he permits Satan to heal your body, beware lest it be at the cost of your soul's damnation—you are being tested, take heed! (Deuteronomy 13:3.)</w:t>
      </w:r>
    </w:p>
    <w:p w14:paraId="04B7C21B">
      <w:pPr>
        <w:pStyle w:val="5"/>
        <w:spacing w:before="295" w:line="285" w:lineRule="auto"/>
        <w:rPr>
          <w:rFonts w:hint="eastAsia"/>
        </w:rPr>
      </w:pPr>
      <w:r>
        <w:rPr>
          <w:rFonts w:hint="eastAsia"/>
        </w:rPr>
        <w:t>如果祂允许撒但医治你的身体，要提防这是否以你灵魂的沉沦为代价——你正在受试验，要小心！（申命记13:3）</w:t>
      </w:r>
    </w:p>
    <w:p w14:paraId="476D3BB1">
      <w:pPr>
        <w:pStyle w:val="5"/>
        <w:spacing w:before="295" w:line="285" w:lineRule="auto"/>
        <w:rPr>
          <w:rFonts w:hint="eastAsia"/>
        </w:rPr>
      </w:pPr>
    </w:p>
    <w:p w14:paraId="54BFF1E0">
      <w:pPr>
        <w:pStyle w:val="5"/>
        <w:spacing w:before="295" w:line="285" w:lineRule="auto"/>
        <w:rPr>
          <w:rFonts w:hint="eastAsia"/>
        </w:rPr>
      </w:pPr>
      <w:r>
        <w:rPr>
          <w:rFonts w:hint="eastAsia"/>
        </w:rPr>
        <w:t>When you have called for the physician, take care that you do not put more trust in the physician than in the Lord, as Asa did, of whom it is written that "he sought not to the Lord in his disease, but to the physician" (2 Chronicles 16:12).</w:t>
      </w:r>
    </w:p>
    <w:p w14:paraId="5093751D">
      <w:pPr>
        <w:pStyle w:val="5"/>
        <w:spacing w:before="295" w:line="285" w:lineRule="auto"/>
        <w:rPr>
          <w:rFonts w:hint="eastAsia"/>
        </w:rPr>
      </w:pPr>
      <w:r>
        <w:rPr>
          <w:rFonts w:hint="eastAsia"/>
        </w:rPr>
        <w:t>当你请了医生之后，要小心，不要像亚撒那样，把更多的信靠放在医生身上，而不是主身上，经上记着说他“病的时候没有求耶和华，只求医生”（历代志下16:12）。</w:t>
      </w:r>
    </w:p>
    <w:p w14:paraId="7641D2E3">
      <w:pPr>
        <w:pStyle w:val="5"/>
        <w:spacing w:before="295" w:line="285" w:lineRule="auto"/>
        <w:rPr>
          <w:rFonts w:hint="eastAsia"/>
        </w:rPr>
      </w:pPr>
    </w:p>
    <w:p w14:paraId="407B943A">
      <w:pPr>
        <w:pStyle w:val="5"/>
        <w:spacing w:before="295" w:line="285" w:lineRule="auto"/>
        <w:rPr>
          <w:rFonts w:hint="eastAsia"/>
        </w:rPr>
      </w:pPr>
      <w:r>
        <w:rPr>
          <w:rFonts w:hint="eastAsia"/>
        </w:rPr>
        <w:t>Such trust is a form of idolatry that increases the Lord's anger and renders medicine ineffective.</w:t>
      </w:r>
    </w:p>
    <w:p w14:paraId="4BB71350">
      <w:pPr>
        <w:pStyle w:val="5"/>
        <w:spacing w:before="295" w:line="285" w:lineRule="auto"/>
        <w:rPr>
          <w:rFonts w:hint="eastAsia"/>
        </w:rPr>
      </w:pPr>
      <w:r>
        <w:rPr>
          <w:rFonts w:hint="eastAsia"/>
        </w:rPr>
        <w:t>这种信靠是一种偶像崇拜，会加增主的怒气，并使药物无效。</w:t>
      </w:r>
    </w:p>
    <w:p w14:paraId="22485911">
      <w:pPr>
        <w:pStyle w:val="5"/>
        <w:spacing w:before="295" w:line="285" w:lineRule="auto"/>
        <w:rPr>
          <w:rFonts w:hint="eastAsia"/>
        </w:rPr>
      </w:pPr>
    </w:p>
    <w:p w14:paraId="4D41C6E2">
      <w:pPr>
        <w:pStyle w:val="5"/>
        <w:spacing w:before="295" w:line="285" w:lineRule="auto"/>
        <w:rPr>
          <w:rFonts w:hint="eastAsia"/>
        </w:rPr>
      </w:pPr>
      <w:r>
        <w:rPr>
          <w:rFonts w:hint="eastAsia"/>
        </w:rPr>
        <w:t>Therefore, use the physician as God's instrument and medicine as God's appointed means.</w:t>
      </w:r>
    </w:p>
    <w:p w14:paraId="28DC9B14">
      <w:pPr>
        <w:pStyle w:val="5"/>
        <w:spacing w:before="295" w:line="285" w:lineRule="auto"/>
        <w:rPr>
          <w:rFonts w:hint="eastAsia"/>
        </w:rPr>
      </w:pPr>
      <w:r>
        <w:rPr>
          <w:rFonts w:hint="eastAsia"/>
        </w:rPr>
        <w:t>因此，要将医生视为上帝的工具，将药物视为上帝所指定的方法。</w:t>
      </w:r>
    </w:p>
    <w:p w14:paraId="2FB7D80C">
      <w:pPr>
        <w:pStyle w:val="5"/>
        <w:spacing w:before="295" w:line="285" w:lineRule="auto"/>
        <w:rPr>
          <w:rFonts w:hint="eastAsia"/>
        </w:rPr>
      </w:pPr>
    </w:p>
    <w:p w14:paraId="1FCC8EDB">
      <w:pPr>
        <w:pStyle w:val="5"/>
        <w:spacing w:before="295" w:line="285" w:lineRule="auto"/>
        <w:rPr>
          <w:rFonts w:hint="eastAsia"/>
        </w:rPr>
      </w:pPr>
      <w:r>
        <w:rPr>
          <w:rFonts w:hint="eastAsia"/>
        </w:rPr>
        <w:t>Since even ordinary food should not be received without prayer (1 Timothy 4:4), how much more should we pray before taking medicine, whose good effects depend entirely upon God's blessing?</w:t>
      </w:r>
    </w:p>
    <w:p w14:paraId="7464CE20">
      <w:pPr>
        <w:pStyle w:val="5"/>
        <w:spacing w:before="295" w:line="285" w:lineRule="auto"/>
        <w:rPr>
          <w:rFonts w:hint="eastAsia"/>
        </w:rPr>
      </w:pPr>
      <w:r>
        <w:rPr>
          <w:rFonts w:hint="eastAsia"/>
        </w:rPr>
        <w:t>既然连普通的食物也不应不经祷告而领受（提摩太前书4:4），那么在服用药物之前，我们岂不更当祷告吗？药物的良好效果完全取决于上帝的祝福。</w:t>
      </w:r>
    </w:p>
    <w:p w14:paraId="2528100A">
      <w:pPr>
        <w:pStyle w:val="5"/>
        <w:spacing w:before="295" w:line="285" w:lineRule="auto"/>
        <w:rPr>
          <w:rFonts w:hint="eastAsia"/>
        </w:rPr>
      </w:pPr>
    </w:p>
    <w:p w14:paraId="194411D3">
      <w:pPr>
        <w:pStyle w:val="5"/>
        <w:spacing w:before="295" w:line="285" w:lineRule="auto"/>
        <w:rPr>
          <w:rFonts w:hint="eastAsia"/>
        </w:rPr>
      </w:pPr>
      <w:r>
        <w:rPr>
          <w:rFonts w:hint="eastAsia"/>
        </w:rPr>
        <w:t>Therefore, before taking any remedy, pray earnestly that God will bless it for your benefit (Jeremiah 8:22), using these or similar words:—</w:t>
      </w:r>
    </w:p>
    <w:p w14:paraId="74A72683">
      <w:pPr>
        <w:pStyle w:val="5"/>
        <w:spacing w:before="295" w:line="285" w:lineRule="auto"/>
        <w:rPr>
          <w:rFonts w:hint="eastAsia"/>
        </w:rPr>
      </w:pPr>
      <w:r>
        <w:rPr>
          <w:rFonts w:hint="eastAsia"/>
        </w:rPr>
        <w:t>因此，在服用任何药物之前，要热切祷告，求上帝祝福它，使你得益（耶利米书8:22），用这些或类似的话语：——</w:t>
      </w:r>
    </w:p>
    <w:p w14:paraId="1C731DB6">
      <w:pPr>
        <w:pStyle w:val="5"/>
        <w:spacing w:before="295" w:line="285" w:lineRule="auto"/>
        <w:rPr>
          <w:rFonts w:hint="eastAsia"/>
        </w:rPr>
      </w:pPr>
    </w:p>
    <w:p w14:paraId="3734E24C">
      <w:pPr>
        <w:pStyle w:val="5"/>
        <w:spacing w:before="295" w:line="285" w:lineRule="auto"/>
        <w:rPr>
          <w:rFonts w:hint="eastAsia"/>
        </w:rPr>
      </w:pPr>
      <w:r>
        <w:rPr>
          <w:rFonts w:hint="eastAsia"/>
        </w:rPr>
        <w:t>A Prayer before taking of Medicine.</w:t>
      </w:r>
    </w:p>
    <w:p w14:paraId="4002CE3D">
      <w:pPr>
        <w:pStyle w:val="5"/>
        <w:spacing w:before="295" w:line="285" w:lineRule="auto"/>
        <w:rPr>
          <w:rFonts w:hint="eastAsia"/>
        </w:rPr>
      </w:pPr>
      <w:r>
        <w:rPr>
          <w:rFonts w:hint="eastAsia"/>
        </w:rPr>
        <w:t>服药前的祷告。</w:t>
      </w:r>
    </w:p>
    <w:p w14:paraId="4A1CFDB5">
      <w:pPr>
        <w:pStyle w:val="5"/>
        <w:spacing w:before="295" w:line="285" w:lineRule="auto"/>
        <w:rPr>
          <w:rFonts w:hint="eastAsia"/>
        </w:rPr>
      </w:pPr>
    </w:p>
    <w:p w14:paraId="03F23488">
      <w:pPr>
        <w:pStyle w:val="5"/>
        <w:spacing w:before="295" w:line="285" w:lineRule="auto"/>
        <w:rPr>
          <w:rFonts w:hint="eastAsia"/>
        </w:rPr>
      </w:pPr>
      <w:r>
        <w:rPr>
          <w:rFonts w:hint="eastAsia"/>
        </w:rPr>
        <w:t>O Merciful Father, Lord of health and sickness, of life and death; who brings down to the grave and raises up again, who wounds and heals, I come to you as the only true physician, the one who can cure both my soul from sin and my body from sickness.</w:t>
      </w:r>
    </w:p>
    <w:p w14:paraId="74676442">
      <w:pPr>
        <w:pStyle w:val="5"/>
        <w:spacing w:before="295" w:line="285" w:lineRule="auto"/>
        <w:rPr>
          <w:rFonts w:hint="eastAsia"/>
        </w:rPr>
      </w:pPr>
      <w:r>
        <w:rPr>
          <w:rFonts w:hint="eastAsia"/>
        </w:rPr>
        <w:t>哦，慈悲的父，健康与疾病、生命与死亡的主；祢使人下到阴间，也使人从阴间上来；祢击伤，也医治；我来到祢面前，祢是唯一真正的医生，祢能医治我灵魂的罪，也能医治我身体的病。</w:t>
      </w:r>
    </w:p>
    <w:p w14:paraId="1A52DA6C">
      <w:pPr>
        <w:pStyle w:val="5"/>
        <w:spacing w:before="295" w:line="285" w:lineRule="auto"/>
        <w:rPr>
          <w:rFonts w:hint="eastAsia"/>
        </w:rPr>
      </w:pPr>
    </w:p>
    <w:p w14:paraId="0E8942BE">
      <w:pPr>
        <w:pStyle w:val="5"/>
        <w:spacing w:before="295" w:line="285" w:lineRule="auto"/>
        <w:rPr>
          <w:rFonts w:hint="eastAsia"/>
        </w:rPr>
      </w:pPr>
      <w:r>
        <w:rPr>
          <w:rFonts w:hint="eastAsia"/>
        </w:rPr>
        <w:t>I seek neither life nor death of my own choosing, but submit myself entirely to your most holy will.</w:t>
      </w:r>
    </w:p>
    <w:p w14:paraId="15B94E4C">
      <w:pPr>
        <w:pStyle w:val="5"/>
        <w:spacing w:before="295" w:line="285" w:lineRule="auto"/>
        <w:rPr>
          <w:rFonts w:hint="eastAsia"/>
        </w:rPr>
      </w:pPr>
      <w:r>
        <w:rPr>
          <w:rFonts w:hint="eastAsia"/>
        </w:rPr>
        <w:t>我不寻求自己选择的生或死，而是完全顺服于祢至圣的旨意。</w:t>
      </w:r>
    </w:p>
    <w:p w14:paraId="35417F6C">
      <w:pPr>
        <w:pStyle w:val="5"/>
        <w:spacing w:before="295" w:line="285" w:lineRule="auto"/>
        <w:rPr>
          <w:rFonts w:hint="eastAsia"/>
        </w:rPr>
      </w:pPr>
    </w:p>
    <w:p w14:paraId="294233DF">
      <w:pPr>
        <w:pStyle w:val="5"/>
        <w:spacing w:before="295" w:line="285" w:lineRule="auto"/>
        <w:rPr>
          <w:rFonts w:hint="eastAsia"/>
        </w:rPr>
      </w:pPr>
      <w:r>
        <w:rPr>
          <w:rFonts w:hint="eastAsia"/>
        </w:rPr>
        <w:t>For though all must die, and once dead, our lives are as water spilled on the ground, which cannot be gathered up again, yet your gracious providence, while life remains, has appointed means for healing.</w:t>
      </w:r>
    </w:p>
    <w:p w14:paraId="4D18CBA5">
      <w:pPr>
        <w:pStyle w:val="5"/>
        <w:spacing w:before="295" w:line="285" w:lineRule="auto"/>
        <w:rPr>
          <w:rFonts w:hint="eastAsia"/>
        </w:rPr>
      </w:pPr>
      <w:r>
        <w:rPr>
          <w:rFonts w:hint="eastAsia"/>
        </w:rPr>
        <w:t>因为虽然人人都必死，一旦死去，我们的生命就如同泼在地上的水，不能再收回，然而祢恩慈的护理，在生命尚存之时，已经指定了医治的方法。</w:t>
      </w:r>
    </w:p>
    <w:p w14:paraId="2CFD9B77">
      <w:pPr>
        <w:pStyle w:val="5"/>
        <w:spacing w:before="295" w:line="285" w:lineRule="auto"/>
        <w:rPr>
          <w:rFonts w:hint="eastAsia"/>
        </w:rPr>
      </w:pPr>
    </w:p>
    <w:p w14:paraId="26393666">
      <w:pPr>
        <w:pStyle w:val="5"/>
        <w:spacing w:before="295" w:line="285" w:lineRule="auto"/>
        <w:rPr>
          <w:rFonts w:hint="eastAsia"/>
        </w:rPr>
      </w:pPr>
      <w:r>
        <w:rPr>
          <w:rFonts w:hint="eastAsia"/>
        </w:rPr>
        <w:t>You have ordained that your children should use these means lawfully and look to your blessing upon them for the cure of their illnesses and the restoration of their health.</w:t>
      </w:r>
    </w:p>
    <w:p w14:paraId="6CDA1F67">
      <w:pPr>
        <w:pStyle w:val="5"/>
        <w:spacing w:before="295" w:line="285" w:lineRule="auto"/>
        <w:rPr>
          <w:rFonts w:hint="eastAsia"/>
        </w:rPr>
      </w:pPr>
      <w:r>
        <w:rPr>
          <w:rFonts w:hint="eastAsia"/>
        </w:rPr>
        <w:t>祢已命定祢的儿女应当合法地使用这些方法，并仰望祢对它们的祝福，以医治他们的疾病，恢复他们的健康。</w:t>
      </w:r>
    </w:p>
    <w:p w14:paraId="5AA0BDD0">
      <w:pPr>
        <w:pStyle w:val="5"/>
        <w:spacing w:before="295" w:line="285" w:lineRule="auto"/>
        <w:rPr>
          <w:rFonts w:hint="eastAsia"/>
        </w:rPr>
      </w:pPr>
    </w:p>
    <w:p w14:paraId="1C4C2BC1">
      <w:pPr>
        <w:pStyle w:val="5"/>
        <w:spacing w:before="295" w:line="285" w:lineRule="auto"/>
        <w:rPr>
          <w:rFonts w:hint="eastAsia"/>
        </w:rPr>
      </w:pPr>
      <w:r>
        <w:rPr>
          <w:rFonts w:hint="eastAsia"/>
        </w:rPr>
        <w:t>Now, O Lord, in this time of need, I have, according to your ordinance, sought the counsel of your servant, the physician, who has prepared this medicine, which I receive as a provision from your fatherly hand.</w:t>
      </w:r>
    </w:p>
    <w:p w14:paraId="4AE734B8">
      <w:pPr>
        <w:pStyle w:val="5"/>
        <w:spacing w:before="295" w:line="285" w:lineRule="auto"/>
        <w:rPr>
          <w:rFonts w:hint="eastAsia"/>
        </w:rPr>
      </w:pPr>
      <w:r>
        <w:rPr>
          <w:rFonts w:hint="eastAsia"/>
        </w:rPr>
        <w:t>现在，哦，主啊，在这需要的时候，我已按照祢的命令，寻求了祢的仆人，医生的意见，他预备了这药，我把它当作祢父亲般的手所赐的供应来领受。</w:t>
      </w:r>
    </w:p>
    <w:p w14:paraId="6D7463BD">
      <w:pPr>
        <w:pStyle w:val="5"/>
        <w:spacing w:before="295" w:line="285" w:lineRule="auto"/>
        <w:rPr>
          <w:rFonts w:hint="eastAsia"/>
        </w:rPr>
      </w:pPr>
    </w:p>
    <w:p w14:paraId="7E417F66">
      <w:pPr>
        <w:pStyle w:val="5"/>
        <w:spacing w:before="295" w:line="285" w:lineRule="auto"/>
        <w:rPr>
          <w:rFonts w:hint="eastAsia"/>
        </w:rPr>
      </w:pPr>
      <w:r>
        <w:rPr>
          <w:rFonts w:hint="eastAsia"/>
        </w:rPr>
        <w:t>I humbly ask that, just as you blessed a lump of dry figs to heal Hezekiah’s sore so that he recovered (2 Kings 20:7), and by seven washings in the Jordan cleansed Naaman the Syrian of his leprosy (2 Kings 5:14), and restored sight to the man born blind by anointing his eyes with clay and spittle and sending him to wash in the pool of Siloam (John 9:6-7), and cured Peter’s wife’s mother of her fever with a touch (Matthew 8:14-15), and restored the woman who touched the hem of your garment (Luke 8:43-48), so you would be pleased, in your infinite goodness and mercy, to sanctify this medicine to my use.</w:t>
      </w:r>
    </w:p>
    <w:p w14:paraId="2F8C8848">
      <w:pPr>
        <w:pStyle w:val="5"/>
        <w:spacing w:before="295" w:line="285" w:lineRule="auto"/>
        <w:rPr>
          <w:rFonts w:hint="eastAsia"/>
        </w:rPr>
      </w:pPr>
      <w:r>
        <w:rPr>
          <w:rFonts w:hint="eastAsia"/>
        </w:rPr>
        <w:t>我谦卑地祈求，正如祢曾祝福一块无花果饼医治希西家的疮，使他康复（列王纪下20:7），并藉着在约旦河中洗七次洁净了叙利亚人乃缦的大麻风（列王纪下5:14），又藉着用泥和唾沫抹瞎子的眼睛，并差他到西罗亚池去洗，使生来瞎眼的人重见光明（约翰福音9:6-7），又用一摸治好了彼得岳母的热病（马太福音8:14-15），并使摸祢衣裳繸子的妇人复原（路加福音8:43-48），祢也乐意，凭祢无限的良善和怜悯，使这药分别为圣归我使用。</w:t>
      </w:r>
    </w:p>
    <w:p w14:paraId="59DA8BB1">
      <w:pPr>
        <w:pStyle w:val="5"/>
        <w:spacing w:before="295" w:line="285" w:lineRule="auto"/>
        <w:rPr>
          <w:rFonts w:hint="eastAsia"/>
        </w:rPr>
      </w:pPr>
    </w:p>
    <w:p w14:paraId="651661F0">
      <w:pPr>
        <w:pStyle w:val="5"/>
        <w:spacing w:before="295" w:line="285" w:lineRule="auto"/>
        <w:rPr>
          <w:rFonts w:hint="eastAsia"/>
        </w:rPr>
      </w:pPr>
      <w:r>
        <w:rPr>
          <w:rFonts w:hint="eastAsia"/>
        </w:rPr>
        <w:t>Grant that by your blessing it may, if it is your will, relieve my sickness and pain and restore me to health and strength.</w:t>
      </w:r>
    </w:p>
    <w:p w14:paraId="273002A1">
      <w:pPr>
        <w:pStyle w:val="5"/>
        <w:spacing w:before="295" w:line="285" w:lineRule="auto"/>
        <w:rPr>
          <w:rFonts w:hint="eastAsia"/>
        </w:rPr>
      </w:pPr>
      <w:r>
        <w:rPr>
          <w:rFonts w:hint="eastAsia"/>
        </w:rPr>
        <w:t>求祢藉着祢的祝福，若是祢的旨意，使它能减轻我的疾病和痛苦，并恢复我的健康和力量。</w:t>
      </w:r>
    </w:p>
    <w:p w14:paraId="6CA2DE47">
      <w:pPr>
        <w:pStyle w:val="5"/>
        <w:spacing w:before="295" w:line="285" w:lineRule="auto"/>
        <w:rPr>
          <w:rFonts w:hint="eastAsia"/>
        </w:rPr>
      </w:pPr>
    </w:p>
    <w:p w14:paraId="7A007A13">
      <w:pPr>
        <w:pStyle w:val="5"/>
        <w:spacing w:before="295" w:line="285" w:lineRule="auto"/>
        <w:rPr>
          <w:rFonts w:hint="eastAsia"/>
        </w:rPr>
      </w:pPr>
      <w:r>
        <w:rPr>
          <w:rFonts w:hint="eastAsia"/>
        </w:rPr>
        <w:t>But if the days you have appointed for my life in this world have come to an end, and this sickness is your messenger calling me out of this mortal life, then, Lord, let your will be done.</w:t>
      </w:r>
    </w:p>
    <w:p w14:paraId="5CD8FEDA">
      <w:pPr>
        <w:pStyle w:val="5"/>
        <w:spacing w:before="295" w:line="285" w:lineRule="auto"/>
        <w:rPr>
          <w:rFonts w:hint="eastAsia"/>
        </w:rPr>
      </w:pPr>
      <w:r>
        <w:rPr>
          <w:rFonts w:hint="eastAsia"/>
        </w:rPr>
        <w:t>但是，如果祢为我今生所定的日子已经结束，这疾病是祢的使者，呼召我离开这必死的生命，那么，主啊，愿祢的旨意成就。</w:t>
      </w:r>
    </w:p>
    <w:p w14:paraId="32197472">
      <w:pPr>
        <w:pStyle w:val="5"/>
        <w:spacing w:before="295" w:line="285" w:lineRule="auto"/>
        <w:rPr>
          <w:rFonts w:hint="eastAsia"/>
        </w:rPr>
      </w:pPr>
    </w:p>
    <w:p w14:paraId="25F21F15">
      <w:pPr>
        <w:pStyle w:val="5"/>
        <w:spacing w:before="295" w:line="285" w:lineRule="auto"/>
        <w:rPr>
          <w:rFonts w:hint="eastAsia"/>
        </w:rPr>
      </w:pPr>
      <w:r>
        <w:rPr>
          <w:rFonts w:hint="eastAsia"/>
        </w:rPr>
        <w:t>I submit my will to your most holy pleasure.</w:t>
      </w:r>
    </w:p>
    <w:p w14:paraId="43313FA2">
      <w:pPr>
        <w:pStyle w:val="5"/>
        <w:spacing w:before="295" w:line="285" w:lineRule="auto"/>
        <w:rPr>
          <w:rFonts w:hint="eastAsia"/>
        </w:rPr>
      </w:pPr>
      <w:r>
        <w:rPr>
          <w:rFonts w:hint="eastAsia"/>
        </w:rPr>
        <w:t>我将我的意志顺服于祢至圣的喜悦。</w:t>
      </w:r>
    </w:p>
    <w:p w14:paraId="7F46FF1E">
      <w:pPr>
        <w:pStyle w:val="5"/>
        <w:spacing w:before="295" w:line="285" w:lineRule="auto"/>
        <w:rPr>
          <w:rFonts w:hint="eastAsia"/>
        </w:rPr>
      </w:pPr>
    </w:p>
    <w:p w14:paraId="7611247B">
      <w:pPr>
        <w:pStyle w:val="5"/>
        <w:spacing w:before="295" w:line="285" w:lineRule="auto"/>
        <w:rPr>
          <w:rFonts w:hint="eastAsia"/>
        </w:rPr>
      </w:pPr>
      <w:r>
        <w:rPr>
          <w:rFonts w:hint="eastAsia"/>
        </w:rPr>
        <w:t>Only, I ask that you increase my faith and patience, and let your grace and mercy never be lacking to me.</w:t>
      </w:r>
    </w:p>
    <w:p w14:paraId="2F482793">
      <w:pPr>
        <w:pStyle w:val="5"/>
        <w:spacing w:before="295" w:line="285" w:lineRule="auto"/>
        <w:rPr>
          <w:rFonts w:hint="eastAsia"/>
        </w:rPr>
      </w:pPr>
      <w:r>
        <w:rPr>
          <w:rFonts w:hint="eastAsia"/>
        </w:rPr>
        <w:t>我只求祢加增我的信心和忍耐，愿祢的恩典和怜悯永不离开我。</w:t>
      </w:r>
    </w:p>
    <w:p w14:paraId="677044E2">
      <w:pPr>
        <w:pStyle w:val="5"/>
        <w:spacing w:before="295" w:line="285" w:lineRule="auto"/>
        <w:rPr>
          <w:rFonts w:hint="eastAsia"/>
        </w:rPr>
      </w:pPr>
    </w:p>
    <w:p w14:paraId="10939EBC">
      <w:pPr>
        <w:pStyle w:val="5"/>
        <w:spacing w:before="295" w:line="285" w:lineRule="auto"/>
        <w:rPr>
          <w:rFonts w:hint="eastAsia"/>
        </w:rPr>
      </w:pPr>
      <w:r>
        <w:rPr>
          <w:rFonts w:hint="eastAsia"/>
        </w:rPr>
        <w:t>In the midst of all affliction, sustain me with your Holy Spirit, that I may willingly and cheerfully resign my soul—redeemed by your own blood—into your most gracious hands.</w:t>
      </w:r>
    </w:p>
    <w:p w14:paraId="7DC28683">
      <w:pPr>
        <w:pStyle w:val="5"/>
        <w:spacing w:before="295" w:line="285" w:lineRule="auto"/>
        <w:rPr>
          <w:rFonts w:hint="eastAsia"/>
        </w:rPr>
      </w:pPr>
      <w:r>
        <w:rPr>
          <w:rFonts w:hint="eastAsia"/>
        </w:rPr>
        <w:t>在一切苦难中，用祢的圣灵扶持我，使我能甘心乐意地将我的灵魂——祢用祢自己的血所救赎的——交在祢至恩慈的手中。</w:t>
      </w:r>
    </w:p>
    <w:p w14:paraId="5FDBA739">
      <w:pPr>
        <w:pStyle w:val="5"/>
        <w:spacing w:before="295" w:line="285" w:lineRule="auto"/>
        <w:rPr>
          <w:rFonts w:hint="eastAsia"/>
        </w:rPr>
      </w:pPr>
    </w:p>
    <w:p w14:paraId="22C57E15">
      <w:pPr>
        <w:pStyle w:val="5"/>
        <w:spacing w:before="295" w:line="285" w:lineRule="auto"/>
        <w:rPr>
          <w:rFonts w:hint="eastAsia"/>
        </w:rPr>
      </w:pPr>
      <w:r>
        <w:rPr>
          <w:rFonts w:hint="eastAsia"/>
        </w:rPr>
        <w:t>Grant this, O Father, for Jesus Christ’s sake; to whom, with you and the Holy Spirit, be all honor and glory, now and forever. Amen.</w:t>
      </w:r>
    </w:p>
    <w:p w14:paraId="4F8149E1">
      <w:pPr>
        <w:pStyle w:val="5"/>
        <w:spacing w:before="295" w:line="285" w:lineRule="auto"/>
        <w:rPr>
          <w:rFonts w:hint="eastAsia"/>
        </w:rPr>
      </w:pPr>
      <w:r>
        <w:rPr>
          <w:rFonts w:hint="eastAsia"/>
        </w:rPr>
        <w:t>哦，父啊，为耶稣基督的缘故，应允这事；愿荣耀和尊贵都归给祂，与祢和圣灵，从今时直到永远。阿们。</w:t>
      </w:r>
    </w:p>
    <w:p w14:paraId="64323453">
      <w:pPr>
        <w:pStyle w:val="5"/>
        <w:spacing w:before="295" w:line="285" w:lineRule="auto"/>
        <w:rPr>
          <w:rFonts w:hint="eastAsia"/>
        </w:rPr>
      </w:pPr>
    </w:p>
    <w:p w14:paraId="188F9D46">
      <w:pPr>
        <w:pStyle w:val="5"/>
        <w:spacing w:before="295" w:line="285" w:lineRule="auto"/>
        <w:rPr>
          <w:rFonts w:hint="eastAsia"/>
        </w:rPr>
      </w:pPr>
      <w:r>
        <w:rPr>
          <w:rFonts w:hint="eastAsia"/>
        </w:rPr>
        <w:t>MEDITATIONS FOR THE SICK.</w:t>
      </w:r>
    </w:p>
    <w:p w14:paraId="083BF0A2">
      <w:pPr>
        <w:pStyle w:val="5"/>
        <w:spacing w:before="295" w:line="285" w:lineRule="auto"/>
        <w:rPr>
          <w:rFonts w:hint="eastAsia"/>
        </w:rPr>
      </w:pPr>
      <w:r>
        <w:rPr>
          <w:rFonts w:hint="eastAsia"/>
        </w:rPr>
        <w:t>病人默想录。</w:t>
      </w:r>
    </w:p>
    <w:p w14:paraId="2D0D07CA">
      <w:pPr>
        <w:pStyle w:val="5"/>
        <w:spacing w:before="295" w:line="285" w:lineRule="auto"/>
        <w:rPr>
          <w:rFonts w:hint="eastAsia"/>
        </w:rPr>
      </w:pPr>
    </w:p>
    <w:p w14:paraId="7F19E2F1">
      <w:pPr>
        <w:pStyle w:val="5"/>
        <w:spacing w:before="295" w:line="285" w:lineRule="auto"/>
        <w:rPr>
          <w:rFonts w:hint="eastAsia"/>
        </w:rPr>
      </w:pPr>
      <w:r>
        <w:rPr>
          <w:rFonts w:hint="eastAsia"/>
        </w:rPr>
        <w:t>While your sickness remains, use these meditations for your comfort, drawn from the ten reasons why God sends afflictions to His children.</w:t>
      </w:r>
    </w:p>
    <w:p w14:paraId="44F14C25">
      <w:pPr>
        <w:pStyle w:val="5"/>
        <w:spacing w:before="295" w:line="285" w:lineRule="auto"/>
        <w:rPr>
          <w:rFonts w:hint="eastAsia"/>
        </w:rPr>
      </w:pPr>
      <w:r>
        <w:rPr>
          <w:rFonts w:hint="eastAsia"/>
        </w:rPr>
        <w:t>当你的疾病持续时，要用这些默想来安慰自己，这些默想是从上帝差遣苦难给祂儿女的十个原因中提取出来的。</w:t>
      </w:r>
    </w:p>
    <w:p w14:paraId="612930F0">
      <w:pPr>
        <w:pStyle w:val="5"/>
        <w:spacing w:before="295" w:line="285" w:lineRule="auto"/>
        <w:rPr>
          <w:rFonts w:hint="eastAsia"/>
        </w:rPr>
      </w:pPr>
    </w:p>
    <w:p w14:paraId="17192FBD">
      <w:pPr>
        <w:pStyle w:val="5"/>
        <w:spacing w:before="295" w:line="285" w:lineRule="auto"/>
        <w:rPr>
          <w:rFonts w:hint="eastAsia"/>
        </w:rPr>
      </w:pPr>
      <w:r>
        <w:rPr>
          <w:rFonts w:hint="eastAsia"/>
        </w:rPr>
        <w:t>1.God uses afflictions not only to correct past sins but also to deepen our hatred of our natural corruption and to prevent us from falling into further sin.</w:t>
      </w:r>
    </w:p>
    <w:p w14:paraId="037F0E51">
      <w:pPr>
        <w:pStyle w:val="5"/>
        <w:spacing w:before="295" w:line="285" w:lineRule="auto"/>
        <w:rPr>
          <w:rFonts w:hint="eastAsia"/>
        </w:rPr>
      </w:pPr>
      <w:r>
        <w:rPr>
          <w:rFonts w:hint="eastAsia"/>
        </w:rPr>
        <w:t>1. 上帝使用苦难不仅是为了纠正过去的罪，也是为了加深我们对我们本性败坏的憎恨，并防止我们陷入更深的罪。</w:t>
      </w:r>
    </w:p>
    <w:p w14:paraId="4563D864">
      <w:pPr>
        <w:pStyle w:val="5"/>
        <w:spacing w:before="295" w:line="285" w:lineRule="auto"/>
        <w:rPr>
          <w:rFonts w:hint="eastAsia"/>
        </w:rPr>
      </w:pPr>
    </w:p>
    <w:p w14:paraId="3D030D5F">
      <w:pPr>
        <w:pStyle w:val="5"/>
        <w:spacing w:before="295" w:line="285" w:lineRule="auto"/>
        <w:rPr>
          <w:rFonts w:hint="eastAsia"/>
        </w:rPr>
      </w:pPr>
      <w:r>
        <w:rPr>
          <w:rFonts w:hint="eastAsia"/>
        </w:rPr>
        <w:t>Just as a loving father allows his child to burn a finger on a candle to teach him to avoid a greater fire, so does God discipline us for our good.</w:t>
      </w:r>
    </w:p>
    <w:p w14:paraId="38159FB8">
      <w:pPr>
        <w:pStyle w:val="5"/>
        <w:spacing w:before="295" w:line="285" w:lineRule="auto"/>
        <w:rPr>
          <w:rFonts w:hint="eastAsia"/>
        </w:rPr>
      </w:pPr>
      <w:r>
        <w:rPr>
          <w:rFonts w:hint="eastAsia"/>
        </w:rPr>
        <w:t>正如慈爱的父亲允许他的孩子在蜡烛上烧伤手指，以教导他避免更大的火灾，上帝也为我们的益处而管教我们。</w:t>
      </w:r>
    </w:p>
    <w:p w14:paraId="06B10DB9">
      <w:pPr>
        <w:pStyle w:val="5"/>
        <w:spacing w:before="295" w:line="285" w:lineRule="auto"/>
        <w:rPr>
          <w:rFonts w:hint="eastAsia"/>
        </w:rPr>
      </w:pPr>
    </w:p>
    <w:p w14:paraId="079F359A">
      <w:pPr>
        <w:pStyle w:val="5"/>
        <w:spacing w:before="295" w:line="285" w:lineRule="auto"/>
        <w:rPr>
          <w:rFonts w:hint="eastAsia"/>
        </w:rPr>
      </w:pPr>
      <w:r>
        <w:rPr>
          <w:rFonts w:hint="eastAsia"/>
        </w:rPr>
        <w:t>The child of God may say with David, “It is good for me that I have been afflicted, that I may learn your statutes; for before I was afflicted, I went astray, but now I keep your word” (Psalm 119:67, 71).</w:t>
      </w:r>
    </w:p>
    <w:p w14:paraId="6C5E927B">
      <w:pPr>
        <w:pStyle w:val="5"/>
        <w:spacing w:before="295" w:line="285" w:lineRule="auto"/>
        <w:rPr>
          <w:rFonts w:hint="eastAsia"/>
        </w:rPr>
      </w:pPr>
      <w:r>
        <w:rPr>
          <w:rFonts w:hint="eastAsia"/>
        </w:rPr>
        <w:t>上帝的儿女可以像大卫那样说：“我受苦是与我有益，为要使我学习祢的律例；我未受苦以先，走迷了路，现在却遵守祢的话”（诗篇119:67, 71）。</w:t>
      </w:r>
    </w:p>
    <w:p w14:paraId="7302AD18">
      <w:pPr>
        <w:pStyle w:val="5"/>
        <w:spacing w:before="295" w:line="285" w:lineRule="auto"/>
        <w:rPr>
          <w:rFonts w:hint="eastAsia"/>
        </w:rPr>
      </w:pPr>
    </w:p>
    <w:p w14:paraId="2D0C6BEC">
      <w:pPr>
        <w:pStyle w:val="5"/>
        <w:spacing w:before="295" w:line="285" w:lineRule="auto"/>
        <w:rPr>
          <w:rFonts w:hint="eastAsia"/>
        </w:rPr>
      </w:pPr>
      <w:r>
        <w:rPr>
          <w:rFonts w:hint="eastAsia"/>
        </w:rPr>
        <w:t>And as Paul writes, “We are chastened by the Lord so that we may not be condemned with the world” (1 Corinthians 11:32).</w:t>
      </w:r>
    </w:p>
    <w:p w14:paraId="0AF518B8">
      <w:pPr>
        <w:pStyle w:val="5"/>
        <w:spacing w:before="295" w:line="285" w:lineRule="auto"/>
        <w:rPr>
          <w:rFonts w:hint="eastAsia"/>
        </w:rPr>
      </w:pPr>
      <w:r>
        <w:rPr>
          <w:rFonts w:hint="eastAsia"/>
        </w:rPr>
        <w:t>正如保罗所写：“我们受主管教，免得和世人一同定罪”（哥林多前书11:32）。</w:t>
      </w:r>
    </w:p>
    <w:p w14:paraId="1198C52E">
      <w:pPr>
        <w:pStyle w:val="5"/>
        <w:spacing w:before="295" w:line="285" w:lineRule="auto"/>
        <w:rPr>
          <w:rFonts w:hint="eastAsia"/>
        </w:rPr>
      </w:pPr>
    </w:p>
    <w:p w14:paraId="5F6C5678">
      <w:pPr>
        <w:pStyle w:val="5"/>
        <w:spacing w:before="295" w:line="285" w:lineRule="auto"/>
        <w:rPr>
          <w:rFonts w:hint="eastAsia"/>
        </w:rPr>
      </w:pPr>
      <w:r>
        <w:rPr>
          <w:rFonts w:hint="eastAsia"/>
        </w:rPr>
        <w:t>With one cross, God accomplishes two purposes—He chastens for past sins and prevents future sin.</w:t>
      </w:r>
    </w:p>
    <w:p w14:paraId="57A3258D">
      <w:pPr>
        <w:pStyle w:val="5"/>
        <w:spacing w:before="295" w:line="285" w:lineRule="auto"/>
        <w:rPr>
          <w:rFonts w:hint="eastAsia"/>
        </w:rPr>
      </w:pPr>
      <w:r>
        <w:rPr>
          <w:rFonts w:hint="eastAsia"/>
        </w:rPr>
        <w:t>上帝用一个十字架成就两个目的——祂管教过去的罪，并防止将来的罪。</w:t>
      </w:r>
    </w:p>
    <w:p w14:paraId="288436FF">
      <w:pPr>
        <w:pStyle w:val="5"/>
        <w:spacing w:before="295" w:line="285" w:lineRule="auto"/>
        <w:rPr>
          <w:rFonts w:hint="eastAsia"/>
        </w:rPr>
      </w:pPr>
    </w:p>
    <w:p w14:paraId="79F92FAD">
      <w:pPr>
        <w:pStyle w:val="5"/>
        <w:spacing w:before="295" w:line="285" w:lineRule="auto"/>
        <w:rPr>
          <w:rFonts w:hint="eastAsia"/>
        </w:rPr>
      </w:pPr>
      <w:r>
        <w:rPr>
          <w:rFonts w:hint="eastAsia"/>
        </w:rPr>
        <w:t>Although the eternal punishment of sin, as an act of divine justice, is fully pardoned through the sacrifice of Christ, the temporal chastisement of sin still remains as a loving correction.</w:t>
      </w:r>
    </w:p>
    <w:p w14:paraId="1811A640">
      <w:pPr>
        <w:pStyle w:val="5"/>
        <w:spacing w:before="295" w:line="285" w:lineRule="auto"/>
        <w:rPr>
          <w:rFonts w:hint="eastAsia"/>
        </w:rPr>
      </w:pPr>
      <w:r>
        <w:rPr>
          <w:rFonts w:hint="eastAsia"/>
        </w:rPr>
        <w:t>虽然罪的永恒刑罚，作为神圣公义的行为，已藉着基督的献祭完全赦免了，但罪的暂时管教仍然作为慈爱的纠正而存在。</w:t>
      </w:r>
    </w:p>
    <w:p w14:paraId="60C906E4">
      <w:pPr>
        <w:pStyle w:val="5"/>
        <w:spacing w:before="295" w:line="285" w:lineRule="auto"/>
        <w:rPr>
          <w:rFonts w:hint="eastAsia"/>
        </w:rPr>
      </w:pPr>
    </w:p>
    <w:p w14:paraId="6FE70ADE">
      <w:pPr>
        <w:pStyle w:val="5"/>
        <w:spacing w:before="295" w:line="285" w:lineRule="auto"/>
        <w:rPr>
          <w:rFonts w:hint="eastAsia"/>
        </w:rPr>
      </w:pPr>
      <w:r>
        <w:rPr>
          <w:rFonts w:hint="eastAsia"/>
        </w:rPr>
        <w:t>This is why, when Nathan told David that his sins were forgiven, he also declared that the sword of chastisement would not depart from his house and that his child would surely die.</w:t>
      </w:r>
    </w:p>
    <w:p w14:paraId="40166701">
      <w:pPr>
        <w:pStyle w:val="5"/>
        <w:spacing w:before="295" w:line="285" w:lineRule="auto"/>
        <w:rPr>
          <w:rFonts w:hint="eastAsia"/>
        </w:rPr>
      </w:pPr>
      <w:r>
        <w:rPr>
          <w:rFonts w:hint="eastAsia"/>
        </w:rPr>
        <w:t>这就是为什么当拿单告诉大卫他的罪已蒙赦免时，他也宣告管教的刀必不离开他的家，他的孩子也必定死。</w:t>
      </w:r>
    </w:p>
    <w:p w14:paraId="69AC2D8C">
      <w:pPr>
        <w:pStyle w:val="5"/>
        <w:spacing w:before="295" w:line="285" w:lineRule="auto"/>
        <w:rPr>
          <w:rFonts w:hint="eastAsia"/>
        </w:rPr>
      </w:pPr>
    </w:p>
    <w:p w14:paraId="50031603">
      <w:pPr>
        <w:pStyle w:val="5"/>
        <w:spacing w:before="295" w:line="285" w:lineRule="auto"/>
        <w:rPr>
          <w:rFonts w:hint="eastAsia"/>
        </w:rPr>
      </w:pPr>
      <w:r>
        <w:rPr>
          <w:rFonts w:hint="eastAsia"/>
        </w:rPr>
        <w:t>Like a skilled physician, God administers the bitter pill of affliction to purge sin’s remnants, subdue the flesh, and sanctify the spirit.</w:t>
      </w:r>
    </w:p>
    <w:p w14:paraId="7254A9EE">
      <w:pPr>
        <w:pStyle w:val="5"/>
        <w:spacing w:before="295" w:line="285" w:lineRule="auto"/>
        <w:rPr>
          <w:rFonts w:hint="eastAsia"/>
        </w:rPr>
      </w:pPr>
      <w:r>
        <w:rPr>
          <w:rFonts w:hint="eastAsia"/>
        </w:rPr>
        <w:t>如同熟练的医生，上帝施行苦难的苦药，以清除罪的残余，制伏肉体，并使灵成圣。</w:t>
      </w:r>
    </w:p>
    <w:p w14:paraId="09CD4052">
      <w:pPr>
        <w:pStyle w:val="5"/>
        <w:spacing w:before="295" w:line="285" w:lineRule="auto"/>
        <w:rPr>
          <w:rFonts w:hint="eastAsia"/>
        </w:rPr>
      </w:pPr>
    </w:p>
    <w:p w14:paraId="29975703">
      <w:pPr>
        <w:pStyle w:val="5"/>
        <w:spacing w:before="295" w:line="285" w:lineRule="auto"/>
        <w:rPr>
          <w:rFonts w:hint="eastAsia"/>
        </w:rPr>
      </w:pPr>
      <w:r>
        <w:rPr>
          <w:rFonts w:hint="eastAsia"/>
        </w:rPr>
        <w:t>How great is the sinfulness of sin, which moves God to discipline His beloved children so severely!</w:t>
      </w:r>
    </w:p>
    <w:p w14:paraId="44DFD6C7">
      <w:pPr>
        <w:pStyle w:val="5"/>
        <w:spacing w:before="295" w:line="285" w:lineRule="auto"/>
        <w:rPr>
          <w:rFonts w:hint="eastAsia"/>
        </w:rPr>
      </w:pPr>
      <w:r>
        <w:rPr>
          <w:rFonts w:hint="eastAsia"/>
        </w:rPr>
        <w:t>罪的罪性何其大，竟使上帝如此严厉地管教祂所爱的儿女！</w:t>
      </w:r>
    </w:p>
    <w:p w14:paraId="76CF0024">
      <w:pPr>
        <w:pStyle w:val="5"/>
        <w:spacing w:before="295" w:line="285" w:lineRule="auto"/>
        <w:rPr>
          <w:rFonts w:hint="eastAsia"/>
        </w:rPr>
      </w:pPr>
    </w:p>
    <w:p w14:paraId="7D591B06">
      <w:pPr>
        <w:pStyle w:val="5"/>
        <w:spacing w:before="295" w:line="285" w:lineRule="auto"/>
        <w:rPr>
          <w:rFonts w:hint="eastAsia"/>
        </w:rPr>
      </w:pPr>
      <w:r>
        <w:rPr>
          <w:rFonts w:hint="eastAsia"/>
        </w:rPr>
        <w:t>2.Affliction is a seal of our adoption as God's children.</w:t>
      </w:r>
    </w:p>
    <w:p w14:paraId="0D5C56DB">
      <w:pPr>
        <w:pStyle w:val="5"/>
        <w:spacing w:before="295" w:line="285" w:lineRule="auto"/>
        <w:rPr>
          <w:rFonts w:hint="eastAsia"/>
        </w:rPr>
      </w:pPr>
      <w:r>
        <w:rPr>
          <w:rFonts w:hint="eastAsia"/>
        </w:rPr>
        <w:t>2. 苦难是我们被收纳为上帝儿女的印记。</w:t>
      </w:r>
    </w:p>
    <w:p w14:paraId="1260C89B">
      <w:pPr>
        <w:pStyle w:val="5"/>
        <w:spacing w:before="295" w:line="285" w:lineRule="auto"/>
        <w:rPr>
          <w:rFonts w:hint="eastAsia"/>
        </w:rPr>
      </w:pPr>
    </w:p>
    <w:p w14:paraId="28F1BB38">
      <w:pPr>
        <w:pStyle w:val="5"/>
        <w:spacing w:before="295" w:line="285" w:lineRule="auto"/>
        <w:rPr>
          <w:rFonts w:hint="eastAsia"/>
        </w:rPr>
      </w:pPr>
      <w:r>
        <w:rPr>
          <w:rFonts w:hint="eastAsia"/>
        </w:rPr>
        <w:t>“Every child whom God loves, He corrects; and he is a bastard who is not disciplined” (Hebrews 12:6-8).</w:t>
      </w:r>
    </w:p>
    <w:p w14:paraId="44C8C34F">
      <w:pPr>
        <w:pStyle w:val="5"/>
        <w:spacing w:before="295" w:line="285" w:lineRule="auto"/>
        <w:rPr>
          <w:rFonts w:hint="eastAsia"/>
        </w:rPr>
      </w:pPr>
      <w:r>
        <w:rPr>
          <w:rFonts w:hint="eastAsia"/>
        </w:rPr>
        <w:t>“上帝所爱的，祂必管教；凡祂所收纳的儿子，祂都鞭打”（希伯来书12:6-8）。</w:t>
      </w:r>
    </w:p>
    <w:p w14:paraId="45D70E44">
      <w:pPr>
        <w:pStyle w:val="5"/>
        <w:spacing w:before="295" w:line="285" w:lineRule="auto"/>
        <w:rPr>
          <w:rFonts w:hint="eastAsia"/>
        </w:rPr>
      </w:pPr>
    </w:p>
    <w:p w14:paraId="772F30D7">
      <w:pPr>
        <w:pStyle w:val="5"/>
        <w:spacing w:before="295" w:line="285" w:lineRule="auto"/>
        <w:rPr>
          <w:rFonts w:hint="eastAsia"/>
        </w:rPr>
      </w:pPr>
      <w:r>
        <w:rPr>
          <w:rFonts w:hint="eastAsia"/>
        </w:rPr>
        <w:t>When God sees sin and does not chasten, it is a sign of His rejection, not of His love.</w:t>
      </w:r>
    </w:p>
    <w:p w14:paraId="3E212BE9">
      <w:pPr>
        <w:pStyle w:val="5"/>
        <w:spacing w:before="295" w:line="285" w:lineRule="auto"/>
        <w:rPr>
          <w:rFonts w:hint="eastAsia"/>
        </w:rPr>
      </w:pPr>
      <w:r>
        <w:rPr>
          <w:rFonts w:hint="eastAsia"/>
        </w:rPr>
        <w:t>当上帝看见罪而不加管教时，这是祂拒绝的标记，而不是祂爱的标记。</w:t>
      </w:r>
    </w:p>
    <w:p w14:paraId="022F675A">
      <w:pPr>
        <w:pStyle w:val="5"/>
        <w:spacing w:before="295" w:line="285" w:lineRule="auto"/>
        <w:rPr>
          <w:rFonts w:hint="eastAsia"/>
        </w:rPr>
      </w:pPr>
    </w:p>
    <w:p w14:paraId="56548EB9">
      <w:pPr>
        <w:pStyle w:val="5"/>
        <w:spacing w:before="295" w:line="285" w:lineRule="auto"/>
        <w:rPr>
          <w:rFonts w:hint="eastAsia"/>
        </w:rPr>
      </w:pPr>
      <w:r>
        <w:rPr>
          <w:rFonts w:hint="eastAsia"/>
        </w:rPr>
        <w:t>Scripture says that He allowed the wicked sons of Eli to continue in their sins without correction “because the Lord intended to put them to death” (1 Samuel 2:25).</w:t>
      </w:r>
    </w:p>
    <w:p w14:paraId="6E5EF61A">
      <w:pPr>
        <w:pStyle w:val="5"/>
        <w:spacing w:before="295" w:line="285" w:lineRule="auto"/>
        <w:rPr>
          <w:rFonts w:hint="eastAsia"/>
        </w:rPr>
      </w:pPr>
      <w:r>
        <w:rPr>
          <w:rFonts w:hint="eastAsia"/>
        </w:rPr>
        <w:t>圣经说，祂任凭以利的恶子继续犯罪而不受管教，“因为耶和华定意要杀他们”（撒母耳记上2:25）。</w:t>
      </w:r>
    </w:p>
    <w:p w14:paraId="53F7F404">
      <w:pPr>
        <w:pStyle w:val="5"/>
        <w:spacing w:before="295" w:line="285" w:lineRule="auto"/>
        <w:rPr>
          <w:rFonts w:hint="eastAsia"/>
        </w:rPr>
      </w:pPr>
    </w:p>
    <w:p w14:paraId="503F4B34">
      <w:pPr>
        <w:pStyle w:val="5"/>
        <w:spacing w:before="295" w:line="285" w:lineRule="auto"/>
        <w:rPr>
          <w:rFonts w:hint="eastAsia"/>
        </w:rPr>
      </w:pPr>
      <w:r>
        <w:rPr>
          <w:rFonts w:hint="eastAsia"/>
        </w:rPr>
        <w:t>On the other hand, God's fatherly love is most evident when He corrects us with a cross whenever we fall into sin.</w:t>
      </w:r>
    </w:p>
    <w:p w14:paraId="3AC30FF8">
      <w:pPr>
        <w:pStyle w:val="5"/>
        <w:spacing w:before="295" w:line="285" w:lineRule="auto"/>
        <w:rPr>
          <w:rFonts w:hint="eastAsia"/>
        </w:rPr>
      </w:pPr>
      <w:r>
        <w:rPr>
          <w:rFonts w:hint="eastAsia"/>
        </w:rPr>
        <w:t>另一方面，当我们陷入罪中时，上帝用十字架来纠正我们，这最能显明祂父亲般的爱。</w:t>
      </w:r>
    </w:p>
    <w:p w14:paraId="2EDA75D5">
      <w:pPr>
        <w:pStyle w:val="5"/>
        <w:spacing w:before="295" w:line="285" w:lineRule="auto"/>
        <w:rPr>
          <w:rFonts w:hint="eastAsia"/>
        </w:rPr>
      </w:pPr>
    </w:p>
    <w:p w14:paraId="785AE9A1">
      <w:pPr>
        <w:pStyle w:val="5"/>
        <w:spacing w:before="295" w:line="285" w:lineRule="auto"/>
        <w:rPr>
          <w:rFonts w:hint="eastAsia"/>
        </w:rPr>
      </w:pPr>
      <w:r>
        <w:rPr>
          <w:rFonts w:hint="eastAsia"/>
        </w:rPr>
        <w:t>Affliction, then, is not a sign of reprobation but a mark of sonship.</w:t>
      </w:r>
    </w:p>
    <w:p w14:paraId="69B260B7">
      <w:pPr>
        <w:pStyle w:val="5"/>
        <w:spacing w:before="295" w:line="285" w:lineRule="auto"/>
        <w:rPr>
          <w:rFonts w:hint="eastAsia"/>
        </w:rPr>
      </w:pPr>
      <w:r>
        <w:rPr>
          <w:rFonts w:hint="eastAsia"/>
        </w:rPr>
        <w:t>那么，苦难不是被弃绝的标记，而是儿子名分的标记。</w:t>
      </w:r>
    </w:p>
    <w:p w14:paraId="54A03425">
      <w:pPr>
        <w:pStyle w:val="5"/>
        <w:spacing w:before="295" w:line="285" w:lineRule="auto"/>
        <w:rPr>
          <w:rFonts w:hint="eastAsia"/>
        </w:rPr>
      </w:pPr>
    </w:p>
    <w:p w14:paraId="58AF40E0">
      <w:pPr>
        <w:pStyle w:val="5"/>
        <w:spacing w:before="295" w:line="285" w:lineRule="auto"/>
        <w:rPr>
          <w:rFonts w:hint="eastAsia"/>
        </w:rPr>
      </w:pPr>
      <w:r>
        <w:rPr>
          <w:rFonts w:hint="eastAsia"/>
        </w:rPr>
        <w:t>The purest wheat is most thoroughly winnowed, the finest gold most often tried, the sweetest grapes most severely pressed, and the truest Christian most heavily afflicted.</w:t>
      </w:r>
    </w:p>
    <w:p w14:paraId="02AD713F">
      <w:pPr>
        <w:pStyle w:val="5"/>
        <w:spacing w:before="295" w:line="285" w:lineRule="auto"/>
        <w:rPr>
          <w:rFonts w:hint="eastAsia"/>
        </w:rPr>
      </w:pPr>
      <w:r>
        <w:rPr>
          <w:rFonts w:hint="eastAsia"/>
        </w:rPr>
        <w:t>最纯净的麦子扬得最彻底，最精良的金子试炼得最频繁，最甜美的葡萄压榨得最厉害，最真实的基督徒受苦最重。</w:t>
      </w:r>
    </w:p>
    <w:p w14:paraId="1806C985">
      <w:pPr>
        <w:pStyle w:val="5"/>
        <w:spacing w:before="295" w:line="285" w:lineRule="auto"/>
        <w:rPr>
          <w:rFonts w:hint="eastAsia"/>
        </w:rPr>
      </w:pPr>
    </w:p>
    <w:p w14:paraId="0D81E6CD">
      <w:pPr>
        <w:pStyle w:val="5"/>
        <w:spacing w:before="295" w:line="285" w:lineRule="auto"/>
        <w:rPr>
          <w:rFonts w:hint="eastAsia"/>
        </w:rPr>
      </w:pPr>
      <w:r>
        <w:rPr>
          <w:rFonts w:hint="eastAsia"/>
        </w:rPr>
        <w:t>3.God sends affliction to wean our hearts from excessive love of this world and its vanities and to cause us to long for eternal life.</w:t>
      </w:r>
    </w:p>
    <w:p w14:paraId="146EFE80">
      <w:pPr>
        <w:pStyle w:val="5"/>
        <w:spacing w:before="295" w:line="285" w:lineRule="auto"/>
        <w:rPr>
          <w:rFonts w:hint="eastAsia"/>
        </w:rPr>
      </w:pPr>
      <w:r>
        <w:rPr>
          <w:rFonts w:hint="eastAsia"/>
        </w:rPr>
        <w:t>3. 上帝差遣苦难，为要使我们的心断绝对这世界及其虚荣的过度爱恋，并使我们渴望永生。</w:t>
      </w:r>
    </w:p>
    <w:p w14:paraId="126B8F9E">
      <w:pPr>
        <w:pStyle w:val="5"/>
        <w:spacing w:before="295" w:line="285" w:lineRule="auto"/>
        <w:rPr>
          <w:rFonts w:hint="eastAsia"/>
        </w:rPr>
      </w:pPr>
    </w:p>
    <w:p w14:paraId="0561555F">
      <w:pPr>
        <w:pStyle w:val="5"/>
        <w:spacing w:before="295" w:line="285" w:lineRule="auto"/>
        <w:rPr>
          <w:rFonts w:hint="eastAsia"/>
        </w:rPr>
      </w:pPr>
      <w:r>
        <w:rPr>
          <w:rFonts w:hint="eastAsia"/>
        </w:rPr>
        <w:t>Just as the Israelites would not have been eager to leave Egypt had they not suffered hardship, so would God’s children not earnestly long for heaven if this life were free from trouble.</w:t>
      </w:r>
    </w:p>
    <w:p w14:paraId="5BC1CDF8">
      <w:pPr>
        <w:pStyle w:val="5"/>
        <w:spacing w:before="295" w:line="285" w:lineRule="auto"/>
        <w:rPr>
          <w:rFonts w:hint="eastAsia"/>
        </w:rPr>
      </w:pPr>
      <w:r>
        <w:rPr>
          <w:rFonts w:hint="eastAsia"/>
        </w:rPr>
        <w:t>正如以色列人若非遭受苦难，就不会渴望离开埃及，上帝的儿女若今生没有烦恼，也不会热切渴望天堂。</w:t>
      </w:r>
    </w:p>
    <w:p w14:paraId="748B45C5">
      <w:pPr>
        <w:pStyle w:val="5"/>
        <w:spacing w:before="295" w:line="285" w:lineRule="auto"/>
        <w:rPr>
          <w:rFonts w:hint="eastAsia"/>
        </w:rPr>
      </w:pPr>
    </w:p>
    <w:p w14:paraId="460B5658">
      <w:pPr>
        <w:pStyle w:val="5"/>
        <w:spacing w:before="295" w:line="285" w:lineRule="auto"/>
        <w:rPr>
          <w:rFonts w:hint="eastAsia"/>
        </w:rPr>
      </w:pPr>
      <w:r>
        <w:rPr>
          <w:rFonts w:hint="eastAsia"/>
        </w:rPr>
        <w:t>Many who delight in worldly pleasures would gladly forego heaven if they could continue indulging their earthly desires.</w:t>
      </w:r>
    </w:p>
    <w:p w14:paraId="25C8C2DD">
      <w:pPr>
        <w:pStyle w:val="5"/>
        <w:spacing w:before="295" w:line="285" w:lineRule="auto"/>
        <w:rPr>
          <w:rFonts w:hint="eastAsia"/>
        </w:rPr>
      </w:pPr>
      <w:r>
        <w:rPr>
          <w:rFonts w:hint="eastAsia"/>
        </w:rPr>
        <w:t>许多沉溺于世俗享乐的人，如果能继续放纵他们属世的欲望，他们宁愿放弃天堂。</w:t>
      </w:r>
    </w:p>
    <w:p w14:paraId="36E349DA">
      <w:pPr>
        <w:pStyle w:val="5"/>
        <w:spacing w:before="295" w:line="285" w:lineRule="auto"/>
        <w:rPr>
          <w:rFonts w:hint="eastAsia"/>
        </w:rPr>
      </w:pPr>
    </w:p>
    <w:p w14:paraId="36235F04">
      <w:pPr>
        <w:pStyle w:val="5"/>
        <w:spacing w:before="295" w:line="285" w:lineRule="auto"/>
        <w:rPr>
          <w:rFonts w:hint="eastAsia"/>
        </w:rPr>
      </w:pPr>
      <w:r>
        <w:rPr>
          <w:rFonts w:hint="eastAsia"/>
        </w:rPr>
        <w:t>Never having tasted the joys of eternity, they cling to this life, unwilling to depart.</w:t>
      </w:r>
    </w:p>
    <w:p w14:paraId="5AD0686F">
      <w:pPr>
        <w:pStyle w:val="5"/>
        <w:spacing w:before="295" w:line="285" w:lineRule="auto"/>
        <w:rPr>
          <w:rFonts w:hint="eastAsia"/>
        </w:rPr>
      </w:pPr>
      <w:r>
        <w:rPr>
          <w:rFonts w:hint="eastAsia"/>
        </w:rPr>
        <w:t>他们从未尝过永恒的喜乐，便依恋今生，不愿离去。</w:t>
      </w:r>
    </w:p>
    <w:p w14:paraId="6A762DE4">
      <w:pPr>
        <w:pStyle w:val="5"/>
        <w:spacing w:before="295" w:line="285" w:lineRule="auto"/>
        <w:rPr>
          <w:rFonts w:hint="eastAsia"/>
        </w:rPr>
      </w:pPr>
    </w:p>
    <w:p w14:paraId="14D150AE">
      <w:pPr>
        <w:pStyle w:val="5"/>
        <w:spacing w:before="295" w:line="285" w:lineRule="auto"/>
        <w:rPr>
          <w:rFonts w:hint="eastAsia"/>
        </w:rPr>
      </w:pPr>
      <w:r>
        <w:rPr>
          <w:rFonts w:hint="eastAsia"/>
        </w:rPr>
        <w:t>Yet Paul, having seen the glory of heaven, declares that there is no more comparison between the joys of eternal life and the pleasures of this world than there is between filthy refuse and the finest meal (2 Corinthians 12:4; Philippians 3:8).</w:t>
      </w:r>
    </w:p>
    <w:p w14:paraId="37C3EDC1">
      <w:pPr>
        <w:pStyle w:val="5"/>
        <w:spacing w:before="295" w:line="285" w:lineRule="auto"/>
        <w:rPr>
          <w:rFonts w:hint="eastAsia"/>
        </w:rPr>
      </w:pPr>
      <w:r>
        <w:rPr>
          <w:rFonts w:hint="eastAsia"/>
        </w:rPr>
        <w:t>然而保罗，既看见了天堂的荣耀，就宣告永生的喜乐与这世界的乐趣之间，其比较无异于污秽的垃圾与最精美的膳食之间的比较（哥林多后书12:4；腓立比书3:8）。</w:t>
      </w:r>
    </w:p>
    <w:p w14:paraId="79020E4C">
      <w:pPr>
        <w:pStyle w:val="5"/>
        <w:spacing w:before="295" w:line="285" w:lineRule="auto"/>
        <w:rPr>
          <w:rFonts w:hint="eastAsia"/>
        </w:rPr>
      </w:pPr>
    </w:p>
    <w:p w14:paraId="2DF37BD7">
      <w:pPr>
        <w:pStyle w:val="5"/>
        <w:spacing w:before="295" w:line="285" w:lineRule="auto"/>
        <w:rPr>
          <w:rFonts w:hint="eastAsia"/>
        </w:rPr>
      </w:pPr>
      <w:r>
        <w:rPr>
          <w:rFonts w:hint="eastAsia"/>
        </w:rPr>
        <w:t>Just as a loving nurse rubs wormwood or mustard on her breast to wean a child, so God mingles affliction with the pleasures of this life to prevent us from becoming too attached to this present world.</w:t>
      </w:r>
    </w:p>
    <w:p w14:paraId="635AC6ED">
      <w:pPr>
        <w:pStyle w:val="5"/>
        <w:spacing w:before="295" w:line="285" w:lineRule="auto"/>
        <w:rPr>
          <w:rFonts w:hint="eastAsia"/>
        </w:rPr>
      </w:pPr>
      <w:r>
        <w:rPr>
          <w:rFonts w:hint="eastAsia"/>
        </w:rPr>
        <w:t>正如慈爱的乳母在乳房上涂抹苦艾或芥末以给孩子断奶，上帝也将苦难与今生的乐趣混合在一起，以防止我们过分依恋这个现世。</w:t>
      </w:r>
    </w:p>
    <w:p w14:paraId="707EA47D">
      <w:pPr>
        <w:pStyle w:val="5"/>
        <w:spacing w:before="295" w:line="285" w:lineRule="auto"/>
        <w:rPr>
          <w:rFonts w:hint="eastAsia"/>
        </w:rPr>
      </w:pPr>
    </w:p>
    <w:p w14:paraId="24BEE712">
      <w:pPr>
        <w:pStyle w:val="5"/>
        <w:spacing w:before="295" w:line="285" w:lineRule="auto"/>
        <w:rPr>
          <w:rFonts w:hint="eastAsia"/>
        </w:rPr>
      </w:pPr>
      <w:r>
        <w:rPr>
          <w:rFonts w:hint="eastAsia"/>
        </w:rPr>
        <w:t>Without such afflictions, we would be prone to pride in riches, arrogance in fame, and indulgence in liberty, forgetting God and growing complacent in our prosperity.</w:t>
      </w:r>
    </w:p>
    <w:p w14:paraId="4BD01B31">
      <w:pPr>
        <w:pStyle w:val="5"/>
        <w:spacing w:before="295" w:line="285" w:lineRule="auto"/>
        <w:rPr>
          <w:rFonts w:hint="eastAsia"/>
        </w:rPr>
      </w:pPr>
      <w:r>
        <w:rPr>
          <w:rFonts w:hint="eastAsia"/>
        </w:rPr>
        <w:t>若没有这样的苦难，我们就容易因财富而骄傲，因名声而傲慢，因自由而放纵，忘记上帝，并在我们的兴旺中变得自满。</w:t>
      </w:r>
    </w:p>
    <w:p w14:paraId="66FCCCFD">
      <w:pPr>
        <w:pStyle w:val="5"/>
        <w:spacing w:before="295" w:line="285" w:lineRule="auto"/>
        <w:rPr>
          <w:rFonts w:hint="eastAsia"/>
        </w:rPr>
      </w:pPr>
    </w:p>
    <w:p w14:paraId="4E808BEB">
      <w:pPr>
        <w:pStyle w:val="5"/>
        <w:spacing w:before="295" w:line="285" w:lineRule="auto"/>
        <w:rPr>
          <w:rFonts w:hint="eastAsia"/>
        </w:rPr>
      </w:pPr>
      <w:r>
        <w:rPr>
          <w:rFonts w:hint="eastAsia"/>
        </w:rPr>
        <w:t>“Jeshurun grew fat and kicked” (Deuteronomy 32:15).</w:t>
      </w:r>
    </w:p>
    <w:p w14:paraId="71BA1250">
      <w:pPr>
        <w:pStyle w:val="5"/>
        <w:spacing w:before="295" w:line="285" w:lineRule="auto"/>
        <w:rPr>
          <w:rFonts w:hint="eastAsia"/>
        </w:rPr>
      </w:pPr>
      <w:r>
        <w:rPr>
          <w:rFonts w:hint="eastAsia"/>
        </w:rPr>
        <w:t>“耶书仑渐渐肥胖，粗壮，光润，踢跳”（申命记32:15）。</w:t>
      </w:r>
    </w:p>
    <w:p w14:paraId="539AE285">
      <w:pPr>
        <w:pStyle w:val="5"/>
        <w:spacing w:before="295" w:line="285" w:lineRule="auto"/>
        <w:rPr>
          <w:rFonts w:hint="eastAsia"/>
        </w:rPr>
      </w:pPr>
    </w:p>
    <w:p w14:paraId="13E99928">
      <w:pPr>
        <w:pStyle w:val="5"/>
        <w:spacing w:before="295" w:line="285" w:lineRule="auto"/>
        <w:rPr>
          <w:rFonts w:hint="eastAsia"/>
        </w:rPr>
      </w:pPr>
      <w:r>
        <w:rPr>
          <w:rFonts w:hint="eastAsia"/>
        </w:rPr>
        <w:t>If we love the world even when it afflicts and mistreats us, how much more would we love it if it always smiled upon us?</w:t>
      </w:r>
    </w:p>
    <w:p w14:paraId="3E474365">
      <w:pPr>
        <w:pStyle w:val="5"/>
        <w:spacing w:before="295" w:line="285" w:lineRule="auto"/>
        <w:rPr>
          <w:rFonts w:hint="eastAsia"/>
        </w:rPr>
      </w:pPr>
      <w:r>
        <w:rPr>
          <w:rFonts w:hint="eastAsia"/>
        </w:rPr>
        <w:t>如果我们即使在世界折磨和虐待我们的时候也爱它，那么如果它总是对我们微笑，我们岂不更爱它吗？</w:t>
      </w:r>
    </w:p>
    <w:p w14:paraId="29468403">
      <w:pPr>
        <w:pStyle w:val="5"/>
        <w:spacing w:before="295" w:line="285" w:lineRule="auto"/>
        <w:rPr>
          <w:rFonts w:hint="eastAsia"/>
        </w:rPr>
      </w:pPr>
    </w:p>
    <w:p w14:paraId="7701A976">
      <w:pPr>
        <w:pStyle w:val="5"/>
        <w:spacing w:before="295" w:line="285" w:lineRule="auto"/>
        <w:rPr>
          <w:rFonts w:hint="eastAsia"/>
        </w:rPr>
      </w:pPr>
      <w:r>
        <w:rPr>
          <w:rFonts w:hint="eastAsia"/>
        </w:rPr>
        <w:t>Like a wise and loving Father, God allows the bitterness of affliction to sour the pleasures of this world, that we might long for eternal life, where true and everlasting joy alone is found.</w:t>
      </w:r>
    </w:p>
    <w:p w14:paraId="54D6117F">
      <w:pPr>
        <w:pStyle w:val="5"/>
        <w:spacing w:before="295" w:line="285" w:lineRule="auto"/>
        <w:rPr>
          <w:rFonts w:hint="eastAsia"/>
        </w:rPr>
      </w:pPr>
      <w:r>
        <w:rPr>
          <w:rFonts w:hint="eastAsia"/>
        </w:rPr>
        <w:t>如同智慧慈爱的父，上帝容许苦难的苦涩使这世界的乐趣变酸，使我们可以渴望永生，在那里才能找到真实和永恒的喜乐。</w:t>
      </w:r>
    </w:p>
    <w:p w14:paraId="3883A460">
      <w:pPr>
        <w:pStyle w:val="5"/>
        <w:spacing w:before="295" w:line="285" w:lineRule="auto"/>
        <w:rPr>
          <w:rFonts w:hint="eastAsia"/>
        </w:rPr>
      </w:pPr>
    </w:p>
    <w:p w14:paraId="42A1F4D4">
      <w:pPr>
        <w:pStyle w:val="5"/>
        <w:spacing w:before="295" w:line="285" w:lineRule="auto"/>
        <w:rPr>
          <w:rFonts w:hint="eastAsia"/>
        </w:rPr>
      </w:pPr>
      <w:r>
        <w:rPr>
          <w:rFonts w:hint="eastAsia"/>
        </w:rPr>
        <w:t>4.Through affliction and sickness, God exercises His children and the graces He bestows upon them.</w:t>
      </w:r>
    </w:p>
    <w:p w14:paraId="1BBEC7C2">
      <w:pPr>
        <w:pStyle w:val="5"/>
        <w:spacing w:before="295" w:line="285" w:lineRule="auto"/>
        <w:rPr>
          <w:rFonts w:hint="eastAsia"/>
        </w:rPr>
      </w:pPr>
      <w:r>
        <w:rPr>
          <w:rFonts w:hint="eastAsia"/>
        </w:rPr>
        <w:t>4. 藉着苦难和疾病，上帝操练祂的儿女以及祂所赐给他们的恩典。</w:t>
      </w:r>
    </w:p>
    <w:p w14:paraId="24BC638F">
      <w:pPr>
        <w:pStyle w:val="5"/>
        <w:spacing w:before="295" w:line="285" w:lineRule="auto"/>
        <w:rPr>
          <w:rFonts w:hint="eastAsia"/>
        </w:rPr>
      </w:pPr>
    </w:p>
    <w:p w14:paraId="58715625">
      <w:pPr>
        <w:pStyle w:val="5"/>
        <w:spacing w:before="295" w:line="285" w:lineRule="auto"/>
        <w:rPr>
          <w:rFonts w:hint="eastAsia"/>
        </w:rPr>
      </w:pPr>
      <w:r>
        <w:rPr>
          <w:rFonts w:hint="eastAsia"/>
        </w:rPr>
        <w:t>He refines and tests their faith, as a goldsmith purifies gold in the furnace to make it shine more brightly (1 Peter 1:7).</w:t>
      </w:r>
    </w:p>
    <w:p w14:paraId="3D1BE6B6">
      <w:pPr>
        <w:pStyle w:val="5"/>
        <w:spacing w:before="295" w:line="285" w:lineRule="auto"/>
        <w:rPr>
          <w:rFonts w:hint="eastAsia"/>
        </w:rPr>
      </w:pPr>
      <w:r>
        <w:rPr>
          <w:rFonts w:hint="eastAsia"/>
        </w:rPr>
        <w:t>祂熬炼并试验他们的信心，如同金匠在炉中炼净金子，使其更明亮地发光（彼得前书1:7）。</w:t>
      </w:r>
    </w:p>
    <w:p w14:paraId="3BE7C3EB">
      <w:pPr>
        <w:pStyle w:val="5"/>
        <w:spacing w:before="295" w:line="285" w:lineRule="auto"/>
        <w:rPr>
          <w:rFonts w:hint="eastAsia"/>
        </w:rPr>
      </w:pPr>
    </w:p>
    <w:p w14:paraId="1CB91BCD">
      <w:pPr>
        <w:pStyle w:val="5"/>
        <w:spacing w:before="295" w:line="285" w:lineRule="auto"/>
        <w:rPr>
          <w:rFonts w:hint="eastAsia"/>
        </w:rPr>
      </w:pPr>
      <w:r>
        <w:rPr>
          <w:rFonts w:hint="eastAsia"/>
        </w:rPr>
        <w:t>He stirs them up to pray more diligently and zealously and puts their patience to the proof.</w:t>
      </w:r>
    </w:p>
    <w:p w14:paraId="59F16A32">
      <w:pPr>
        <w:pStyle w:val="5"/>
        <w:spacing w:before="295" w:line="285" w:lineRule="auto"/>
        <w:rPr>
          <w:rFonts w:hint="eastAsia"/>
        </w:rPr>
      </w:pPr>
      <w:r>
        <w:rPr>
          <w:rFonts w:hint="eastAsia"/>
        </w:rPr>
        <w:t>祂激动他们更殷勤、更热切地祷告，并考验他们的忍耐。</w:t>
      </w:r>
    </w:p>
    <w:p w14:paraId="3921CD6A">
      <w:pPr>
        <w:pStyle w:val="5"/>
        <w:spacing w:before="295" w:line="285" w:lineRule="auto"/>
        <w:rPr>
          <w:rFonts w:hint="eastAsia"/>
        </w:rPr>
      </w:pPr>
    </w:p>
    <w:p w14:paraId="1D9344AB">
      <w:pPr>
        <w:pStyle w:val="5"/>
        <w:spacing w:before="295" w:line="285" w:lineRule="auto"/>
        <w:rPr>
          <w:rFonts w:hint="eastAsia"/>
        </w:rPr>
      </w:pPr>
      <w:r>
        <w:rPr>
          <w:rFonts w:hint="eastAsia"/>
        </w:rPr>
        <w:t>In the same way, He tests their hope, love, and all other Christian virtues, which, without trial, would grow dull like unsharpened iron or stagnant like water left standing, retaining its taste and scent unchanged (Jeremiah 48:11).</w:t>
      </w:r>
    </w:p>
    <w:p w14:paraId="3EB85CF7">
      <w:pPr>
        <w:pStyle w:val="5"/>
        <w:spacing w:before="295" w:line="285" w:lineRule="auto"/>
        <w:rPr>
          <w:rFonts w:hint="eastAsia"/>
        </w:rPr>
      </w:pPr>
      <w:r>
        <w:rPr>
          <w:rFonts w:hint="eastAsia"/>
        </w:rPr>
        <w:t>同样，祂也试验他们的盼望、爱心以及所有其他基督徒的美德，这些美德若不经试验，就会像未磨砺的铁一样迟钝，或像静止的水一样停滞，保持其味道和气味不变（耶利米书48:11）。</w:t>
      </w:r>
    </w:p>
    <w:p w14:paraId="12A8BE6F">
      <w:pPr>
        <w:pStyle w:val="5"/>
        <w:spacing w:before="295" w:line="285" w:lineRule="auto"/>
        <w:rPr>
          <w:rFonts w:hint="eastAsia"/>
        </w:rPr>
      </w:pPr>
    </w:p>
    <w:p w14:paraId="49E81528">
      <w:pPr>
        <w:pStyle w:val="5"/>
        <w:spacing w:before="295" w:line="285" w:lineRule="auto"/>
        <w:rPr>
          <w:rFonts w:hint="eastAsia"/>
        </w:rPr>
      </w:pPr>
      <w:r>
        <w:rPr>
          <w:rFonts w:hint="eastAsia"/>
        </w:rPr>
        <w:t>And rather than allowing a person to remain in the corruption of their natural state, leading to damnation, who would not prefer to be transformed from one condition to another through trials and sickness, leading to salvation?</w:t>
      </w:r>
    </w:p>
    <w:p w14:paraId="112C4C65">
      <w:pPr>
        <w:pStyle w:val="5"/>
        <w:spacing w:before="295" w:line="285" w:lineRule="auto"/>
        <w:rPr>
          <w:rFonts w:hint="eastAsia"/>
        </w:rPr>
      </w:pPr>
      <w:r>
        <w:rPr>
          <w:rFonts w:hint="eastAsia"/>
        </w:rPr>
        <w:t>与其任凭一个人停留在其本性的败坏中，以致沉沦，谁不宁愿藉着试炼和疾病，从一种光景转变为另一种光景，以致得救呢？</w:t>
      </w:r>
    </w:p>
    <w:p w14:paraId="50CF4042">
      <w:pPr>
        <w:pStyle w:val="5"/>
        <w:spacing w:before="295" w:line="285" w:lineRule="auto"/>
        <w:rPr>
          <w:rFonts w:hint="eastAsia"/>
        </w:rPr>
      </w:pPr>
    </w:p>
    <w:p w14:paraId="4A9CBADF">
      <w:pPr>
        <w:pStyle w:val="5"/>
        <w:spacing w:before="295" w:line="285" w:lineRule="auto"/>
        <w:rPr>
          <w:rFonts w:hint="eastAsia"/>
        </w:rPr>
      </w:pPr>
      <w:r>
        <w:rPr>
          <w:rFonts w:hint="eastAsia"/>
        </w:rPr>
        <w:t>Just as chamomile, when trodden upon, grows best and smells most fragrant, and as fish living in the saltiest waters are often the sweetest, so those souls most precious to Christ are those most exercised and afflicted with trials.</w:t>
      </w:r>
    </w:p>
    <w:p w14:paraId="2B54A08C">
      <w:pPr>
        <w:pStyle w:val="5"/>
        <w:spacing w:before="295" w:line="285" w:lineRule="auto"/>
        <w:rPr>
          <w:rFonts w:hint="eastAsia"/>
        </w:rPr>
      </w:pPr>
      <w:r>
        <w:rPr>
          <w:rFonts w:hint="eastAsia"/>
        </w:rPr>
        <w:t>正如甘菊花被践踏时生长最好，气味最芳香，生活在最咸水域的鱼往往最甜美，那些对基督最宝贵的灵魂，也是那些受试炼和苦难操练最多的灵魂。</w:t>
      </w:r>
    </w:p>
    <w:p w14:paraId="5DD64F8C">
      <w:pPr>
        <w:pStyle w:val="5"/>
        <w:spacing w:before="295" w:line="285" w:lineRule="auto"/>
        <w:rPr>
          <w:rFonts w:hint="eastAsia"/>
        </w:rPr>
      </w:pPr>
    </w:p>
    <w:p w14:paraId="3605B497">
      <w:pPr>
        <w:pStyle w:val="5"/>
        <w:spacing w:before="295" w:line="285" w:lineRule="auto"/>
        <w:rPr>
          <w:rFonts w:hint="eastAsia"/>
        </w:rPr>
      </w:pPr>
      <w:r>
        <w:rPr>
          <w:rFonts w:hint="eastAsia"/>
        </w:rPr>
        <w:t>5.God sends afflictions to demonstrate to the world the sincerity of His children's love and service.</w:t>
      </w:r>
    </w:p>
    <w:p w14:paraId="6FF7AD64">
      <w:pPr>
        <w:pStyle w:val="5"/>
        <w:spacing w:before="295" w:line="285" w:lineRule="auto"/>
        <w:rPr>
          <w:rFonts w:hint="eastAsia"/>
        </w:rPr>
      </w:pPr>
      <w:r>
        <w:rPr>
          <w:rFonts w:hint="eastAsia"/>
        </w:rPr>
        <w:t>5. 上帝差遣苦难，为要向世人显明祂儿女爱心和事奉的真诚。</w:t>
      </w:r>
    </w:p>
    <w:p w14:paraId="76F0AF38">
      <w:pPr>
        <w:pStyle w:val="5"/>
        <w:spacing w:before="295" w:line="285" w:lineRule="auto"/>
        <w:rPr>
          <w:rFonts w:hint="eastAsia"/>
        </w:rPr>
      </w:pPr>
    </w:p>
    <w:p w14:paraId="42F2818C">
      <w:pPr>
        <w:pStyle w:val="5"/>
        <w:spacing w:before="295" w:line="285" w:lineRule="auto"/>
        <w:rPr>
          <w:rFonts w:hint="eastAsia"/>
        </w:rPr>
      </w:pPr>
      <w:r>
        <w:rPr>
          <w:rFonts w:hint="eastAsia"/>
        </w:rPr>
        <w:t>Every hypocrite will serve God when He prospers and blesses them, as Satan falsely accused Job of doing.</w:t>
      </w:r>
    </w:p>
    <w:p w14:paraId="3EF119AC">
      <w:pPr>
        <w:pStyle w:val="5"/>
        <w:spacing w:before="295" w:line="285" w:lineRule="auto"/>
        <w:rPr>
          <w:rFonts w:hint="eastAsia"/>
        </w:rPr>
      </w:pPr>
      <w:r>
        <w:rPr>
          <w:rFonts w:hint="eastAsia"/>
        </w:rPr>
        <w:t>每一个伪君子在上帝使他们兴旺并祝福他们时都会事奉上帝，正如撒但诬告约伯所行的那样。</w:t>
      </w:r>
    </w:p>
    <w:p w14:paraId="185742B4">
      <w:pPr>
        <w:pStyle w:val="5"/>
        <w:spacing w:before="295" w:line="285" w:lineRule="auto"/>
        <w:rPr>
          <w:rFonts w:hint="eastAsia"/>
        </w:rPr>
      </w:pPr>
    </w:p>
    <w:p w14:paraId="11ADEAE7">
      <w:pPr>
        <w:pStyle w:val="5"/>
        <w:spacing w:before="295" w:line="285" w:lineRule="auto"/>
        <w:rPr>
          <w:rFonts w:hint="eastAsia"/>
        </w:rPr>
      </w:pPr>
      <w:r>
        <w:rPr>
          <w:rFonts w:hint="eastAsia"/>
        </w:rPr>
        <w:t>But who, except a true child of God, will love and serve Him in adversity, when He seems angry and displeased?</w:t>
      </w:r>
    </w:p>
    <w:p w14:paraId="12EA629C">
      <w:pPr>
        <w:pStyle w:val="5"/>
        <w:spacing w:before="295" w:line="285" w:lineRule="auto"/>
        <w:rPr>
          <w:rFonts w:hint="eastAsia"/>
        </w:rPr>
      </w:pPr>
      <w:r>
        <w:rPr>
          <w:rFonts w:hint="eastAsia"/>
        </w:rPr>
        <w:t>但是，除了上帝的真儿女，谁会在逆境中，当祂似乎发怒和不悦时，爱祂并事奉祂呢？</w:t>
      </w:r>
    </w:p>
    <w:p w14:paraId="01C1D43F">
      <w:pPr>
        <w:pStyle w:val="5"/>
        <w:spacing w:before="295" w:line="285" w:lineRule="auto"/>
        <w:rPr>
          <w:rFonts w:hint="eastAsia"/>
        </w:rPr>
      </w:pPr>
    </w:p>
    <w:p w14:paraId="50244175">
      <w:pPr>
        <w:pStyle w:val="5"/>
        <w:spacing w:before="295" w:line="285" w:lineRule="auto"/>
        <w:rPr>
          <w:rFonts w:hint="eastAsia"/>
        </w:rPr>
      </w:pPr>
      <w:r>
        <w:rPr>
          <w:rFonts w:hint="eastAsia"/>
        </w:rPr>
        <w:t>Who will cling to Him most firmly when He appears to reject them, to cast them out of His favor, or even to wound and kill as though an enemy?</w:t>
      </w:r>
    </w:p>
    <w:p w14:paraId="3F4E0747">
      <w:pPr>
        <w:pStyle w:val="5"/>
        <w:spacing w:before="295" w:line="285" w:lineRule="auto"/>
        <w:rPr>
          <w:rFonts w:hint="eastAsia"/>
        </w:rPr>
      </w:pPr>
      <w:r>
        <w:rPr>
          <w:rFonts w:hint="eastAsia"/>
        </w:rPr>
        <w:t>当祂似乎拒绝他们，把他们逐出祂的恩宠，甚至像仇敌一样伤害和杀戮他们时，谁会最坚定地依附祂呢？</w:t>
      </w:r>
    </w:p>
    <w:p w14:paraId="14893F9A">
      <w:pPr>
        <w:pStyle w:val="5"/>
        <w:spacing w:before="295" w:line="285" w:lineRule="auto"/>
        <w:rPr>
          <w:rFonts w:hint="eastAsia"/>
        </w:rPr>
      </w:pPr>
    </w:p>
    <w:p w14:paraId="1B92E2BD">
      <w:pPr>
        <w:pStyle w:val="5"/>
        <w:spacing w:before="295" w:line="285" w:lineRule="auto"/>
        <w:rPr>
          <w:rFonts w:hint="eastAsia"/>
        </w:rPr>
      </w:pPr>
      <w:r>
        <w:rPr>
          <w:rFonts w:hint="eastAsia"/>
        </w:rPr>
        <w:t>Yet, in such a state, the true believer will say with Job, “Though You slay me, yet will I trust in You” (Job 13:15).</w:t>
      </w:r>
    </w:p>
    <w:p w14:paraId="188BFA02">
      <w:pPr>
        <w:pStyle w:val="5"/>
        <w:spacing w:before="295" w:line="285" w:lineRule="auto"/>
        <w:rPr>
          <w:rFonts w:hint="eastAsia"/>
        </w:rPr>
      </w:pPr>
      <w:r>
        <w:rPr>
          <w:rFonts w:hint="eastAsia"/>
        </w:rPr>
        <w:t>然而，在这种光景下，真信徒会像约伯那样说：“祢虽杀我，我仍要信靠祢”（约伯记13:15）。</w:t>
      </w:r>
    </w:p>
    <w:p w14:paraId="0963BB4D">
      <w:pPr>
        <w:pStyle w:val="5"/>
        <w:spacing w:before="295" w:line="285" w:lineRule="auto"/>
        <w:rPr>
          <w:rFonts w:hint="eastAsia"/>
        </w:rPr>
      </w:pPr>
    </w:p>
    <w:p w14:paraId="0C67A738">
      <w:pPr>
        <w:pStyle w:val="5"/>
        <w:spacing w:before="295" w:line="285" w:lineRule="auto"/>
        <w:rPr>
          <w:rFonts w:hint="eastAsia"/>
        </w:rPr>
      </w:pPr>
      <w:r>
        <w:rPr>
          <w:rFonts w:hint="eastAsia"/>
        </w:rPr>
        <w:t>Loving, serving, and trusting in God's mercy in times of correction and suffering is the true mark of a genuine child and servant of the Lord.</w:t>
      </w:r>
    </w:p>
    <w:p w14:paraId="24C69708">
      <w:pPr>
        <w:pStyle w:val="5"/>
        <w:spacing w:before="295" w:line="285" w:lineRule="auto"/>
        <w:rPr>
          <w:rFonts w:hint="eastAsia"/>
        </w:rPr>
      </w:pPr>
      <w:r>
        <w:rPr>
          <w:rFonts w:hint="eastAsia"/>
        </w:rPr>
        <w:t>在管教和苦难时期爱上帝、事奉上帝并信靠上帝的怜悯，是主真实儿女和仆人的真正标记。</w:t>
      </w:r>
    </w:p>
    <w:p w14:paraId="2A83A1E4">
      <w:pPr>
        <w:pStyle w:val="5"/>
        <w:spacing w:before="295" w:line="285" w:lineRule="auto"/>
        <w:rPr>
          <w:rFonts w:hint="eastAsia"/>
        </w:rPr>
      </w:pPr>
    </w:p>
    <w:p w14:paraId="50DB2765">
      <w:pPr>
        <w:pStyle w:val="5"/>
        <w:spacing w:before="295" w:line="285" w:lineRule="auto"/>
        <w:rPr>
          <w:rFonts w:hint="eastAsia"/>
        </w:rPr>
      </w:pPr>
      <w:r>
        <w:rPr>
          <w:rFonts w:hint="eastAsia"/>
        </w:rPr>
        <w:t>6.Sanctified affliction is a powerful means of leading us to true conversion and driving us back to our heavenly Father through repentance.</w:t>
      </w:r>
    </w:p>
    <w:p w14:paraId="7018CF2D">
      <w:pPr>
        <w:pStyle w:val="5"/>
        <w:spacing w:before="295" w:line="285" w:lineRule="auto"/>
        <w:rPr>
          <w:rFonts w:hint="eastAsia"/>
        </w:rPr>
      </w:pPr>
      <w:r>
        <w:rPr>
          <w:rFonts w:hint="eastAsia"/>
        </w:rPr>
        <w:t>6. 分别为圣的苦难是引导我们真实悔改并将我们藉着悔改带回我们天父那里的有力方法。</w:t>
      </w:r>
    </w:p>
    <w:p w14:paraId="453DD5DB">
      <w:pPr>
        <w:pStyle w:val="5"/>
        <w:spacing w:before="295" w:line="285" w:lineRule="auto"/>
        <w:rPr>
          <w:rFonts w:hint="eastAsia"/>
        </w:rPr>
      </w:pPr>
    </w:p>
    <w:p w14:paraId="2DD2CB91">
      <w:pPr>
        <w:pStyle w:val="5"/>
        <w:spacing w:before="295" w:line="285" w:lineRule="auto"/>
        <w:rPr>
          <w:rFonts w:hint="eastAsia"/>
        </w:rPr>
      </w:pPr>
      <w:r>
        <w:rPr>
          <w:rFonts w:hint="eastAsia"/>
        </w:rPr>
        <w:t>“In their affliction,” says the Lord, “they will seek Me diligently” (Hosea 5:15).</w:t>
      </w:r>
    </w:p>
    <w:p w14:paraId="4B77A7E0">
      <w:pPr>
        <w:pStyle w:val="5"/>
        <w:spacing w:before="295" w:line="285" w:lineRule="auto"/>
        <w:rPr>
          <w:rFonts w:hint="eastAsia"/>
        </w:rPr>
      </w:pPr>
      <w:r>
        <w:rPr>
          <w:rFonts w:hint="eastAsia"/>
        </w:rPr>
        <w:t>主说：“他们在急难的时候，必切切寻求我”（何西阿书5:15）。</w:t>
      </w:r>
    </w:p>
    <w:p w14:paraId="22D84539">
      <w:pPr>
        <w:pStyle w:val="5"/>
        <w:spacing w:before="295" w:line="285" w:lineRule="auto"/>
        <w:rPr>
          <w:rFonts w:hint="eastAsia"/>
        </w:rPr>
      </w:pPr>
    </w:p>
    <w:p w14:paraId="3FF0EFA4">
      <w:pPr>
        <w:pStyle w:val="5"/>
        <w:spacing w:before="295" w:line="285" w:lineRule="auto"/>
        <w:rPr>
          <w:rFonts w:hint="eastAsia"/>
        </w:rPr>
      </w:pPr>
      <w:r>
        <w:rPr>
          <w:rFonts w:hint="eastAsia"/>
        </w:rPr>
        <w:t>The burdens of Egypt made Israel cry out to God (Exodus 3:7).</w:t>
      </w:r>
    </w:p>
    <w:p w14:paraId="77DA4FF5">
      <w:pPr>
        <w:pStyle w:val="5"/>
        <w:spacing w:before="295" w:line="285" w:lineRule="auto"/>
        <w:rPr>
          <w:rFonts w:hint="eastAsia"/>
        </w:rPr>
      </w:pPr>
      <w:r>
        <w:rPr>
          <w:rFonts w:hint="eastAsia"/>
        </w:rPr>
        <w:t>埃及的重担使以色列向上帝呼求（出埃及记3:7）。</w:t>
      </w:r>
    </w:p>
    <w:p w14:paraId="6CF0AB57">
      <w:pPr>
        <w:pStyle w:val="5"/>
        <w:spacing w:before="295" w:line="285" w:lineRule="auto"/>
        <w:rPr>
          <w:rFonts w:hint="eastAsia"/>
        </w:rPr>
      </w:pPr>
    </w:p>
    <w:p w14:paraId="4533BFAE">
      <w:pPr>
        <w:pStyle w:val="5"/>
        <w:spacing w:before="295" w:line="285" w:lineRule="auto"/>
        <w:rPr>
          <w:rFonts w:hint="eastAsia"/>
        </w:rPr>
      </w:pPr>
      <w:r>
        <w:rPr>
          <w:rFonts w:hint="eastAsia"/>
        </w:rPr>
        <w:t>David’s troubles moved him to prayer (Psalm 86:7).</w:t>
      </w:r>
    </w:p>
    <w:p w14:paraId="5D1715B2">
      <w:pPr>
        <w:pStyle w:val="5"/>
        <w:spacing w:before="295" w:line="285" w:lineRule="auto"/>
        <w:rPr>
          <w:rFonts w:hint="eastAsia"/>
        </w:rPr>
      </w:pPr>
      <w:r>
        <w:rPr>
          <w:rFonts w:hint="eastAsia"/>
        </w:rPr>
        <w:t>大卫的患难使他祷告（诗篇86:7）。</w:t>
      </w:r>
    </w:p>
    <w:p w14:paraId="645DE392">
      <w:pPr>
        <w:pStyle w:val="5"/>
        <w:spacing w:before="295" w:line="285" w:lineRule="auto"/>
        <w:rPr>
          <w:rFonts w:hint="eastAsia"/>
        </w:rPr>
      </w:pPr>
    </w:p>
    <w:p w14:paraId="1B65CC1B">
      <w:pPr>
        <w:pStyle w:val="5"/>
        <w:spacing w:before="295" w:line="285" w:lineRule="auto"/>
        <w:rPr>
          <w:rFonts w:hint="eastAsia"/>
        </w:rPr>
      </w:pPr>
      <w:r>
        <w:rPr>
          <w:rFonts w:hint="eastAsia"/>
        </w:rPr>
        <w:t>Hezekiah’s sickness brought him to tears (Isaiah 38:2-3).</w:t>
      </w:r>
    </w:p>
    <w:p w14:paraId="5F50B904">
      <w:pPr>
        <w:pStyle w:val="5"/>
        <w:spacing w:before="295" w:line="285" w:lineRule="auto"/>
        <w:rPr>
          <w:rFonts w:hint="eastAsia"/>
        </w:rPr>
      </w:pPr>
      <w:r>
        <w:rPr>
          <w:rFonts w:hint="eastAsia"/>
        </w:rPr>
        <w:t>希西家的疾病使他流泪（以赛亚书38:2-3）。</w:t>
      </w:r>
    </w:p>
    <w:p w14:paraId="0E32F3A2">
      <w:pPr>
        <w:pStyle w:val="5"/>
        <w:spacing w:before="295" w:line="285" w:lineRule="auto"/>
        <w:rPr>
          <w:rFonts w:hint="eastAsia"/>
        </w:rPr>
      </w:pPr>
    </w:p>
    <w:p w14:paraId="51BECB74">
      <w:pPr>
        <w:pStyle w:val="5"/>
        <w:spacing w:before="295" w:line="285" w:lineRule="auto"/>
        <w:rPr>
          <w:rFonts w:hint="eastAsia"/>
        </w:rPr>
      </w:pPr>
      <w:r>
        <w:rPr>
          <w:rFonts w:hint="eastAsia"/>
        </w:rPr>
        <w:t>Misery led the prodigal son to return home and seek his father’s grace and mercy (Luke 15:17-20).</w:t>
      </w:r>
    </w:p>
    <w:p w14:paraId="1C9BF979">
      <w:pPr>
        <w:pStyle w:val="5"/>
        <w:spacing w:before="295" w:line="285" w:lineRule="auto"/>
        <w:rPr>
          <w:rFonts w:hint="eastAsia"/>
        </w:rPr>
      </w:pPr>
      <w:r>
        <w:rPr>
          <w:rFonts w:hint="eastAsia"/>
        </w:rPr>
        <w:t>苦难使浪子回家，寻求他父亲的恩典和怜悯（路加福音15:17-20）。</w:t>
      </w:r>
    </w:p>
    <w:p w14:paraId="7CBB2259">
      <w:pPr>
        <w:pStyle w:val="5"/>
        <w:spacing w:before="295" w:line="285" w:lineRule="auto"/>
        <w:rPr>
          <w:rFonts w:hint="eastAsia"/>
        </w:rPr>
      </w:pPr>
    </w:p>
    <w:p w14:paraId="30F184C1">
      <w:pPr>
        <w:pStyle w:val="5"/>
        <w:spacing w:before="295" w:line="285" w:lineRule="auto"/>
        <w:rPr>
          <w:rFonts w:hint="eastAsia"/>
        </w:rPr>
      </w:pPr>
      <w:r>
        <w:rPr>
          <w:rFonts w:hint="eastAsia"/>
        </w:rPr>
        <w:t>Likewise, in the Gospels, many sought Christ through sickness and affliction who, had they been healthy and prosperous, might have neglected or even despised their Savior and never sought Him for His saving grace.</w:t>
      </w:r>
    </w:p>
    <w:p w14:paraId="49E033CB">
      <w:pPr>
        <w:pStyle w:val="5"/>
        <w:spacing w:before="295" w:line="285" w:lineRule="auto"/>
        <w:rPr>
          <w:rFonts w:hint="eastAsia"/>
        </w:rPr>
      </w:pPr>
      <w:r>
        <w:rPr>
          <w:rFonts w:hint="eastAsia"/>
        </w:rPr>
        <w:t>同样，在福音书中，许多人藉着疾病和苦难寻求基督，他们若身体健康、生活富裕，或许会忽略甚至藐视他们的救主，永不为祂的救恩而寻求祂。</w:t>
      </w:r>
    </w:p>
    <w:p w14:paraId="46B25903">
      <w:pPr>
        <w:pStyle w:val="5"/>
        <w:spacing w:before="295" w:line="285" w:lineRule="auto"/>
        <w:rPr>
          <w:rFonts w:hint="eastAsia"/>
        </w:rPr>
      </w:pPr>
    </w:p>
    <w:p w14:paraId="78EA6018">
      <w:pPr>
        <w:pStyle w:val="5"/>
        <w:spacing w:before="295" w:line="285" w:lineRule="auto"/>
        <w:rPr>
          <w:rFonts w:hint="eastAsia"/>
        </w:rPr>
      </w:pPr>
      <w:r>
        <w:rPr>
          <w:rFonts w:hint="eastAsia"/>
        </w:rPr>
        <w:t>Just as the ark of Noah rose higher toward heaven as the floodwaters lifted it, so the sanctified soul, the more it is exercised with affliction, is drawn nearer to God.</w:t>
      </w:r>
    </w:p>
    <w:p w14:paraId="2B4B1D76">
      <w:pPr>
        <w:pStyle w:val="5"/>
        <w:spacing w:before="295" w:line="285" w:lineRule="auto"/>
        <w:rPr>
          <w:rFonts w:hint="eastAsia"/>
        </w:rPr>
      </w:pPr>
      <w:r>
        <w:rPr>
          <w:rFonts w:hint="eastAsia"/>
        </w:rPr>
        <w:t>正如挪亚的方舟随着洪水的上涨而越升越高，分别为圣的灵魂，越受苦难的操练，就越亲近上帝。</w:t>
      </w:r>
    </w:p>
    <w:p w14:paraId="5F1B19E7">
      <w:pPr>
        <w:pStyle w:val="5"/>
        <w:spacing w:before="295" w:line="285" w:lineRule="auto"/>
        <w:rPr>
          <w:rFonts w:hint="eastAsia"/>
        </w:rPr>
      </w:pPr>
    </w:p>
    <w:p w14:paraId="21EFAFDD">
      <w:pPr>
        <w:pStyle w:val="5"/>
        <w:spacing w:before="295" w:line="285" w:lineRule="auto"/>
        <w:rPr>
          <w:rFonts w:hint="eastAsia"/>
        </w:rPr>
      </w:pPr>
      <w:r>
        <w:rPr>
          <w:rFonts w:hint="eastAsia"/>
        </w:rPr>
        <w:t>O blessed is that cross that brings a sinner to his knees before Christ, confessing his misery and seeking His boundless mercy!</w:t>
      </w:r>
    </w:p>
    <w:p w14:paraId="602D493D">
      <w:pPr>
        <w:pStyle w:val="5"/>
        <w:spacing w:before="295" w:line="285" w:lineRule="auto"/>
        <w:rPr>
          <w:rFonts w:hint="eastAsia"/>
        </w:rPr>
      </w:pPr>
      <w:r>
        <w:rPr>
          <w:rFonts w:hint="eastAsia"/>
        </w:rPr>
        <w:t>哦，那使罪人在基督面前屈膝，承认自己的苦难并寻求祂无限怜悯的十字架是有福的！</w:t>
      </w:r>
    </w:p>
    <w:p w14:paraId="46793354">
      <w:pPr>
        <w:pStyle w:val="5"/>
        <w:spacing w:before="295" w:line="285" w:lineRule="auto"/>
        <w:rPr>
          <w:rFonts w:hint="eastAsia"/>
        </w:rPr>
      </w:pPr>
    </w:p>
    <w:p w14:paraId="0025C69B">
      <w:pPr>
        <w:pStyle w:val="5"/>
        <w:spacing w:before="295" w:line="285" w:lineRule="auto"/>
        <w:rPr>
          <w:rFonts w:hint="eastAsia"/>
        </w:rPr>
      </w:pPr>
      <w:r>
        <w:rPr>
          <w:rFonts w:hint="eastAsia"/>
        </w:rPr>
        <w:t>And blessed, forever blessed is Christ, who never refuses the sinner who comes to Him, even if driven by affliction and suffering!</w:t>
      </w:r>
    </w:p>
    <w:p w14:paraId="354D64DF">
      <w:pPr>
        <w:pStyle w:val="5"/>
        <w:spacing w:before="295" w:line="285" w:lineRule="auto"/>
        <w:rPr>
          <w:rFonts w:hint="eastAsia"/>
        </w:rPr>
      </w:pPr>
      <w:r>
        <w:rPr>
          <w:rFonts w:hint="eastAsia"/>
        </w:rPr>
        <w:t>并且，永远蒙福的是基督，祂永不拒绝那来到祂面前的罪人，即使是被苦难和痛苦所驱使！</w:t>
      </w:r>
    </w:p>
    <w:p w14:paraId="181ECB1D">
      <w:pPr>
        <w:pStyle w:val="5"/>
        <w:spacing w:before="295" w:line="285" w:lineRule="auto"/>
        <w:rPr>
          <w:rFonts w:hint="eastAsia"/>
        </w:rPr>
      </w:pPr>
    </w:p>
    <w:p w14:paraId="6AFAE185">
      <w:pPr>
        <w:pStyle w:val="5"/>
        <w:spacing w:before="295" w:line="285" w:lineRule="auto"/>
        <w:rPr>
          <w:rFonts w:hint="eastAsia"/>
        </w:rPr>
      </w:pPr>
      <w:r>
        <w:rPr>
          <w:rFonts w:hint="eastAsia"/>
        </w:rPr>
        <w:t>7.Affliction works in us pity and compassion for our fellow believers who are in distress and misery.</w:t>
      </w:r>
    </w:p>
    <w:p w14:paraId="5E057A7E">
      <w:pPr>
        <w:pStyle w:val="5"/>
        <w:spacing w:before="295" w:line="285" w:lineRule="auto"/>
        <w:rPr>
          <w:rFonts w:hint="eastAsia"/>
        </w:rPr>
      </w:pPr>
      <w:r>
        <w:rPr>
          <w:rFonts w:hint="eastAsia"/>
        </w:rPr>
        <w:t>7. 苦难在我们里面生出对处于困苦和患难中同伴信徒的怜悯和同情。</w:t>
      </w:r>
    </w:p>
    <w:p w14:paraId="7D726977">
      <w:pPr>
        <w:pStyle w:val="5"/>
        <w:spacing w:before="295" w:line="285" w:lineRule="auto"/>
        <w:rPr>
          <w:rFonts w:hint="eastAsia"/>
        </w:rPr>
      </w:pPr>
    </w:p>
    <w:p w14:paraId="17E58FC2">
      <w:pPr>
        <w:pStyle w:val="5"/>
        <w:spacing w:before="295" w:line="285" w:lineRule="auto"/>
        <w:rPr>
          <w:rFonts w:hint="eastAsia"/>
        </w:rPr>
      </w:pPr>
      <w:r>
        <w:rPr>
          <w:rFonts w:hint="eastAsia"/>
        </w:rPr>
        <w:t>Through suffering, we learn to sympathize with others, to feel their burdens as if they were our own (Hebrews 13:3).</w:t>
      </w:r>
    </w:p>
    <w:p w14:paraId="3F22105D">
      <w:pPr>
        <w:pStyle w:val="5"/>
        <w:spacing w:before="295" w:line="285" w:lineRule="auto"/>
        <w:rPr>
          <w:rFonts w:hint="eastAsia"/>
        </w:rPr>
      </w:pPr>
      <w:r>
        <w:rPr>
          <w:rFonts w:hint="eastAsia"/>
        </w:rPr>
        <w:t>藉着苦难，我们学会同情他人，感受他们的重担，如同是我们自己的一样（希伯来书13:3）。</w:t>
      </w:r>
    </w:p>
    <w:p w14:paraId="5DC320F0">
      <w:pPr>
        <w:pStyle w:val="5"/>
        <w:spacing w:before="295" w:line="285" w:lineRule="auto"/>
        <w:rPr>
          <w:rFonts w:hint="eastAsia"/>
        </w:rPr>
      </w:pPr>
    </w:p>
    <w:p w14:paraId="5FADDA0B">
      <w:pPr>
        <w:pStyle w:val="5"/>
        <w:spacing w:before="295" w:line="285" w:lineRule="auto"/>
        <w:rPr>
          <w:rFonts w:hint="eastAsia"/>
        </w:rPr>
      </w:pPr>
      <w:r>
        <w:rPr>
          <w:rFonts w:hint="eastAsia"/>
        </w:rPr>
        <w:t>For this very reason, Christ Himself chose to suffer and be tempted in all things like us (sin excepted), that He might be a merciful High Priest, able to sympathize with our weaknesses (Hebrews 4:15; 2:18; 5:8-9).</w:t>
      </w:r>
    </w:p>
    <w:p w14:paraId="7DE1A1D3">
      <w:pPr>
        <w:pStyle w:val="5"/>
        <w:spacing w:before="295" w:line="285" w:lineRule="auto"/>
        <w:rPr>
          <w:rFonts w:hint="eastAsia"/>
        </w:rPr>
      </w:pPr>
      <w:r>
        <w:rPr>
          <w:rFonts w:hint="eastAsia"/>
        </w:rPr>
        <w:t>正因如此，基督祂自己选择像我们一样在凡事上受苦受试探（罪除外），使祂可以成为一位慈悲的大祭司，能体恤我们的软弱（希伯来书4:15；2:18；5:8-9）。</w:t>
      </w:r>
    </w:p>
    <w:p w14:paraId="50CC0978">
      <w:pPr>
        <w:pStyle w:val="5"/>
        <w:spacing w:before="295" w:line="285" w:lineRule="auto"/>
        <w:rPr>
          <w:rFonts w:hint="eastAsia"/>
        </w:rPr>
      </w:pPr>
    </w:p>
    <w:p w14:paraId="2DD37095">
      <w:pPr>
        <w:pStyle w:val="5"/>
        <w:spacing w:before="295" w:line="285" w:lineRule="auto"/>
        <w:rPr>
          <w:rFonts w:hint="eastAsia"/>
        </w:rPr>
      </w:pPr>
      <w:r>
        <w:rPr>
          <w:rFonts w:hint="eastAsia"/>
        </w:rPr>
        <w:t>No one can so sincerely grieve for another’s suffering as one who has first endured the same affliction.</w:t>
      </w:r>
    </w:p>
    <w:p w14:paraId="32938F3E">
      <w:pPr>
        <w:pStyle w:val="5"/>
        <w:spacing w:before="295" w:line="285" w:lineRule="auto"/>
        <w:rPr>
          <w:rFonts w:hint="eastAsia"/>
        </w:rPr>
      </w:pPr>
      <w:r>
        <w:rPr>
          <w:rFonts w:hint="eastAsia"/>
        </w:rPr>
        <w:t>没有人能像先经历过同样苦难的人那样，真诚地为别人的苦难而悲伤。</w:t>
      </w:r>
    </w:p>
    <w:p w14:paraId="6619254E">
      <w:pPr>
        <w:pStyle w:val="5"/>
        <w:spacing w:before="295" w:line="285" w:lineRule="auto"/>
        <w:rPr>
          <w:rFonts w:hint="eastAsia"/>
        </w:rPr>
      </w:pPr>
    </w:p>
    <w:p w14:paraId="61176E72">
      <w:pPr>
        <w:pStyle w:val="5"/>
        <w:spacing w:before="295" w:line="285" w:lineRule="auto"/>
        <w:rPr>
          <w:rFonts w:hint="eastAsia"/>
        </w:rPr>
      </w:pPr>
      <w:r>
        <w:rPr>
          <w:rFonts w:hint="eastAsia"/>
        </w:rPr>
        <w:t>Therefore, every sinner in distress may boldly cry out to Christ:</w:t>
      </w:r>
    </w:p>
    <w:p w14:paraId="24AC975C">
      <w:pPr>
        <w:pStyle w:val="5"/>
        <w:spacing w:before="295" w:line="285" w:lineRule="auto"/>
        <w:rPr>
          <w:rFonts w:hint="eastAsia"/>
        </w:rPr>
      </w:pPr>
      <w:r>
        <w:rPr>
          <w:rFonts w:hint="eastAsia"/>
        </w:rPr>
        <w:t>因此，每一个处于困苦中的罪人都可以大胆地向基督呼求：</w:t>
      </w:r>
    </w:p>
    <w:p w14:paraId="4C0F61BB">
      <w:pPr>
        <w:pStyle w:val="5"/>
        <w:spacing w:before="295" w:line="285" w:lineRule="auto"/>
        <w:rPr>
          <w:rFonts w:hint="eastAsia"/>
        </w:rPr>
      </w:pPr>
    </w:p>
    <w:p w14:paraId="121B9BEE">
      <w:pPr>
        <w:pStyle w:val="5"/>
        <w:spacing w:before="295" w:line="285" w:lineRule="auto"/>
        <w:rPr>
          <w:rFonts w:hint="eastAsia"/>
        </w:rPr>
      </w:pPr>
      <w:r>
        <w:rPr>
          <w:rFonts w:hint="eastAsia"/>
        </w:rPr>
        <w:t>"You, O Christ, who have known sorrow, Succor those who still in weakness follow."</w:t>
      </w:r>
    </w:p>
    <w:p w14:paraId="1DB69A85">
      <w:pPr>
        <w:pStyle w:val="5"/>
        <w:spacing w:before="295" w:line="285" w:lineRule="auto"/>
        <w:rPr>
          <w:rFonts w:hint="eastAsia"/>
        </w:rPr>
      </w:pPr>
      <w:r>
        <w:rPr>
          <w:rFonts w:hint="eastAsia"/>
        </w:rPr>
        <w:t>“哦，基督，祢曾经历忧伤，求祢帮助那些仍在软弱中跟随的人。”</w:t>
      </w:r>
    </w:p>
    <w:p w14:paraId="1F6E3139">
      <w:pPr>
        <w:pStyle w:val="5"/>
        <w:spacing w:before="295" w:line="285" w:lineRule="auto"/>
        <w:rPr>
          <w:rFonts w:hint="eastAsia"/>
        </w:rPr>
      </w:pPr>
    </w:p>
    <w:p w14:paraId="59C48B2B">
      <w:pPr>
        <w:pStyle w:val="5"/>
        <w:spacing w:before="295" w:line="285" w:lineRule="auto"/>
        <w:rPr>
          <w:rFonts w:hint="eastAsia"/>
        </w:rPr>
      </w:pPr>
      <w:r>
        <w:rPr>
          <w:rFonts w:hint="eastAsia"/>
        </w:rPr>
        <w:t>8.God uses our sicknesses and afflictions as means and examples both to manifest to others the faith and virtues He has bestowed upon us, and to strengthen those who have not yet received so great a measure of faith.</w:t>
      </w:r>
    </w:p>
    <w:p w14:paraId="56F5648C">
      <w:pPr>
        <w:pStyle w:val="5"/>
        <w:spacing w:before="295" w:line="285" w:lineRule="auto"/>
        <w:rPr>
          <w:rFonts w:hint="eastAsia"/>
        </w:rPr>
      </w:pPr>
      <w:r>
        <w:rPr>
          <w:rFonts w:hint="eastAsia"/>
        </w:rPr>
        <w:t>8. 上帝使用我们的疾病和苦难作为方法和榜样，既向他人显明祂所赐给我们的信心和美德，也坚固那些尚未领受如此大信心的人。</w:t>
      </w:r>
    </w:p>
    <w:p w14:paraId="61E05617">
      <w:pPr>
        <w:pStyle w:val="5"/>
        <w:spacing w:before="295" w:line="285" w:lineRule="auto"/>
        <w:rPr>
          <w:rFonts w:hint="eastAsia"/>
        </w:rPr>
      </w:pPr>
    </w:p>
    <w:p w14:paraId="4E7D3F63">
      <w:pPr>
        <w:pStyle w:val="5"/>
        <w:spacing w:before="295" w:line="285" w:lineRule="auto"/>
        <w:rPr>
          <w:rFonts w:hint="eastAsia"/>
        </w:rPr>
      </w:pPr>
      <w:r>
        <w:rPr>
          <w:rFonts w:hint="eastAsia"/>
        </w:rPr>
        <w:t>There can be no greater encouragement to a weak Christian than to witness a true believer, in the extremity of bodily sickness, upheld by patience and comfort in his soul.</w:t>
      </w:r>
    </w:p>
    <w:p w14:paraId="64DBAA8E">
      <w:pPr>
        <w:pStyle w:val="5"/>
        <w:spacing w:before="295" w:line="285" w:lineRule="auto"/>
        <w:rPr>
          <w:rFonts w:hint="eastAsia"/>
        </w:rPr>
      </w:pPr>
      <w:r>
        <w:rPr>
          <w:rFonts w:hint="eastAsia"/>
        </w:rPr>
        <w:t>对于一个软弱的基督徒来说，没有什么比亲眼目睹一个真信徒在身体极度病痛中，灵魂却被忍耐和安慰所扶持更大的鼓励了。</w:t>
      </w:r>
    </w:p>
    <w:p w14:paraId="5A9CE4CA">
      <w:pPr>
        <w:pStyle w:val="5"/>
        <w:spacing w:before="295" w:line="285" w:lineRule="auto"/>
        <w:rPr>
          <w:rFonts w:hint="eastAsia"/>
        </w:rPr>
      </w:pPr>
    </w:p>
    <w:p w14:paraId="70D9F17D">
      <w:pPr>
        <w:pStyle w:val="5"/>
        <w:spacing w:before="295" w:line="285" w:lineRule="auto"/>
        <w:rPr>
          <w:rFonts w:hint="eastAsia"/>
        </w:rPr>
      </w:pPr>
      <w:r>
        <w:rPr>
          <w:rFonts w:hint="eastAsia"/>
        </w:rPr>
        <w:t>The peaceful and blessed departure of such a man will embolden others against the fear of death and assure them that the hope of the godly is far more precious than what flesh and blood can comprehend or mortal eyes can behold in this valley of sorrow.</w:t>
      </w:r>
    </w:p>
    <w:p w14:paraId="62489CDE">
      <w:pPr>
        <w:pStyle w:val="5"/>
        <w:spacing w:before="295" w:line="285" w:lineRule="auto"/>
        <w:rPr>
          <w:rFonts w:hint="eastAsia"/>
        </w:rPr>
      </w:pPr>
      <w:r>
        <w:rPr>
          <w:rFonts w:hint="eastAsia"/>
        </w:rPr>
        <w:t>这样一个人的平安和蒙福的离世，会使其他人鼓起勇气面对死亡的恐惧，并使他们确信，敬虔之人的盼望远比肉体和血气所能理解的，或凡眼在这悲伤的山谷中所能看见的更为宝贵。</w:t>
      </w:r>
    </w:p>
    <w:p w14:paraId="6DFBE4A2">
      <w:pPr>
        <w:pStyle w:val="5"/>
        <w:spacing w:before="295" w:line="285" w:lineRule="auto"/>
        <w:rPr>
          <w:rFonts w:hint="eastAsia"/>
        </w:rPr>
      </w:pPr>
    </w:p>
    <w:p w14:paraId="28C9314C">
      <w:pPr>
        <w:pStyle w:val="5"/>
        <w:spacing w:before="295" w:line="285" w:lineRule="auto"/>
        <w:rPr>
          <w:rFonts w:hint="eastAsia"/>
        </w:rPr>
      </w:pPr>
      <w:r>
        <w:rPr>
          <w:rFonts w:hint="eastAsia"/>
        </w:rPr>
        <w:t>Were it not for the example of those whom we know to be God's true children enduring afflictions and trials before us, the weight of our own miseries and crosses would often lead us to question whether we are indeed God's children.</w:t>
      </w:r>
    </w:p>
    <w:p w14:paraId="55B9AC3E">
      <w:pPr>
        <w:pStyle w:val="5"/>
        <w:spacing w:before="295" w:line="285" w:lineRule="auto"/>
        <w:rPr>
          <w:rFonts w:hint="eastAsia"/>
        </w:rPr>
      </w:pPr>
      <w:r>
        <w:rPr>
          <w:rFonts w:hint="eastAsia"/>
        </w:rPr>
        <w:t>若非我们所认识的上帝真儿女在我们面前忍受苦难和试炼的榜样，我们自己苦难和十字架的重担常常会使我们怀疑自己是否真是上帝的儿女。</w:t>
      </w:r>
    </w:p>
    <w:p w14:paraId="0C8E488B">
      <w:pPr>
        <w:pStyle w:val="5"/>
        <w:spacing w:before="295" w:line="285" w:lineRule="auto"/>
        <w:rPr>
          <w:rFonts w:hint="eastAsia"/>
        </w:rPr>
      </w:pPr>
    </w:p>
    <w:p w14:paraId="447095F0">
      <w:pPr>
        <w:pStyle w:val="5"/>
        <w:spacing w:before="295" w:line="285" w:lineRule="auto"/>
        <w:rPr>
          <w:rFonts w:hint="eastAsia"/>
        </w:rPr>
      </w:pPr>
      <w:r>
        <w:rPr>
          <w:rFonts w:hint="eastAsia"/>
        </w:rPr>
        <w:t>To this end, St. James says, “God made Job and the prophets examples of suffering adversity and of long patience” (James 5:10-11).</w:t>
      </w:r>
    </w:p>
    <w:p w14:paraId="25136D7A">
      <w:pPr>
        <w:pStyle w:val="5"/>
        <w:spacing w:before="295" w:line="285" w:lineRule="auto"/>
        <w:rPr>
          <w:rFonts w:hint="eastAsia"/>
        </w:rPr>
      </w:pPr>
      <w:r>
        <w:rPr>
          <w:rFonts w:hint="eastAsia"/>
        </w:rPr>
        <w:t>为此目的，圣雅各说：“上帝使约伯和众先知成为受苦遭难和长久忍耐的榜样”（雅各书5:10-11）。</w:t>
      </w:r>
    </w:p>
    <w:p w14:paraId="3561685C">
      <w:pPr>
        <w:pStyle w:val="5"/>
        <w:spacing w:before="295" w:line="285" w:lineRule="auto"/>
        <w:rPr>
          <w:rFonts w:hint="eastAsia"/>
        </w:rPr>
      </w:pPr>
    </w:p>
    <w:p w14:paraId="453A37E2">
      <w:pPr>
        <w:pStyle w:val="5"/>
        <w:spacing w:before="295" w:line="285" w:lineRule="auto"/>
        <w:rPr>
          <w:rFonts w:hint="eastAsia"/>
        </w:rPr>
      </w:pPr>
      <w:r>
        <w:rPr>
          <w:rFonts w:hint="eastAsia"/>
        </w:rPr>
        <w:t>9.Through afflictions, God conforms us to the image of Christ, His Son (Romans 8:18; 1 Peter 4:14), who, being the Captain of our salvation, was made perfect through suffering (Hebrews 2:10).</w:t>
      </w:r>
    </w:p>
    <w:p w14:paraId="45769661">
      <w:pPr>
        <w:pStyle w:val="5"/>
        <w:spacing w:before="295" w:line="285" w:lineRule="auto"/>
        <w:rPr>
          <w:rFonts w:hint="eastAsia"/>
        </w:rPr>
      </w:pPr>
      <w:r>
        <w:rPr>
          <w:rFonts w:hint="eastAsia"/>
        </w:rPr>
        <w:t>9. 藉着苦难，上帝使我们模成祂儿子基督的形象（罗马书8:18；彼得前书4:14），祂既是我们救恩的元帅，就藉着苦难得以完全（希伯来书2:10）。</w:t>
      </w:r>
    </w:p>
    <w:p w14:paraId="2BE4A584">
      <w:pPr>
        <w:pStyle w:val="5"/>
        <w:spacing w:before="295" w:line="285" w:lineRule="auto"/>
        <w:rPr>
          <w:rFonts w:hint="eastAsia"/>
        </w:rPr>
      </w:pPr>
    </w:p>
    <w:p w14:paraId="2B604E9C">
      <w:pPr>
        <w:pStyle w:val="5"/>
        <w:spacing w:before="295" w:line="285" w:lineRule="auto"/>
        <w:rPr>
          <w:rFonts w:hint="eastAsia"/>
        </w:rPr>
      </w:pPr>
      <w:r>
        <w:rPr>
          <w:rFonts w:hint="eastAsia"/>
        </w:rPr>
        <w:t>He bore the cross in shame before He was crowned with glory (Hebrews 2:7).</w:t>
      </w:r>
    </w:p>
    <w:p w14:paraId="66F22663">
      <w:pPr>
        <w:pStyle w:val="5"/>
        <w:spacing w:before="295" w:line="285" w:lineRule="auto"/>
        <w:rPr>
          <w:rFonts w:hint="eastAsia"/>
        </w:rPr>
      </w:pPr>
      <w:r>
        <w:rPr>
          <w:rFonts w:hint="eastAsia"/>
        </w:rPr>
        <w:t>祂在蒙羞中背负十字架，然后才被荣耀加冕（希伯来书2:7）。</w:t>
      </w:r>
    </w:p>
    <w:p w14:paraId="355B3F5E">
      <w:pPr>
        <w:pStyle w:val="5"/>
        <w:spacing w:before="295" w:line="285" w:lineRule="auto"/>
        <w:rPr>
          <w:rFonts w:hint="eastAsia"/>
        </w:rPr>
      </w:pPr>
    </w:p>
    <w:p w14:paraId="2D054367">
      <w:pPr>
        <w:pStyle w:val="5"/>
        <w:spacing w:before="295" w:line="285" w:lineRule="auto"/>
        <w:rPr>
          <w:rFonts w:hint="eastAsia"/>
        </w:rPr>
      </w:pPr>
      <w:r>
        <w:rPr>
          <w:rFonts w:hint="eastAsia"/>
        </w:rPr>
        <w:t>He first tasted gall (Matthew 27:34) before He ate the honeycomb (Luke 24:42).</w:t>
      </w:r>
    </w:p>
    <w:p w14:paraId="134F8767">
      <w:pPr>
        <w:pStyle w:val="5"/>
        <w:spacing w:before="295" w:line="285" w:lineRule="auto"/>
        <w:rPr>
          <w:rFonts w:hint="eastAsia"/>
        </w:rPr>
      </w:pPr>
      <w:r>
        <w:rPr>
          <w:rFonts w:hint="eastAsia"/>
        </w:rPr>
        <w:t>祂先尝了苦胆（马太福音27:34），然后才吃了蜜房（路加福音24:42）。</w:t>
      </w:r>
    </w:p>
    <w:p w14:paraId="58E98E4E">
      <w:pPr>
        <w:pStyle w:val="5"/>
        <w:spacing w:before="295" w:line="285" w:lineRule="auto"/>
        <w:rPr>
          <w:rFonts w:hint="eastAsia"/>
        </w:rPr>
      </w:pPr>
    </w:p>
    <w:p w14:paraId="79E72595">
      <w:pPr>
        <w:pStyle w:val="5"/>
        <w:spacing w:before="295" w:line="285" w:lineRule="auto"/>
        <w:rPr>
          <w:rFonts w:hint="eastAsia"/>
        </w:rPr>
      </w:pPr>
      <w:r>
        <w:rPr>
          <w:rFonts w:hint="eastAsia"/>
        </w:rPr>
        <w:t>He was mocked as King of the Jews by the soldiers in the High Priest’s hall before He was saluted as King of Glory by the angels in His Father’s court (Psalm 24:7).</w:t>
      </w:r>
    </w:p>
    <w:p w14:paraId="304B435A">
      <w:pPr>
        <w:pStyle w:val="5"/>
        <w:spacing w:before="295" w:line="285" w:lineRule="auto"/>
        <w:rPr>
          <w:rFonts w:hint="eastAsia"/>
        </w:rPr>
      </w:pPr>
      <w:r>
        <w:rPr>
          <w:rFonts w:hint="eastAsia"/>
        </w:rPr>
        <w:t>祂在大祭司的院子里被兵丁戏弄为犹太人的王，然后才在祂父的院子里被天使尊称为荣耀的王（诗篇24:7）。</w:t>
      </w:r>
    </w:p>
    <w:p w14:paraId="2901FAE1">
      <w:pPr>
        <w:pStyle w:val="5"/>
        <w:spacing w:before="295" w:line="285" w:lineRule="auto"/>
        <w:rPr>
          <w:rFonts w:hint="eastAsia"/>
        </w:rPr>
      </w:pPr>
    </w:p>
    <w:p w14:paraId="5074B615">
      <w:pPr>
        <w:pStyle w:val="5"/>
        <w:spacing w:before="295" w:line="285" w:lineRule="auto"/>
        <w:rPr>
          <w:rFonts w:hint="eastAsia"/>
        </w:rPr>
      </w:pPr>
      <w:r>
        <w:rPr>
          <w:rFonts w:hint="eastAsia"/>
        </w:rPr>
        <w:t>The more clearly our heavenly Father sees the image of His beloved Son reflected in us, the more He loves us.</w:t>
      </w:r>
    </w:p>
    <w:p w14:paraId="354F88A4">
      <w:pPr>
        <w:pStyle w:val="5"/>
        <w:spacing w:before="295" w:line="285" w:lineRule="auto"/>
        <w:rPr>
          <w:rFonts w:hint="eastAsia"/>
        </w:rPr>
      </w:pPr>
      <w:r>
        <w:rPr>
          <w:rFonts w:hint="eastAsia"/>
        </w:rPr>
        <w:t>我们天父越清楚地在我们身上看见祂爱子的形象反映出来，祂就越爱我们。</w:t>
      </w:r>
    </w:p>
    <w:p w14:paraId="1A14809A">
      <w:pPr>
        <w:pStyle w:val="5"/>
        <w:spacing w:before="295" w:line="285" w:lineRule="auto"/>
        <w:rPr>
          <w:rFonts w:hint="eastAsia"/>
        </w:rPr>
      </w:pPr>
    </w:p>
    <w:p w14:paraId="0BF9961B">
      <w:pPr>
        <w:pStyle w:val="5"/>
        <w:spacing w:before="295" w:line="285" w:lineRule="auto"/>
        <w:rPr>
          <w:rFonts w:hint="eastAsia"/>
        </w:rPr>
      </w:pPr>
      <w:r>
        <w:rPr>
          <w:rFonts w:hint="eastAsia"/>
        </w:rPr>
        <w:t>And when we have, for a time, borne His likeness in suffering, fought the good fight (2 Timothy 4:7-8), and overcome (Revelation 3:21), we shall be crowned by Christ and with Christ.</w:t>
      </w:r>
    </w:p>
    <w:p w14:paraId="256A25E4">
      <w:pPr>
        <w:pStyle w:val="5"/>
        <w:spacing w:before="295" w:line="285" w:lineRule="auto"/>
        <w:rPr>
          <w:rFonts w:hint="eastAsia"/>
        </w:rPr>
      </w:pPr>
      <w:r>
        <w:rPr>
          <w:rFonts w:hint="eastAsia"/>
        </w:rPr>
        <w:t>当我们暂时在苦难中带有祂的样式，打完美好的仗（提摩太后书4:7-8），并且得胜（启示录3:21），我们就要被基督加冕，并与基督一同加冕。</w:t>
      </w:r>
    </w:p>
    <w:p w14:paraId="22CDC4B9">
      <w:pPr>
        <w:pStyle w:val="5"/>
        <w:spacing w:before="295" w:line="285" w:lineRule="auto"/>
        <w:rPr>
          <w:rFonts w:hint="eastAsia"/>
        </w:rPr>
      </w:pPr>
    </w:p>
    <w:p w14:paraId="4FCA28E6">
      <w:pPr>
        <w:pStyle w:val="5"/>
        <w:spacing w:before="295" w:line="285" w:lineRule="auto"/>
        <w:rPr>
          <w:rFonts w:hint="eastAsia"/>
        </w:rPr>
      </w:pPr>
      <w:r>
        <w:rPr>
          <w:rFonts w:hint="eastAsia"/>
        </w:rPr>
        <w:t>We shall sit on His throne and receive from Him the precious white stone and the morning star (Revelation 2:17), which will cause us to shine like Christ forever in His glory (Philippians 3:21).</w:t>
      </w:r>
    </w:p>
    <w:p w14:paraId="1876AD06">
      <w:pPr>
        <w:pStyle w:val="5"/>
        <w:spacing w:before="295" w:line="285" w:lineRule="auto"/>
        <w:rPr>
          <w:rFonts w:hint="eastAsia"/>
        </w:rPr>
      </w:pPr>
      <w:r>
        <w:rPr>
          <w:rFonts w:hint="eastAsia"/>
        </w:rPr>
        <w:t>我们将坐在祂的宝座上，从祂领受那宝贵的白石和晨星（启示录2:17），这将使我们在祂的荣耀中永远像基督一样发光（腓立比书3:21）。</w:t>
      </w:r>
    </w:p>
    <w:p w14:paraId="4BDED1D0">
      <w:pPr>
        <w:pStyle w:val="5"/>
        <w:spacing w:before="295" w:line="285" w:lineRule="auto"/>
        <w:rPr>
          <w:rFonts w:hint="eastAsia"/>
        </w:rPr>
      </w:pPr>
    </w:p>
    <w:p w14:paraId="3EA46333">
      <w:pPr>
        <w:pStyle w:val="5"/>
        <w:spacing w:before="295" w:line="285" w:lineRule="auto"/>
        <w:rPr>
          <w:rFonts w:hint="eastAsia"/>
        </w:rPr>
      </w:pPr>
      <w:r>
        <w:rPr>
          <w:rFonts w:hint="eastAsia"/>
        </w:rPr>
        <w:t>10.Lastly, God sends afflictions so that the godly may be humbled by their own weakness and so that He may be glorified by delivering them out of their troubles when they call upon Him for help.</w:t>
      </w:r>
    </w:p>
    <w:p w14:paraId="364D2D25">
      <w:pPr>
        <w:pStyle w:val="5"/>
        <w:spacing w:before="295" w:line="285" w:lineRule="auto"/>
        <w:rPr>
          <w:rFonts w:hint="eastAsia"/>
        </w:rPr>
      </w:pPr>
      <w:r>
        <w:rPr>
          <w:rFonts w:hint="eastAsia"/>
        </w:rPr>
        <w:t>10. 最后，上帝差遣苦难，为要使敬虔的人因自己的软弱而谦卑，并使祂因在他们呼求祂帮助时将他们从患难中拯救出来而得荣耀。</w:t>
      </w:r>
    </w:p>
    <w:p w14:paraId="37365552">
      <w:pPr>
        <w:pStyle w:val="5"/>
        <w:spacing w:before="295" w:line="285" w:lineRule="auto"/>
        <w:rPr>
          <w:rFonts w:hint="eastAsia"/>
        </w:rPr>
      </w:pPr>
    </w:p>
    <w:p w14:paraId="2325FA45">
      <w:pPr>
        <w:pStyle w:val="5"/>
        <w:spacing w:before="295" w:line="285" w:lineRule="auto"/>
        <w:rPr>
          <w:rFonts w:hint="eastAsia"/>
        </w:rPr>
      </w:pPr>
      <w:r>
        <w:rPr>
          <w:rFonts w:hint="eastAsia"/>
        </w:rPr>
        <w:t>Though no man is so pure that the Lord, if He strictly marked iniquities, would not find just cause to punish him, yet, in mercy, He does not always afflict His children solely in response to their sins.</w:t>
      </w:r>
    </w:p>
    <w:p w14:paraId="0A992AC6">
      <w:pPr>
        <w:pStyle w:val="5"/>
        <w:spacing w:before="295" w:line="285" w:lineRule="auto"/>
        <w:rPr>
          <w:rFonts w:hint="eastAsia"/>
        </w:rPr>
      </w:pPr>
      <w:r>
        <w:rPr>
          <w:rFonts w:hint="eastAsia"/>
        </w:rPr>
        <w:t>虽然没有人如此纯洁，以致主若严格察看罪孽，就找不到惩罚他的正当理由，然而，出于怜悯，祂并非总是单单因祂儿女的罪而折磨他们。</w:t>
      </w:r>
    </w:p>
    <w:p w14:paraId="3F654E53">
      <w:pPr>
        <w:pStyle w:val="5"/>
        <w:spacing w:before="295" w:line="285" w:lineRule="auto"/>
        <w:rPr>
          <w:rFonts w:hint="eastAsia"/>
        </w:rPr>
      </w:pPr>
    </w:p>
    <w:p w14:paraId="04F56B00">
      <w:pPr>
        <w:pStyle w:val="5"/>
        <w:spacing w:before="295" w:line="285" w:lineRule="auto"/>
        <w:rPr>
          <w:rFonts w:hint="eastAsia"/>
        </w:rPr>
      </w:pPr>
      <w:r>
        <w:rPr>
          <w:rFonts w:hint="eastAsia"/>
        </w:rPr>
        <w:t>Sometimes, He lays afflictions upon them for His own glory.</w:t>
      </w:r>
    </w:p>
    <w:p w14:paraId="44FBC151">
      <w:pPr>
        <w:pStyle w:val="5"/>
        <w:spacing w:before="295" w:line="285" w:lineRule="auto"/>
        <w:rPr>
          <w:rFonts w:hint="eastAsia"/>
        </w:rPr>
      </w:pPr>
      <w:r>
        <w:rPr>
          <w:rFonts w:hint="eastAsia"/>
        </w:rPr>
        <w:t>有时，祂为了祂自己的荣耀而将苦难加在他们身上。</w:t>
      </w:r>
    </w:p>
    <w:p w14:paraId="71927E7C">
      <w:pPr>
        <w:pStyle w:val="5"/>
        <w:spacing w:before="295" w:line="285" w:lineRule="auto"/>
        <w:rPr>
          <w:rFonts w:hint="eastAsia"/>
        </w:rPr>
      </w:pPr>
    </w:p>
    <w:p w14:paraId="7FCB1018">
      <w:pPr>
        <w:pStyle w:val="5"/>
        <w:spacing w:before="295" w:line="285" w:lineRule="auto"/>
        <w:rPr>
          <w:rFonts w:hint="eastAsia"/>
        </w:rPr>
      </w:pPr>
      <w:r>
        <w:rPr>
          <w:rFonts w:hint="eastAsia"/>
        </w:rPr>
        <w:t>Thus, our Savior told His disciples that the man was not born blind because of his own or his parents’ sins, but that “the works of God should be displayed in him” (John 9:3).</w:t>
      </w:r>
    </w:p>
    <w:p w14:paraId="27BBA1D9">
      <w:pPr>
        <w:pStyle w:val="5"/>
        <w:spacing w:before="295" w:line="285" w:lineRule="auto"/>
        <w:rPr>
          <w:rFonts w:hint="eastAsia"/>
        </w:rPr>
      </w:pPr>
      <w:r>
        <w:rPr>
          <w:rFonts w:hint="eastAsia"/>
        </w:rPr>
        <w:t>因此，我们的救主告诉祂的门徒，那人生来瞎眼，不是因为他自己或他父母的罪，而是“要在他身上显出上帝的作为来”（约翰福音9:3）。</w:t>
      </w:r>
    </w:p>
    <w:p w14:paraId="45DD4526">
      <w:pPr>
        <w:pStyle w:val="5"/>
        <w:spacing w:before="295" w:line="285" w:lineRule="auto"/>
        <w:rPr>
          <w:rFonts w:hint="eastAsia"/>
        </w:rPr>
      </w:pPr>
    </w:p>
    <w:p w14:paraId="03C604B4">
      <w:pPr>
        <w:pStyle w:val="5"/>
        <w:spacing w:before="295" w:line="285" w:lineRule="auto"/>
        <w:rPr>
          <w:rFonts w:hint="eastAsia"/>
        </w:rPr>
      </w:pPr>
      <w:r>
        <w:rPr>
          <w:rFonts w:hint="eastAsia"/>
        </w:rPr>
        <w:t>Likewise, He said that Lazarus’s sickness was not unto death, but for the glory of God (John 11:4).</w:t>
      </w:r>
    </w:p>
    <w:p w14:paraId="7B16E0DE">
      <w:pPr>
        <w:pStyle w:val="5"/>
        <w:spacing w:before="295" w:line="285" w:lineRule="auto"/>
        <w:rPr>
          <w:rFonts w:hint="eastAsia"/>
        </w:rPr>
      </w:pPr>
      <w:r>
        <w:rPr>
          <w:rFonts w:hint="eastAsia"/>
        </w:rPr>
        <w:t>同样，祂说拉撒路的病不是至于死，乃是为上帝的荣耀（约翰福音11:4）。</w:t>
      </w:r>
    </w:p>
    <w:p w14:paraId="570DB1F3">
      <w:pPr>
        <w:pStyle w:val="5"/>
        <w:spacing w:before="295" w:line="285" w:lineRule="auto"/>
        <w:rPr>
          <w:rFonts w:hint="eastAsia"/>
        </w:rPr>
      </w:pPr>
    </w:p>
    <w:p w14:paraId="3D831561">
      <w:pPr>
        <w:pStyle w:val="5"/>
        <w:spacing w:before="295" w:line="285" w:lineRule="auto"/>
        <w:rPr>
          <w:rFonts w:hint="eastAsia"/>
        </w:rPr>
      </w:pPr>
      <w:r>
        <w:rPr>
          <w:rFonts w:hint="eastAsia"/>
        </w:rPr>
        <w:t>O, the unspeakable goodness of God, who turns afflictions —the shame and punishment due to our sins—into occasions for His honor and glory!</w:t>
      </w:r>
    </w:p>
    <w:p w14:paraId="20CC04F8">
      <w:pPr>
        <w:pStyle w:val="5"/>
        <w:spacing w:before="295" w:line="285" w:lineRule="auto"/>
        <w:rPr>
          <w:rFonts w:hint="eastAsia"/>
        </w:rPr>
      </w:pPr>
      <w:r>
        <w:rPr>
          <w:rFonts w:hint="eastAsia"/>
        </w:rPr>
        <w:t>哦，上帝难以言喻的良善，祂竟将苦难——我们罪所应得的羞辱和惩罚——转变为祂尊荣和荣耀的机会！</w:t>
      </w:r>
    </w:p>
    <w:p w14:paraId="75545BA9">
      <w:pPr>
        <w:pStyle w:val="5"/>
        <w:spacing w:before="295" w:line="285" w:lineRule="auto"/>
        <w:rPr>
          <w:rFonts w:hint="eastAsia"/>
        </w:rPr>
      </w:pPr>
    </w:p>
    <w:p w14:paraId="3E77E709">
      <w:pPr>
        <w:pStyle w:val="5"/>
        <w:spacing w:before="295" w:line="285" w:lineRule="auto"/>
        <w:rPr>
          <w:rFonts w:hint="eastAsia"/>
        </w:rPr>
      </w:pPr>
      <w:r>
        <w:rPr>
          <w:rFonts w:hint="eastAsia"/>
        </w:rPr>
        <w:t>These are the blessed and profitable ends for which God sends sickness and affliction upon His children.</w:t>
      </w:r>
    </w:p>
    <w:p w14:paraId="5957E66B">
      <w:pPr>
        <w:pStyle w:val="5"/>
        <w:spacing w:before="295" w:line="285" w:lineRule="auto"/>
        <w:rPr>
          <w:rFonts w:hint="eastAsia"/>
        </w:rPr>
      </w:pPr>
      <w:r>
        <w:rPr>
          <w:rFonts w:hint="eastAsia"/>
        </w:rPr>
        <w:t>这些就是上帝差遣疾病和苦难临到祂儿女的蒙福和有益的目的。</w:t>
      </w:r>
    </w:p>
    <w:p w14:paraId="37475AFB">
      <w:pPr>
        <w:pStyle w:val="5"/>
        <w:spacing w:before="295" w:line="285" w:lineRule="auto"/>
        <w:rPr>
          <w:rFonts w:hint="eastAsia"/>
        </w:rPr>
      </w:pPr>
    </w:p>
    <w:p w14:paraId="57EF1AB2">
      <w:pPr>
        <w:pStyle w:val="5"/>
        <w:spacing w:before="295" w:line="285" w:lineRule="auto"/>
        <w:rPr>
          <w:rFonts w:hint="eastAsia"/>
        </w:rPr>
      </w:pPr>
      <w:r>
        <w:rPr>
          <w:rFonts w:hint="eastAsia"/>
        </w:rPr>
        <w:t>Clearly, afflictions are not signs of God's hatred or of our reprobation, but rather tokens and pledges of His fatherly love.</w:t>
      </w:r>
    </w:p>
    <w:p w14:paraId="54A90836">
      <w:pPr>
        <w:pStyle w:val="5"/>
        <w:spacing w:before="295" w:line="285" w:lineRule="auto"/>
        <w:rPr>
          <w:rFonts w:hint="eastAsia"/>
        </w:rPr>
      </w:pPr>
      <w:r>
        <w:rPr>
          <w:rFonts w:hint="eastAsia"/>
        </w:rPr>
        <w:t>显然，苦难并非上帝憎恨或我们被弃绝的标记，而是祂父亲般慈爱的象征和保证。</w:t>
      </w:r>
    </w:p>
    <w:p w14:paraId="0C7156F2">
      <w:pPr>
        <w:pStyle w:val="5"/>
        <w:spacing w:before="295" w:line="285" w:lineRule="auto"/>
        <w:rPr>
          <w:rFonts w:hint="eastAsia"/>
        </w:rPr>
      </w:pPr>
    </w:p>
    <w:p w14:paraId="774DDB17">
      <w:pPr>
        <w:pStyle w:val="5"/>
        <w:spacing w:before="295" w:line="285" w:lineRule="auto"/>
        <w:rPr>
          <w:rFonts w:hint="eastAsia"/>
        </w:rPr>
      </w:pPr>
      <w:r>
        <w:rPr>
          <w:rFonts w:hint="eastAsia"/>
        </w:rPr>
        <w:t>He chastens those whom He loves in this life, where, upon repentance, there is hope of pardon, rather than reserving punishment for the life to come, where there is no hope of forgiveness nor end of suffering.</w:t>
      </w:r>
    </w:p>
    <w:p w14:paraId="1D321BDB">
      <w:pPr>
        <w:pStyle w:val="5"/>
        <w:spacing w:before="295" w:line="285" w:lineRule="auto"/>
        <w:rPr>
          <w:rFonts w:hint="eastAsia"/>
        </w:rPr>
      </w:pPr>
      <w:r>
        <w:rPr>
          <w:rFonts w:hint="eastAsia"/>
        </w:rPr>
        <w:t>祂在今生管教祂所爱的人，在今生，悔改就有赦免的希望，而不是把惩罚留到永生，在那里既没有赦免的希望，也没有苦难的终结。</w:t>
      </w:r>
    </w:p>
    <w:p w14:paraId="3AA4B609">
      <w:pPr>
        <w:pStyle w:val="5"/>
        <w:spacing w:before="295" w:line="285" w:lineRule="auto"/>
        <w:rPr>
          <w:rFonts w:hint="eastAsia"/>
        </w:rPr>
      </w:pPr>
    </w:p>
    <w:p w14:paraId="0C20AD04">
      <w:pPr>
        <w:pStyle w:val="5"/>
        <w:spacing w:before="295" w:line="285" w:lineRule="auto"/>
        <w:rPr>
          <w:rFonts w:hint="eastAsia"/>
        </w:rPr>
      </w:pPr>
      <w:r>
        <w:rPr>
          <w:rFonts w:hint="eastAsia"/>
        </w:rPr>
        <w:t>For this reason, the Christians of the early church gave great thanks to God for afflictions.</w:t>
      </w:r>
    </w:p>
    <w:p w14:paraId="1108D747">
      <w:pPr>
        <w:pStyle w:val="5"/>
        <w:spacing w:before="295" w:line="285" w:lineRule="auto"/>
        <w:rPr>
          <w:rFonts w:hint="eastAsia"/>
        </w:rPr>
      </w:pPr>
      <w:r>
        <w:rPr>
          <w:rFonts w:hint="eastAsia"/>
        </w:rPr>
        <w:t>为此缘故，早期教会的基督徒为苦难而大大感谢上帝。</w:t>
      </w:r>
    </w:p>
    <w:p w14:paraId="51921E0F">
      <w:pPr>
        <w:pStyle w:val="5"/>
        <w:spacing w:before="295" w:line="285" w:lineRule="auto"/>
        <w:rPr>
          <w:rFonts w:hint="eastAsia"/>
        </w:rPr>
      </w:pPr>
    </w:p>
    <w:p w14:paraId="3ABFFD7D">
      <w:pPr>
        <w:pStyle w:val="5"/>
        <w:spacing w:before="295" w:line="285" w:lineRule="auto"/>
        <w:rPr>
          <w:rFonts w:hint="eastAsia"/>
        </w:rPr>
      </w:pPr>
      <w:r>
        <w:rPr>
          <w:rFonts w:hint="eastAsia"/>
        </w:rPr>
        <w:t>The apostles rejoiced that they were counted worthy to suffer for Christ’s name (Acts 5:41).</w:t>
      </w:r>
    </w:p>
    <w:p w14:paraId="3EE3129F">
      <w:pPr>
        <w:pStyle w:val="5"/>
        <w:spacing w:before="295" w:line="285" w:lineRule="auto"/>
        <w:rPr>
          <w:rFonts w:hint="eastAsia"/>
        </w:rPr>
      </w:pPr>
      <w:r>
        <w:rPr>
          <w:rFonts w:hint="eastAsia"/>
        </w:rPr>
        <w:t>使徒们欢喜，因为他们被算为配为基督的名受苦（使徒行传5:41）。</w:t>
      </w:r>
    </w:p>
    <w:p w14:paraId="48D2EF4F">
      <w:pPr>
        <w:pStyle w:val="5"/>
        <w:spacing w:before="295" w:line="285" w:lineRule="auto"/>
        <w:rPr>
          <w:rFonts w:hint="eastAsia"/>
        </w:rPr>
      </w:pPr>
    </w:p>
    <w:p w14:paraId="39B764EC">
      <w:pPr>
        <w:pStyle w:val="5"/>
        <w:spacing w:before="295" w:line="285" w:lineRule="auto"/>
        <w:rPr>
          <w:rFonts w:hint="eastAsia"/>
        </w:rPr>
      </w:pPr>
      <w:r>
        <w:rPr>
          <w:rFonts w:hint="eastAsia"/>
        </w:rPr>
        <w:t>The Christian Hebrews endured with joy the spoiling of their goods, knowing that they had in heaven “a better and enduring possession” (Hebrews 10:34).</w:t>
      </w:r>
    </w:p>
    <w:p w14:paraId="1E70DBB6">
      <w:pPr>
        <w:pStyle w:val="5"/>
        <w:spacing w:before="295" w:line="285" w:lineRule="auto"/>
        <w:rPr>
          <w:rFonts w:hint="eastAsia"/>
        </w:rPr>
      </w:pPr>
      <w:r>
        <w:rPr>
          <w:rFonts w:hint="eastAsia"/>
        </w:rPr>
        <w:t>希伯来基督徒欢喜忍受家产被掠夺，知道他们在天上“有更美长存的家业”（希伯来书10:34）。</w:t>
      </w:r>
    </w:p>
    <w:p w14:paraId="565C4A95">
      <w:pPr>
        <w:pStyle w:val="5"/>
        <w:spacing w:before="295" w:line="285" w:lineRule="auto"/>
        <w:rPr>
          <w:rFonts w:hint="eastAsia"/>
        </w:rPr>
      </w:pPr>
    </w:p>
    <w:p w14:paraId="36219D26">
      <w:pPr>
        <w:pStyle w:val="5"/>
        <w:spacing w:before="295" w:line="285" w:lineRule="auto"/>
        <w:rPr>
          <w:rFonts w:hint="eastAsia"/>
        </w:rPr>
      </w:pPr>
      <w:r>
        <w:rPr>
          <w:rFonts w:hint="eastAsia"/>
        </w:rPr>
        <w:t>In view of these holy purposes, the apostle says, “Though no affliction for the present seems joyous, but grievous, yet afterward it yields the peaceful fruit of righteousness to those who have been trained by it” (Hebrews 12:11).</w:t>
      </w:r>
    </w:p>
    <w:p w14:paraId="4F454F34">
      <w:pPr>
        <w:pStyle w:val="5"/>
        <w:spacing w:before="295" w:line="285" w:lineRule="auto"/>
        <w:rPr>
          <w:rFonts w:hint="eastAsia"/>
        </w:rPr>
      </w:pPr>
      <w:r>
        <w:rPr>
          <w:rFonts w:hint="eastAsia"/>
        </w:rPr>
        <w:t>鉴于这些神圣的目的，使徒说：“凡管教的事，当时不觉得快乐，反觉得愁苦；后来却为那经练过的人结出平安的果子，就是义”（希伯来书12:11）。</w:t>
      </w:r>
    </w:p>
    <w:p w14:paraId="1939D54F">
      <w:pPr>
        <w:pStyle w:val="5"/>
        <w:spacing w:before="295" w:line="285" w:lineRule="auto"/>
        <w:rPr>
          <w:rFonts w:hint="eastAsia"/>
        </w:rPr>
      </w:pPr>
    </w:p>
    <w:p w14:paraId="4C190712">
      <w:pPr>
        <w:pStyle w:val="5"/>
        <w:spacing w:before="295" w:line="285" w:lineRule="auto"/>
        <w:rPr>
          <w:rFonts w:hint="eastAsia"/>
        </w:rPr>
      </w:pPr>
      <w:r>
        <w:rPr>
          <w:rFonts w:hint="eastAsia"/>
        </w:rPr>
        <w:t>Pray, therefore, earnestly, that as God has sent you this sickness, He would also come to you in your sickness—teaching you to make those sanctified uses of it for which He has laid it upon you.</w:t>
      </w:r>
    </w:p>
    <w:p w14:paraId="626AB4F1">
      <w:pPr>
        <w:pStyle w:val="5"/>
        <w:spacing w:before="295" w:line="285" w:lineRule="auto"/>
        <w:rPr>
          <w:rFonts w:hint="eastAsia"/>
        </w:rPr>
      </w:pPr>
      <w:r>
        <w:rPr>
          <w:rFonts w:hint="eastAsia"/>
        </w:rPr>
        <w:t>因此，要热切祷告，正如上帝差遣这疾病给你，祂也会在你疾病中临到你——教导你如何将这疾病分别为圣，用于祂加在你身上的那些目的。</w:t>
      </w:r>
    </w:p>
    <w:p w14:paraId="2738E10C">
      <w:pPr>
        <w:pStyle w:val="5"/>
        <w:spacing w:before="295" w:line="285" w:lineRule="auto"/>
        <w:rPr>
          <w:rFonts w:hint="eastAsia"/>
        </w:rPr>
      </w:pPr>
    </w:p>
    <w:p w14:paraId="51BD35A7">
      <w:pPr>
        <w:pStyle w:val="5"/>
        <w:spacing w:before="295" w:line="285" w:lineRule="auto"/>
        <w:rPr>
          <w:rFonts w:hint="eastAsia"/>
        </w:rPr>
      </w:pPr>
      <w:r>
        <w:rPr>
          <w:rFonts w:hint="eastAsia"/>
        </w:rPr>
        <w:t>Meditations for one that is recovered from Sickness.</w:t>
      </w:r>
    </w:p>
    <w:p w14:paraId="46B7E779">
      <w:pPr>
        <w:pStyle w:val="5"/>
        <w:spacing w:before="295" w:line="285" w:lineRule="auto"/>
        <w:rPr>
          <w:rFonts w:hint="eastAsia"/>
        </w:rPr>
      </w:pPr>
      <w:r>
        <w:rPr>
          <w:rFonts w:hint="eastAsia"/>
        </w:rPr>
        <w:t>从疾病中康复之人的默想。</w:t>
      </w:r>
    </w:p>
    <w:p w14:paraId="300C36EA">
      <w:pPr>
        <w:pStyle w:val="5"/>
        <w:spacing w:before="295" w:line="285" w:lineRule="auto"/>
        <w:rPr>
          <w:rFonts w:hint="eastAsia"/>
        </w:rPr>
      </w:pPr>
    </w:p>
    <w:p w14:paraId="5C7C1E18">
      <w:pPr>
        <w:pStyle w:val="5"/>
        <w:spacing w:before="295" w:line="285" w:lineRule="auto"/>
        <w:rPr>
          <w:rFonts w:hint="eastAsia"/>
        </w:rPr>
      </w:pPr>
      <w:r>
        <w:rPr>
          <w:rFonts w:hint="eastAsia"/>
        </w:rPr>
        <w:t>If God, in His mercy, has heard your prayers and restored you to health, consider the following:—</w:t>
      </w:r>
    </w:p>
    <w:p w14:paraId="21240E06">
      <w:pPr>
        <w:pStyle w:val="5"/>
        <w:spacing w:before="295" w:line="285" w:lineRule="auto"/>
        <w:rPr>
          <w:rFonts w:hint="eastAsia"/>
        </w:rPr>
      </w:pPr>
      <w:r>
        <w:rPr>
          <w:rFonts w:hint="eastAsia"/>
        </w:rPr>
        <w:t>如果上帝凭祂的怜悯，垂听了你的祷告，并使你恢复了健康，就要思想以下几点：——</w:t>
      </w:r>
    </w:p>
    <w:p w14:paraId="605958EE">
      <w:pPr>
        <w:pStyle w:val="5"/>
        <w:spacing w:before="295" w:line="285" w:lineRule="auto"/>
        <w:rPr>
          <w:rFonts w:hint="eastAsia"/>
        </w:rPr>
      </w:pPr>
    </w:p>
    <w:p w14:paraId="72133B23">
      <w:pPr>
        <w:pStyle w:val="5"/>
        <w:spacing w:before="295" w:line="285" w:lineRule="auto"/>
        <w:rPr>
          <w:rFonts w:hint="eastAsia"/>
        </w:rPr>
      </w:pPr>
      <w:r>
        <w:rPr>
          <w:rFonts w:hint="eastAsia"/>
        </w:rPr>
        <w:t>1.You have now received from God, as it were, another life.</w:t>
      </w:r>
    </w:p>
    <w:p w14:paraId="0C934954">
      <w:pPr>
        <w:pStyle w:val="5"/>
        <w:spacing w:before="295" w:line="285" w:lineRule="auto"/>
        <w:rPr>
          <w:rFonts w:hint="eastAsia"/>
        </w:rPr>
      </w:pPr>
      <w:r>
        <w:rPr>
          <w:rFonts w:hint="eastAsia"/>
        </w:rPr>
        <w:t>1. 你现在仿佛从上帝那里领受了另一个生命。</w:t>
      </w:r>
    </w:p>
    <w:p w14:paraId="6D2C0692">
      <w:pPr>
        <w:pStyle w:val="5"/>
        <w:spacing w:before="295" w:line="285" w:lineRule="auto"/>
        <w:rPr>
          <w:rFonts w:hint="eastAsia"/>
        </w:rPr>
      </w:pPr>
    </w:p>
    <w:p w14:paraId="06018881">
      <w:pPr>
        <w:pStyle w:val="5"/>
        <w:spacing w:before="295" w:line="285" w:lineRule="auto"/>
        <w:rPr>
          <w:rFonts w:hint="eastAsia"/>
        </w:rPr>
      </w:pPr>
      <w:r>
        <w:rPr>
          <w:rFonts w:hint="eastAsia"/>
        </w:rPr>
        <w:t>Spend it, therefore, to the honor of God, in newness of life.</w:t>
      </w:r>
    </w:p>
    <w:p w14:paraId="0DABB5AE">
      <w:pPr>
        <w:pStyle w:val="5"/>
        <w:spacing w:before="295" w:line="285" w:lineRule="auto"/>
        <w:rPr>
          <w:rFonts w:hint="eastAsia"/>
        </w:rPr>
      </w:pPr>
      <w:r>
        <w:rPr>
          <w:rFonts w:hint="eastAsia"/>
        </w:rPr>
        <w:t>因此，要把它用于荣耀上帝，活出新的生命。</w:t>
      </w:r>
    </w:p>
    <w:p w14:paraId="1D1A1C5D">
      <w:pPr>
        <w:pStyle w:val="5"/>
        <w:spacing w:before="295" w:line="285" w:lineRule="auto"/>
        <w:rPr>
          <w:rFonts w:hint="eastAsia"/>
        </w:rPr>
      </w:pPr>
    </w:p>
    <w:p w14:paraId="484BE0BA">
      <w:pPr>
        <w:pStyle w:val="5"/>
        <w:spacing w:before="295" w:line="285" w:lineRule="auto"/>
        <w:rPr>
          <w:rFonts w:hint="eastAsia"/>
        </w:rPr>
      </w:pPr>
      <w:r>
        <w:rPr>
          <w:rFonts w:hint="eastAsia"/>
        </w:rPr>
        <w:t>Let your sin die with your sickness; but live by grace in holiness.</w:t>
      </w:r>
    </w:p>
    <w:p w14:paraId="7D8C90F0">
      <w:pPr>
        <w:pStyle w:val="5"/>
        <w:spacing w:before="295" w:line="285" w:lineRule="auto"/>
        <w:rPr>
          <w:rFonts w:hint="eastAsia"/>
        </w:rPr>
      </w:pPr>
      <w:r>
        <w:rPr>
          <w:rFonts w:hint="eastAsia"/>
        </w:rPr>
        <w:t>让你的罪与你的疾病一同死去；但要藉着恩典活在圣洁中。</w:t>
      </w:r>
    </w:p>
    <w:p w14:paraId="4971DBB2">
      <w:pPr>
        <w:pStyle w:val="5"/>
        <w:spacing w:before="295" w:line="285" w:lineRule="auto"/>
        <w:rPr>
          <w:rFonts w:hint="eastAsia"/>
        </w:rPr>
      </w:pPr>
    </w:p>
    <w:p w14:paraId="29131ECD">
      <w:pPr>
        <w:pStyle w:val="5"/>
        <w:spacing w:before="295" w:line="285" w:lineRule="auto"/>
        <w:rPr>
          <w:rFonts w:hint="eastAsia"/>
        </w:rPr>
      </w:pPr>
      <w:r>
        <w:rPr>
          <w:rFonts w:hint="eastAsia"/>
        </w:rPr>
        <w:t>2.Do not become secure in yourself because you have recovered, nor exult that you have escaped death.</w:t>
      </w:r>
    </w:p>
    <w:p w14:paraId="7A339E40">
      <w:pPr>
        <w:pStyle w:val="5"/>
        <w:spacing w:before="295" w:line="285" w:lineRule="auto"/>
        <w:rPr>
          <w:rFonts w:hint="eastAsia"/>
        </w:rPr>
      </w:pPr>
      <w:r>
        <w:rPr>
          <w:rFonts w:hint="eastAsia"/>
        </w:rPr>
        <w:t>2. 不要因为你康复了就自以为安全，也不要因为你逃脱了死亡而欢欣鼓舞。</w:t>
      </w:r>
    </w:p>
    <w:p w14:paraId="75DF6FBD">
      <w:pPr>
        <w:pStyle w:val="5"/>
        <w:spacing w:before="295" w:line="285" w:lineRule="auto"/>
        <w:rPr>
          <w:rFonts w:hint="eastAsia"/>
        </w:rPr>
      </w:pPr>
    </w:p>
    <w:p w14:paraId="66E7CFE0">
      <w:pPr>
        <w:pStyle w:val="5"/>
        <w:spacing w:before="295" w:line="285" w:lineRule="auto"/>
        <w:rPr>
          <w:rFonts w:hint="eastAsia"/>
        </w:rPr>
      </w:pPr>
      <w:r>
        <w:rPr>
          <w:rFonts w:hint="eastAsia"/>
        </w:rPr>
        <w:t>Instead, consider that God, seeing how unprepared you were, has in His mercy heard your prayer, spared you, and given you a little longer time of respite.</w:t>
      </w:r>
    </w:p>
    <w:p w14:paraId="6BA2D0C0">
      <w:pPr>
        <w:pStyle w:val="5"/>
        <w:spacing w:before="295" w:line="285" w:lineRule="auto"/>
        <w:rPr>
          <w:rFonts w:hint="eastAsia"/>
        </w:rPr>
      </w:pPr>
      <w:r>
        <w:rPr>
          <w:rFonts w:hint="eastAsia"/>
        </w:rPr>
        <w:t>反倒要思想，上帝看见你何等没有预备，就凭祂的怜悯垂听了你的祷告，饶恕了你，并给了你更长一点的喘息时间。</w:t>
      </w:r>
    </w:p>
    <w:p w14:paraId="1174B427">
      <w:pPr>
        <w:pStyle w:val="5"/>
        <w:spacing w:before="295" w:line="285" w:lineRule="auto"/>
        <w:rPr>
          <w:rFonts w:hint="eastAsia"/>
        </w:rPr>
      </w:pPr>
    </w:p>
    <w:p w14:paraId="00E6B330">
      <w:pPr>
        <w:pStyle w:val="5"/>
        <w:spacing w:before="295" w:line="285" w:lineRule="auto"/>
        <w:rPr>
          <w:rFonts w:hint="eastAsia"/>
        </w:rPr>
      </w:pPr>
      <w:r>
        <w:rPr>
          <w:rFonts w:hint="eastAsia"/>
        </w:rPr>
        <w:t>This is so that you may amend your life and prepare yourself more fully for the time when He shall call you—without further delay—out of this world.</w:t>
      </w:r>
    </w:p>
    <w:p w14:paraId="75AE85EC">
      <w:pPr>
        <w:pStyle w:val="5"/>
        <w:spacing w:before="295" w:line="285" w:lineRule="auto"/>
        <w:rPr>
          <w:rFonts w:hint="eastAsia"/>
        </w:rPr>
      </w:pPr>
      <w:r>
        <w:rPr>
          <w:rFonts w:hint="eastAsia"/>
        </w:rPr>
        <w:t>这是为了使你可以改正你的生活，并更充分地为祂不再耽延地呼召你离开这世界的时候作预备。</w:t>
      </w:r>
    </w:p>
    <w:p w14:paraId="1F9BA5EC">
      <w:pPr>
        <w:pStyle w:val="5"/>
        <w:spacing w:before="295" w:line="285" w:lineRule="auto"/>
        <w:rPr>
          <w:rFonts w:hint="eastAsia"/>
        </w:rPr>
      </w:pPr>
    </w:p>
    <w:p w14:paraId="0334E18F">
      <w:pPr>
        <w:pStyle w:val="5"/>
        <w:spacing w:before="295" w:line="285" w:lineRule="auto"/>
        <w:rPr>
          <w:rFonts w:hint="eastAsia"/>
        </w:rPr>
      </w:pPr>
      <w:r>
        <w:rPr>
          <w:rFonts w:hint="eastAsia"/>
        </w:rPr>
        <w:t>For though you have escaped this sickness, it may be that you shall not escape the next.</w:t>
      </w:r>
    </w:p>
    <w:p w14:paraId="3CCBF87C">
      <w:pPr>
        <w:pStyle w:val="5"/>
        <w:spacing w:before="295" w:line="285" w:lineRule="auto"/>
        <w:rPr>
          <w:rFonts w:hint="eastAsia"/>
        </w:rPr>
      </w:pPr>
      <w:r>
        <w:rPr>
          <w:rFonts w:hint="eastAsia"/>
        </w:rPr>
        <w:t>因为虽然你逃脱了这次疾病，但你或许逃脱不了下一次。</w:t>
      </w:r>
    </w:p>
    <w:p w14:paraId="6B0F45D0">
      <w:pPr>
        <w:pStyle w:val="5"/>
        <w:spacing w:before="295" w:line="285" w:lineRule="auto"/>
        <w:rPr>
          <w:rFonts w:hint="eastAsia"/>
        </w:rPr>
      </w:pPr>
    </w:p>
    <w:p w14:paraId="734B9AD6">
      <w:pPr>
        <w:pStyle w:val="5"/>
        <w:spacing w:before="295" w:line="285" w:lineRule="auto"/>
        <w:rPr>
          <w:rFonts w:hint="eastAsia"/>
        </w:rPr>
      </w:pPr>
      <w:r>
        <w:rPr>
          <w:rFonts w:hint="eastAsia"/>
        </w:rPr>
        <w:t>3.Reflect on the fearful reckoning you would have made before the judgment seat of Christ, had you died in this illness.</w:t>
      </w:r>
    </w:p>
    <w:p w14:paraId="00C3AFD9">
      <w:pPr>
        <w:pStyle w:val="5"/>
        <w:spacing w:before="295" w:line="285" w:lineRule="auto"/>
        <w:rPr>
          <w:rFonts w:hint="eastAsia"/>
        </w:rPr>
      </w:pPr>
      <w:r>
        <w:rPr>
          <w:rFonts w:hint="eastAsia"/>
        </w:rPr>
        <w:t>3. 反思你若死于这次疾病，在基督审判台前将要作何等可怕的交代。</w:t>
      </w:r>
    </w:p>
    <w:p w14:paraId="515AEA55">
      <w:pPr>
        <w:pStyle w:val="5"/>
        <w:spacing w:before="295" w:line="285" w:lineRule="auto"/>
        <w:rPr>
          <w:rFonts w:hint="eastAsia"/>
        </w:rPr>
      </w:pPr>
    </w:p>
    <w:p w14:paraId="19BD2B0B">
      <w:pPr>
        <w:pStyle w:val="5"/>
        <w:spacing w:before="295" w:line="285" w:lineRule="auto"/>
        <w:rPr>
          <w:rFonts w:hint="eastAsia"/>
        </w:rPr>
      </w:pPr>
      <w:r>
        <w:rPr>
          <w:rFonts w:hint="eastAsia"/>
        </w:rPr>
        <w:t>Spend the time that remains in such a way that you may be able to make a more joyful account of yourself when your days finally expire.</w:t>
      </w:r>
    </w:p>
    <w:p w14:paraId="44852550">
      <w:pPr>
        <w:pStyle w:val="5"/>
        <w:spacing w:before="295" w:line="285" w:lineRule="auto"/>
        <w:rPr>
          <w:rFonts w:hint="eastAsia"/>
        </w:rPr>
      </w:pPr>
      <w:r>
        <w:rPr>
          <w:rFonts w:hint="eastAsia"/>
        </w:rPr>
        <w:t>要如此度过余下的时间，以致当你的日子最终结束时，你能为自己作更喜乐的交代。</w:t>
      </w:r>
    </w:p>
    <w:p w14:paraId="71B8EFF7">
      <w:pPr>
        <w:pStyle w:val="5"/>
        <w:spacing w:before="295" w:line="285" w:lineRule="auto"/>
        <w:rPr>
          <w:rFonts w:hint="eastAsia"/>
        </w:rPr>
      </w:pPr>
    </w:p>
    <w:p w14:paraId="69C3F2D9">
      <w:pPr>
        <w:pStyle w:val="5"/>
        <w:spacing w:before="295" w:line="285" w:lineRule="auto"/>
        <w:rPr>
          <w:rFonts w:hint="eastAsia"/>
        </w:rPr>
      </w:pPr>
      <w:r>
        <w:rPr>
          <w:rFonts w:hint="eastAsia"/>
        </w:rPr>
        <w:t>4.Do not put far from you the day of death.</w:t>
      </w:r>
    </w:p>
    <w:p w14:paraId="533230A3">
      <w:pPr>
        <w:pStyle w:val="5"/>
        <w:spacing w:before="295" w:line="285" w:lineRule="auto"/>
        <w:rPr>
          <w:rFonts w:hint="eastAsia"/>
        </w:rPr>
      </w:pPr>
      <w:r>
        <w:rPr>
          <w:rFonts w:hint="eastAsia"/>
        </w:rPr>
        <w:t>4. 不要把死亡的日子看得很远。</w:t>
      </w:r>
    </w:p>
    <w:p w14:paraId="51B332C7">
      <w:pPr>
        <w:pStyle w:val="5"/>
        <w:spacing w:before="295" w:line="285" w:lineRule="auto"/>
        <w:rPr>
          <w:rFonts w:hint="eastAsia"/>
        </w:rPr>
      </w:pPr>
    </w:p>
    <w:p w14:paraId="7F60B536">
      <w:pPr>
        <w:pStyle w:val="5"/>
        <w:spacing w:before="295" w:line="285" w:lineRule="auto"/>
        <w:rPr>
          <w:rFonts w:hint="eastAsia"/>
        </w:rPr>
      </w:pPr>
      <w:r>
        <w:rPr>
          <w:rFonts w:hint="eastAsia"/>
        </w:rPr>
        <w:t>You do not know how near it may be, even now, though you have been warned.</w:t>
      </w:r>
    </w:p>
    <w:p w14:paraId="44B061CB">
      <w:pPr>
        <w:pStyle w:val="5"/>
        <w:spacing w:before="295" w:line="285" w:lineRule="auto"/>
        <w:rPr>
          <w:rFonts w:hint="eastAsia"/>
        </w:rPr>
      </w:pPr>
      <w:r>
        <w:rPr>
          <w:rFonts w:hint="eastAsia"/>
        </w:rPr>
        <w:t>你不知道它现在可能有多近，尽管你已经受到警告。</w:t>
      </w:r>
    </w:p>
    <w:p w14:paraId="09572CD6">
      <w:pPr>
        <w:pStyle w:val="5"/>
        <w:spacing w:before="295" w:line="285" w:lineRule="auto"/>
        <w:rPr>
          <w:rFonts w:hint="eastAsia"/>
        </w:rPr>
      </w:pPr>
    </w:p>
    <w:p w14:paraId="53D49A2B">
      <w:pPr>
        <w:pStyle w:val="5"/>
        <w:spacing w:before="295" w:line="285" w:lineRule="auto"/>
        <w:rPr>
          <w:rFonts w:hint="eastAsia"/>
        </w:rPr>
      </w:pPr>
      <w:r>
        <w:rPr>
          <w:rFonts w:hint="eastAsia"/>
        </w:rPr>
        <w:t>Take heed, therefore, and be wise.</w:t>
      </w:r>
    </w:p>
    <w:p w14:paraId="40D80C1E">
      <w:pPr>
        <w:pStyle w:val="5"/>
        <w:spacing w:before="295" w:line="285" w:lineRule="auto"/>
        <w:rPr>
          <w:rFonts w:hint="eastAsia"/>
        </w:rPr>
      </w:pPr>
      <w:r>
        <w:rPr>
          <w:rFonts w:hint="eastAsia"/>
        </w:rPr>
        <w:t>因此，要小心，要智慧。</w:t>
      </w:r>
    </w:p>
    <w:p w14:paraId="33B3B87F">
      <w:pPr>
        <w:pStyle w:val="5"/>
        <w:spacing w:before="295" w:line="285" w:lineRule="auto"/>
        <w:rPr>
          <w:rFonts w:hint="eastAsia"/>
        </w:rPr>
      </w:pPr>
    </w:p>
    <w:p w14:paraId="2D1A2984">
      <w:pPr>
        <w:pStyle w:val="5"/>
        <w:spacing w:before="295" w:line="285" w:lineRule="auto"/>
        <w:rPr>
          <w:rFonts w:hint="eastAsia"/>
        </w:rPr>
      </w:pPr>
      <w:r>
        <w:rPr>
          <w:rFonts w:hint="eastAsia"/>
        </w:rPr>
        <w:t>If you are taken unprepared the next time, your excuse will be weaker, and your judgment more severe.</w:t>
      </w:r>
    </w:p>
    <w:p w14:paraId="2CB1A6A9">
      <w:pPr>
        <w:pStyle w:val="5"/>
        <w:spacing w:before="295" w:line="285" w:lineRule="auto"/>
        <w:rPr>
          <w:rFonts w:hint="eastAsia"/>
        </w:rPr>
      </w:pPr>
      <w:r>
        <w:rPr>
          <w:rFonts w:hint="eastAsia"/>
        </w:rPr>
        <w:t>如果你下次毫无预备地被取去，你的借口会更站不住脚，你的审判也会更严厉。</w:t>
      </w:r>
    </w:p>
    <w:p w14:paraId="243BA70F">
      <w:pPr>
        <w:pStyle w:val="5"/>
        <w:spacing w:before="295" w:line="285" w:lineRule="auto"/>
        <w:rPr>
          <w:rFonts w:hint="eastAsia"/>
        </w:rPr>
      </w:pPr>
    </w:p>
    <w:p w14:paraId="72963FE6">
      <w:pPr>
        <w:pStyle w:val="5"/>
        <w:spacing w:before="295" w:line="285" w:lineRule="auto"/>
        <w:rPr>
          <w:rFonts w:hint="eastAsia"/>
        </w:rPr>
      </w:pPr>
      <w:r>
        <w:rPr>
          <w:rFonts w:hint="eastAsia"/>
        </w:rPr>
        <w:t>5.Remember that you have vowed amendment and newness of life.</w:t>
      </w:r>
    </w:p>
    <w:p w14:paraId="21B4C40F">
      <w:pPr>
        <w:pStyle w:val="5"/>
        <w:spacing w:before="295" w:line="285" w:lineRule="auto"/>
        <w:rPr>
          <w:rFonts w:hint="eastAsia"/>
        </w:rPr>
      </w:pPr>
      <w:r>
        <w:rPr>
          <w:rFonts w:hint="eastAsia"/>
        </w:rPr>
        <w:t>5. 记住你曾立誓要改正并过新的生活。</w:t>
      </w:r>
    </w:p>
    <w:p w14:paraId="090E3C1E">
      <w:pPr>
        <w:pStyle w:val="5"/>
        <w:spacing w:before="295" w:line="285" w:lineRule="auto"/>
        <w:rPr>
          <w:rFonts w:hint="eastAsia"/>
        </w:rPr>
      </w:pPr>
    </w:p>
    <w:p w14:paraId="14406488">
      <w:pPr>
        <w:pStyle w:val="5"/>
        <w:spacing w:before="295" w:line="285" w:lineRule="auto"/>
        <w:rPr>
          <w:rFonts w:hint="eastAsia"/>
        </w:rPr>
      </w:pPr>
      <w:r>
        <w:rPr>
          <w:rFonts w:hint="eastAsia"/>
        </w:rPr>
        <w:t>“When you vow a vow unto God, do not delay to pay it, for He has no pleasure in fools. Pay what you have vowed” (Ecclesiastes 5:4).</w:t>
      </w:r>
    </w:p>
    <w:p w14:paraId="0A3D9B17">
      <w:pPr>
        <w:pStyle w:val="5"/>
        <w:spacing w:before="295" w:line="285" w:lineRule="auto"/>
        <w:rPr>
          <w:rFonts w:hint="eastAsia"/>
        </w:rPr>
      </w:pPr>
      <w:r>
        <w:rPr>
          <w:rFonts w:hint="eastAsia"/>
        </w:rPr>
        <w:t>“你向上帝许愿，偿还不可迟延，因祂不喜悦愚昧人。你所许的愿应当偿还”（传道书5:4）。</w:t>
      </w:r>
    </w:p>
    <w:p w14:paraId="24B9E1D2">
      <w:pPr>
        <w:pStyle w:val="5"/>
        <w:spacing w:before="295" w:line="285" w:lineRule="auto"/>
        <w:rPr>
          <w:rFonts w:hint="eastAsia"/>
        </w:rPr>
      </w:pPr>
    </w:p>
    <w:p w14:paraId="1F78D890">
      <w:pPr>
        <w:pStyle w:val="5"/>
        <w:spacing w:before="295" w:line="285" w:lineRule="auto"/>
        <w:rPr>
          <w:rFonts w:hint="eastAsia"/>
        </w:rPr>
      </w:pPr>
      <w:r>
        <w:rPr>
          <w:rFonts w:hint="eastAsia"/>
        </w:rPr>
        <w:t>The unclean spirit has been cast out—O, let him not return with seven others worse than himself!</w:t>
      </w:r>
    </w:p>
    <w:p w14:paraId="3441A8BB">
      <w:pPr>
        <w:pStyle w:val="5"/>
        <w:spacing w:before="295" w:line="285" w:lineRule="auto"/>
        <w:rPr>
          <w:rFonts w:hint="eastAsia"/>
        </w:rPr>
      </w:pPr>
      <w:r>
        <w:rPr>
          <w:rFonts w:hint="eastAsia"/>
        </w:rPr>
        <w:t>污鬼已被赶出——哦，不要让牠带着另外七个比自己更邪恶的鬼回来！</w:t>
      </w:r>
    </w:p>
    <w:p w14:paraId="02F5A77A">
      <w:pPr>
        <w:pStyle w:val="5"/>
        <w:spacing w:before="295" w:line="285" w:lineRule="auto"/>
        <w:rPr>
          <w:rFonts w:hint="eastAsia"/>
        </w:rPr>
      </w:pPr>
    </w:p>
    <w:p w14:paraId="2BDA64AC">
      <w:pPr>
        <w:pStyle w:val="5"/>
        <w:spacing w:before="295" w:line="285" w:lineRule="auto"/>
        <w:rPr>
          <w:rFonts w:hint="eastAsia"/>
        </w:rPr>
      </w:pPr>
      <w:r>
        <w:rPr>
          <w:rFonts w:hint="eastAsia"/>
        </w:rPr>
        <w:t>You have sighed with the groans of contrition; you have wept the tears of repentance; you have been washed in the pool of Bethesda, not stirred by an angel (John 5:4), but by the Angel of God’s presence (Isaiah 63:9), who was troubled with the wrath due to your sins.</w:t>
      </w:r>
    </w:p>
    <w:p w14:paraId="7A8813B9">
      <w:pPr>
        <w:pStyle w:val="5"/>
        <w:spacing w:before="295" w:line="285" w:lineRule="auto"/>
        <w:rPr>
          <w:rFonts w:hint="eastAsia"/>
        </w:rPr>
      </w:pPr>
      <w:r>
        <w:rPr>
          <w:rFonts w:hint="eastAsia"/>
        </w:rPr>
        <w:t>你曾发出痛悔的呻吟；你曾流下悔改的眼泪；你曾在毕士大池中被洗净，不是被天使搅动（约翰福音5:4），而是被上帝同在的使者（以赛亚书63:9）搅动，祂因你罪所当受的忿怒而忧伤。</w:t>
      </w:r>
    </w:p>
    <w:p w14:paraId="53216A50">
      <w:pPr>
        <w:pStyle w:val="5"/>
        <w:spacing w:before="295" w:line="285" w:lineRule="auto"/>
        <w:rPr>
          <w:rFonts w:hint="eastAsia"/>
        </w:rPr>
      </w:pPr>
    </w:p>
    <w:p w14:paraId="2FFF232F">
      <w:pPr>
        <w:pStyle w:val="5"/>
        <w:spacing w:before="295" w:line="285" w:lineRule="auto"/>
        <w:rPr>
          <w:rFonts w:hint="eastAsia"/>
        </w:rPr>
      </w:pPr>
      <w:r>
        <w:rPr>
          <w:rFonts w:hint="eastAsia"/>
        </w:rPr>
        <w:t>He descended into hell that He might restore you to saving health and heaven.</w:t>
      </w:r>
    </w:p>
    <w:p w14:paraId="41A11784">
      <w:pPr>
        <w:pStyle w:val="5"/>
        <w:spacing w:before="295" w:line="285" w:lineRule="auto"/>
        <w:rPr>
          <w:rFonts w:hint="eastAsia"/>
        </w:rPr>
      </w:pPr>
      <w:r>
        <w:rPr>
          <w:rFonts w:hint="eastAsia"/>
        </w:rPr>
        <w:t>祂降到阴间，为要使你恢复得救的健康并进入天堂。</w:t>
      </w:r>
    </w:p>
    <w:p w14:paraId="59E015EA">
      <w:pPr>
        <w:pStyle w:val="5"/>
        <w:spacing w:before="295" w:line="285" w:lineRule="auto"/>
        <w:rPr>
          <w:rFonts w:hint="eastAsia"/>
        </w:rPr>
      </w:pPr>
    </w:p>
    <w:p w14:paraId="4E16BD3D">
      <w:pPr>
        <w:pStyle w:val="5"/>
        <w:spacing w:before="295" w:line="285" w:lineRule="auto"/>
        <w:rPr>
          <w:rFonts w:hint="eastAsia"/>
        </w:rPr>
      </w:pPr>
      <w:r>
        <w:rPr>
          <w:rFonts w:hint="eastAsia"/>
        </w:rPr>
        <w:t>Return not now, like the dog, to your own vomit, nor like the washed sow, to wallow again in the mire of your former sins and uncleanness.</w:t>
      </w:r>
    </w:p>
    <w:p w14:paraId="128D2393">
      <w:pPr>
        <w:pStyle w:val="5"/>
        <w:spacing w:before="295" w:line="285" w:lineRule="auto"/>
        <w:rPr>
          <w:rFonts w:hint="eastAsia"/>
        </w:rPr>
      </w:pPr>
      <w:r>
        <w:rPr>
          <w:rFonts w:hint="eastAsia"/>
        </w:rPr>
        <w:t>现在不要像狗转过来吃牠所吐的，也不要像洗净的猪回到从前的罪和污秽的泥沼中打滚。</w:t>
      </w:r>
    </w:p>
    <w:p w14:paraId="3016448E">
      <w:pPr>
        <w:pStyle w:val="5"/>
        <w:spacing w:before="295" w:line="285" w:lineRule="auto"/>
        <w:rPr>
          <w:rFonts w:hint="eastAsia"/>
        </w:rPr>
      </w:pPr>
    </w:p>
    <w:p w14:paraId="5A678D0D">
      <w:pPr>
        <w:pStyle w:val="5"/>
        <w:spacing w:before="295" w:line="285" w:lineRule="auto"/>
        <w:rPr>
          <w:rFonts w:hint="eastAsia"/>
        </w:rPr>
      </w:pPr>
      <w:r>
        <w:rPr>
          <w:rFonts w:hint="eastAsia"/>
        </w:rPr>
        <w:t>If you become entangled and overcome once again by the filthiness of sin from which you have escaped, your latter end will be worse than your first beginning.</w:t>
      </w:r>
    </w:p>
    <w:p w14:paraId="393B8F2E">
      <w:pPr>
        <w:pStyle w:val="5"/>
        <w:spacing w:before="295" w:line="285" w:lineRule="auto"/>
        <w:rPr>
          <w:rFonts w:hint="eastAsia"/>
        </w:rPr>
      </w:pPr>
      <w:r>
        <w:rPr>
          <w:rFonts w:hint="eastAsia"/>
        </w:rPr>
        <w:t>你若再被你所脱离的罪的污秽缠住制伏，你末后的景况就比先前更不好了。</w:t>
      </w:r>
    </w:p>
    <w:p w14:paraId="5DCF5A29">
      <w:pPr>
        <w:pStyle w:val="5"/>
        <w:spacing w:before="295" w:line="285" w:lineRule="auto"/>
        <w:rPr>
          <w:rFonts w:hint="eastAsia"/>
        </w:rPr>
      </w:pPr>
    </w:p>
    <w:p w14:paraId="70131FDB">
      <w:pPr>
        <w:pStyle w:val="5"/>
        <w:spacing w:before="295" w:line="285" w:lineRule="auto"/>
        <w:rPr>
          <w:rFonts w:hint="eastAsia"/>
        </w:rPr>
      </w:pPr>
      <w:r>
        <w:rPr>
          <w:rFonts w:hint="eastAsia"/>
        </w:rPr>
        <w:t>Twice, therefore, does our Savior give the same warning to those whom He has healed:</w:t>
      </w:r>
    </w:p>
    <w:p w14:paraId="3366EC8D">
      <w:pPr>
        <w:pStyle w:val="5"/>
        <w:spacing w:before="295" w:line="285" w:lineRule="auto"/>
        <w:rPr>
          <w:rFonts w:hint="eastAsia"/>
        </w:rPr>
      </w:pPr>
      <w:r>
        <w:rPr>
          <w:rFonts w:hint="eastAsia"/>
        </w:rPr>
        <w:t>因此，我们的救主两次向那些被祂医治的人发出同样的警告：</w:t>
      </w:r>
    </w:p>
    <w:p w14:paraId="28099137">
      <w:pPr>
        <w:pStyle w:val="5"/>
        <w:spacing w:before="295" w:line="285" w:lineRule="auto"/>
        <w:rPr>
          <w:rFonts w:hint="eastAsia"/>
        </w:rPr>
      </w:pPr>
    </w:p>
    <w:p w14:paraId="64827599">
      <w:pPr>
        <w:pStyle w:val="5"/>
        <w:spacing w:before="295" w:line="285" w:lineRule="auto"/>
        <w:rPr>
          <w:rFonts w:hint="eastAsia"/>
        </w:rPr>
      </w:pPr>
      <w:r>
        <w:rPr>
          <w:rFonts w:hint="eastAsia"/>
        </w:rPr>
        <w:t>First, to the man cured of his thirty-eight-year disease: “See, you are made whole; sin no more, lest a worse thing come upon you” (John 5:14).</w:t>
      </w:r>
    </w:p>
    <w:p w14:paraId="5E75EBD0">
      <w:pPr>
        <w:pStyle w:val="5"/>
        <w:spacing w:before="295" w:line="285" w:lineRule="auto"/>
        <w:rPr>
          <w:rFonts w:hint="eastAsia"/>
        </w:rPr>
      </w:pPr>
      <w:r>
        <w:rPr>
          <w:rFonts w:hint="eastAsia"/>
        </w:rPr>
        <w:t>第一，对那被医治了三十八年疾病的人说：“看哪，你已经痊愈了；不要再犯罪，恐怕你遭遇的更加利害”（约翰福音5:14）。</w:t>
      </w:r>
    </w:p>
    <w:p w14:paraId="7C929949">
      <w:pPr>
        <w:pStyle w:val="5"/>
        <w:spacing w:before="295" w:line="285" w:lineRule="auto"/>
        <w:rPr>
          <w:rFonts w:hint="eastAsia"/>
        </w:rPr>
      </w:pPr>
    </w:p>
    <w:p w14:paraId="70C255CB">
      <w:pPr>
        <w:pStyle w:val="5"/>
        <w:spacing w:before="295" w:line="285" w:lineRule="auto"/>
        <w:rPr>
          <w:rFonts w:hint="eastAsia"/>
        </w:rPr>
      </w:pPr>
      <w:r>
        <w:rPr>
          <w:rFonts w:hint="eastAsia"/>
        </w:rPr>
        <w:t>Secondly, to the woman caught in adultery: “Neither do I condemn you; go and sin no more” (John 8:11).</w:t>
      </w:r>
    </w:p>
    <w:p w14:paraId="24C231AA">
      <w:pPr>
        <w:pStyle w:val="5"/>
        <w:spacing w:before="295" w:line="285" w:lineRule="auto"/>
        <w:rPr>
          <w:rFonts w:hint="eastAsia"/>
        </w:rPr>
      </w:pPr>
      <w:r>
        <w:rPr>
          <w:rFonts w:hint="eastAsia"/>
        </w:rPr>
        <w:t>第二，对那行淫时被拿的妇人说：“我也不定你的罪；去吧，从此不要再犯罪了”（约翰福音8:11）。</w:t>
      </w:r>
    </w:p>
    <w:p w14:paraId="6B1CF8BD">
      <w:pPr>
        <w:pStyle w:val="5"/>
        <w:spacing w:before="295" w:line="285" w:lineRule="auto"/>
        <w:rPr>
          <w:rFonts w:hint="eastAsia"/>
        </w:rPr>
      </w:pPr>
    </w:p>
    <w:p w14:paraId="6DC9A005">
      <w:pPr>
        <w:pStyle w:val="5"/>
        <w:spacing w:before="295" w:line="285" w:lineRule="auto"/>
        <w:rPr>
          <w:rFonts w:hint="eastAsia"/>
        </w:rPr>
      </w:pPr>
      <w:r>
        <w:rPr>
          <w:rFonts w:hint="eastAsia"/>
        </w:rPr>
        <w:t>These teach us how dangerous it is to relapse and fall again into former excesses of sin (1 Peter 4:4).</w:t>
      </w:r>
    </w:p>
    <w:p w14:paraId="18678807">
      <w:pPr>
        <w:pStyle w:val="5"/>
        <w:spacing w:before="295" w:line="285" w:lineRule="auto"/>
        <w:rPr>
          <w:rFonts w:hint="eastAsia"/>
        </w:rPr>
      </w:pPr>
      <w:r>
        <w:rPr>
          <w:rFonts w:hint="eastAsia"/>
        </w:rPr>
        <w:t>这些教导我们重蹈覆辙，再次陷入从前过度的罪中是何等危险（彼得前书4:4）。</w:t>
      </w:r>
    </w:p>
    <w:p w14:paraId="0DFF5D7A">
      <w:pPr>
        <w:pStyle w:val="5"/>
        <w:spacing w:before="295" w:line="285" w:lineRule="auto"/>
        <w:rPr>
          <w:rFonts w:hint="eastAsia"/>
        </w:rPr>
      </w:pPr>
    </w:p>
    <w:p w14:paraId="1ED61505">
      <w:pPr>
        <w:pStyle w:val="5"/>
        <w:spacing w:before="295" w:line="285" w:lineRule="auto"/>
        <w:rPr>
          <w:rFonts w:hint="eastAsia"/>
        </w:rPr>
      </w:pPr>
      <w:r>
        <w:rPr>
          <w:rFonts w:hint="eastAsia"/>
        </w:rPr>
        <w:t>Take heed, therefore, to your ways, and pray for grace, that you may apply your heart to wisdom in the few days that remain.</w:t>
      </w:r>
    </w:p>
    <w:p w14:paraId="0E845B90">
      <w:pPr>
        <w:pStyle w:val="5"/>
        <w:spacing w:before="295" w:line="285" w:lineRule="auto"/>
        <w:rPr>
          <w:rFonts w:hint="eastAsia"/>
        </w:rPr>
      </w:pPr>
      <w:r>
        <w:rPr>
          <w:rFonts w:hint="eastAsia"/>
        </w:rPr>
        <w:t>因此，要谨慎你的行为，并祈求恩典，使你可以在余下的少数日子里，将你的心专注于智慧。</w:t>
      </w:r>
    </w:p>
    <w:p w14:paraId="092AF794">
      <w:pPr>
        <w:pStyle w:val="5"/>
        <w:spacing w:before="295" w:line="285" w:lineRule="auto"/>
        <w:rPr>
          <w:rFonts w:hint="eastAsia"/>
        </w:rPr>
      </w:pPr>
    </w:p>
    <w:p w14:paraId="0B816E28">
      <w:pPr>
        <w:pStyle w:val="5"/>
        <w:spacing w:before="295" w:line="285" w:lineRule="auto"/>
        <w:rPr>
          <w:rFonts w:hint="eastAsia"/>
        </w:rPr>
      </w:pPr>
      <w:r>
        <w:rPr>
          <w:rFonts w:hint="eastAsia"/>
        </w:rPr>
        <w:t>And for the mercy and healing you have received, imitate the thankful leper, and return to God with this or a similar thanksgiving:—</w:t>
      </w:r>
    </w:p>
    <w:p w14:paraId="447A7F72">
      <w:pPr>
        <w:pStyle w:val="5"/>
        <w:spacing w:before="295" w:line="285" w:lineRule="auto"/>
        <w:rPr>
          <w:rFonts w:hint="eastAsia"/>
        </w:rPr>
      </w:pPr>
      <w:r>
        <w:rPr>
          <w:rFonts w:hint="eastAsia"/>
        </w:rPr>
        <w:t>并且为你所领受的怜悯和医治，要效法那感恩的大麻风病人，用这篇或类似的感恩辞归向上帝：——</w:t>
      </w:r>
    </w:p>
    <w:p w14:paraId="286187A5">
      <w:pPr>
        <w:pStyle w:val="5"/>
        <w:spacing w:before="295" w:line="285" w:lineRule="auto"/>
        <w:rPr>
          <w:rFonts w:hint="eastAsia"/>
        </w:rPr>
      </w:pPr>
    </w:p>
    <w:p w14:paraId="004BD931">
      <w:pPr>
        <w:pStyle w:val="5"/>
        <w:spacing w:before="295" w:line="285" w:lineRule="auto"/>
        <w:rPr>
          <w:rFonts w:hint="eastAsia"/>
        </w:rPr>
      </w:pPr>
      <w:r>
        <w:rPr>
          <w:rFonts w:hint="eastAsia"/>
        </w:rPr>
        <w:t>A Thanksgiving to be said of one that is recovered from Sickness.</w:t>
      </w:r>
    </w:p>
    <w:p w14:paraId="2B04DD06">
      <w:pPr>
        <w:pStyle w:val="5"/>
        <w:spacing w:before="295" w:line="285" w:lineRule="auto"/>
        <w:rPr>
          <w:rFonts w:hint="eastAsia"/>
        </w:rPr>
      </w:pPr>
      <w:r>
        <w:rPr>
          <w:rFonts w:hint="eastAsia"/>
        </w:rPr>
        <w:t>从疾病中康复之人所当说的感恩辞。</w:t>
      </w:r>
    </w:p>
    <w:p w14:paraId="4C49B1E4">
      <w:pPr>
        <w:pStyle w:val="5"/>
        <w:spacing w:before="295" w:line="285" w:lineRule="auto"/>
        <w:rPr>
          <w:rFonts w:hint="eastAsia"/>
        </w:rPr>
      </w:pPr>
    </w:p>
    <w:p w14:paraId="60B9BD03">
      <w:pPr>
        <w:pStyle w:val="5"/>
        <w:spacing w:before="295" w:line="285" w:lineRule="auto"/>
        <w:rPr>
          <w:rFonts w:hint="eastAsia"/>
        </w:rPr>
      </w:pPr>
      <w:r>
        <w:rPr>
          <w:rFonts w:hint="eastAsia"/>
        </w:rPr>
        <w:t>O gracious and merciful Father, who are the Lord of health and sickness, of life and death; who kill and make alive; who bring down to the grave and raise up again; who alone preserve all those who trust in You, I, Your poor and unworthy servant, having now, through the experience of my painful sickness, felt the weight of misery due to sin and the greatness of Your mercy in forgiving sinners, and perceiving with what fatherly compassion You have heard my prayers and restored me to health and strength, do here, upon the bended knees of my heart, return, with the thankful leper, to acknowledge You alone as the God of my health and salvation.</w:t>
      </w:r>
    </w:p>
    <w:p w14:paraId="22A6851F">
      <w:pPr>
        <w:pStyle w:val="5"/>
        <w:spacing w:before="295" w:line="285" w:lineRule="auto"/>
        <w:rPr>
          <w:rFonts w:hint="eastAsia"/>
        </w:rPr>
      </w:pPr>
      <w:r>
        <w:rPr>
          <w:rFonts w:hint="eastAsia"/>
        </w:rPr>
        <w:t>哦，恩慈怜悯的父，祢是健康与疾病、生命与死亡的主；祢使人死，也使人活；祢使人下到阴间，也使人从阴间上来；祢独自保守所有信靠祢的人；我，祢贫穷不配的仆人，现在藉着我痛苦疾病的经历，感受到了因罪而来的苦难的重压，以及祢赦免罪人的怜悯的伟大，并察觉到祢以何等父亲般的慈爱垂听了我的祷告，使我恢复了健康和力量，在此，我怀着感恩的心，像那感恩的大麻风病人一样，屈膝承认唯有祢是我健康和救恩的上帝。</w:t>
      </w:r>
    </w:p>
    <w:p w14:paraId="1AAB57A4">
      <w:pPr>
        <w:pStyle w:val="5"/>
        <w:spacing w:before="295" w:line="285" w:lineRule="auto"/>
        <w:rPr>
          <w:rFonts w:hint="eastAsia"/>
        </w:rPr>
      </w:pPr>
    </w:p>
    <w:p w14:paraId="0F18A677">
      <w:pPr>
        <w:pStyle w:val="5"/>
        <w:spacing w:before="295" w:line="285" w:lineRule="auto"/>
        <w:rPr>
          <w:rFonts w:hint="eastAsia"/>
        </w:rPr>
      </w:pPr>
      <w:r>
        <w:rPr>
          <w:rFonts w:hint="eastAsia"/>
        </w:rPr>
        <w:t>I give You praise and glory for my deliverance from this grievous disease, for turning my mourning into joy, my sickness into health, and my death into life.</w:t>
      </w:r>
    </w:p>
    <w:p w14:paraId="460AB323">
      <w:pPr>
        <w:pStyle w:val="5"/>
        <w:spacing w:before="295" w:line="285" w:lineRule="auto"/>
        <w:rPr>
          <w:rFonts w:hint="eastAsia"/>
        </w:rPr>
      </w:pPr>
      <w:r>
        <w:rPr>
          <w:rFonts w:hint="eastAsia"/>
        </w:rPr>
        <w:t>我为我从这重病中得蒙拯救，为祢将我的哀恸变为喜乐，将我的疾病变为健康，将我的死亡变为生命，而向祢献上赞美和荣耀。</w:t>
      </w:r>
    </w:p>
    <w:p w14:paraId="174B553A">
      <w:pPr>
        <w:pStyle w:val="5"/>
        <w:spacing w:before="295" w:line="285" w:lineRule="auto"/>
        <w:rPr>
          <w:rFonts w:hint="eastAsia"/>
        </w:rPr>
      </w:pPr>
    </w:p>
    <w:p w14:paraId="1E03B0A3">
      <w:pPr>
        <w:pStyle w:val="5"/>
        <w:spacing w:before="295" w:line="285" w:lineRule="auto"/>
        <w:rPr>
          <w:rFonts w:hint="eastAsia"/>
        </w:rPr>
      </w:pPr>
      <w:r>
        <w:rPr>
          <w:rFonts w:hint="eastAsia"/>
        </w:rPr>
        <w:t>My sins deserved punishment, yet You have corrected me but have not given me over to death.</w:t>
      </w:r>
    </w:p>
    <w:p w14:paraId="5F0485B0">
      <w:pPr>
        <w:pStyle w:val="5"/>
        <w:spacing w:before="295" w:line="285" w:lineRule="auto"/>
        <w:rPr>
          <w:rFonts w:hint="eastAsia"/>
        </w:rPr>
      </w:pPr>
      <w:r>
        <w:rPr>
          <w:rFonts w:hint="eastAsia"/>
        </w:rPr>
        <w:t>我的罪当受惩罚，祢却管教我，但没有把我交于死亡。</w:t>
      </w:r>
    </w:p>
    <w:p w14:paraId="554ACC9A">
      <w:pPr>
        <w:pStyle w:val="5"/>
        <w:spacing w:before="295" w:line="285" w:lineRule="auto"/>
        <w:rPr>
          <w:rFonts w:hint="eastAsia"/>
        </w:rPr>
      </w:pPr>
    </w:p>
    <w:p w14:paraId="19FDEED1">
      <w:pPr>
        <w:pStyle w:val="5"/>
        <w:spacing w:before="295" w:line="285" w:lineRule="auto"/>
        <w:rPr>
          <w:rFonts w:hint="eastAsia"/>
        </w:rPr>
      </w:pPr>
      <w:r>
        <w:rPr>
          <w:rFonts w:hint="eastAsia"/>
        </w:rPr>
        <w:t>I waited day and night, expecting that You would bring my end.</w:t>
      </w:r>
    </w:p>
    <w:p w14:paraId="3F0DA85C">
      <w:pPr>
        <w:pStyle w:val="5"/>
        <w:spacing w:before="295" w:line="285" w:lineRule="auto"/>
        <w:rPr>
          <w:rFonts w:hint="eastAsia"/>
        </w:rPr>
      </w:pPr>
      <w:r>
        <w:rPr>
          <w:rFonts w:hint="eastAsia"/>
        </w:rPr>
        <w:t>我日夜等候，期望祢会使我临终。</w:t>
      </w:r>
    </w:p>
    <w:p w14:paraId="1C860119">
      <w:pPr>
        <w:pStyle w:val="5"/>
        <w:spacing w:before="295" w:line="285" w:lineRule="auto"/>
        <w:rPr>
          <w:rFonts w:hint="eastAsia"/>
        </w:rPr>
      </w:pPr>
    </w:p>
    <w:p w14:paraId="00365BDB">
      <w:pPr>
        <w:pStyle w:val="5"/>
        <w:spacing w:before="295" w:line="285" w:lineRule="auto"/>
        <w:rPr>
          <w:rFonts w:hint="eastAsia"/>
        </w:rPr>
      </w:pPr>
      <w:r>
        <w:rPr>
          <w:rFonts w:hint="eastAsia"/>
        </w:rPr>
        <w:t>I mourned as a dove when the weight of sickness oppressed me; I lifted my eyes to You, O Lord, and You comforted me.</w:t>
      </w:r>
    </w:p>
    <w:p w14:paraId="00205338">
      <w:pPr>
        <w:pStyle w:val="5"/>
        <w:spacing w:before="295" w:line="285" w:lineRule="auto"/>
        <w:rPr>
          <w:rFonts w:hint="eastAsia"/>
        </w:rPr>
      </w:pPr>
      <w:r>
        <w:rPr>
          <w:rFonts w:hint="eastAsia"/>
        </w:rPr>
        <w:t>当疾病的重压压迫我时，我像鸽子一样哀鸣；我举目仰望祢，哦，主啊，祢就安慰了我。</w:t>
      </w:r>
    </w:p>
    <w:p w14:paraId="213A2CA0">
      <w:pPr>
        <w:pStyle w:val="5"/>
        <w:spacing w:before="295" w:line="285" w:lineRule="auto"/>
        <w:rPr>
          <w:rFonts w:hint="eastAsia"/>
        </w:rPr>
      </w:pPr>
    </w:p>
    <w:p w14:paraId="21064C13">
      <w:pPr>
        <w:pStyle w:val="5"/>
        <w:spacing w:before="295" w:line="285" w:lineRule="auto"/>
        <w:rPr>
          <w:rFonts w:hint="eastAsia"/>
        </w:rPr>
      </w:pPr>
      <w:r>
        <w:rPr>
          <w:rFonts w:hint="eastAsia"/>
        </w:rPr>
        <w:t>You cast all my sins behind Your back and delivered my soul from the pit of corruption.</w:t>
      </w:r>
    </w:p>
    <w:p w14:paraId="34FE8183">
      <w:pPr>
        <w:pStyle w:val="5"/>
        <w:spacing w:before="295" w:line="285" w:lineRule="auto"/>
        <w:rPr>
          <w:rFonts w:hint="eastAsia"/>
        </w:rPr>
      </w:pPr>
      <w:r>
        <w:rPr>
          <w:rFonts w:hint="eastAsia"/>
        </w:rPr>
        <w:t>祢将我一切的罪都丢在祢背后，救我的灵魂脱离败坏的坑。</w:t>
      </w:r>
    </w:p>
    <w:p w14:paraId="33F71AA2">
      <w:pPr>
        <w:pStyle w:val="5"/>
        <w:spacing w:before="295" w:line="285" w:lineRule="auto"/>
        <w:rPr>
          <w:rFonts w:hint="eastAsia"/>
        </w:rPr>
      </w:pPr>
    </w:p>
    <w:p w14:paraId="2CBDDA4F">
      <w:pPr>
        <w:pStyle w:val="5"/>
        <w:spacing w:before="295" w:line="285" w:lineRule="auto"/>
        <w:rPr>
          <w:rFonts w:hint="eastAsia"/>
        </w:rPr>
      </w:pPr>
      <w:r>
        <w:rPr>
          <w:rFonts w:hint="eastAsia"/>
        </w:rPr>
        <w:t>When I found no help in myself or in any other, when I said, “I am deprived of the remainder of my years; I shall see man no more among the inhabitants of the world,” then You restored me to health and gave me life again.</w:t>
      </w:r>
    </w:p>
    <w:p w14:paraId="63A8546A">
      <w:pPr>
        <w:pStyle w:val="5"/>
        <w:spacing w:before="295" w:line="285" w:lineRule="auto"/>
        <w:rPr>
          <w:rFonts w:hint="eastAsia"/>
        </w:rPr>
      </w:pPr>
      <w:r>
        <w:rPr>
          <w:rFonts w:hint="eastAsia"/>
        </w:rPr>
        <w:t>当我发现自己或任何人都无助时，当我说：“我余剩的年岁已被剥夺；我必不再在世人中间看见人了，”那时祢使我恢复健康，又赐给我生命。</w:t>
      </w:r>
    </w:p>
    <w:p w14:paraId="0CF1ADB9">
      <w:pPr>
        <w:pStyle w:val="5"/>
        <w:spacing w:before="295" w:line="285" w:lineRule="auto"/>
        <w:rPr>
          <w:rFonts w:hint="eastAsia"/>
        </w:rPr>
      </w:pPr>
    </w:p>
    <w:p w14:paraId="67D1017F">
      <w:pPr>
        <w:pStyle w:val="5"/>
        <w:spacing w:before="295" w:line="285" w:lineRule="auto"/>
        <w:rPr>
          <w:rFonts w:hint="eastAsia"/>
        </w:rPr>
      </w:pPr>
      <w:r>
        <w:rPr>
          <w:rFonts w:hint="eastAsia"/>
        </w:rPr>
        <w:t>I found You, O Lord, ready to save me.</w:t>
      </w:r>
    </w:p>
    <w:p w14:paraId="25D441A6">
      <w:pPr>
        <w:pStyle w:val="5"/>
        <w:spacing w:before="295" w:line="285" w:lineRule="auto"/>
        <w:rPr>
          <w:rFonts w:hint="eastAsia"/>
        </w:rPr>
      </w:pPr>
      <w:r>
        <w:rPr>
          <w:rFonts w:hint="eastAsia"/>
        </w:rPr>
        <w:t>我发现祢，哦，主啊，乐意拯救我。</w:t>
      </w:r>
    </w:p>
    <w:p w14:paraId="6DC27E6F">
      <w:pPr>
        <w:pStyle w:val="5"/>
        <w:spacing w:before="295" w:line="285" w:lineRule="auto"/>
        <w:rPr>
          <w:rFonts w:hint="eastAsia"/>
        </w:rPr>
      </w:pPr>
    </w:p>
    <w:p w14:paraId="310D9AE5">
      <w:pPr>
        <w:pStyle w:val="5"/>
        <w:spacing w:before="295" w:line="285" w:lineRule="auto"/>
        <w:rPr>
          <w:rFonts w:hint="eastAsia"/>
        </w:rPr>
      </w:pPr>
      <w:r>
        <w:rPr>
          <w:rFonts w:hint="eastAsia"/>
        </w:rPr>
        <w:t>And now, Lord, I confess that I can never offer You such a measure of thanks as You deserve for this mercy.</w:t>
      </w:r>
    </w:p>
    <w:p w14:paraId="2130DE2C">
      <w:pPr>
        <w:pStyle w:val="5"/>
        <w:spacing w:before="295" w:line="285" w:lineRule="auto"/>
        <w:rPr>
          <w:rFonts w:hint="eastAsia"/>
        </w:rPr>
      </w:pPr>
      <w:r>
        <w:rPr>
          <w:rFonts w:hint="eastAsia"/>
        </w:rPr>
        <w:t>现在，主啊，我承认我永不能献上与祢这怜悯相称的感谢。</w:t>
      </w:r>
    </w:p>
    <w:p w14:paraId="341FFD37">
      <w:pPr>
        <w:pStyle w:val="5"/>
        <w:spacing w:before="295" w:line="285" w:lineRule="auto"/>
        <w:rPr>
          <w:rFonts w:hint="eastAsia"/>
        </w:rPr>
      </w:pPr>
    </w:p>
    <w:p w14:paraId="0D658FBA">
      <w:pPr>
        <w:pStyle w:val="5"/>
        <w:spacing w:before="295" w:line="285" w:lineRule="auto"/>
        <w:rPr>
          <w:rFonts w:hint="eastAsia"/>
        </w:rPr>
      </w:pPr>
      <w:r>
        <w:rPr>
          <w:rFonts w:hint="eastAsia"/>
        </w:rPr>
        <w:t>And since I can never repay Your goodness with acceptable works, O that I could, like Mary Magdalene, testify the love and thankfulness of my heart with abundant tears!</w:t>
      </w:r>
    </w:p>
    <w:p w14:paraId="352C13C4">
      <w:pPr>
        <w:pStyle w:val="5"/>
        <w:spacing w:before="295" w:line="285" w:lineRule="auto"/>
        <w:rPr>
          <w:rFonts w:hint="eastAsia"/>
        </w:rPr>
      </w:pPr>
      <w:r>
        <w:rPr>
          <w:rFonts w:hint="eastAsia"/>
        </w:rPr>
        <w:t>既然我永不能用可悦纳的行为报答祢的良善，哦，我何等希望能像抹大拉的马利亚那样，用丰盛的眼泪见证我心中的爱和感谢！</w:t>
      </w:r>
    </w:p>
    <w:p w14:paraId="004C2F06">
      <w:pPr>
        <w:pStyle w:val="5"/>
        <w:spacing w:before="295" w:line="285" w:lineRule="auto"/>
        <w:rPr>
          <w:rFonts w:hint="eastAsia"/>
        </w:rPr>
      </w:pPr>
    </w:p>
    <w:p w14:paraId="47EDD2B6">
      <w:pPr>
        <w:pStyle w:val="5"/>
        <w:spacing w:before="295" w:line="285" w:lineRule="auto"/>
        <w:rPr>
          <w:rFonts w:hint="eastAsia"/>
        </w:rPr>
      </w:pPr>
      <w:r>
        <w:rPr>
          <w:rFonts w:hint="eastAsia"/>
        </w:rPr>
        <w:t>What shall I render to You, O Lord, for all Your benefits toward me?</w:t>
      </w:r>
    </w:p>
    <w:p w14:paraId="489D490A">
      <w:pPr>
        <w:pStyle w:val="5"/>
        <w:spacing w:before="295" w:line="285" w:lineRule="auto"/>
        <w:rPr>
          <w:rFonts w:hint="eastAsia"/>
        </w:rPr>
      </w:pPr>
      <w:r>
        <w:rPr>
          <w:rFonts w:hint="eastAsia"/>
        </w:rPr>
        <w:t>哦，主啊，我拿什么报答祢向我所施的一切恩惠呢？</w:t>
      </w:r>
    </w:p>
    <w:p w14:paraId="63B6C43F">
      <w:pPr>
        <w:pStyle w:val="5"/>
        <w:spacing w:before="295" w:line="285" w:lineRule="auto"/>
        <w:rPr>
          <w:rFonts w:hint="eastAsia"/>
        </w:rPr>
      </w:pPr>
    </w:p>
    <w:p w14:paraId="107E5103">
      <w:pPr>
        <w:pStyle w:val="5"/>
        <w:spacing w:before="295" w:line="285" w:lineRule="auto"/>
        <w:rPr>
          <w:rFonts w:hint="eastAsia"/>
        </w:rPr>
      </w:pPr>
      <w:r>
        <w:rPr>
          <w:rFonts w:hint="eastAsia"/>
        </w:rPr>
        <w:t>Surely, as in my sickness, when I had nothing else to give, I offered Christ and His merits to You as a ransom for my sins; so now, being restored by Your grace to health and strength, and having no better gift to offer, behold, O Lord, I here present myself to You (Romans 12:1), beseeching You to assist me with Your Holy Spirit, that the remainder of my life may be wholly spent in setting forth Your praise and glory.</w:t>
      </w:r>
    </w:p>
    <w:p w14:paraId="482F9DAE">
      <w:pPr>
        <w:pStyle w:val="5"/>
        <w:spacing w:before="295" w:line="285" w:lineRule="auto"/>
        <w:rPr>
          <w:rFonts w:hint="eastAsia"/>
        </w:rPr>
      </w:pPr>
      <w:r>
        <w:rPr>
          <w:rFonts w:hint="eastAsia"/>
        </w:rPr>
        <w:t>诚然，正如我在疾病中，当我别无他物可献时，我将基督和祂的功德献给祢作为我罪的赎价；如今，既蒙祢的恩典恢复了健康和力量，又没有更好的礼物可献，看哪，哦，主啊，我在这里将自己献给祢（罗马书12:1），恳求祢用祢的圣灵帮助我，使我余下的生命完全用于传扬祢的赞美和荣耀。</w:t>
      </w:r>
    </w:p>
    <w:p w14:paraId="7F4E448D">
      <w:pPr>
        <w:pStyle w:val="5"/>
        <w:spacing w:before="295" w:line="285" w:lineRule="auto"/>
        <w:rPr>
          <w:rFonts w:hint="eastAsia"/>
        </w:rPr>
      </w:pPr>
    </w:p>
    <w:p w14:paraId="397F13C2">
      <w:pPr>
        <w:pStyle w:val="5"/>
        <w:spacing w:before="295" w:line="285" w:lineRule="auto"/>
        <w:rPr>
          <w:rFonts w:hint="eastAsia"/>
        </w:rPr>
      </w:pPr>
      <w:r>
        <w:rPr>
          <w:rFonts w:hint="eastAsia"/>
        </w:rPr>
        <w:t>O Lord, forgive me my former follies and unthankfulness—that I was not more careful to love You according to Your goodness, nor to serve You according to Your will, nor to obey You in response to Your benefits.</w:t>
      </w:r>
    </w:p>
    <w:p w14:paraId="74380F64">
      <w:pPr>
        <w:pStyle w:val="5"/>
        <w:spacing w:before="295" w:line="285" w:lineRule="auto"/>
        <w:rPr>
          <w:rFonts w:hint="eastAsia"/>
        </w:rPr>
      </w:pPr>
      <w:r>
        <w:rPr>
          <w:rFonts w:hint="eastAsia"/>
        </w:rPr>
        <w:t>哦，主啊，赦免我从前的愚昧和忘恩负义——我没有更谨慎地按照祢的良善爱祢，也没有按照祢的旨意事奉祢，也没有因祢的恩惠而顺服祢。</w:t>
      </w:r>
    </w:p>
    <w:p w14:paraId="0BE31D06">
      <w:pPr>
        <w:pStyle w:val="5"/>
        <w:spacing w:before="295" w:line="285" w:lineRule="auto"/>
        <w:rPr>
          <w:rFonts w:hint="eastAsia"/>
        </w:rPr>
      </w:pPr>
    </w:p>
    <w:p w14:paraId="5CE5C308">
      <w:pPr>
        <w:pStyle w:val="5"/>
        <w:spacing w:before="295" w:line="285" w:lineRule="auto"/>
        <w:rPr>
          <w:rFonts w:hint="eastAsia"/>
        </w:rPr>
      </w:pPr>
      <w:r>
        <w:rPr>
          <w:rFonts w:hint="eastAsia"/>
        </w:rPr>
        <w:t>And since You know that, of myself, I am not sufficient even to think a good thought, much less to do what is good and acceptable in Your sight, assist me with Your grace and Holy Spirit, that I may, in my prosperity, as devoutly spend my health in Your service as I was earnest in my sickness to beg it from Your hands.</w:t>
      </w:r>
    </w:p>
    <w:p w14:paraId="735D0F35">
      <w:pPr>
        <w:pStyle w:val="5"/>
        <w:spacing w:before="295" w:line="285" w:lineRule="auto"/>
        <w:rPr>
          <w:rFonts w:hint="eastAsia"/>
        </w:rPr>
      </w:pPr>
      <w:r>
        <w:rPr>
          <w:rFonts w:hint="eastAsia"/>
        </w:rPr>
        <w:t>祢既知道，我凭自己甚至连一个好念头都不足思想，更不用说行祢眼中看为善和可悦纳的事了，求祢用祢的恩典和圣灵帮助我，使我在兴旺时，能像我在疾病中恳切地从祢手中祈求健康那样，虔诚地将我的健康用于事奉祢。</w:t>
      </w:r>
    </w:p>
    <w:p w14:paraId="68C0ACD3">
      <w:pPr>
        <w:pStyle w:val="5"/>
        <w:spacing w:before="295" w:line="285" w:lineRule="auto"/>
        <w:rPr>
          <w:rFonts w:hint="eastAsia"/>
        </w:rPr>
      </w:pPr>
    </w:p>
    <w:p w14:paraId="660078AE">
      <w:pPr>
        <w:pStyle w:val="5"/>
        <w:spacing w:before="295" w:line="285" w:lineRule="auto"/>
        <w:rPr>
          <w:rFonts w:hint="eastAsia"/>
        </w:rPr>
      </w:pPr>
      <w:r>
        <w:rPr>
          <w:rFonts w:hint="eastAsia"/>
        </w:rPr>
        <w:t>Let me never forget either this mercy of my restoration or the vows and promises I made to You in my sickness.</w:t>
      </w:r>
    </w:p>
    <w:p w14:paraId="43629014">
      <w:pPr>
        <w:pStyle w:val="5"/>
        <w:spacing w:before="295" w:line="285" w:lineRule="auto"/>
        <w:rPr>
          <w:rFonts w:hint="eastAsia"/>
        </w:rPr>
      </w:pPr>
      <w:r>
        <w:rPr>
          <w:rFonts w:hint="eastAsia"/>
        </w:rPr>
        <w:t>让我永不忘记我康复的这怜悯，也不忘记我在疾病中向祢所立的誓言和应许。</w:t>
      </w:r>
    </w:p>
    <w:p w14:paraId="5B492787">
      <w:pPr>
        <w:pStyle w:val="5"/>
        <w:spacing w:before="295" w:line="285" w:lineRule="auto"/>
        <w:rPr>
          <w:rFonts w:hint="eastAsia"/>
        </w:rPr>
      </w:pPr>
    </w:p>
    <w:p w14:paraId="5F6E0EC8">
      <w:pPr>
        <w:pStyle w:val="5"/>
        <w:spacing w:before="295" w:line="285" w:lineRule="auto"/>
        <w:rPr>
          <w:rFonts w:hint="eastAsia"/>
        </w:rPr>
      </w:pPr>
      <w:r>
        <w:rPr>
          <w:rFonts w:hint="eastAsia"/>
        </w:rPr>
        <w:t>With my new health, renew in me, O Lord, a right spirit, that may free me from the bondage of sin and establish my heart in the service of grace.</w:t>
      </w:r>
    </w:p>
    <w:p w14:paraId="7F50C73D">
      <w:pPr>
        <w:pStyle w:val="5"/>
        <w:spacing w:before="295" w:line="285" w:lineRule="auto"/>
        <w:rPr>
          <w:rFonts w:hint="eastAsia"/>
        </w:rPr>
      </w:pPr>
      <w:r>
        <w:rPr>
          <w:rFonts w:hint="eastAsia"/>
        </w:rPr>
        <w:t>藉着我新的健康，哦，主啊，在我里面更新正直的灵，使我脱离罪的捆绑，并在恩典的事奉中坚固我的心。</w:t>
      </w:r>
    </w:p>
    <w:p w14:paraId="6441E484">
      <w:pPr>
        <w:pStyle w:val="5"/>
        <w:spacing w:before="295" w:line="285" w:lineRule="auto"/>
        <w:rPr>
          <w:rFonts w:hint="eastAsia"/>
        </w:rPr>
      </w:pPr>
    </w:p>
    <w:p w14:paraId="61E9098A">
      <w:pPr>
        <w:pStyle w:val="5"/>
        <w:spacing w:before="295" w:line="285" w:lineRule="auto"/>
        <w:rPr>
          <w:rFonts w:hint="eastAsia"/>
        </w:rPr>
      </w:pPr>
      <w:r>
        <w:rPr>
          <w:rFonts w:hint="eastAsia"/>
        </w:rPr>
        <w:t>Work in me a great hatred of all sins, which provoked Your anger and brought my affliction; and increase my faith in Jesus Christ, who is the author of my health and salvation.</w:t>
      </w:r>
    </w:p>
    <w:p w14:paraId="4E4A6EBA">
      <w:pPr>
        <w:pStyle w:val="5"/>
        <w:spacing w:before="295" w:line="285" w:lineRule="auto"/>
        <w:rPr>
          <w:rFonts w:hint="eastAsia"/>
        </w:rPr>
      </w:pPr>
      <w:r>
        <w:rPr>
          <w:rFonts w:hint="eastAsia"/>
        </w:rPr>
        <w:t>在我里面作成对一切罪的极大憎恨，这些罪激怒了祢的怒气，并带来了我的苦难；并增加我对耶稣基督的信心，祂是我健康和救恩的创始者。</w:t>
      </w:r>
    </w:p>
    <w:p w14:paraId="3F5ED125">
      <w:pPr>
        <w:pStyle w:val="5"/>
        <w:spacing w:before="295" w:line="285" w:lineRule="auto"/>
        <w:rPr>
          <w:rFonts w:hint="eastAsia"/>
        </w:rPr>
      </w:pPr>
    </w:p>
    <w:p w14:paraId="79F3550A">
      <w:pPr>
        <w:pStyle w:val="5"/>
        <w:spacing w:before="295" w:line="285" w:lineRule="auto"/>
        <w:rPr>
          <w:rFonts w:hint="eastAsia"/>
        </w:rPr>
      </w:pPr>
      <w:r>
        <w:rPr>
          <w:rFonts w:hint="eastAsia"/>
        </w:rPr>
        <w:t>Let Your good Spirit lead me in the way I should walk and teach me to deny all ungodliness and worldly lusts, to live soberly, righteously, and godly in this world,</w:t>
      </w:r>
    </w:p>
    <w:p w14:paraId="6168BABF">
      <w:pPr>
        <w:pStyle w:val="5"/>
        <w:spacing w:before="295" w:line="285" w:lineRule="auto"/>
        <w:rPr>
          <w:rFonts w:hint="eastAsia"/>
        </w:rPr>
      </w:pPr>
      <w:r>
        <w:rPr>
          <w:rFonts w:hint="eastAsia"/>
        </w:rPr>
        <w:t>愿祢的善灵引导我当行的路，并教导我弃绝一切不敬虔和世俗的私欲，在今世敬虔、公义、谨守地生活，</w:t>
      </w:r>
    </w:p>
    <w:p w14:paraId="04C3028B">
      <w:pPr>
        <w:pStyle w:val="5"/>
        <w:spacing w:before="295" w:line="285" w:lineRule="auto"/>
        <w:rPr>
          <w:rFonts w:hint="eastAsia"/>
        </w:rPr>
      </w:pPr>
    </w:p>
    <w:p w14:paraId="6AB19509">
      <w:pPr>
        <w:pStyle w:val="5"/>
        <w:spacing w:before="295" w:line="285" w:lineRule="auto"/>
        <w:rPr>
          <w:rFonts w:hint="eastAsia"/>
        </w:rPr>
      </w:pPr>
      <w:r>
        <w:rPr>
          <w:rFonts w:hint="eastAsia"/>
        </w:rPr>
        <w:t>that others, by my example, may think better of Your truth.</w:t>
      </w:r>
    </w:p>
    <w:p w14:paraId="21AF2A51">
      <w:pPr>
        <w:pStyle w:val="5"/>
        <w:spacing w:before="295" w:line="285" w:lineRule="auto"/>
        <w:rPr>
          <w:rFonts w:hint="eastAsia"/>
        </w:rPr>
      </w:pPr>
      <w:r>
        <w:rPr>
          <w:rFonts w:hint="eastAsia"/>
        </w:rPr>
        <w:t>使他人因我的榜样而更看重祢的真理。</w:t>
      </w:r>
    </w:p>
    <w:p w14:paraId="04B493FF">
      <w:pPr>
        <w:pStyle w:val="5"/>
        <w:spacing w:before="295" w:line="285" w:lineRule="auto"/>
        <w:rPr>
          <w:rFonts w:hint="eastAsia"/>
        </w:rPr>
      </w:pPr>
    </w:p>
    <w:p w14:paraId="233ABDBF">
      <w:pPr>
        <w:pStyle w:val="5"/>
        <w:spacing w:before="295" w:line="285" w:lineRule="auto"/>
        <w:rPr>
          <w:rFonts w:hint="eastAsia"/>
        </w:rPr>
      </w:pPr>
      <w:r>
        <w:rPr>
          <w:rFonts w:hint="eastAsia"/>
        </w:rPr>
        <w:t>And since the days I have yet to live are but few, and my time cannot long continue, teach me, O my God, to number my days, that I may apply my heart to that wisdom which directs to salvation.</w:t>
      </w:r>
    </w:p>
    <w:p w14:paraId="7CE0F9E0">
      <w:pPr>
        <w:pStyle w:val="5"/>
        <w:spacing w:before="295" w:line="285" w:lineRule="auto"/>
        <w:rPr>
          <w:rFonts w:hint="eastAsia"/>
        </w:rPr>
      </w:pPr>
      <w:r>
        <w:rPr>
          <w:rFonts w:hint="eastAsia"/>
        </w:rPr>
        <w:t>既然我尚存的日子不多，我的时间也不能长久，求祢，哦，我的上帝，教导我数算我的日子，使我可以将我的心专注于那引向救恩的智慧。</w:t>
      </w:r>
    </w:p>
    <w:p w14:paraId="5074F24B">
      <w:pPr>
        <w:pStyle w:val="5"/>
        <w:spacing w:before="295" w:line="285" w:lineRule="auto"/>
        <w:rPr>
          <w:rFonts w:hint="eastAsia"/>
        </w:rPr>
      </w:pPr>
    </w:p>
    <w:p w14:paraId="1B319FED">
      <w:pPr>
        <w:pStyle w:val="5"/>
        <w:spacing w:before="295" w:line="285" w:lineRule="auto"/>
        <w:rPr>
          <w:rFonts w:hint="eastAsia"/>
        </w:rPr>
      </w:pPr>
      <w:r>
        <w:rPr>
          <w:rFonts w:hint="eastAsia"/>
        </w:rPr>
        <w:t>Make me more zealous in religion, more devout in prayer, more fervent in spirit, more careful to hear and profit from the preaching of Your gospel, more helpful to my poor brethren, more watchful over my ways, more faithful in my calling, and in every way more abundant in good works.</w:t>
      </w:r>
    </w:p>
    <w:p w14:paraId="1ED5B2AB">
      <w:pPr>
        <w:pStyle w:val="5"/>
        <w:spacing w:before="295" w:line="285" w:lineRule="auto"/>
        <w:rPr>
          <w:rFonts w:hint="eastAsia"/>
        </w:rPr>
      </w:pPr>
      <w:r>
        <w:rPr>
          <w:rFonts w:hint="eastAsia"/>
        </w:rPr>
        <w:t>使我在宗教上更热心，在祷告上更虔诚，在灵里更火热，更谨慎地听从并从祢福音的宣讲中得益，更乐于帮助我贫穷的弟兄，更警醒我的行为，更忠于我的呼召，并在各方面更丰盛地行善。</w:t>
      </w:r>
    </w:p>
    <w:p w14:paraId="7912B884">
      <w:pPr>
        <w:pStyle w:val="5"/>
        <w:spacing w:before="295" w:line="285" w:lineRule="auto"/>
        <w:rPr>
          <w:rFonts w:hint="eastAsia"/>
        </w:rPr>
      </w:pPr>
    </w:p>
    <w:p w14:paraId="2A2CA204">
      <w:pPr>
        <w:pStyle w:val="5"/>
        <w:spacing w:before="295" w:line="285" w:lineRule="auto"/>
        <w:rPr>
          <w:rFonts w:hint="eastAsia"/>
        </w:rPr>
      </w:pPr>
      <w:r>
        <w:rPr>
          <w:rFonts w:hint="eastAsia"/>
        </w:rPr>
        <w:t>Let me, in times of prosperity, fear the evil day of affliction; in times of health, remember sickness; in times of sickness, prepare for death; and when death approaches, prepare for judgment.</w:t>
      </w:r>
    </w:p>
    <w:p w14:paraId="021A3F25">
      <w:pPr>
        <w:pStyle w:val="5"/>
        <w:spacing w:before="295" w:line="285" w:lineRule="auto"/>
        <w:rPr>
          <w:rFonts w:hint="eastAsia"/>
        </w:rPr>
      </w:pPr>
      <w:r>
        <w:rPr>
          <w:rFonts w:hint="eastAsia"/>
        </w:rPr>
        <w:t>让我在兴旺时，惧怕苦难的恶日；在健康时，记念疾病；在疾病时，预备死亡；当死亡临近时，预备审判。</w:t>
      </w:r>
    </w:p>
    <w:p w14:paraId="754B7234">
      <w:pPr>
        <w:pStyle w:val="5"/>
        <w:spacing w:before="295" w:line="285" w:lineRule="auto"/>
        <w:rPr>
          <w:rFonts w:hint="eastAsia"/>
        </w:rPr>
      </w:pPr>
    </w:p>
    <w:p w14:paraId="4EDAA0A1">
      <w:pPr>
        <w:pStyle w:val="5"/>
        <w:spacing w:before="295" w:line="285" w:lineRule="auto"/>
        <w:rPr>
          <w:rFonts w:hint="eastAsia"/>
        </w:rPr>
      </w:pPr>
      <w:r>
        <w:rPr>
          <w:rFonts w:hint="eastAsia"/>
        </w:rPr>
        <w:t>Let my whole life be an expression of thankfulness to You for Your grace and mercy.</w:t>
      </w:r>
    </w:p>
    <w:p w14:paraId="1AC32353">
      <w:pPr>
        <w:pStyle w:val="5"/>
        <w:spacing w:before="295" w:line="285" w:lineRule="auto"/>
        <w:rPr>
          <w:rFonts w:hint="eastAsia"/>
        </w:rPr>
      </w:pPr>
      <w:r>
        <w:rPr>
          <w:rFonts w:hint="eastAsia"/>
        </w:rPr>
        <w:t>让我的一生都表达对祢恩典和怜悯的感谢。</w:t>
      </w:r>
    </w:p>
    <w:p w14:paraId="6A0EA6E5">
      <w:pPr>
        <w:pStyle w:val="5"/>
        <w:spacing w:before="295" w:line="285" w:lineRule="auto"/>
        <w:rPr>
          <w:rFonts w:hint="eastAsia"/>
        </w:rPr>
      </w:pPr>
    </w:p>
    <w:p w14:paraId="10EEFD05">
      <w:pPr>
        <w:pStyle w:val="5"/>
        <w:spacing w:before="295" w:line="285" w:lineRule="auto"/>
        <w:rPr>
          <w:rFonts w:hint="eastAsia"/>
        </w:rPr>
      </w:pPr>
      <w:r>
        <w:rPr>
          <w:rFonts w:hint="eastAsia"/>
        </w:rPr>
        <w:t>And therefore, O Lord, I do here, from the very depths of my heart, together with the thousand thousands of angels, the four living creatures, the twenty-four elders, and all the creatures in heaven and on earth, acknowledge that all praise, honor, glory, and power are due unto You, O Father, who sit upon the throne, and to the Lamb, Your Son, who sits at Your right hand, and to the Holy Spirit, who proceeds from both—the holy Trinity of persons in the unity of substance—from this time forth and forevermore. Amen.</w:t>
      </w:r>
    </w:p>
    <w:p w14:paraId="0CBEE91B">
      <w:pPr>
        <w:pStyle w:val="5"/>
        <w:spacing w:before="295" w:line="285" w:lineRule="auto"/>
        <w:rPr>
          <w:rFonts w:hint="eastAsia"/>
        </w:rPr>
      </w:pPr>
      <w:r>
        <w:rPr>
          <w:rFonts w:hint="eastAsia"/>
        </w:rPr>
        <w:t>因此，哦，主啊，我在此，从我心灵的至深之处，与千万天使、四活物、二十四位长老以及天上地下一切受造之物一同承认，一切颂赞、尊贵、荣耀和权能都当归给祢，哦，坐在宝座上的父，以及坐在祢右边的羔羊，祢的儿子，以及从两者而出的圣灵——本质合一的三位一体——从今时直到永远。阿们。</w:t>
      </w:r>
    </w:p>
    <w:p w14:paraId="4022FBD0">
      <w:pPr>
        <w:pStyle w:val="5"/>
        <w:spacing w:before="295" w:line="285" w:lineRule="auto"/>
        <w:rPr>
          <w:rFonts w:hint="eastAsia"/>
        </w:rPr>
      </w:pPr>
    </w:p>
    <w:p w14:paraId="76126BA4">
      <w:pPr>
        <w:pStyle w:val="2"/>
        <w:bidi w:val="0"/>
        <w:rPr>
          <w:rFonts w:hint="eastAsia"/>
        </w:rPr>
      </w:pPr>
      <w:r>
        <w:rPr>
          <w:rFonts w:hint="eastAsia"/>
        </w:rPr>
        <w:t>MEDITATIONS FOR ONE THAT IS LIKE TO DIE.</w:t>
      </w:r>
    </w:p>
    <w:p w14:paraId="071A77CE">
      <w:pPr>
        <w:pStyle w:val="2"/>
        <w:bidi w:val="0"/>
        <w:rPr>
          <w:rFonts w:hint="eastAsia"/>
        </w:rPr>
      </w:pPr>
      <w:r>
        <w:rPr>
          <w:rFonts w:hint="eastAsia"/>
        </w:rPr>
        <w:t>临终者默想录。</w:t>
      </w:r>
    </w:p>
    <w:p w14:paraId="4C691F69">
      <w:pPr>
        <w:pStyle w:val="5"/>
        <w:spacing w:before="295" w:line="285" w:lineRule="auto"/>
        <w:rPr>
          <w:rFonts w:hint="eastAsia"/>
        </w:rPr>
      </w:pPr>
    </w:p>
    <w:p w14:paraId="043A9248">
      <w:pPr>
        <w:pStyle w:val="5"/>
        <w:spacing w:before="295" w:line="285" w:lineRule="auto"/>
        <w:rPr>
          <w:rFonts w:hint="eastAsia"/>
        </w:rPr>
      </w:pPr>
      <w:r>
        <w:rPr>
          <w:rFonts w:hint="eastAsia"/>
        </w:rPr>
        <w:t>If your sickness seems likely to lead to death, then meditate on three things:</w:t>
      </w:r>
    </w:p>
    <w:p w14:paraId="1D549A3D">
      <w:pPr>
        <w:pStyle w:val="5"/>
        <w:spacing w:before="295" w:line="285" w:lineRule="auto"/>
        <w:rPr>
          <w:rFonts w:hint="eastAsia"/>
        </w:rPr>
      </w:pPr>
      <w:r>
        <w:rPr>
          <w:rFonts w:hint="eastAsia"/>
        </w:rPr>
        <w:t>如果你的疾病看来很可能导致死亡，那么就要默想三件事：</w:t>
      </w:r>
    </w:p>
    <w:p w14:paraId="73735E6B">
      <w:pPr>
        <w:pStyle w:val="5"/>
        <w:spacing w:before="295" w:line="285" w:lineRule="auto"/>
        <w:rPr>
          <w:rFonts w:hint="eastAsia"/>
        </w:rPr>
      </w:pPr>
    </w:p>
    <w:p w14:paraId="6C1C4BD2">
      <w:pPr>
        <w:pStyle w:val="5"/>
        <w:spacing w:before="295" w:line="285" w:lineRule="auto"/>
        <w:rPr>
          <w:rFonts w:hint="eastAsia"/>
        </w:rPr>
      </w:pPr>
      <w:r>
        <w:rPr>
          <w:rFonts w:hint="eastAsia"/>
        </w:rPr>
        <w:t>First, how graciously God deals with you.</w:t>
      </w:r>
    </w:p>
    <w:p w14:paraId="2EB3D044">
      <w:pPr>
        <w:pStyle w:val="5"/>
        <w:spacing w:before="295" w:line="285" w:lineRule="auto"/>
        <w:rPr>
          <w:rFonts w:hint="eastAsia"/>
        </w:rPr>
      </w:pPr>
      <w:r>
        <w:rPr>
          <w:rFonts w:hint="eastAsia"/>
        </w:rPr>
        <w:t>第一，上帝如何恩慈地对待你。</w:t>
      </w:r>
    </w:p>
    <w:p w14:paraId="1CA3B82E">
      <w:pPr>
        <w:pStyle w:val="5"/>
        <w:spacing w:before="295" w:line="285" w:lineRule="auto"/>
        <w:rPr>
          <w:rFonts w:hint="eastAsia"/>
        </w:rPr>
      </w:pPr>
    </w:p>
    <w:p w14:paraId="4608E16B">
      <w:pPr>
        <w:pStyle w:val="5"/>
        <w:spacing w:before="295" w:line="285" w:lineRule="auto"/>
        <w:rPr>
          <w:rFonts w:hint="eastAsia"/>
        </w:rPr>
      </w:pPr>
      <w:r>
        <w:rPr>
          <w:rFonts w:hint="eastAsia"/>
        </w:rPr>
        <w:t>Second, from what evils death will free you.</w:t>
      </w:r>
    </w:p>
    <w:p w14:paraId="1A6A5B12">
      <w:pPr>
        <w:pStyle w:val="5"/>
        <w:spacing w:before="295" w:line="285" w:lineRule="auto"/>
        <w:rPr>
          <w:rFonts w:hint="eastAsia"/>
        </w:rPr>
      </w:pPr>
      <w:r>
        <w:rPr>
          <w:rFonts w:hint="eastAsia"/>
        </w:rPr>
        <w:t>第二，死亡将使你从哪些邪恶中解脱出来。</w:t>
      </w:r>
    </w:p>
    <w:p w14:paraId="1680A458">
      <w:pPr>
        <w:pStyle w:val="5"/>
        <w:spacing w:before="295" w:line="285" w:lineRule="auto"/>
        <w:rPr>
          <w:rFonts w:hint="eastAsia"/>
        </w:rPr>
      </w:pPr>
    </w:p>
    <w:p w14:paraId="5D04D51C">
      <w:pPr>
        <w:pStyle w:val="5"/>
        <w:spacing w:before="295" w:line="285" w:lineRule="auto"/>
        <w:rPr>
          <w:rFonts w:hint="eastAsia"/>
        </w:rPr>
      </w:pPr>
      <w:r>
        <w:rPr>
          <w:rFonts w:hint="eastAsia"/>
        </w:rPr>
        <w:t>Third, what good death will bring to you.</w:t>
      </w:r>
    </w:p>
    <w:p w14:paraId="7222873A">
      <w:pPr>
        <w:pStyle w:val="5"/>
        <w:spacing w:before="295" w:line="285" w:lineRule="auto"/>
        <w:rPr>
          <w:rFonts w:hint="eastAsia"/>
        </w:rPr>
      </w:pPr>
      <w:r>
        <w:rPr>
          <w:rFonts w:hint="eastAsia"/>
        </w:rPr>
        <w:t>第三，死亡将带给你什么好处。</w:t>
      </w:r>
    </w:p>
    <w:p w14:paraId="2AEABED4">
      <w:pPr>
        <w:pStyle w:val="5"/>
        <w:spacing w:before="295" w:line="285" w:lineRule="auto"/>
        <w:rPr>
          <w:rFonts w:hint="eastAsia"/>
        </w:rPr>
      </w:pPr>
    </w:p>
    <w:p w14:paraId="31A3D7FE">
      <w:pPr>
        <w:pStyle w:val="2"/>
        <w:bidi w:val="0"/>
        <w:rPr>
          <w:rFonts w:hint="eastAsia"/>
        </w:rPr>
      </w:pPr>
      <w:r>
        <w:rPr>
          <w:rFonts w:hint="eastAsia"/>
        </w:rPr>
        <w:t>Meditations on God’s Favorable Dealings with You</w:t>
      </w:r>
    </w:p>
    <w:p w14:paraId="149E3C99">
      <w:pPr>
        <w:pStyle w:val="2"/>
        <w:bidi w:val="0"/>
        <w:rPr>
          <w:rFonts w:hint="eastAsia"/>
        </w:rPr>
      </w:pPr>
      <w:r>
        <w:rPr>
          <w:rFonts w:hint="eastAsia"/>
        </w:rPr>
        <w:t>关于上帝恩待你的默想</w:t>
      </w:r>
    </w:p>
    <w:p w14:paraId="03976485">
      <w:pPr>
        <w:pStyle w:val="5"/>
        <w:spacing w:before="295" w:line="285" w:lineRule="auto"/>
        <w:rPr>
          <w:rFonts w:hint="eastAsia"/>
        </w:rPr>
      </w:pPr>
    </w:p>
    <w:p w14:paraId="43A5C627">
      <w:pPr>
        <w:pStyle w:val="5"/>
        <w:spacing w:before="295" w:line="285" w:lineRule="auto"/>
        <w:rPr>
          <w:rFonts w:hint="eastAsia"/>
        </w:rPr>
      </w:pPr>
      <w:r>
        <w:rPr>
          <w:rFonts w:hint="eastAsia"/>
        </w:rPr>
        <w:t>1.Consider that God uses this affliction as a medicine to heal your soul, drawing you, who are sick with sin, to come by repentance to Christ, your great physician, for spiritual healing (Matt. 9:12).</w:t>
      </w:r>
    </w:p>
    <w:p w14:paraId="48702CCE">
      <w:pPr>
        <w:pStyle w:val="5"/>
        <w:spacing w:before="295" w:line="285" w:lineRule="auto"/>
        <w:rPr>
          <w:rFonts w:hint="eastAsia"/>
        </w:rPr>
      </w:pPr>
      <w:r>
        <w:rPr>
          <w:rFonts w:hint="eastAsia"/>
        </w:rPr>
        <w:t>1. 思想上帝使用这苦难作为医治你灵魂的良药，吸引你这因罪而病的人，藉着悔改来到基督，你伟大的医生那里，寻求属灵的医治（马太福音9:12）。</w:t>
      </w:r>
    </w:p>
    <w:p w14:paraId="21F2E754">
      <w:pPr>
        <w:pStyle w:val="5"/>
        <w:spacing w:before="295" w:line="285" w:lineRule="auto"/>
        <w:rPr>
          <w:rFonts w:hint="eastAsia"/>
        </w:rPr>
      </w:pPr>
    </w:p>
    <w:p w14:paraId="778CB923">
      <w:pPr>
        <w:pStyle w:val="5"/>
        <w:spacing w:before="295" w:line="285" w:lineRule="auto"/>
        <w:rPr>
          <w:rFonts w:hint="eastAsia"/>
        </w:rPr>
      </w:pPr>
      <w:r>
        <w:rPr>
          <w:rFonts w:hint="eastAsia"/>
        </w:rPr>
        <w:t>2.The severest sickness or most painful suffering you endure is nothing compared to what Jesus Christ suffered for your redemption.</w:t>
      </w:r>
    </w:p>
    <w:p w14:paraId="1231D487">
      <w:pPr>
        <w:pStyle w:val="5"/>
        <w:spacing w:before="295" w:line="285" w:lineRule="auto"/>
        <w:rPr>
          <w:rFonts w:hint="eastAsia"/>
        </w:rPr>
      </w:pPr>
      <w:r>
        <w:rPr>
          <w:rFonts w:hint="eastAsia"/>
        </w:rPr>
        <w:t>2. 你所忍受的最严重的疾病或最痛苦的苦难，与耶稣基督为救赎你所受的苦难相比，都算不得什么。</w:t>
      </w:r>
    </w:p>
    <w:p w14:paraId="12A69F43">
      <w:pPr>
        <w:pStyle w:val="5"/>
        <w:spacing w:before="295" w:line="285" w:lineRule="auto"/>
        <w:rPr>
          <w:rFonts w:hint="eastAsia"/>
        </w:rPr>
      </w:pPr>
    </w:p>
    <w:p w14:paraId="62C11216">
      <w:pPr>
        <w:pStyle w:val="5"/>
        <w:spacing w:before="295" w:line="285" w:lineRule="auto"/>
        <w:rPr>
          <w:rFonts w:hint="eastAsia"/>
        </w:rPr>
      </w:pPr>
      <w:r>
        <w:rPr>
          <w:rFonts w:hint="eastAsia"/>
        </w:rPr>
        <w:t>He endured the wrath of God (Ps. 88:7; Isa. 53:6), the torments of hell (Ps. 18:5), and the cursed death that was due for your sins (Heb. 5:7; Gal. 3:13; Lam. 1:12).</w:t>
      </w:r>
    </w:p>
    <w:p w14:paraId="61F7FB97">
      <w:pPr>
        <w:pStyle w:val="5"/>
        <w:spacing w:before="295" w:line="285" w:lineRule="auto"/>
        <w:rPr>
          <w:rFonts w:hint="eastAsia"/>
        </w:rPr>
      </w:pPr>
      <w:r>
        <w:rPr>
          <w:rFonts w:hint="eastAsia"/>
        </w:rPr>
        <w:t>祂忍受了上帝的忿怒（诗篇88:7；以赛亚书53:6），地狱的折磨（诗篇18:5），以及因你的罪而当受的咒诅之死（希伯来书5:7；加拉太书3:13；耶利米哀歌1:12）。</w:t>
      </w:r>
    </w:p>
    <w:p w14:paraId="7CBB853F">
      <w:pPr>
        <w:pStyle w:val="5"/>
        <w:spacing w:before="295" w:line="285" w:lineRule="auto"/>
        <w:rPr>
          <w:rFonts w:hint="eastAsia"/>
        </w:rPr>
      </w:pPr>
    </w:p>
    <w:p w14:paraId="0ADBCF02">
      <w:pPr>
        <w:pStyle w:val="5"/>
        <w:spacing w:before="295" w:line="285" w:lineRule="auto"/>
        <w:rPr>
          <w:rFonts w:hint="eastAsia"/>
        </w:rPr>
      </w:pPr>
      <w:r>
        <w:rPr>
          <w:rFonts w:hint="eastAsia"/>
        </w:rPr>
        <w:t>Rightly, therefore, might he use the words of Jeremiah, “Behold, and see if there be any sorrow like unto my sorrow, which is done unto me, wherewith the Lord hath afflicted me in the day of his fierce wrath” (Lam. 1:12).</w:t>
      </w:r>
    </w:p>
    <w:p w14:paraId="4DA57DB5">
      <w:pPr>
        <w:pStyle w:val="5"/>
        <w:spacing w:before="295" w:line="285" w:lineRule="auto"/>
        <w:rPr>
          <w:rFonts w:hint="eastAsia"/>
        </w:rPr>
      </w:pPr>
      <w:r>
        <w:rPr>
          <w:rFonts w:hint="eastAsia"/>
        </w:rPr>
        <w:t>因此，祂理当用耶利米的话说：“你们要观看，有没有像我这样的痛苦临到我，就是耶和华在他发烈怒的日子使我受苦的”（耶利米哀歌1:12）。</w:t>
      </w:r>
    </w:p>
    <w:p w14:paraId="21B13ACE">
      <w:pPr>
        <w:pStyle w:val="5"/>
        <w:spacing w:before="295" w:line="285" w:lineRule="auto"/>
        <w:rPr>
          <w:rFonts w:hint="eastAsia"/>
        </w:rPr>
      </w:pPr>
    </w:p>
    <w:p w14:paraId="7AEF3EB7">
      <w:pPr>
        <w:pStyle w:val="5"/>
        <w:spacing w:before="295" w:line="285" w:lineRule="auto"/>
        <w:rPr>
          <w:rFonts w:hint="eastAsia"/>
        </w:rPr>
      </w:pPr>
      <w:r>
        <w:rPr>
          <w:rFonts w:hint="eastAsia"/>
        </w:rPr>
        <w:t>Has the Son of God suffered so much for your redemption, and will you, a sinful man, not endure a little sickness for his pleasure, especially when it is for your own good?</w:t>
      </w:r>
    </w:p>
    <w:p w14:paraId="4D731015">
      <w:pPr>
        <w:pStyle w:val="5"/>
        <w:spacing w:before="295" w:line="285" w:lineRule="auto"/>
        <w:rPr>
          <w:rFonts w:hint="eastAsia"/>
        </w:rPr>
      </w:pPr>
      <w:r>
        <w:rPr>
          <w:rFonts w:hint="eastAsia"/>
        </w:rPr>
        <w:t>上帝的儿子为你的救赎受了如此多的苦难，你这有罪的人，难道不为祂的喜悦忍受一点疾病吗，尤其是当这疾病是为了你自己的益处时？</w:t>
      </w:r>
    </w:p>
    <w:p w14:paraId="04EC6F6A">
      <w:pPr>
        <w:pStyle w:val="5"/>
        <w:spacing w:before="295" w:line="285" w:lineRule="auto"/>
        <w:rPr>
          <w:rFonts w:hint="eastAsia"/>
        </w:rPr>
      </w:pPr>
    </w:p>
    <w:p w14:paraId="463B2502">
      <w:pPr>
        <w:pStyle w:val="5"/>
        <w:spacing w:before="295" w:line="285" w:lineRule="auto"/>
        <w:rPr>
          <w:rFonts w:hint="eastAsia"/>
        </w:rPr>
      </w:pPr>
      <w:r>
        <w:rPr>
          <w:rFonts w:hint="eastAsia"/>
        </w:rPr>
        <w:t>3.At its worst, your suffering is still less than your sins deserve.</w:t>
      </w:r>
    </w:p>
    <w:p w14:paraId="48B8E54D">
      <w:pPr>
        <w:pStyle w:val="5"/>
        <w:spacing w:before="295" w:line="285" w:lineRule="auto"/>
        <w:rPr>
          <w:rFonts w:hint="eastAsia"/>
        </w:rPr>
      </w:pPr>
      <w:r>
        <w:rPr>
          <w:rFonts w:hint="eastAsia"/>
        </w:rPr>
        <w:t>3. 在最坏的情况下，你的苦难仍然比你的罪所应得的要轻。</w:t>
      </w:r>
    </w:p>
    <w:p w14:paraId="6F76C804">
      <w:pPr>
        <w:pStyle w:val="5"/>
        <w:spacing w:before="295" w:line="285" w:lineRule="auto"/>
        <w:rPr>
          <w:rFonts w:hint="eastAsia"/>
        </w:rPr>
      </w:pPr>
    </w:p>
    <w:p w14:paraId="4016D2C2">
      <w:pPr>
        <w:pStyle w:val="5"/>
        <w:spacing w:before="295" w:line="285" w:lineRule="auto"/>
        <w:rPr>
          <w:rFonts w:hint="eastAsia"/>
        </w:rPr>
      </w:pPr>
      <w:r>
        <w:rPr>
          <w:rFonts w:hint="eastAsia"/>
        </w:rPr>
        <w:t>Let your own conscience judge whether you have not deserved worse than all you endure.</w:t>
      </w:r>
    </w:p>
    <w:p w14:paraId="4E0852B5">
      <w:pPr>
        <w:pStyle w:val="5"/>
        <w:spacing w:before="295" w:line="285" w:lineRule="auto"/>
        <w:rPr>
          <w:rFonts w:hint="eastAsia"/>
        </w:rPr>
      </w:pPr>
      <w:r>
        <w:rPr>
          <w:rFonts w:hint="eastAsia"/>
        </w:rPr>
        <w:t>让你的良心判断你是否不该受比你所忍受的一切更坏的报应。</w:t>
      </w:r>
    </w:p>
    <w:p w14:paraId="44126FE9">
      <w:pPr>
        <w:pStyle w:val="5"/>
        <w:spacing w:before="295" w:line="285" w:lineRule="auto"/>
        <w:rPr>
          <w:rFonts w:hint="eastAsia"/>
        </w:rPr>
      </w:pPr>
    </w:p>
    <w:p w14:paraId="13B290BF">
      <w:pPr>
        <w:pStyle w:val="5"/>
        <w:spacing w:before="295" w:line="285" w:lineRule="auto"/>
        <w:rPr>
          <w:rFonts w:hint="eastAsia"/>
        </w:rPr>
      </w:pPr>
      <w:r>
        <w:rPr>
          <w:rFonts w:hint="eastAsia"/>
        </w:rPr>
        <w:t>Do not murmur, but, considering your manifold and grievous sins, thank God that you are not afflicted with far greater punishments.</w:t>
      </w:r>
    </w:p>
    <w:p w14:paraId="7F00F212">
      <w:pPr>
        <w:pStyle w:val="5"/>
        <w:spacing w:before="295" w:line="285" w:lineRule="auto"/>
        <w:rPr>
          <w:rFonts w:hint="eastAsia"/>
        </w:rPr>
      </w:pPr>
      <w:r>
        <w:rPr>
          <w:rFonts w:hint="eastAsia"/>
        </w:rPr>
        <w:t>不要抱怨，而要思想你众多且严重的罪，感谢上帝你没有遭受远为严重的惩罚。</w:t>
      </w:r>
    </w:p>
    <w:p w14:paraId="277B6DCA">
      <w:pPr>
        <w:pStyle w:val="5"/>
        <w:spacing w:before="295" w:line="285" w:lineRule="auto"/>
        <w:rPr>
          <w:rFonts w:hint="eastAsia"/>
        </w:rPr>
      </w:pPr>
    </w:p>
    <w:p w14:paraId="5613B010">
      <w:pPr>
        <w:pStyle w:val="5"/>
        <w:spacing w:before="295" w:line="285" w:lineRule="auto"/>
        <w:rPr>
          <w:rFonts w:hint="eastAsia"/>
        </w:rPr>
      </w:pPr>
      <w:r>
        <w:rPr>
          <w:rFonts w:hint="eastAsia"/>
        </w:rPr>
        <w:t>Think how eagerly the damned in hell would endure the severest pains for a thousand years, if only they had the hope of salvation at the end.</w:t>
      </w:r>
    </w:p>
    <w:p w14:paraId="6B919D54">
      <w:pPr>
        <w:pStyle w:val="5"/>
        <w:spacing w:before="295" w:line="285" w:lineRule="auto"/>
        <w:rPr>
          <w:rFonts w:hint="eastAsia"/>
        </w:rPr>
      </w:pPr>
      <w:r>
        <w:rPr>
          <w:rFonts w:hint="eastAsia"/>
        </w:rPr>
        <w:t>想想地狱里被定罪的人，如果他们最终能有得救的希望，他们会何等热切地忍受一千年的严酷痛苦。</w:t>
      </w:r>
    </w:p>
    <w:p w14:paraId="5CC5724B">
      <w:pPr>
        <w:pStyle w:val="5"/>
        <w:spacing w:before="295" w:line="285" w:lineRule="auto"/>
        <w:rPr>
          <w:rFonts w:hint="eastAsia"/>
        </w:rPr>
      </w:pPr>
    </w:p>
    <w:p w14:paraId="3E89ADA3">
      <w:pPr>
        <w:pStyle w:val="5"/>
        <w:spacing w:before="295" w:line="285" w:lineRule="auto"/>
        <w:rPr>
          <w:rFonts w:hint="eastAsia"/>
        </w:rPr>
      </w:pPr>
      <w:r>
        <w:rPr>
          <w:rFonts w:hint="eastAsia"/>
        </w:rPr>
        <w:t>Since it is by his mercy that you are not consumed but only corrected (Lam. 3:22), how can you refuse to bear his temporal chastening, since its purpose is to save you from eternal condemnation? (1 Cor. 11:32).</w:t>
      </w:r>
    </w:p>
    <w:p w14:paraId="61E2AE9B">
      <w:pPr>
        <w:pStyle w:val="5"/>
        <w:spacing w:before="295" w:line="285" w:lineRule="auto"/>
        <w:rPr>
          <w:rFonts w:hint="eastAsia"/>
        </w:rPr>
      </w:pPr>
      <w:r>
        <w:rPr>
          <w:rFonts w:hint="eastAsia"/>
        </w:rPr>
        <w:t>既然是因祂的怜悯，你才没有被消灭，而只是被管教（耶利米哀歌3:22），你又怎能拒绝忍受祂暂时的管教呢？因为它的目的是要救你脱离永远的定罪（哥林多前书11:32）。</w:t>
      </w:r>
    </w:p>
    <w:p w14:paraId="64440E4D">
      <w:pPr>
        <w:pStyle w:val="5"/>
        <w:spacing w:before="295" w:line="285" w:lineRule="auto"/>
        <w:rPr>
          <w:rFonts w:hint="eastAsia"/>
        </w:rPr>
      </w:pPr>
    </w:p>
    <w:p w14:paraId="030B39CD">
      <w:pPr>
        <w:pStyle w:val="5"/>
        <w:spacing w:before="295" w:line="285" w:lineRule="auto"/>
        <w:rPr>
          <w:rFonts w:hint="eastAsia"/>
        </w:rPr>
      </w:pPr>
      <w:r>
        <w:rPr>
          <w:rFonts w:hint="eastAsia"/>
        </w:rPr>
        <w:t>4.Remember that your suffering is not unique.</w:t>
      </w:r>
    </w:p>
    <w:p w14:paraId="4943828D">
      <w:pPr>
        <w:pStyle w:val="5"/>
        <w:spacing w:before="295" w:line="285" w:lineRule="auto"/>
        <w:rPr>
          <w:rFonts w:hint="eastAsia"/>
        </w:rPr>
      </w:pPr>
      <w:r>
        <w:rPr>
          <w:rFonts w:hint="eastAsia"/>
        </w:rPr>
        <w:t>4. 记住你的苦难并非独一无二。</w:t>
      </w:r>
    </w:p>
    <w:p w14:paraId="33390A0B">
      <w:pPr>
        <w:pStyle w:val="5"/>
        <w:spacing w:before="295" w:line="285" w:lineRule="auto"/>
        <w:rPr>
          <w:rFonts w:hint="eastAsia"/>
        </w:rPr>
      </w:pPr>
    </w:p>
    <w:p w14:paraId="0F7F3554">
      <w:pPr>
        <w:pStyle w:val="5"/>
        <w:spacing w:before="295" w:line="285" w:lineRule="auto"/>
        <w:rPr>
          <w:rFonts w:hint="eastAsia"/>
        </w:rPr>
      </w:pPr>
      <w:r>
        <w:rPr>
          <w:rFonts w:hint="eastAsia"/>
        </w:rPr>
        <w:t>The same afflictions have befallen your brethren before you—those who, though they were beloved servants of God when they lived on earth (Heb. 11), are now glorious saints with Christ in heaven, such as Job, David, and Lazarus (1 Pet. 5:9).</w:t>
      </w:r>
    </w:p>
    <w:p w14:paraId="3C039FAE">
      <w:pPr>
        <w:pStyle w:val="5"/>
        <w:spacing w:before="295" w:line="285" w:lineRule="auto"/>
        <w:rPr>
          <w:rFonts w:hint="eastAsia"/>
        </w:rPr>
      </w:pPr>
      <w:r>
        <w:rPr>
          <w:rFonts w:hint="eastAsia"/>
        </w:rPr>
        <w:t>同样的苦难也曾临到你之前的弟兄们——他们虽然在世时是上帝所爱的仆人（希伯来书11章），如今却是在天上与基督同在的荣耀圣徒，例如约伯、大卫和拉撒路（彼得前书5:9）。</w:t>
      </w:r>
    </w:p>
    <w:p w14:paraId="5A8D674A">
      <w:pPr>
        <w:pStyle w:val="5"/>
        <w:spacing w:before="295" w:line="285" w:lineRule="auto"/>
        <w:rPr>
          <w:rFonts w:hint="eastAsia"/>
        </w:rPr>
      </w:pPr>
    </w:p>
    <w:p w14:paraId="1485554C">
      <w:pPr>
        <w:pStyle w:val="5"/>
        <w:spacing w:before="295" w:line="285" w:lineRule="auto"/>
        <w:rPr>
          <w:rFonts w:hint="eastAsia"/>
        </w:rPr>
      </w:pPr>
      <w:r>
        <w:rPr>
          <w:rFonts w:hint="eastAsia"/>
        </w:rPr>
        <w:t>They groaned for a time under the burden of affliction as you do now, but they have been delivered from all their miseries.</w:t>
      </w:r>
    </w:p>
    <w:p w14:paraId="0813828A">
      <w:pPr>
        <w:pStyle w:val="5"/>
        <w:spacing w:before="295" w:line="285" w:lineRule="auto"/>
        <w:rPr>
          <w:rFonts w:hint="eastAsia"/>
        </w:rPr>
      </w:pPr>
      <w:r>
        <w:rPr>
          <w:rFonts w:hint="eastAsia"/>
        </w:rPr>
        <w:t>他们曾像你现在一样，在苦难的重压下呻吟了一段时间，但他们已经从一切苦难中被拯救出来了。</w:t>
      </w:r>
    </w:p>
    <w:p w14:paraId="1C16D5F8">
      <w:pPr>
        <w:pStyle w:val="5"/>
        <w:spacing w:before="295" w:line="285" w:lineRule="auto"/>
        <w:rPr>
          <w:rFonts w:hint="eastAsia"/>
        </w:rPr>
      </w:pPr>
    </w:p>
    <w:p w14:paraId="7EEA1E9F">
      <w:pPr>
        <w:pStyle w:val="5"/>
        <w:spacing w:before="295" w:line="285" w:lineRule="auto"/>
        <w:rPr>
          <w:rFonts w:hint="eastAsia"/>
        </w:rPr>
      </w:pPr>
      <w:r>
        <w:rPr>
          <w:rFonts w:hint="eastAsia"/>
        </w:rPr>
        <w:t>Likewise, if you wait patiently on the Lord, you too shall be delivered—either by restoration to health, like Job, or, which is far better, by being received into heavenly rest, like Lazarus.</w:t>
      </w:r>
    </w:p>
    <w:p w14:paraId="73D95701">
      <w:pPr>
        <w:pStyle w:val="5"/>
        <w:spacing w:before="295" w:line="285" w:lineRule="auto"/>
        <w:rPr>
          <w:rFonts w:hint="eastAsia"/>
        </w:rPr>
      </w:pPr>
      <w:r>
        <w:rPr>
          <w:rFonts w:hint="eastAsia"/>
        </w:rPr>
        <w:t>同样，你若耐心等候主，你也必得拯救——或者像约伯那样恢复健康，或者，那远为更好的，像拉撒路那样被接到天上的安息里。</w:t>
      </w:r>
    </w:p>
    <w:p w14:paraId="3D24BF1E">
      <w:pPr>
        <w:pStyle w:val="5"/>
        <w:spacing w:before="295" w:line="285" w:lineRule="auto"/>
        <w:rPr>
          <w:rFonts w:hint="eastAsia"/>
        </w:rPr>
      </w:pPr>
    </w:p>
    <w:p w14:paraId="5C23B61B">
      <w:pPr>
        <w:pStyle w:val="5"/>
        <w:spacing w:before="295" w:line="285" w:lineRule="auto"/>
        <w:rPr>
          <w:rFonts w:hint="eastAsia"/>
        </w:rPr>
      </w:pPr>
      <w:r>
        <w:rPr>
          <w:rFonts w:hint="eastAsia"/>
        </w:rPr>
        <w:t>5.Above all, recognize that God has not given you over to the enemy for disgrace, but, as a loving Father, he corrects you with his own merciful hand.</w:t>
      </w:r>
    </w:p>
    <w:p w14:paraId="3BB7F7F7">
      <w:pPr>
        <w:pStyle w:val="5"/>
        <w:spacing w:before="295" w:line="285" w:lineRule="auto"/>
        <w:rPr>
          <w:rFonts w:hint="eastAsia"/>
        </w:rPr>
      </w:pPr>
      <w:r>
        <w:rPr>
          <w:rFonts w:hint="eastAsia"/>
        </w:rPr>
        <w:t>5. 最重要的是，要认识到上帝没有把你交给仇敌羞辱，而是像慈爱的父亲一样，用祂自己仁慈的手管教你。</w:t>
      </w:r>
    </w:p>
    <w:p w14:paraId="6728CB15">
      <w:pPr>
        <w:pStyle w:val="5"/>
        <w:spacing w:before="295" w:line="285" w:lineRule="auto"/>
        <w:rPr>
          <w:rFonts w:hint="eastAsia"/>
        </w:rPr>
      </w:pPr>
    </w:p>
    <w:p w14:paraId="00B8823F">
      <w:pPr>
        <w:pStyle w:val="5"/>
        <w:spacing w:before="295" w:line="285" w:lineRule="auto"/>
        <w:rPr>
          <w:rFonts w:hint="eastAsia"/>
        </w:rPr>
      </w:pPr>
      <w:r>
        <w:rPr>
          <w:rFonts w:hint="eastAsia"/>
        </w:rPr>
        <w:t>When David was given a choice of punishments, he preferred to fall into the hands of the Lord rather than into the hands of men, saying, “Let us fall now into the hand of the Lord, for his mercies are great; and let me not fall into the hand of man” (2 Sam. 24:14).</w:t>
      </w:r>
    </w:p>
    <w:p w14:paraId="33ED3DF7">
      <w:pPr>
        <w:pStyle w:val="5"/>
        <w:spacing w:before="295" w:line="285" w:lineRule="auto"/>
        <w:rPr>
          <w:rFonts w:hint="eastAsia"/>
        </w:rPr>
      </w:pPr>
      <w:r>
        <w:rPr>
          <w:rFonts w:hint="eastAsia"/>
        </w:rPr>
        <w:t>当大卫被给予选择惩罚时，他宁愿落在主的手中，也不愿落在人的手中，说：“我们情愿落在耶和华的手里，因为祂有丰盛的怜悯；我不愿落在人的手里”（撒母耳记下24:14）。</w:t>
      </w:r>
    </w:p>
    <w:p w14:paraId="25D8C788">
      <w:pPr>
        <w:pStyle w:val="5"/>
        <w:spacing w:before="295" w:line="285" w:lineRule="auto"/>
        <w:rPr>
          <w:rFonts w:hint="eastAsia"/>
        </w:rPr>
      </w:pPr>
    </w:p>
    <w:p w14:paraId="1FC3ED43">
      <w:pPr>
        <w:pStyle w:val="5"/>
        <w:spacing w:before="295" w:line="285" w:lineRule="auto"/>
        <w:rPr>
          <w:rFonts w:hint="eastAsia"/>
        </w:rPr>
      </w:pPr>
      <w:r>
        <w:rPr>
          <w:rFonts w:hint="eastAsia"/>
        </w:rPr>
        <w:t>Who would not receive affliction with humility when it comes from the Lord, from whom no trial can bring anything but good? (Heb. 12:11).</w:t>
      </w:r>
    </w:p>
    <w:p w14:paraId="7672B46E">
      <w:pPr>
        <w:pStyle w:val="5"/>
        <w:spacing w:before="295" w:line="285" w:lineRule="auto"/>
        <w:rPr>
          <w:rFonts w:hint="eastAsia"/>
        </w:rPr>
      </w:pPr>
      <w:r>
        <w:rPr>
          <w:rFonts w:hint="eastAsia"/>
        </w:rPr>
        <w:t>当苦难来自主时，谁不谦卑地领受呢？从主而来的试炼，除了好处之外，还能带来什么呢？（希伯来书12:11）。</w:t>
      </w:r>
    </w:p>
    <w:p w14:paraId="5B6F913C">
      <w:pPr>
        <w:pStyle w:val="5"/>
        <w:spacing w:before="295" w:line="285" w:lineRule="auto"/>
        <w:rPr>
          <w:rFonts w:hint="eastAsia"/>
        </w:rPr>
      </w:pPr>
    </w:p>
    <w:p w14:paraId="3843DF83">
      <w:pPr>
        <w:pStyle w:val="5"/>
        <w:spacing w:before="295" w:line="285" w:lineRule="auto"/>
        <w:rPr>
          <w:rFonts w:hint="eastAsia"/>
        </w:rPr>
      </w:pPr>
      <w:r>
        <w:rPr>
          <w:rFonts w:hint="eastAsia"/>
        </w:rPr>
        <w:t>This understanding led David to endure Shimei’s cursing with patience and later to rebuke himself for his own impatience: “I should not have opened my mouth because thou didst it” (Ps. 39:9).</w:t>
      </w:r>
    </w:p>
    <w:p w14:paraId="46E0C951">
      <w:pPr>
        <w:pStyle w:val="5"/>
        <w:spacing w:before="295" w:line="285" w:lineRule="auto"/>
        <w:rPr>
          <w:rFonts w:hint="eastAsia"/>
        </w:rPr>
      </w:pPr>
      <w:r>
        <w:rPr>
          <w:rFonts w:hint="eastAsia"/>
        </w:rPr>
        <w:t>这种理解使大卫能耐心忍受示每的咒骂，后来又为自己的不耐烦而责备自己：“我闭口不言，因为这是祢所作的”（诗篇39:9）。</w:t>
      </w:r>
    </w:p>
    <w:p w14:paraId="3EFED6BF">
      <w:pPr>
        <w:pStyle w:val="5"/>
        <w:spacing w:before="295" w:line="285" w:lineRule="auto"/>
        <w:rPr>
          <w:rFonts w:hint="eastAsia"/>
        </w:rPr>
      </w:pPr>
    </w:p>
    <w:p w14:paraId="7FA973C9">
      <w:pPr>
        <w:pStyle w:val="5"/>
        <w:spacing w:before="295" w:line="285" w:lineRule="auto"/>
        <w:rPr>
          <w:rFonts w:hint="eastAsia"/>
        </w:rPr>
      </w:pPr>
      <w:r>
        <w:rPr>
          <w:rFonts w:hint="eastAsia"/>
        </w:rPr>
        <w:t>Job, likewise, reproved his wife’s unwise words: “Thou speakest like a foolish woman. What! shall we receive good at the hand of God, and not receive evil?” (Job 2:10).</w:t>
      </w:r>
    </w:p>
    <w:p w14:paraId="1D140D7C">
      <w:pPr>
        <w:pStyle w:val="5"/>
        <w:spacing w:before="295" w:line="285" w:lineRule="auto"/>
        <w:rPr>
          <w:rFonts w:hint="eastAsia"/>
        </w:rPr>
      </w:pPr>
      <w:r>
        <w:rPr>
          <w:rFonts w:hint="eastAsia"/>
        </w:rPr>
        <w:t>约伯同样责备他妻子不明智的话：“你说的话像愚顽的妇人一样。嗳！难道我们从上帝手里得福，不也受祸吗？”（约伯记2:10）。</w:t>
      </w:r>
    </w:p>
    <w:p w14:paraId="533D14C0">
      <w:pPr>
        <w:pStyle w:val="5"/>
        <w:spacing w:before="295" w:line="285" w:lineRule="auto"/>
        <w:rPr>
          <w:rFonts w:hint="eastAsia"/>
        </w:rPr>
      </w:pPr>
    </w:p>
    <w:p w14:paraId="111C5C2E">
      <w:pPr>
        <w:pStyle w:val="5"/>
        <w:spacing w:before="295" w:line="285" w:lineRule="auto"/>
        <w:rPr>
          <w:rFonts w:hint="eastAsia"/>
        </w:rPr>
      </w:pPr>
      <w:r>
        <w:rPr>
          <w:rFonts w:hint="eastAsia"/>
        </w:rPr>
        <w:t>Even Christ, in his humanity, found the cup of God's wrath so dreadful that he prayed it might pass from him.</w:t>
      </w:r>
    </w:p>
    <w:p w14:paraId="78CF5CF4">
      <w:pPr>
        <w:pStyle w:val="5"/>
        <w:spacing w:before="295" w:line="285" w:lineRule="auto"/>
        <w:rPr>
          <w:rFonts w:hint="eastAsia"/>
        </w:rPr>
      </w:pPr>
      <w:r>
        <w:rPr>
          <w:rFonts w:hint="eastAsia"/>
        </w:rPr>
        <w:t>即使是基督，在祂的人性中，也发现上帝忿怒的杯是如此可怕，以致祂祷告求这杯离开祂。</w:t>
      </w:r>
    </w:p>
    <w:p w14:paraId="7BE3A3CD">
      <w:pPr>
        <w:pStyle w:val="5"/>
        <w:spacing w:before="295" w:line="285" w:lineRule="auto"/>
        <w:rPr>
          <w:rFonts w:hint="eastAsia"/>
        </w:rPr>
      </w:pPr>
    </w:p>
    <w:p w14:paraId="2B6F2C2F">
      <w:pPr>
        <w:pStyle w:val="5"/>
        <w:spacing w:before="295" w:line="285" w:lineRule="auto"/>
        <w:rPr>
          <w:rFonts w:hint="eastAsia"/>
        </w:rPr>
      </w:pPr>
      <w:r>
        <w:rPr>
          <w:rFonts w:hint="eastAsia"/>
        </w:rPr>
        <w:t>Yet when he considered that it was given to him by the hand and will of his Father, he willingly submitted and drank it to the dregs (Matt. 26:39, 42).</w:t>
      </w:r>
    </w:p>
    <w:p w14:paraId="169E8C5A">
      <w:pPr>
        <w:pStyle w:val="5"/>
        <w:spacing w:before="295" w:line="285" w:lineRule="auto"/>
        <w:rPr>
          <w:rFonts w:hint="eastAsia"/>
        </w:rPr>
      </w:pPr>
      <w:r>
        <w:rPr>
          <w:rFonts w:hint="eastAsia"/>
        </w:rPr>
        <w:t>然而，当祂想到这是祂父的手和旨意所赐给祂的时候，祂就甘心顺服，喝尽了那杯（马太福音26:39, 42）。</w:t>
      </w:r>
    </w:p>
    <w:p w14:paraId="6B7D6FE6">
      <w:pPr>
        <w:pStyle w:val="5"/>
        <w:spacing w:before="295" w:line="285" w:lineRule="auto"/>
        <w:rPr>
          <w:rFonts w:hint="eastAsia"/>
        </w:rPr>
      </w:pPr>
    </w:p>
    <w:p w14:paraId="4A0DCA85">
      <w:pPr>
        <w:pStyle w:val="5"/>
        <w:spacing w:before="295" w:line="285" w:lineRule="auto"/>
        <w:rPr>
          <w:rFonts w:hint="eastAsia"/>
        </w:rPr>
      </w:pPr>
      <w:r>
        <w:rPr>
          <w:rFonts w:hint="eastAsia"/>
        </w:rPr>
        <w:t>Nothing will strengthen you with patience in your sickness more than knowing that it comes from the hand of your heavenly Father, who would never send it unless he saw it to be necessary and profitable for your soul.</w:t>
      </w:r>
    </w:p>
    <w:p w14:paraId="4C44D77D">
      <w:pPr>
        <w:pStyle w:val="5"/>
        <w:spacing w:before="295" w:line="285" w:lineRule="auto"/>
        <w:rPr>
          <w:rFonts w:hint="eastAsia"/>
        </w:rPr>
      </w:pPr>
      <w:r>
        <w:rPr>
          <w:rFonts w:hint="eastAsia"/>
        </w:rPr>
        <w:t>在你的疾病中，没有什么比知道它来自你天父的手更能用忍耐坚固你了，祂若非看见这对你的灵魂是必要和有益的，就绝不会差遣它。</w:t>
      </w:r>
    </w:p>
    <w:p w14:paraId="11DD7C31">
      <w:pPr>
        <w:pStyle w:val="5"/>
        <w:spacing w:before="295" w:line="285" w:lineRule="auto"/>
        <w:rPr>
          <w:rFonts w:hint="eastAsia"/>
        </w:rPr>
      </w:pPr>
    </w:p>
    <w:p w14:paraId="59832F4A">
      <w:pPr>
        <w:pStyle w:val="5"/>
        <w:spacing w:before="295" w:line="285" w:lineRule="auto"/>
        <w:rPr>
          <w:rFonts w:hint="eastAsia"/>
        </w:rPr>
      </w:pPr>
      <w:r>
        <w:rPr>
          <w:rFonts w:hint="eastAsia"/>
        </w:rPr>
        <w:t>The second sort of Meditations are, to consider from what evils Death will free thee.</w:t>
      </w:r>
    </w:p>
    <w:p w14:paraId="757EEA48">
      <w:pPr>
        <w:pStyle w:val="5"/>
        <w:spacing w:before="295" w:line="285" w:lineRule="auto"/>
        <w:rPr>
          <w:rFonts w:hint="eastAsia"/>
        </w:rPr>
      </w:pPr>
      <w:r>
        <w:rPr>
          <w:rFonts w:hint="eastAsia"/>
        </w:rPr>
        <w:t>第二类默想是，思想死亡将使你从哪些邪恶中解脱出来。</w:t>
      </w:r>
    </w:p>
    <w:p w14:paraId="124D217B">
      <w:pPr>
        <w:pStyle w:val="5"/>
        <w:spacing w:before="295" w:line="285" w:lineRule="auto"/>
        <w:rPr>
          <w:rFonts w:hint="eastAsia"/>
        </w:rPr>
      </w:pPr>
    </w:p>
    <w:p w14:paraId="2AD057C0">
      <w:pPr>
        <w:pStyle w:val="5"/>
        <w:spacing w:before="295" w:line="285" w:lineRule="auto"/>
        <w:rPr>
          <w:rFonts w:hint="eastAsia"/>
        </w:rPr>
      </w:pPr>
      <w:r>
        <w:rPr>
          <w:rFonts w:hint="eastAsia"/>
        </w:rPr>
        <w:t>1.Freedom from a Corruptible Body</w:t>
      </w:r>
    </w:p>
    <w:p w14:paraId="0B55BC15">
      <w:pPr>
        <w:pStyle w:val="5"/>
        <w:spacing w:before="295" w:line="285" w:lineRule="auto"/>
        <w:rPr>
          <w:rFonts w:hint="eastAsia"/>
        </w:rPr>
      </w:pPr>
      <w:r>
        <w:rPr>
          <w:rFonts w:hint="eastAsia"/>
        </w:rPr>
        <w:t>1. 脱离败坏的身体</w:t>
      </w:r>
    </w:p>
    <w:p w14:paraId="5EC62EFE">
      <w:pPr>
        <w:pStyle w:val="5"/>
        <w:spacing w:before="295" w:line="285" w:lineRule="auto"/>
        <w:rPr>
          <w:rFonts w:hint="eastAsia"/>
        </w:rPr>
      </w:pPr>
    </w:p>
    <w:p w14:paraId="6B320FBF">
      <w:pPr>
        <w:pStyle w:val="5"/>
        <w:spacing w:before="295" w:line="285" w:lineRule="auto"/>
        <w:rPr>
          <w:rFonts w:hint="eastAsia"/>
        </w:rPr>
      </w:pPr>
      <w:r>
        <w:rPr>
          <w:rFonts w:hint="eastAsia"/>
        </w:rPr>
        <w:t>Death frees you from a corruptible body, which was conceived in the weakness of flesh and stained with sin—a living prison for your soul and an instrument of iniquity.</w:t>
      </w:r>
    </w:p>
    <w:p w14:paraId="28B04BCF">
      <w:pPr>
        <w:pStyle w:val="5"/>
        <w:spacing w:before="295" w:line="285" w:lineRule="auto"/>
        <w:rPr>
          <w:rFonts w:hint="eastAsia"/>
        </w:rPr>
      </w:pPr>
      <w:r>
        <w:rPr>
          <w:rFonts w:hint="eastAsia"/>
        </w:rPr>
        <w:t>死亡使你脱离败坏的身体，这身体是在肉体的软弱中成孕，并被罪玷污——是你灵魂的活监狱和罪孽的工具。</w:t>
      </w:r>
    </w:p>
    <w:p w14:paraId="03F56942">
      <w:pPr>
        <w:pStyle w:val="5"/>
        <w:spacing w:before="295" w:line="285" w:lineRule="auto"/>
        <w:rPr>
          <w:rFonts w:hint="eastAsia"/>
        </w:rPr>
      </w:pPr>
    </w:p>
    <w:p w14:paraId="497E23BE">
      <w:pPr>
        <w:pStyle w:val="5"/>
        <w:spacing w:before="295" w:line="285" w:lineRule="auto"/>
        <w:rPr>
          <w:rFonts w:hint="eastAsia"/>
        </w:rPr>
      </w:pPr>
      <w:r>
        <w:rPr>
          <w:rFonts w:hint="eastAsia"/>
        </w:rPr>
        <w:t>Whereas trees and plants bring forth leaves, flowers, fruits, and sweet fragrances, man’s body naturally produces nothing but corruption.</w:t>
      </w:r>
    </w:p>
    <w:p w14:paraId="75FCFDB2">
      <w:pPr>
        <w:pStyle w:val="5"/>
        <w:spacing w:before="295" w:line="285" w:lineRule="auto"/>
        <w:rPr>
          <w:rFonts w:hint="eastAsia"/>
        </w:rPr>
      </w:pPr>
      <w:r>
        <w:rPr>
          <w:rFonts w:hint="eastAsia"/>
        </w:rPr>
        <w:t>树木花草能生出叶子、花朵、果实和馨香之气，人的身体却天然只产生败坏。</w:t>
      </w:r>
    </w:p>
    <w:p w14:paraId="210FD3FD">
      <w:pPr>
        <w:pStyle w:val="5"/>
        <w:spacing w:before="295" w:line="285" w:lineRule="auto"/>
        <w:rPr>
          <w:rFonts w:hint="eastAsia"/>
        </w:rPr>
      </w:pPr>
    </w:p>
    <w:p w14:paraId="1B2DD390">
      <w:pPr>
        <w:pStyle w:val="5"/>
        <w:spacing w:before="295" w:line="285" w:lineRule="auto"/>
        <w:rPr>
          <w:rFonts w:hint="eastAsia"/>
        </w:rPr>
      </w:pPr>
      <w:r>
        <w:rPr>
          <w:rFonts w:hint="eastAsia"/>
        </w:rPr>
        <w:t>His affections are entirely depraved (Ps. 14:1), and the thoughts of his heart are only evil continually (Gen. 6:5).</w:t>
      </w:r>
    </w:p>
    <w:p w14:paraId="22EAF305">
      <w:pPr>
        <w:pStyle w:val="5"/>
        <w:spacing w:before="295" w:line="285" w:lineRule="auto"/>
        <w:rPr>
          <w:rFonts w:hint="eastAsia"/>
        </w:rPr>
      </w:pPr>
      <w:r>
        <w:rPr>
          <w:rFonts w:hint="eastAsia"/>
        </w:rPr>
        <w:t>他的情感完全败坏（诗篇14:1），他心中的思念终日尽都是恶（创世记6:5）。</w:t>
      </w:r>
    </w:p>
    <w:p w14:paraId="638F64F8">
      <w:pPr>
        <w:pStyle w:val="5"/>
        <w:spacing w:before="295" w:line="285" w:lineRule="auto"/>
        <w:rPr>
          <w:rFonts w:hint="eastAsia"/>
        </w:rPr>
      </w:pPr>
    </w:p>
    <w:p w14:paraId="3410DE20">
      <w:pPr>
        <w:pStyle w:val="5"/>
        <w:spacing w:before="295" w:line="285" w:lineRule="auto"/>
        <w:rPr>
          <w:rFonts w:hint="eastAsia"/>
        </w:rPr>
      </w:pPr>
      <w:r>
        <w:rPr>
          <w:rFonts w:hint="eastAsia"/>
        </w:rPr>
        <w:t>Because of this, the ungodly are never satisfied with their profaneness, nor the pleasure-seekers with their indulgences, nor the ambitious with their honors, nor the curious with their inquiries, nor the malicious with their revenge, nor the immoral with their lusts, nor the covetous with their wealth, nor the drunkard with his drink.</w:t>
      </w:r>
    </w:p>
    <w:p w14:paraId="66F8D6E6">
      <w:pPr>
        <w:pStyle w:val="5"/>
        <w:spacing w:before="295" w:line="285" w:lineRule="auto"/>
        <w:rPr>
          <w:rFonts w:hint="eastAsia"/>
        </w:rPr>
      </w:pPr>
      <w:r>
        <w:rPr>
          <w:rFonts w:hint="eastAsia"/>
        </w:rPr>
        <w:t>因此，不敬虔的人永不满足于他们的亵渎，寻求享乐的人永不满足于他们的放纵，有野心的人永不满足于他们的荣誉，好奇的人永不满足于他们的探究，恶意的人永不满足于他们的报复，不道德的人永不满足于他们的私欲，贪婪的人永不满足于他们的财富，醉酒的人永不满足于他的酒。</w:t>
      </w:r>
    </w:p>
    <w:p w14:paraId="642FE412">
      <w:pPr>
        <w:pStyle w:val="5"/>
        <w:spacing w:before="295" w:line="285" w:lineRule="auto"/>
        <w:rPr>
          <w:rFonts w:hint="eastAsia"/>
        </w:rPr>
      </w:pPr>
    </w:p>
    <w:p w14:paraId="68024911">
      <w:pPr>
        <w:pStyle w:val="5"/>
        <w:spacing w:before="295" w:line="285" w:lineRule="auto"/>
        <w:rPr>
          <w:rFonts w:hint="eastAsia"/>
        </w:rPr>
      </w:pPr>
      <w:r>
        <w:rPr>
          <w:rFonts w:hint="eastAsia"/>
        </w:rPr>
        <w:t>New passions and worldly fashions arise daily; fresh fears and afflictions continually emerge.</w:t>
      </w:r>
    </w:p>
    <w:p w14:paraId="1A08316C">
      <w:pPr>
        <w:pStyle w:val="5"/>
        <w:spacing w:before="295" w:line="285" w:lineRule="auto"/>
        <w:rPr>
          <w:rFonts w:hint="eastAsia"/>
        </w:rPr>
      </w:pPr>
      <w:r>
        <w:rPr>
          <w:rFonts w:hint="eastAsia"/>
        </w:rPr>
        <w:t>新的激情和世俗的时尚每日兴起；新的恐惧和苦难不断出现。</w:t>
      </w:r>
    </w:p>
    <w:p w14:paraId="54B3A9A9">
      <w:pPr>
        <w:pStyle w:val="5"/>
        <w:spacing w:before="295" w:line="285" w:lineRule="auto"/>
        <w:rPr>
          <w:rFonts w:hint="eastAsia"/>
        </w:rPr>
      </w:pPr>
    </w:p>
    <w:p w14:paraId="7838DAE1">
      <w:pPr>
        <w:pStyle w:val="5"/>
        <w:spacing w:before="295" w:line="285" w:lineRule="auto"/>
        <w:rPr>
          <w:rFonts w:hint="eastAsia"/>
        </w:rPr>
      </w:pPr>
      <w:r>
        <w:rPr>
          <w:rFonts w:hint="eastAsia"/>
        </w:rPr>
        <w:t>Here, wrath lies in wait; there, vanity provokes; here, pride exalts; there, disgrace casts down; and all men seek to rise by another’s ruin.</w:t>
      </w:r>
    </w:p>
    <w:p w14:paraId="14B546D2">
      <w:pPr>
        <w:pStyle w:val="5"/>
        <w:spacing w:before="295" w:line="285" w:lineRule="auto"/>
        <w:rPr>
          <w:rFonts w:hint="eastAsia"/>
        </w:rPr>
      </w:pPr>
      <w:r>
        <w:rPr>
          <w:rFonts w:hint="eastAsia"/>
        </w:rPr>
        <w:t>这里，忿怒潜伏；那里，虚荣挑衅；这里，骄傲高举；那里，羞辱打倒；所有人都试图藉着别人的毁灭而兴起。</w:t>
      </w:r>
    </w:p>
    <w:p w14:paraId="1E40AB36">
      <w:pPr>
        <w:pStyle w:val="5"/>
        <w:spacing w:before="295" w:line="285" w:lineRule="auto"/>
        <w:rPr>
          <w:rFonts w:hint="eastAsia"/>
        </w:rPr>
      </w:pPr>
    </w:p>
    <w:p w14:paraId="77ECA6DF">
      <w:pPr>
        <w:pStyle w:val="5"/>
        <w:spacing w:before="295" w:line="285" w:lineRule="auto"/>
        <w:rPr>
          <w:rFonts w:hint="eastAsia"/>
        </w:rPr>
      </w:pPr>
      <w:r>
        <w:rPr>
          <w:rFonts w:hint="eastAsia"/>
        </w:rPr>
        <w:t>One is secretly wounded by backbiters, like fiery serpents; another is openly threatened by enemies, like Daniel in the lions’ den.</w:t>
      </w:r>
    </w:p>
    <w:p w14:paraId="58F69BC9">
      <w:pPr>
        <w:pStyle w:val="5"/>
        <w:spacing w:before="295" w:line="285" w:lineRule="auto"/>
        <w:rPr>
          <w:rFonts w:hint="eastAsia"/>
        </w:rPr>
      </w:pPr>
      <w:r>
        <w:rPr>
          <w:rFonts w:hint="eastAsia"/>
        </w:rPr>
        <w:t>一个人被诽谤者暗中伤害，如同火蛇；另一个人被仇敌公开威胁，如同但以理在狮子坑中。</w:t>
      </w:r>
    </w:p>
    <w:p w14:paraId="7155E74A">
      <w:pPr>
        <w:pStyle w:val="5"/>
        <w:spacing w:before="295" w:line="285" w:lineRule="auto"/>
        <w:rPr>
          <w:rFonts w:hint="eastAsia"/>
        </w:rPr>
      </w:pPr>
    </w:p>
    <w:p w14:paraId="20FF2C94">
      <w:pPr>
        <w:pStyle w:val="5"/>
        <w:spacing w:before="295" w:line="285" w:lineRule="auto"/>
        <w:rPr>
          <w:rFonts w:hint="eastAsia"/>
        </w:rPr>
      </w:pPr>
      <w:r>
        <w:rPr>
          <w:rFonts w:hint="eastAsia"/>
        </w:rPr>
        <w:t>And wherever the godly live, they are constantly vexed, like Lot in Sodom, by the uncleanness of the world.</w:t>
      </w:r>
    </w:p>
    <w:p w14:paraId="29458F2F">
      <w:pPr>
        <w:pStyle w:val="5"/>
        <w:spacing w:before="295" w:line="285" w:lineRule="auto"/>
        <w:rPr>
          <w:rFonts w:hint="eastAsia"/>
        </w:rPr>
      </w:pPr>
      <w:r>
        <w:rPr>
          <w:rFonts w:hint="eastAsia"/>
        </w:rPr>
        <w:t>敬虔的人无论住在何处，都像所多玛的罗得一样，不断地因这世界的污秽而烦恼。</w:t>
      </w:r>
    </w:p>
    <w:p w14:paraId="06E47844">
      <w:pPr>
        <w:pStyle w:val="5"/>
        <w:spacing w:before="295" w:line="285" w:lineRule="auto"/>
        <w:rPr>
          <w:rFonts w:hint="eastAsia"/>
        </w:rPr>
      </w:pPr>
    </w:p>
    <w:p w14:paraId="0F2F518E">
      <w:pPr>
        <w:pStyle w:val="5"/>
        <w:spacing w:before="295" w:line="285" w:lineRule="auto"/>
        <w:rPr>
          <w:rFonts w:hint="eastAsia"/>
        </w:rPr>
      </w:pPr>
      <w:r>
        <w:rPr>
          <w:rFonts w:hint="eastAsia"/>
        </w:rPr>
        <w:t>2.An End to Sin and Suffering</w:t>
      </w:r>
    </w:p>
    <w:p w14:paraId="191705BC">
      <w:pPr>
        <w:pStyle w:val="5"/>
        <w:spacing w:before="295" w:line="285" w:lineRule="auto"/>
        <w:rPr>
          <w:rFonts w:hint="eastAsia"/>
        </w:rPr>
      </w:pPr>
      <w:r>
        <w:rPr>
          <w:rFonts w:hint="eastAsia"/>
        </w:rPr>
        <w:t>2. 罪与苦的终结</w:t>
      </w:r>
    </w:p>
    <w:p w14:paraId="4EED1FA2">
      <w:pPr>
        <w:pStyle w:val="5"/>
        <w:spacing w:before="295" w:line="285" w:lineRule="auto"/>
        <w:rPr>
          <w:rFonts w:hint="eastAsia"/>
        </w:rPr>
      </w:pPr>
    </w:p>
    <w:p w14:paraId="71371C02">
      <w:pPr>
        <w:pStyle w:val="5"/>
        <w:spacing w:before="295" w:line="285" w:lineRule="auto"/>
        <w:rPr>
          <w:rFonts w:hint="eastAsia"/>
        </w:rPr>
      </w:pPr>
      <w:r>
        <w:rPr>
          <w:rFonts w:hint="eastAsia"/>
        </w:rPr>
        <w:t>Death puts an end to sin (Rom. 6:7) and to all the miseries that result from sin.</w:t>
      </w:r>
    </w:p>
    <w:p w14:paraId="6C428137">
      <w:pPr>
        <w:pStyle w:val="5"/>
        <w:spacing w:before="295" w:line="285" w:lineRule="auto"/>
        <w:rPr>
          <w:rFonts w:hint="eastAsia"/>
        </w:rPr>
      </w:pPr>
      <w:r>
        <w:rPr>
          <w:rFonts w:hint="eastAsia"/>
        </w:rPr>
        <w:t>死亡结束了罪（罗马书6:7）以及所有因罪而来的苦难。</w:t>
      </w:r>
    </w:p>
    <w:p w14:paraId="7728696C">
      <w:pPr>
        <w:pStyle w:val="5"/>
        <w:spacing w:before="295" w:line="285" w:lineRule="auto"/>
        <w:rPr>
          <w:rFonts w:hint="eastAsia"/>
        </w:rPr>
      </w:pPr>
    </w:p>
    <w:p w14:paraId="3CA43F5B">
      <w:pPr>
        <w:pStyle w:val="5"/>
        <w:spacing w:before="295" w:line="285" w:lineRule="auto"/>
        <w:rPr>
          <w:rFonts w:hint="eastAsia"/>
        </w:rPr>
      </w:pPr>
      <w:r>
        <w:rPr>
          <w:rFonts w:hint="eastAsia"/>
        </w:rPr>
        <w:t>After death, “there shall be no more sorrow nor crying, neither shall there be any more pain, for God shall wipe away all tears from their eyes” (Rev. 21:4).</w:t>
      </w:r>
    </w:p>
    <w:p w14:paraId="705DFBE7">
      <w:pPr>
        <w:pStyle w:val="5"/>
        <w:spacing w:before="295" w:line="285" w:lineRule="auto"/>
        <w:rPr>
          <w:rFonts w:hint="eastAsia"/>
        </w:rPr>
      </w:pPr>
      <w:r>
        <w:rPr>
          <w:rFonts w:hint="eastAsia"/>
        </w:rPr>
        <w:t>死后，“不再有悲哀、哭号、疼痛，因为以前的事都过去了。上帝要擦去他们一切的眼泪”（启示录21:4）。</w:t>
      </w:r>
    </w:p>
    <w:p w14:paraId="0F9EC1C2">
      <w:pPr>
        <w:pStyle w:val="5"/>
        <w:spacing w:before="295" w:line="285" w:lineRule="auto"/>
        <w:rPr>
          <w:rFonts w:hint="eastAsia"/>
        </w:rPr>
      </w:pPr>
    </w:p>
    <w:p w14:paraId="060053ED">
      <w:pPr>
        <w:pStyle w:val="5"/>
        <w:spacing w:before="295" w:line="285" w:lineRule="auto"/>
        <w:rPr>
          <w:rFonts w:hint="eastAsia"/>
        </w:rPr>
      </w:pPr>
      <w:r>
        <w:rPr>
          <w:rFonts w:hint="eastAsia"/>
        </w:rPr>
        <w:t>By death, we are also separated from the company of the wicked, for God “takes away the righteous from the evil to come” (Isa. 57:1).</w:t>
      </w:r>
    </w:p>
    <w:p w14:paraId="6F6185BD">
      <w:pPr>
        <w:pStyle w:val="5"/>
        <w:spacing w:before="295" w:line="285" w:lineRule="auto"/>
        <w:rPr>
          <w:rFonts w:hint="eastAsia"/>
        </w:rPr>
      </w:pPr>
      <w:r>
        <w:rPr>
          <w:rFonts w:hint="eastAsia"/>
        </w:rPr>
        <w:t>藉着死亡，我们也与恶人的同伴分离，因为上帝“将义人从将来的祸患中取去”（以赛亚书57:1）。</w:t>
      </w:r>
    </w:p>
    <w:p w14:paraId="112F9361">
      <w:pPr>
        <w:pStyle w:val="5"/>
        <w:spacing w:before="295" w:line="285" w:lineRule="auto"/>
        <w:rPr>
          <w:rFonts w:hint="eastAsia"/>
        </w:rPr>
      </w:pPr>
    </w:p>
    <w:p w14:paraId="334BD610">
      <w:pPr>
        <w:pStyle w:val="5"/>
        <w:spacing w:before="295" w:line="285" w:lineRule="auto"/>
        <w:rPr>
          <w:rFonts w:hint="eastAsia"/>
        </w:rPr>
      </w:pPr>
      <w:r>
        <w:rPr>
          <w:rFonts w:hint="eastAsia"/>
        </w:rPr>
        <w:t>This was his mercy toward Josiah: “I will gather you to your fathers, and you shall be put into your grave in peace; and your eyes shall not see all the evil which I will bring upon this place” (2 Kings 22:20).</w:t>
      </w:r>
    </w:p>
    <w:p w14:paraId="1A7F1415">
      <w:pPr>
        <w:pStyle w:val="5"/>
        <w:spacing w:before="295" w:line="285" w:lineRule="auto"/>
        <w:rPr>
          <w:rFonts w:hint="eastAsia"/>
        </w:rPr>
      </w:pPr>
      <w:r>
        <w:rPr>
          <w:rFonts w:hint="eastAsia"/>
        </w:rPr>
        <w:t>这是祂对约西亚的怜悯：“我必使你归到你列祖那里，你必平平安安地归到你的坟墓；我所要降与这地方的一切灾祸，你都不得看见”（列王纪下22:20）。</w:t>
      </w:r>
    </w:p>
    <w:p w14:paraId="57EB4DCB">
      <w:pPr>
        <w:pStyle w:val="5"/>
        <w:spacing w:before="295" w:line="285" w:lineRule="auto"/>
        <w:rPr>
          <w:rFonts w:hint="eastAsia"/>
        </w:rPr>
      </w:pPr>
    </w:p>
    <w:p w14:paraId="67870049">
      <w:pPr>
        <w:pStyle w:val="5"/>
        <w:spacing w:before="295" w:line="285" w:lineRule="auto"/>
        <w:rPr>
          <w:rFonts w:hint="eastAsia"/>
        </w:rPr>
      </w:pPr>
      <w:r>
        <w:rPr>
          <w:rFonts w:hint="eastAsia"/>
        </w:rPr>
        <w:t>Likewise, God “hides them for a while in the grave until the indignation has passed” (Isa. 26:20).</w:t>
      </w:r>
    </w:p>
    <w:p w14:paraId="32B90168">
      <w:pPr>
        <w:pStyle w:val="5"/>
        <w:spacing w:before="295" w:line="285" w:lineRule="auto"/>
        <w:rPr>
          <w:rFonts w:hint="eastAsia"/>
        </w:rPr>
      </w:pPr>
      <w:r>
        <w:rPr>
          <w:rFonts w:hint="eastAsia"/>
        </w:rPr>
        <w:t>同样，上帝“暂时将他们藏在坟墓里，直到忿怒过去”（以赛亚书26:20）。</w:t>
      </w:r>
    </w:p>
    <w:p w14:paraId="626A8B90">
      <w:pPr>
        <w:pStyle w:val="5"/>
        <w:spacing w:before="295" w:line="285" w:lineRule="auto"/>
        <w:rPr>
          <w:rFonts w:hint="eastAsia"/>
        </w:rPr>
      </w:pPr>
    </w:p>
    <w:p w14:paraId="2AF828C0">
      <w:pPr>
        <w:pStyle w:val="5"/>
        <w:spacing w:before="295" w:line="285" w:lineRule="auto"/>
        <w:rPr>
          <w:rFonts w:hint="eastAsia"/>
        </w:rPr>
      </w:pPr>
      <w:r>
        <w:rPr>
          <w:rFonts w:hint="eastAsia"/>
        </w:rPr>
        <w:t>As paradise is the haven of the soul’s joy, so the grave may be called the haven of the body’s rest.</w:t>
      </w:r>
    </w:p>
    <w:p w14:paraId="37324075">
      <w:pPr>
        <w:pStyle w:val="5"/>
        <w:spacing w:before="295" w:line="285" w:lineRule="auto"/>
        <w:rPr>
          <w:rFonts w:hint="eastAsia"/>
        </w:rPr>
      </w:pPr>
      <w:r>
        <w:rPr>
          <w:rFonts w:hint="eastAsia"/>
        </w:rPr>
        <w:t>乐园是灵魂喜乐的港湾，坟墓则可称为身体安息的港湾。</w:t>
      </w:r>
    </w:p>
    <w:p w14:paraId="7C8A0E81">
      <w:pPr>
        <w:pStyle w:val="5"/>
        <w:spacing w:before="295" w:line="285" w:lineRule="auto"/>
        <w:rPr>
          <w:rFonts w:hint="eastAsia"/>
        </w:rPr>
      </w:pPr>
    </w:p>
    <w:p w14:paraId="39D67B56">
      <w:pPr>
        <w:pStyle w:val="5"/>
        <w:spacing w:before="295" w:line="285" w:lineRule="auto"/>
        <w:rPr>
          <w:rFonts w:hint="eastAsia"/>
        </w:rPr>
      </w:pPr>
      <w:r>
        <w:rPr>
          <w:rFonts w:hint="eastAsia"/>
        </w:rPr>
        <w:t>3.Deliverance from a Sinful World</w:t>
      </w:r>
    </w:p>
    <w:p w14:paraId="45120F48">
      <w:pPr>
        <w:pStyle w:val="5"/>
        <w:spacing w:before="295" w:line="285" w:lineRule="auto"/>
        <w:rPr>
          <w:rFonts w:hint="eastAsia"/>
        </w:rPr>
      </w:pPr>
      <w:r>
        <w:rPr>
          <w:rFonts w:hint="eastAsia"/>
        </w:rPr>
        <w:t>3. 脱离罪恶的世界</w:t>
      </w:r>
    </w:p>
    <w:p w14:paraId="6E2C9B83">
      <w:pPr>
        <w:pStyle w:val="5"/>
        <w:spacing w:before="295" w:line="285" w:lineRule="auto"/>
        <w:rPr>
          <w:rFonts w:hint="eastAsia"/>
        </w:rPr>
      </w:pPr>
    </w:p>
    <w:p w14:paraId="26677387">
      <w:pPr>
        <w:pStyle w:val="5"/>
        <w:spacing w:before="295" w:line="285" w:lineRule="auto"/>
        <w:rPr>
          <w:rFonts w:hint="eastAsia"/>
        </w:rPr>
      </w:pPr>
      <w:r>
        <w:rPr>
          <w:rFonts w:hint="eastAsia"/>
        </w:rPr>
        <w:t>While this wicked body lives in a world full of iniquity, the poor soul cannot look through the eye without being tempted, nor hear with the ear without distraction, nor smell with the nose without being tainted, nor taste with the tongue without being enticed, nor touch with the hand without being defiled.</w:t>
      </w:r>
    </w:p>
    <w:p w14:paraId="3D57F9EE">
      <w:pPr>
        <w:pStyle w:val="5"/>
        <w:spacing w:before="295" w:line="285" w:lineRule="auto"/>
        <w:rPr>
          <w:rFonts w:hint="eastAsia"/>
        </w:rPr>
      </w:pPr>
      <w:r>
        <w:rPr>
          <w:rFonts w:hint="eastAsia"/>
        </w:rPr>
        <w:t>当这邪恶的身体活在一个充满罪孽的世界中时，可怜的灵魂若不藉着眼睛受试探，不藉着耳朵分心，不藉着鼻子受玷污，不藉着舌头受引诱，不藉着手受玷污，就无法生存。</w:t>
      </w:r>
    </w:p>
    <w:p w14:paraId="7A7B2EDA">
      <w:pPr>
        <w:pStyle w:val="5"/>
        <w:spacing w:before="295" w:line="285" w:lineRule="auto"/>
        <w:rPr>
          <w:rFonts w:hint="eastAsia"/>
        </w:rPr>
      </w:pPr>
    </w:p>
    <w:p w14:paraId="6B5D5434">
      <w:pPr>
        <w:pStyle w:val="5"/>
        <w:spacing w:before="295" w:line="285" w:lineRule="auto"/>
        <w:rPr>
          <w:rFonts w:hint="eastAsia"/>
        </w:rPr>
      </w:pPr>
      <w:r>
        <w:rPr>
          <w:rFonts w:hint="eastAsia"/>
        </w:rPr>
        <w:t>Every sense, at every temptation, is ready to betray the soul.</w:t>
      </w:r>
    </w:p>
    <w:p w14:paraId="3906443B">
      <w:pPr>
        <w:pStyle w:val="5"/>
        <w:spacing w:before="295" w:line="285" w:lineRule="auto"/>
        <w:rPr>
          <w:rFonts w:hint="eastAsia"/>
        </w:rPr>
      </w:pPr>
      <w:r>
        <w:rPr>
          <w:rFonts w:hint="eastAsia"/>
        </w:rPr>
        <w:t>每一个感官，在每一次试探中，都准备出卖灵魂。</w:t>
      </w:r>
    </w:p>
    <w:p w14:paraId="4479F361">
      <w:pPr>
        <w:pStyle w:val="5"/>
        <w:spacing w:before="295" w:line="285" w:lineRule="auto"/>
        <w:rPr>
          <w:rFonts w:hint="eastAsia"/>
        </w:rPr>
      </w:pPr>
    </w:p>
    <w:p w14:paraId="0B62440B">
      <w:pPr>
        <w:pStyle w:val="5"/>
        <w:spacing w:before="295" w:line="285" w:lineRule="auto"/>
        <w:rPr>
          <w:rFonts w:hint="eastAsia"/>
        </w:rPr>
      </w:pPr>
      <w:r>
        <w:rPr>
          <w:rFonts w:hint="eastAsia"/>
        </w:rPr>
        <w:t>But through death, the soul is delivered from this bondage, and “this corruptible body shall put on incorruption, and this mortal shall put on immortality” (1 Cor. 15:53).</w:t>
      </w:r>
    </w:p>
    <w:p w14:paraId="2FAE5113">
      <w:pPr>
        <w:pStyle w:val="5"/>
        <w:spacing w:before="295" w:line="285" w:lineRule="auto"/>
        <w:rPr>
          <w:rFonts w:hint="eastAsia"/>
        </w:rPr>
      </w:pPr>
      <w:r>
        <w:rPr>
          <w:rFonts w:hint="eastAsia"/>
        </w:rPr>
        <w:t>但藉着死亡，灵魂就从这捆绑中被拯救出来，并且“这必朽坏的身体总要变成不朽坏的，这必死的总要变成不死的”（哥林多前书15:53）。</w:t>
      </w:r>
    </w:p>
    <w:p w14:paraId="1F629EBE">
      <w:pPr>
        <w:pStyle w:val="5"/>
        <w:spacing w:before="295" w:line="285" w:lineRule="auto"/>
        <w:rPr>
          <w:rFonts w:hint="eastAsia"/>
        </w:rPr>
      </w:pPr>
    </w:p>
    <w:p w14:paraId="64FD114C">
      <w:pPr>
        <w:pStyle w:val="5"/>
        <w:spacing w:before="295" w:line="285" w:lineRule="auto"/>
        <w:rPr>
          <w:rFonts w:hint="eastAsia"/>
        </w:rPr>
      </w:pPr>
      <w:r>
        <w:rPr>
          <w:rFonts w:hint="eastAsia"/>
        </w:rPr>
        <w:t>O blessed—thrice blessed—be that death in the Lord, which delivers us from so evil a world and frees us from such a body of corruption and servitude!</w:t>
      </w:r>
    </w:p>
    <w:p w14:paraId="3B752E62">
      <w:pPr>
        <w:pStyle w:val="5"/>
        <w:spacing w:before="295" w:line="285" w:lineRule="auto"/>
        <w:rPr>
          <w:rFonts w:hint="eastAsia"/>
        </w:rPr>
      </w:pPr>
      <w:r>
        <w:rPr>
          <w:rFonts w:hint="eastAsia"/>
        </w:rPr>
        <w:t>哦，蒙福——再三蒙福——的是那在主里的死，它使我们脱离如此邪恶的世界，并使我们从如此败坏和奴役的身体中得自由！</w:t>
      </w:r>
    </w:p>
    <w:p w14:paraId="517286D0">
      <w:pPr>
        <w:pStyle w:val="5"/>
        <w:spacing w:before="295" w:line="285" w:lineRule="auto"/>
        <w:rPr>
          <w:rFonts w:hint="eastAsia"/>
        </w:rPr>
      </w:pPr>
    </w:p>
    <w:p w14:paraId="4C6134B8">
      <w:pPr>
        <w:pStyle w:val="5"/>
        <w:spacing w:before="295" w:line="285" w:lineRule="auto"/>
        <w:rPr>
          <w:rFonts w:hint="eastAsia"/>
        </w:rPr>
      </w:pPr>
      <w:r>
        <w:rPr>
          <w:rFonts w:hint="eastAsia"/>
        </w:rPr>
        <w:t>The third sort of Meditations are, to consider what good Death will bring unto thee.</w:t>
      </w:r>
    </w:p>
    <w:p w14:paraId="166081BD">
      <w:pPr>
        <w:pStyle w:val="5"/>
        <w:spacing w:before="295" w:line="285" w:lineRule="auto"/>
        <w:rPr>
          <w:rFonts w:hint="eastAsia"/>
        </w:rPr>
      </w:pPr>
      <w:r>
        <w:rPr>
          <w:rFonts w:hint="eastAsia"/>
        </w:rPr>
        <w:t>第三类默想是，思想死亡将带给你什么好处。</w:t>
      </w:r>
    </w:p>
    <w:p w14:paraId="5029AF5E">
      <w:pPr>
        <w:pStyle w:val="5"/>
        <w:spacing w:before="295" w:line="285" w:lineRule="auto"/>
        <w:rPr>
          <w:rFonts w:hint="eastAsia"/>
        </w:rPr>
      </w:pPr>
    </w:p>
    <w:p w14:paraId="6ECF6B97">
      <w:pPr>
        <w:pStyle w:val="5"/>
        <w:spacing w:before="295" w:line="285" w:lineRule="auto"/>
        <w:rPr>
          <w:rFonts w:hint="eastAsia"/>
        </w:rPr>
      </w:pPr>
      <w:r>
        <w:rPr>
          <w:rFonts w:hint="eastAsia"/>
        </w:rPr>
        <w:t>1.Immediate Communion with the Blessed Trinity</w:t>
      </w:r>
    </w:p>
    <w:p w14:paraId="00C3F71C">
      <w:pPr>
        <w:pStyle w:val="5"/>
        <w:spacing w:before="295" w:line="285" w:lineRule="auto"/>
        <w:rPr>
          <w:rFonts w:hint="eastAsia"/>
        </w:rPr>
      </w:pPr>
      <w:r>
        <w:rPr>
          <w:rFonts w:hint="eastAsia"/>
        </w:rPr>
        <w:t>1. 与蒙福三位一体的即时相通</w:t>
      </w:r>
    </w:p>
    <w:p w14:paraId="4CA37844">
      <w:pPr>
        <w:pStyle w:val="5"/>
        <w:spacing w:before="295" w:line="285" w:lineRule="auto"/>
        <w:rPr>
          <w:rFonts w:hint="eastAsia"/>
        </w:rPr>
      </w:pPr>
    </w:p>
    <w:p w14:paraId="00680EDA">
      <w:pPr>
        <w:pStyle w:val="5"/>
        <w:spacing w:before="295" w:line="285" w:lineRule="auto"/>
        <w:rPr>
          <w:rFonts w:hint="eastAsia"/>
        </w:rPr>
      </w:pPr>
      <w:r>
        <w:rPr>
          <w:rFonts w:hint="eastAsia"/>
        </w:rPr>
        <w:t>Death brings the godly soul into the immediate enjoyment of communion with the blessed Trinity, in everlasting bliss and glory.</w:t>
      </w:r>
    </w:p>
    <w:p w14:paraId="538FE9AE">
      <w:pPr>
        <w:pStyle w:val="5"/>
        <w:spacing w:before="295" w:line="285" w:lineRule="auto"/>
        <w:rPr>
          <w:rFonts w:hint="eastAsia"/>
        </w:rPr>
      </w:pPr>
      <w:r>
        <w:rPr>
          <w:rFonts w:hint="eastAsia"/>
        </w:rPr>
        <w:t>死亡将敬虔的灵魂带入与蒙福三位一体在永恒福乐和荣耀中即时交通的享受。</w:t>
      </w:r>
    </w:p>
    <w:p w14:paraId="7BD9EB83">
      <w:pPr>
        <w:pStyle w:val="5"/>
        <w:spacing w:before="295" w:line="285" w:lineRule="auto"/>
        <w:rPr>
          <w:rFonts w:hint="eastAsia"/>
        </w:rPr>
      </w:pPr>
    </w:p>
    <w:p w14:paraId="368952CF">
      <w:pPr>
        <w:pStyle w:val="5"/>
        <w:spacing w:before="295" w:line="285" w:lineRule="auto"/>
        <w:rPr>
          <w:rFonts w:hint="eastAsia"/>
        </w:rPr>
      </w:pPr>
      <w:r>
        <w:rPr>
          <w:rFonts w:hint="eastAsia"/>
        </w:rPr>
        <w:t>2.Translation from Earthly Misery to Heavenly Joy</w:t>
      </w:r>
    </w:p>
    <w:p w14:paraId="6AB6633B">
      <w:pPr>
        <w:pStyle w:val="5"/>
        <w:spacing w:before="295" w:line="285" w:lineRule="auto"/>
        <w:rPr>
          <w:rFonts w:hint="eastAsia"/>
        </w:rPr>
      </w:pPr>
      <w:r>
        <w:rPr>
          <w:rFonts w:hint="eastAsia"/>
        </w:rPr>
        <w:t>2. 从属世的苦难迁移到天上的喜乐</w:t>
      </w:r>
    </w:p>
    <w:p w14:paraId="2BF39345">
      <w:pPr>
        <w:pStyle w:val="5"/>
        <w:spacing w:before="295" w:line="285" w:lineRule="auto"/>
        <w:rPr>
          <w:rFonts w:hint="eastAsia"/>
        </w:rPr>
      </w:pPr>
    </w:p>
    <w:p w14:paraId="274BD156">
      <w:pPr>
        <w:pStyle w:val="5"/>
        <w:spacing w:before="295" w:line="285" w:lineRule="auto"/>
        <w:rPr>
          <w:rFonts w:hint="eastAsia"/>
        </w:rPr>
      </w:pPr>
      <w:r>
        <w:rPr>
          <w:rFonts w:hint="eastAsia"/>
        </w:rPr>
        <w:t>It removes the soul from the miseries of this world, the corruption of sin, and the company of sinners, and brings it to “the city of the living God, the heavenly Jerusalem, to an innumerable company of angels, to the general assembly and church of the firstborn who are registered in heaven, to God the Judge of all, to the spirits of the righteous made perfect, and to Jesus, the mediator of the new covenant” (Heb. 12:22–24).</w:t>
      </w:r>
    </w:p>
    <w:p w14:paraId="2256711F">
      <w:pPr>
        <w:pStyle w:val="5"/>
        <w:spacing w:before="295" w:line="285" w:lineRule="auto"/>
        <w:rPr>
          <w:rFonts w:hint="eastAsia"/>
        </w:rPr>
      </w:pPr>
      <w:r>
        <w:rPr>
          <w:rFonts w:hint="eastAsia"/>
        </w:rPr>
        <w:t>它将灵魂从这世界的苦难、罪的败坏和罪人的同伴中除去，并带它到“永生上帝的城邑，就是天上的耶路撒冷，那里有千万的天使，有名录在天上诸长子之会所共聚的总会，有审判众人的上帝，和被成全之义人的灵魂，并新约的中保耶稣”（希伯来书12:22-24）。</w:t>
      </w:r>
    </w:p>
    <w:p w14:paraId="6B22D730">
      <w:pPr>
        <w:pStyle w:val="5"/>
        <w:spacing w:before="295" w:line="285" w:lineRule="auto"/>
        <w:rPr>
          <w:rFonts w:hint="eastAsia"/>
        </w:rPr>
      </w:pPr>
    </w:p>
    <w:p w14:paraId="2B364B36">
      <w:pPr>
        <w:pStyle w:val="5"/>
        <w:spacing w:before="295" w:line="285" w:lineRule="auto"/>
        <w:rPr>
          <w:rFonts w:hint="eastAsia"/>
        </w:rPr>
      </w:pPr>
      <w:r>
        <w:rPr>
          <w:rFonts w:hint="eastAsia"/>
        </w:rPr>
        <w:t>3.Full Possession of the Promises of Christ</w:t>
      </w:r>
    </w:p>
    <w:p w14:paraId="13F40F33">
      <w:pPr>
        <w:pStyle w:val="5"/>
        <w:spacing w:before="295" w:line="285" w:lineRule="auto"/>
        <w:rPr>
          <w:rFonts w:hint="eastAsia"/>
        </w:rPr>
      </w:pPr>
      <w:r>
        <w:rPr>
          <w:rFonts w:hint="eastAsia"/>
        </w:rPr>
        <w:t>3. 完全拥有基督的应许</w:t>
      </w:r>
    </w:p>
    <w:p w14:paraId="3304A4AB">
      <w:pPr>
        <w:pStyle w:val="5"/>
        <w:spacing w:before="295" w:line="285" w:lineRule="auto"/>
        <w:rPr>
          <w:rFonts w:hint="eastAsia"/>
        </w:rPr>
      </w:pPr>
    </w:p>
    <w:p w14:paraId="3257D3CE">
      <w:pPr>
        <w:pStyle w:val="5"/>
        <w:spacing w:before="295" w:line="285" w:lineRule="auto"/>
        <w:rPr>
          <w:rFonts w:hint="eastAsia"/>
        </w:rPr>
      </w:pPr>
      <w:r>
        <w:rPr>
          <w:rFonts w:hint="eastAsia"/>
        </w:rPr>
        <w:t>Death brings the soul into the actual and full possession of all the inheritance and happiness that Christ has either promised in his Word or purchased by his blood.</w:t>
      </w:r>
    </w:p>
    <w:p w14:paraId="5FF8D48F">
      <w:pPr>
        <w:pStyle w:val="5"/>
        <w:spacing w:before="295" w:line="285" w:lineRule="auto"/>
        <w:rPr>
          <w:rFonts w:hint="eastAsia"/>
        </w:rPr>
      </w:pPr>
      <w:r>
        <w:rPr>
          <w:rFonts w:hint="eastAsia"/>
        </w:rPr>
        <w:t>死亡使灵魂实际而完全地拥有基督或在其话语中应许，或藉其宝血所买赎的一切产业和福乐。</w:t>
      </w:r>
    </w:p>
    <w:p w14:paraId="2322374A">
      <w:pPr>
        <w:pStyle w:val="5"/>
        <w:spacing w:before="295" w:line="285" w:lineRule="auto"/>
        <w:rPr>
          <w:rFonts w:hint="eastAsia"/>
        </w:rPr>
      </w:pPr>
    </w:p>
    <w:p w14:paraId="5DD055DD">
      <w:pPr>
        <w:pStyle w:val="5"/>
        <w:spacing w:before="295" w:line="285" w:lineRule="auto"/>
        <w:rPr>
          <w:rFonts w:hint="eastAsia"/>
        </w:rPr>
      </w:pPr>
      <w:r>
        <w:rPr>
          <w:rFonts w:hint="eastAsia"/>
        </w:rPr>
        <w:t>This is the joy and blessedness to which a godly death will bring you.</w:t>
      </w:r>
    </w:p>
    <w:p w14:paraId="50BCE71F">
      <w:pPr>
        <w:pStyle w:val="5"/>
        <w:spacing w:before="295" w:line="285" w:lineRule="auto"/>
        <w:rPr>
          <w:rFonts w:hint="eastAsia"/>
        </w:rPr>
      </w:pPr>
      <w:r>
        <w:rPr>
          <w:rFonts w:hint="eastAsia"/>
        </w:rPr>
        <w:t>这就是敬虔的死亡将带给你的喜乐和福气。</w:t>
      </w:r>
    </w:p>
    <w:p w14:paraId="3A19ED72">
      <w:pPr>
        <w:pStyle w:val="5"/>
        <w:spacing w:before="295" w:line="285" w:lineRule="auto"/>
        <w:rPr>
          <w:rFonts w:hint="eastAsia"/>
        </w:rPr>
      </w:pPr>
    </w:p>
    <w:p w14:paraId="78D7C59D">
      <w:pPr>
        <w:pStyle w:val="5"/>
        <w:spacing w:before="295" w:line="285" w:lineRule="auto"/>
        <w:rPr>
          <w:rFonts w:hint="eastAsia"/>
        </w:rPr>
      </w:pPr>
      <w:r>
        <w:rPr>
          <w:rFonts w:hint="eastAsia"/>
        </w:rPr>
        <w:t>And what truly devout Christian, even in youth, would not desire old age, that the appointed time might come sooner to enter into this celestial paradise?</w:t>
      </w:r>
    </w:p>
    <w:p w14:paraId="5331D729">
      <w:pPr>
        <w:pStyle w:val="5"/>
        <w:spacing w:before="295" w:line="285" w:lineRule="auto"/>
        <w:rPr>
          <w:rFonts w:hint="eastAsia"/>
        </w:rPr>
      </w:pPr>
      <w:r>
        <w:rPr>
          <w:rFonts w:hint="eastAsia"/>
        </w:rPr>
        <w:t>哪一个真正虔诚的基督徒，即使年轻，不渴望年老，以便指定的时间能更快到来，进入这天上的乐园呢？</w:t>
      </w:r>
    </w:p>
    <w:p w14:paraId="62C1AD6C">
      <w:pPr>
        <w:pStyle w:val="5"/>
        <w:spacing w:before="295" w:line="285" w:lineRule="auto"/>
        <w:rPr>
          <w:rFonts w:hint="eastAsia"/>
        </w:rPr>
      </w:pPr>
    </w:p>
    <w:p w14:paraId="72CDCD3F">
      <w:pPr>
        <w:pStyle w:val="5"/>
        <w:spacing w:before="295" w:line="285" w:lineRule="auto"/>
        <w:rPr>
          <w:rFonts w:hint="eastAsia"/>
        </w:rPr>
      </w:pPr>
      <w:r>
        <w:rPr>
          <w:rFonts w:hint="eastAsia"/>
        </w:rPr>
        <w:t>There you exchange brass for gold, vanity for joy, dishonor for glory, bondage for freedom, a temporary dwelling for an everlasting inheritance, and mortality for immortality.</w:t>
      </w:r>
    </w:p>
    <w:p w14:paraId="0D12A906">
      <w:pPr>
        <w:pStyle w:val="5"/>
        <w:spacing w:before="295" w:line="285" w:lineRule="auto"/>
        <w:rPr>
          <w:rFonts w:hint="eastAsia"/>
        </w:rPr>
      </w:pPr>
      <w:r>
        <w:rPr>
          <w:rFonts w:hint="eastAsia"/>
        </w:rPr>
        <w:t>在那里，你用铜换金，用虚荣换喜乐，用羞辱换荣耀，用捆绑换自由，用暂时的居所换永恒的产业，用必死的换不死的。</w:t>
      </w:r>
    </w:p>
    <w:p w14:paraId="4C44777F">
      <w:pPr>
        <w:pStyle w:val="5"/>
        <w:spacing w:before="295" w:line="285" w:lineRule="auto"/>
        <w:rPr>
          <w:rFonts w:hint="eastAsia"/>
        </w:rPr>
      </w:pPr>
    </w:p>
    <w:p w14:paraId="435459E2">
      <w:pPr>
        <w:pStyle w:val="5"/>
        <w:spacing w:before="295" w:line="285" w:lineRule="auto"/>
        <w:rPr>
          <w:rFonts w:hint="eastAsia"/>
        </w:rPr>
      </w:pPr>
      <w:r>
        <w:rPr>
          <w:rFonts w:hint="eastAsia"/>
        </w:rPr>
        <w:t>Whoever does not daily long for this blessedness above all things is least worthy to enjoy it.</w:t>
      </w:r>
    </w:p>
    <w:p w14:paraId="1253996E">
      <w:pPr>
        <w:pStyle w:val="5"/>
        <w:spacing w:before="295" w:line="285" w:lineRule="auto"/>
        <w:rPr>
          <w:rFonts w:hint="eastAsia"/>
        </w:rPr>
      </w:pPr>
      <w:r>
        <w:rPr>
          <w:rFonts w:hint="eastAsia"/>
        </w:rPr>
        <w:t>凡不每日最渴望这福乐的人，最不配享受它。</w:t>
      </w:r>
    </w:p>
    <w:p w14:paraId="6E547C6F">
      <w:pPr>
        <w:pStyle w:val="5"/>
        <w:spacing w:before="295" w:line="285" w:lineRule="auto"/>
        <w:rPr>
          <w:rFonts w:hint="eastAsia"/>
        </w:rPr>
      </w:pPr>
    </w:p>
    <w:p w14:paraId="34F6E544">
      <w:pPr>
        <w:pStyle w:val="5"/>
        <w:spacing w:before="295" w:line="285" w:lineRule="auto"/>
        <w:rPr>
          <w:rFonts w:hint="eastAsia"/>
        </w:rPr>
      </w:pPr>
      <w:r>
        <w:rPr>
          <w:rFonts w:hint="eastAsia"/>
        </w:rPr>
        <w:t>If Cato Uticensis and Cleombrotus—two heathens—were so moved by reading Plato’s discourse on the immortality of the soul that one threw himself from a height and the other fell upon his sword, thinking thereby to attain such joys, how much greater shame is it for Christians, who have the sure testimony of God’s Word, to be unwilling to enter into these heavenly joys when their Master calls them (Matt. 25:21)?</w:t>
      </w:r>
    </w:p>
    <w:p w14:paraId="28B16858">
      <w:pPr>
        <w:pStyle w:val="5"/>
        <w:spacing w:before="295" w:line="285" w:lineRule="auto"/>
        <w:rPr>
          <w:rFonts w:hint="eastAsia"/>
        </w:rPr>
      </w:pPr>
      <w:r>
        <w:rPr>
          <w:rFonts w:hint="eastAsia"/>
        </w:rPr>
        <w:t>如果加图·乌提肯西斯和克利翁布罗图斯——两个异教徒——因阅读柏拉图关于灵魂不朽的论述而如此感动，以致一个从高处跳下，另一个伏剑自刎，以为藉此可以获得那样的喜乐，那么基督徒，既有上帝话语确凿的见证，当他们的主呼召他们时（马太福音25:21），竟不愿进入这些天上的喜乐，这岂不是更大的羞耻吗？</w:t>
      </w:r>
    </w:p>
    <w:p w14:paraId="480BAF67">
      <w:pPr>
        <w:pStyle w:val="5"/>
        <w:spacing w:before="295" w:line="285" w:lineRule="auto"/>
        <w:rPr>
          <w:rFonts w:hint="eastAsia"/>
        </w:rPr>
      </w:pPr>
    </w:p>
    <w:p w14:paraId="37ED5598">
      <w:pPr>
        <w:pStyle w:val="5"/>
        <w:spacing w:before="295" w:line="285" w:lineRule="auto"/>
        <w:rPr>
          <w:rFonts w:hint="eastAsia"/>
        </w:rPr>
      </w:pPr>
      <w:r>
        <w:rPr>
          <w:rFonts w:hint="eastAsia"/>
        </w:rPr>
        <w:t>Therefore, if you have any love for God, or any desire for your own happiness and salvation, then when the time of your departure draws near—at that moment and by that manner of death which God, in his unchangeable counsel, has appointed for you—willingly and cheerfully surrender your soul into the merciful hands of Jesus Christ, your Savior.</w:t>
      </w:r>
    </w:p>
    <w:p w14:paraId="41AB5070">
      <w:pPr>
        <w:pStyle w:val="5"/>
        <w:spacing w:before="295" w:line="285" w:lineRule="auto"/>
        <w:rPr>
          <w:rFonts w:hint="eastAsia"/>
        </w:rPr>
      </w:pPr>
      <w:r>
        <w:rPr>
          <w:rFonts w:hint="eastAsia"/>
        </w:rPr>
        <w:t>因此，你若对上帝有任何爱，或对自己的幸福和救恩有任何渴望，那么当你离世的时候临近——在上帝以祂不变的旨意为你所指定的那一刻和那种死亡方式——就要甘心乐意地把你的灵魂交在耶稣基督，你救主仁慈的手中。</w:t>
      </w:r>
    </w:p>
    <w:p w14:paraId="49B510E6">
      <w:pPr>
        <w:pStyle w:val="5"/>
        <w:spacing w:before="295" w:line="285" w:lineRule="auto"/>
        <w:rPr>
          <w:rFonts w:hint="eastAsia"/>
        </w:rPr>
      </w:pPr>
    </w:p>
    <w:p w14:paraId="5929BCCD">
      <w:pPr>
        <w:pStyle w:val="5"/>
        <w:spacing w:before="295" w:line="285" w:lineRule="auto"/>
        <w:rPr>
          <w:rFonts w:hint="eastAsia"/>
        </w:rPr>
      </w:pPr>
      <w:r>
        <w:rPr>
          <w:rFonts w:hint="eastAsia"/>
        </w:rPr>
        <w:t>And to this end, when the hour is come, let your spirit, in the sight of your friends, ascend to heaven, as the angel who, in the presence of Manoah and his wife, went up in the flame of the altar (Judg. 13:19–20).</w:t>
      </w:r>
    </w:p>
    <w:p w14:paraId="572019B3">
      <w:pPr>
        <w:pStyle w:val="5"/>
        <w:spacing w:before="295" w:line="285" w:lineRule="auto"/>
        <w:rPr>
          <w:rFonts w:hint="eastAsia"/>
        </w:rPr>
      </w:pPr>
      <w:r>
        <w:rPr>
          <w:rFonts w:hint="eastAsia"/>
        </w:rPr>
        <w:t>为此目的，当时候到了，让你的灵在你朋友的面前升到天上，如同那天使在玛挪亚和他妻子面前，在祭坛的火焰中升上去一样（士师记13:19-20）。</w:t>
      </w:r>
    </w:p>
    <w:p w14:paraId="41AC4B8C">
      <w:pPr>
        <w:pStyle w:val="5"/>
        <w:spacing w:before="295" w:line="285" w:lineRule="auto"/>
        <w:rPr>
          <w:rFonts w:hint="eastAsia"/>
        </w:rPr>
      </w:pPr>
    </w:p>
    <w:p w14:paraId="60060EC8">
      <w:pPr>
        <w:pStyle w:val="5"/>
        <w:spacing w:before="295" w:line="285" w:lineRule="auto"/>
        <w:rPr>
          <w:rFonts w:hint="eastAsia"/>
        </w:rPr>
      </w:pPr>
      <w:r>
        <w:rPr>
          <w:rFonts w:hint="eastAsia"/>
        </w:rPr>
        <w:t>Let your soul rise from the altar of a contrite heart, carried heavenward in the sweet fragrance of this or a similar spiritual sacrifice of prayer:</w:t>
      </w:r>
    </w:p>
    <w:p w14:paraId="532FFAB9">
      <w:pPr>
        <w:pStyle w:val="5"/>
        <w:spacing w:before="295" w:line="285" w:lineRule="auto"/>
        <w:rPr>
          <w:rFonts w:hint="eastAsia"/>
        </w:rPr>
      </w:pPr>
      <w:r>
        <w:rPr>
          <w:rFonts w:hint="eastAsia"/>
        </w:rPr>
        <w:t>让你的灵魂从痛悔之心的祭坛上升起，被这篇或类似的属灵祷告祭的馨香之气带到天上：</w:t>
      </w:r>
    </w:p>
    <w:p w14:paraId="5E544B7F">
      <w:pPr>
        <w:pStyle w:val="5"/>
        <w:spacing w:before="295" w:line="285" w:lineRule="auto"/>
        <w:rPr>
          <w:rFonts w:hint="eastAsia"/>
        </w:rPr>
      </w:pPr>
    </w:p>
    <w:p w14:paraId="74F519F2">
      <w:pPr>
        <w:pStyle w:val="5"/>
        <w:spacing w:before="295" w:line="285" w:lineRule="auto"/>
        <w:rPr>
          <w:rFonts w:hint="eastAsia"/>
        </w:rPr>
      </w:pPr>
      <w:r>
        <w:rPr>
          <w:rFonts w:hint="eastAsia"/>
        </w:rPr>
        <w:t>A Prayer for a sick Man, when he is told that he is not a man for this world, but must prepare himself to go unto God.</w:t>
      </w:r>
    </w:p>
    <w:p w14:paraId="506AE00A">
      <w:pPr>
        <w:pStyle w:val="5"/>
        <w:spacing w:before="295" w:line="285" w:lineRule="auto"/>
        <w:rPr>
          <w:rFonts w:hint="eastAsia"/>
        </w:rPr>
      </w:pPr>
      <w:r>
        <w:rPr>
          <w:rFonts w:hint="eastAsia"/>
        </w:rPr>
        <w:t>为病人祷告，当他被告知他不属于这世界，必须预备自己到上帝那里去的时候。</w:t>
      </w:r>
    </w:p>
    <w:p w14:paraId="34308836">
      <w:pPr>
        <w:pStyle w:val="5"/>
        <w:spacing w:before="295" w:line="285" w:lineRule="auto"/>
        <w:rPr>
          <w:rFonts w:hint="eastAsia"/>
        </w:rPr>
      </w:pPr>
    </w:p>
    <w:p w14:paraId="6276F20E">
      <w:pPr>
        <w:pStyle w:val="5"/>
        <w:spacing w:before="295" w:line="285" w:lineRule="auto"/>
        <w:rPr>
          <w:rFonts w:hint="eastAsia"/>
        </w:rPr>
      </w:pPr>
      <w:r>
        <w:rPr>
          <w:rFonts w:hint="eastAsia"/>
        </w:rPr>
        <w:t>O heavenly Father, Lord God of the spirits of all flesh, who has created our souls and appointed the time of our coming into this world, and likewise the moment of our departure—now that the number of my days, which you have determined, is fulfilled, and I have come to the boundary beyond which I cannot pass, I turn to you.</w:t>
      </w:r>
    </w:p>
    <w:p w14:paraId="188EAEF3">
      <w:pPr>
        <w:pStyle w:val="5"/>
        <w:spacing w:before="295" w:line="285" w:lineRule="auto"/>
        <w:rPr>
          <w:rFonts w:hint="eastAsia"/>
        </w:rPr>
      </w:pPr>
      <w:r>
        <w:rPr>
          <w:rFonts w:hint="eastAsia"/>
        </w:rPr>
        <w:t>哦，天上的父，掌管一切血气之灵的主上帝，祢创造了我们的灵魂，并指定了我们来到这世界的时间，以及我们离开的时刻——现在祢所定的我的日子已经满了，我已经到了我不能越过的界限，我转向祢。</w:t>
      </w:r>
    </w:p>
    <w:p w14:paraId="13254219">
      <w:pPr>
        <w:pStyle w:val="5"/>
        <w:spacing w:before="295" w:line="285" w:lineRule="auto"/>
        <w:rPr>
          <w:rFonts w:hint="eastAsia"/>
        </w:rPr>
      </w:pPr>
    </w:p>
    <w:p w14:paraId="740C5CF7">
      <w:pPr>
        <w:pStyle w:val="5"/>
        <w:spacing w:before="295" w:line="285" w:lineRule="auto"/>
        <w:rPr>
          <w:rFonts w:hint="eastAsia"/>
        </w:rPr>
      </w:pPr>
      <w:r>
        <w:rPr>
          <w:rFonts w:hint="eastAsia"/>
        </w:rPr>
        <w:t>I know, O Lord, that if you were to enter into judgment, no flesh could be justified in your sight; and of all others, I am most impure and unworthy.</w:t>
      </w:r>
    </w:p>
    <w:p w14:paraId="6C9B6123">
      <w:pPr>
        <w:pStyle w:val="5"/>
        <w:spacing w:before="295" w:line="285" w:lineRule="auto"/>
        <w:rPr>
          <w:rFonts w:hint="eastAsia"/>
        </w:rPr>
      </w:pPr>
      <w:r>
        <w:rPr>
          <w:rFonts w:hint="eastAsia"/>
        </w:rPr>
        <w:t>我知道，哦，主啊，祢若究察罪孽，凡有血气的，没有一个能在祢面前称义；而在所有的人中，我是最不洁和不配的。</w:t>
      </w:r>
    </w:p>
    <w:p w14:paraId="06C9976D">
      <w:pPr>
        <w:pStyle w:val="5"/>
        <w:spacing w:before="295" w:line="285" w:lineRule="auto"/>
        <w:rPr>
          <w:rFonts w:hint="eastAsia"/>
        </w:rPr>
      </w:pPr>
    </w:p>
    <w:p w14:paraId="24E55D50">
      <w:pPr>
        <w:pStyle w:val="5"/>
        <w:spacing w:before="295" w:line="285" w:lineRule="auto"/>
        <w:rPr>
          <w:rFonts w:hint="eastAsia"/>
        </w:rPr>
      </w:pPr>
      <w:r>
        <w:rPr>
          <w:rFonts w:hint="eastAsia"/>
        </w:rPr>
        <w:t>I have not fought the good fight for the defense of your faith and truth with the zeal and constancy that I should have; but, out of fear of displeasing the world, I have given way to sins and errors.</w:t>
      </w:r>
    </w:p>
    <w:p w14:paraId="48F5BA38">
      <w:pPr>
        <w:pStyle w:val="5"/>
        <w:spacing w:before="295" w:line="285" w:lineRule="auto"/>
        <w:rPr>
          <w:rFonts w:hint="eastAsia"/>
        </w:rPr>
      </w:pPr>
      <w:r>
        <w:rPr>
          <w:rFonts w:hint="eastAsia"/>
        </w:rPr>
        <w:t>我没有以我应有的热忱和恒心，为捍卫祢的信仰和真理打那美好的仗；反倒因惧怕得罪世界，而屈从于罪恶和错误。</w:t>
      </w:r>
    </w:p>
    <w:p w14:paraId="407EC8B7">
      <w:pPr>
        <w:pStyle w:val="5"/>
        <w:spacing w:before="295" w:line="285" w:lineRule="auto"/>
        <w:rPr>
          <w:rFonts w:hint="eastAsia"/>
        </w:rPr>
      </w:pPr>
    </w:p>
    <w:p w14:paraId="07C6DD51">
      <w:pPr>
        <w:pStyle w:val="5"/>
        <w:spacing w:before="295" w:line="285" w:lineRule="auto"/>
        <w:rPr>
          <w:rFonts w:hint="eastAsia"/>
        </w:rPr>
      </w:pPr>
      <w:r>
        <w:rPr>
          <w:rFonts w:hint="eastAsia"/>
        </w:rPr>
        <w:t>For the sake of pleasing my flesh, I have broken your commandments in thought, word, and deed.</w:t>
      </w:r>
    </w:p>
    <w:p w14:paraId="1A9D65CE">
      <w:pPr>
        <w:pStyle w:val="5"/>
        <w:spacing w:before="295" w:line="285" w:lineRule="auto"/>
        <w:rPr>
          <w:rFonts w:hint="eastAsia"/>
        </w:rPr>
      </w:pPr>
      <w:r>
        <w:rPr>
          <w:rFonts w:hint="eastAsia"/>
        </w:rPr>
        <w:t>为取悦我的肉体，我在思想、言语和行为上都违背了祢的诫命。</w:t>
      </w:r>
    </w:p>
    <w:p w14:paraId="3ABD5E5D">
      <w:pPr>
        <w:pStyle w:val="5"/>
        <w:spacing w:before="295" w:line="285" w:lineRule="auto"/>
        <w:rPr>
          <w:rFonts w:hint="eastAsia"/>
        </w:rPr>
      </w:pPr>
    </w:p>
    <w:p w14:paraId="7903B3EA">
      <w:pPr>
        <w:pStyle w:val="5"/>
        <w:spacing w:before="295" w:line="285" w:lineRule="auto"/>
        <w:rPr>
          <w:rFonts w:hint="eastAsia"/>
        </w:rPr>
      </w:pPr>
      <w:r>
        <w:rPr>
          <w:rFonts w:hint="eastAsia"/>
        </w:rPr>
        <w:t>My sins have taken such hold upon me that I am unable to lift my eyes to you; they are more in number than the hairs of my head.</w:t>
      </w:r>
    </w:p>
    <w:p w14:paraId="14D67652">
      <w:pPr>
        <w:pStyle w:val="5"/>
        <w:spacing w:before="295" w:line="285" w:lineRule="auto"/>
        <w:rPr>
          <w:rFonts w:hint="eastAsia"/>
        </w:rPr>
      </w:pPr>
      <w:r>
        <w:rPr>
          <w:rFonts w:hint="eastAsia"/>
        </w:rPr>
        <w:t>我的罪孽追上了我，使我不能앙视；它们比我的头发还多。</w:t>
      </w:r>
    </w:p>
    <w:p w14:paraId="36246029">
      <w:pPr>
        <w:pStyle w:val="5"/>
        <w:spacing w:before="295" w:line="285" w:lineRule="auto"/>
        <w:rPr>
          <w:rFonts w:hint="eastAsia"/>
        </w:rPr>
      </w:pPr>
    </w:p>
    <w:p w14:paraId="0A073B4D">
      <w:pPr>
        <w:pStyle w:val="5"/>
        <w:spacing w:before="295" w:line="285" w:lineRule="auto"/>
        <w:rPr>
          <w:rFonts w:hint="eastAsia"/>
        </w:rPr>
      </w:pPr>
      <w:r>
        <w:rPr>
          <w:rFonts w:hint="eastAsia"/>
        </w:rPr>
        <w:t>O Lord, if you mark my iniquities, where shall I stand?</w:t>
      </w:r>
    </w:p>
    <w:p w14:paraId="0AF169F8">
      <w:pPr>
        <w:pStyle w:val="5"/>
        <w:spacing w:before="295" w:line="285" w:lineRule="auto"/>
        <w:rPr>
          <w:rFonts w:hint="eastAsia"/>
        </w:rPr>
      </w:pPr>
      <w:r>
        <w:rPr>
          <w:rFonts w:hint="eastAsia"/>
        </w:rPr>
        <w:t>哦，主啊，祢若究察我的罪孽，我怎能站立得住呢？</w:t>
      </w:r>
    </w:p>
    <w:p w14:paraId="65C0DB33">
      <w:pPr>
        <w:pStyle w:val="5"/>
        <w:spacing w:before="295" w:line="285" w:lineRule="auto"/>
        <w:rPr>
          <w:rFonts w:hint="eastAsia"/>
        </w:rPr>
      </w:pPr>
    </w:p>
    <w:p w14:paraId="1D2BF12A">
      <w:pPr>
        <w:pStyle w:val="5"/>
        <w:spacing w:before="295" w:line="285" w:lineRule="auto"/>
        <w:rPr>
          <w:rFonts w:hint="eastAsia"/>
        </w:rPr>
      </w:pPr>
      <w:r>
        <w:rPr>
          <w:rFonts w:hint="eastAsia"/>
        </w:rPr>
        <w:t>If you weigh me in the balance, I shall be found too light.</w:t>
      </w:r>
    </w:p>
    <w:p w14:paraId="726CD9A7">
      <w:pPr>
        <w:pStyle w:val="5"/>
        <w:spacing w:before="295" w:line="285" w:lineRule="auto"/>
        <w:rPr>
          <w:rFonts w:hint="eastAsia"/>
        </w:rPr>
      </w:pPr>
      <w:r>
        <w:rPr>
          <w:rFonts w:hint="eastAsia"/>
        </w:rPr>
        <w:t>祢若用天平衡量我，我必显为太轻。</w:t>
      </w:r>
    </w:p>
    <w:p w14:paraId="66E53A5C">
      <w:pPr>
        <w:pStyle w:val="5"/>
        <w:spacing w:before="295" w:line="285" w:lineRule="auto"/>
        <w:rPr>
          <w:rFonts w:hint="eastAsia"/>
        </w:rPr>
      </w:pPr>
    </w:p>
    <w:p w14:paraId="4F9EE73C">
      <w:pPr>
        <w:pStyle w:val="5"/>
        <w:spacing w:before="295" w:line="285" w:lineRule="auto"/>
        <w:rPr>
          <w:rFonts w:hint="eastAsia"/>
        </w:rPr>
      </w:pPr>
      <w:r>
        <w:rPr>
          <w:rFonts w:hint="eastAsia"/>
        </w:rPr>
        <w:t>I am void of all righteousness that might merit your mercy and burdened with all iniquities that justly deserve your heaviest wrath.</w:t>
      </w:r>
    </w:p>
    <w:p w14:paraId="630E0A6C">
      <w:pPr>
        <w:pStyle w:val="5"/>
        <w:spacing w:before="295" w:line="285" w:lineRule="auto"/>
        <w:rPr>
          <w:rFonts w:hint="eastAsia"/>
        </w:rPr>
      </w:pPr>
      <w:r>
        <w:rPr>
          <w:rFonts w:hint="eastAsia"/>
        </w:rPr>
        <w:t>我毫无公义可以赚取祢的怜悯，却背负着一切理当承受祢最重忿怒的罪孽。</w:t>
      </w:r>
    </w:p>
    <w:p w14:paraId="61C84C5A">
      <w:pPr>
        <w:pStyle w:val="5"/>
        <w:spacing w:before="295" w:line="285" w:lineRule="auto"/>
        <w:rPr>
          <w:rFonts w:hint="eastAsia"/>
        </w:rPr>
      </w:pPr>
    </w:p>
    <w:p w14:paraId="1C54AD88">
      <w:pPr>
        <w:pStyle w:val="5"/>
        <w:spacing w:before="295" w:line="285" w:lineRule="auto"/>
        <w:rPr>
          <w:rFonts w:hint="eastAsia"/>
        </w:rPr>
      </w:pPr>
      <w:r>
        <w:rPr>
          <w:rFonts w:hint="eastAsia"/>
        </w:rPr>
        <w:t>But, O Lord my God, for the sake of Jesus Christ, your Son, in whom alone you are well pleased with all penitent and believing sinners, take pity and compassion upon me, the chief of sinners.</w:t>
      </w:r>
    </w:p>
    <w:p w14:paraId="086303AC">
      <w:pPr>
        <w:pStyle w:val="5"/>
        <w:spacing w:before="295" w:line="285" w:lineRule="auto"/>
        <w:rPr>
          <w:rFonts w:hint="eastAsia"/>
        </w:rPr>
      </w:pPr>
      <w:r>
        <w:rPr>
          <w:rFonts w:hint="eastAsia"/>
        </w:rPr>
        <w:t>但是，哦，主我的上帝，为祢儿子耶稣基督的缘故，唯有在祂里面，祢喜悦所有悔改和相信的罪人，求祢怜悯并同情我这罪魁。</w:t>
      </w:r>
    </w:p>
    <w:p w14:paraId="417C8459">
      <w:pPr>
        <w:pStyle w:val="5"/>
        <w:spacing w:before="295" w:line="285" w:lineRule="auto"/>
        <w:rPr>
          <w:rFonts w:hint="eastAsia"/>
        </w:rPr>
      </w:pPr>
    </w:p>
    <w:p w14:paraId="2E7C229F">
      <w:pPr>
        <w:pStyle w:val="5"/>
        <w:spacing w:before="295" w:line="285" w:lineRule="auto"/>
        <w:rPr>
          <w:rFonts w:hint="eastAsia"/>
        </w:rPr>
      </w:pPr>
      <w:r>
        <w:rPr>
          <w:rFonts w:hint="eastAsia"/>
        </w:rPr>
        <w:t>Blot out all my sins from your remembrance, and wash away all my transgressions from your sight with the precious blood of your Son, which I believe he, as the spotless Lamb, has shed for the cleansing of my soul.</w:t>
      </w:r>
    </w:p>
    <w:p w14:paraId="03AC7F2B">
      <w:pPr>
        <w:pStyle w:val="5"/>
        <w:spacing w:before="295" w:line="285" w:lineRule="auto"/>
        <w:rPr>
          <w:rFonts w:hint="eastAsia"/>
        </w:rPr>
      </w:pPr>
      <w:r>
        <w:rPr>
          <w:rFonts w:hint="eastAsia"/>
        </w:rPr>
        <w:t>求祢从祢的记忆中涂抹我一切的罪，并用祢儿子宝贵的血洗净祢眼前我一切的过犯，我相信祂，如同无瑕疵的羔羊，为洁净我的灵魂而流出这血。</w:t>
      </w:r>
    </w:p>
    <w:p w14:paraId="0EA06D73">
      <w:pPr>
        <w:pStyle w:val="5"/>
        <w:spacing w:before="295" w:line="285" w:lineRule="auto"/>
        <w:rPr>
          <w:rFonts w:hint="eastAsia"/>
        </w:rPr>
      </w:pPr>
    </w:p>
    <w:p w14:paraId="3403BF38">
      <w:pPr>
        <w:pStyle w:val="5"/>
        <w:spacing w:before="295" w:line="285" w:lineRule="auto"/>
        <w:rPr>
          <w:rFonts w:hint="eastAsia"/>
        </w:rPr>
      </w:pPr>
      <w:r>
        <w:rPr>
          <w:rFonts w:hint="eastAsia"/>
        </w:rPr>
        <w:t>In this faith I have lived; in this faith I die—believing that Jesus Christ died for my sins and rose again for my justification.</w:t>
      </w:r>
    </w:p>
    <w:p w14:paraId="5AB58EB4">
      <w:pPr>
        <w:pStyle w:val="5"/>
        <w:spacing w:before="295" w:line="285" w:lineRule="auto"/>
        <w:rPr>
          <w:rFonts w:hint="eastAsia"/>
        </w:rPr>
      </w:pPr>
      <w:r>
        <w:rPr>
          <w:rFonts w:hint="eastAsia"/>
        </w:rPr>
        <w:t>我活在这信心之中；我死在这信心之中——相信耶稣基督为我的罪死了，又为我的称义复活了。</w:t>
      </w:r>
    </w:p>
    <w:p w14:paraId="03B58D2B">
      <w:pPr>
        <w:pStyle w:val="5"/>
        <w:spacing w:before="295" w:line="285" w:lineRule="auto"/>
        <w:rPr>
          <w:rFonts w:hint="eastAsia"/>
        </w:rPr>
      </w:pPr>
    </w:p>
    <w:p w14:paraId="5DDED8FC">
      <w:pPr>
        <w:pStyle w:val="5"/>
        <w:spacing w:before="295" w:line="285" w:lineRule="auto"/>
        <w:rPr>
          <w:rFonts w:hint="eastAsia"/>
        </w:rPr>
      </w:pPr>
      <w:r>
        <w:rPr>
          <w:rFonts w:hint="eastAsia"/>
        </w:rPr>
        <w:t>And since he has endured that death and borne the burden of judgment that was due for my sins, O Father, for his sake, now that I am about to appear before your judgment seat, acquit and deliver me from the fearful judgment my sins have deserved.</w:t>
      </w:r>
    </w:p>
    <w:p w14:paraId="241341B0">
      <w:pPr>
        <w:pStyle w:val="5"/>
        <w:spacing w:before="295" w:line="285" w:lineRule="auto"/>
        <w:rPr>
          <w:rFonts w:hint="eastAsia"/>
        </w:rPr>
      </w:pPr>
      <w:r>
        <w:rPr>
          <w:rFonts w:hint="eastAsia"/>
        </w:rPr>
        <w:t>既然祂已忍受了那死亡，并承担了我罪所当受的审判的重担，哦，父啊，为祂的缘故，现在我将要显现在祢的审判台前，求祢赦免并救我脱离我罪所应得的可怕审判。</w:t>
      </w:r>
    </w:p>
    <w:p w14:paraId="71CF807F">
      <w:pPr>
        <w:pStyle w:val="5"/>
        <w:spacing w:before="295" w:line="285" w:lineRule="auto"/>
        <w:rPr>
          <w:rFonts w:hint="eastAsia"/>
        </w:rPr>
      </w:pPr>
    </w:p>
    <w:p w14:paraId="7FCE8A92">
      <w:pPr>
        <w:pStyle w:val="5"/>
        <w:spacing w:before="295" w:line="285" w:lineRule="auto"/>
        <w:rPr>
          <w:rFonts w:hint="eastAsia"/>
        </w:rPr>
      </w:pPr>
      <w:r>
        <w:rPr>
          <w:rFonts w:hint="eastAsia"/>
        </w:rPr>
        <w:t>Fulfill in me that gracious and comforting promise which you have made in your gospel—that whoever believes in you has everlasting life, and shall not come into condemnation, but shall pass from death into life.</w:t>
      </w:r>
    </w:p>
    <w:p w14:paraId="3BA26394">
      <w:pPr>
        <w:pStyle w:val="5"/>
        <w:spacing w:before="295" w:line="285" w:lineRule="auto"/>
        <w:rPr>
          <w:rFonts w:hint="eastAsia"/>
        </w:rPr>
      </w:pPr>
      <w:r>
        <w:rPr>
          <w:rFonts w:hint="eastAsia"/>
        </w:rPr>
        <w:t>求祢在我身上成就祢在福音中所作的那恩慈和安慰的应许——凡信祢的人，就有永生，不至于定罪，乃是已经出死入生了。</w:t>
      </w:r>
    </w:p>
    <w:p w14:paraId="400B0037">
      <w:pPr>
        <w:pStyle w:val="5"/>
        <w:spacing w:before="295" w:line="285" w:lineRule="auto"/>
        <w:rPr>
          <w:rFonts w:hint="eastAsia"/>
        </w:rPr>
      </w:pPr>
    </w:p>
    <w:p w14:paraId="1D57D106">
      <w:pPr>
        <w:pStyle w:val="5"/>
        <w:spacing w:before="295" w:line="285" w:lineRule="auto"/>
        <w:rPr>
          <w:rFonts w:hint="eastAsia"/>
        </w:rPr>
      </w:pPr>
      <w:r>
        <w:rPr>
          <w:rFonts w:hint="eastAsia"/>
        </w:rPr>
        <w:t>O Christ, strengthen my faith, that I may put the whole confidence of my salvation in the merits of your obedience and blood.</w:t>
      </w:r>
    </w:p>
    <w:p w14:paraId="03ED94BB">
      <w:pPr>
        <w:pStyle w:val="5"/>
        <w:spacing w:before="295" w:line="285" w:lineRule="auto"/>
        <w:rPr>
          <w:rFonts w:hint="eastAsia"/>
        </w:rPr>
      </w:pPr>
      <w:r>
        <w:rPr>
          <w:rFonts w:hint="eastAsia"/>
        </w:rPr>
        <w:t>哦，基督，坚固我的信心，使我可以将我救恩的全部信靠都放在祢顺服和宝血的功德上。</w:t>
      </w:r>
    </w:p>
    <w:p w14:paraId="3B3FE64C">
      <w:pPr>
        <w:pStyle w:val="5"/>
        <w:spacing w:before="295" w:line="285" w:lineRule="auto"/>
        <w:rPr>
          <w:rFonts w:hint="eastAsia"/>
        </w:rPr>
      </w:pPr>
    </w:p>
    <w:p w14:paraId="0A450C6C">
      <w:pPr>
        <w:pStyle w:val="5"/>
        <w:spacing w:before="295" w:line="285" w:lineRule="auto"/>
        <w:rPr>
          <w:rFonts w:hint="eastAsia"/>
        </w:rPr>
      </w:pPr>
      <w:r>
        <w:rPr>
          <w:rFonts w:hint="eastAsia"/>
        </w:rPr>
        <w:t>O Holy Spirit, increase my patience; lay no more upon me than I am able to bear, and enable me to endure all that accords with your blessed will and pleasure.</w:t>
      </w:r>
    </w:p>
    <w:p w14:paraId="0B4D539A">
      <w:pPr>
        <w:pStyle w:val="5"/>
        <w:spacing w:before="295" w:line="285" w:lineRule="auto"/>
        <w:rPr>
          <w:rFonts w:hint="eastAsia"/>
        </w:rPr>
      </w:pPr>
      <w:r>
        <w:rPr>
          <w:rFonts w:hint="eastAsia"/>
        </w:rPr>
        <w:t>哦，圣灵，加增我的忍耐；不要加给我过于我所能承受的，并使我能忍受一切符合祢蒙福旨意和喜悦的事。</w:t>
      </w:r>
    </w:p>
    <w:p w14:paraId="09B4D2E4">
      <w:pPr>
        <w:pStyle w:val="5"/>
        <w:spacing w:before="295" w:line="285" w:lineRule="auto"/>
        <w:rPr>
          <w:rFonts w:hint="eastAsia"/>
        </w:rPr>
      </w:pPr>
    </w:p>
    <w:p w14:paraId="5B68F3B1">
      <w:pPr>
        <w:pStyle w:val="5"/>
        <w:spacing w:before="295" w:line="285" w:lineRule="auto"/>
        <w:rPr>
          <w:rFonts w:hint="eastAsia"/>
        </w:rPr>
      </w:pPr>
      <w:r>
        <w:rPr>
          <w:rFonts w:hint="eastAsia"/>
        </w:rPr>
        <w:t>O blessed Trinity—my Creator, Redeemer, and Sanctifier—grant that as my outward body decays, my inward soul may, by your grace and consolation, be renewed and strengthened more and more.</w:t>
      </w:r>
    </w:p>
    <w:p w14:paraId="05CA11A9">
      <w:pPr>
        <w:pStyle w:val="5"/>
        <w:spacing w:before="295" w:line="285" w:lineRule="auto"/>
        <w:rPr>
          <w:rFonts w:hint="eastAsia"/>
        </w:rPr>
      </w:pPr>
      <w:r>
        <w:rPr>
          <w:rFonts w:hint="eastAsia"/>
        </w:rPr>
        <w:t>哦，蒙福的三位一体——我的创造主、救赎主和圣化者——求祢使我的外体虽然朽坏，我的内心却因祢的恩典和安慰，日益更新而力上加力。</w:t>
      </w:r>
    </w:p>
    <w:p w14:paraId="7F8A8673">
      <w:pPr>
        <w:pStyle w:val="5"/>
        <w:spacing w:before="295" w:line="285" w:lineRule="auto"/>
        <w:rPr>
          <w:rFonts w:hint="eastAsia"/>
        </w:rPr>
      </w:pPr>
    </w:p>
    <w:p w14:paraId="36399B47">
      <w:pPr>
        <w:pStyle w:val="5"/>
        <w:spacing w:before="295" w:line="285" w:lineRule="auto"/>
        <w:rPr>
          <w:rFonts w:hint="eastAsia"/>
        </w:rPr>
      </w:pPr>
      <w:r>
        <w:rPr>
          <w:rFonts w:hint="eastAsia"/>
        </w:rPr>
        <w:t>O Savior, prepare my soul, that like a wise virgin, clothed in the wedding garment of your righteousness and holiness, she may be ready to meet you at your coming with oil in her lamp.</w:t>
      </w:r>
    </w:p>
    <w:p w14:paraId="3D3FACA6">
      <w:pPr>
        <w:pStyle w:val="5"/>
        <w:spacing w:before="295" w:line="285" w:lineRule="auto"/>
        <w:rPr>
          <w:rFonts w:hint="eastAsia"/>
        </w:rPr>
      </w:pPr>
      <w:r>
        <w:rPr>
          <w:rFonts w:hint="eastAsia"/>
        </w:rPr>
        <w:t>哦，救主，预备我的灵魂，使它像一个聪明的童女，穿着祢公义和圣洁的婚筵礼服，灯里有油，预备好在祢来临时迎接祢。</w:t>
      </w:r>
    </w:p>
    <w:p w14:paraId="02A33375">
      <w:pPr>
        <w:pStyle w:val="5"/>
        <w:spacing w:before="295" w:line="285" w:lineRule="auto"/>
        <w:rPr>
          <w:rFonts w:hint="eastAsia"/>
        </w:rPr>
      </w:pPr>
    </w:p>
    <w:p w14:paraId="68540057">
      <w:pPr>
        <w:pStyle w:val="5"/>
        <w:spacing w:before="295" w:line="285" w:lineRule="auto"/>
        <w:rPr>
          <w:rFonts w:hint="eastAsia"/>
        </w:rPr>
      </w:pPr>
      <w:r>
        <w:rPr>
          <w:rFonts w:hint="eastAsia"/>
        </w:rPr>
        <w:t>Unite her to yourself, that she may be one with you in everlasting love and fellowship.</w:t>
      </w:r>
    </w:p>
    <w:p w14:paraId="31F4B075">
      <w:pPr>
        <w:pStyle w:val="5"/>
        <w:spacing w:before="295" w:line="285" w:lineRule="auto"/>
        <w:rPr>
          <w:rFonts w:hint="eastAsia"/>
        </w:rPr>
      </w:pPr>
      <w:r>
        <w:rPr>
          <w:rFonts w:hint="eastAsia"/>
        </w:rPr>
        <w:t>使她与祢联合，使她在永恒的爱和交通中与祢合一。</w:t>
      </w:r>
    </w:p>
    <w:p w14:paraId="5F84FE67">
      <w:pPr>
        <w:pStyle w:val="5"/>
        <w:spacing w:before="295" w:line="285" w:lineRule="auto"/>
        <w:rPr>
          <w:rFonts w:hint="eastAsia"/>
        </w:rPr>
      </w:pPr>
    </w:p>
    <w:p w14:paraId="3F693730">
      <w:pPr>
        <w:pStyle w:val="5"/>
        <w:spacing w:before="295" w:line="285" w:lineRule="auto"/>
        <w:rPr>
          <w:rFonts w:hint="eastAsia"/>
        </w:rPr>
      </w:pPr>
      <w:r>
        <w:rPr>
          <w:rFonts w:hint="eastAsia"/>
        </w:rPr>
        <w:t>O Lord, rebuke Satan and drive him away; deliver my soul from the power of the enemy.</w:t>
      </w:r>
    </w:p>
    <w:p w14:paraId="4300528B">
      <w:pPr>
        <w:pStyle w:val="5"/>
        <w:spacing w:before="295" w:line="285" w:lineRule="auto"/>
        <w:rPr>
          <w:rFonts w:hint="eastAsia"/>
        </w:rPr>
      </w:pPr>
      <w:r>
        <w:rPr>
          <w:rFonts w:hint="eastAsia"/>
        </w:rPr>
        <w:t>哦，主啊，斥责撒但并将牠赶走；救我的灵魂脱离仇敌的权势。</w:t>
      </w:r>
    </w:p>
    <w:p w14:paraId="5464D230">
      <w:pPr>
        <w:pStyle w:val="5"/>
        <w:spacing w:before="295" w:line="285" w:lineRule="auto"/>
        <w:rPr>
          <w:rFonts w:hint="eastAsia"/>
        </w:rPr>
      </w:pPr>
    </w:p>
    <w:p w14:paraId="05F8D70A">
      <w:pPr>
        <w:pStyle w:val="5"/>
        <w:spacing w:before="295" w:line="285" w:lineRule="auto"/>
        <w:rPr>
          <w:rFonts w:hint="eastAsia"/>
        </w:rPr>
      </w:pPr>
      <w:r>
        <w:rPr>
          <w:rFonts w:hint="eastAsia"/>
        </w:rPr>
        <w:t>Save me from the lion’s mouth.</w:t>
      </w:r>
    </w:p>
    <w:p w14:paraId="0735E535">
      <w:pPr>
        <w:pStyle w:val="5"/>
        <w:spacing w:before="295" w:line="285" w:lineRule="auto"/>
        <w:rPr>
          <w:rFonts w:hint="eastAsia"/>
        </w:rPr>
      </w:pPr>
      <w:r>
        <w:rPr>
          <w:rFonts w:hint="eastAsia"/>
        </w:rPr>
        <w:t>救我脱离狮子的口。</w:t>
      </w:r>
    </w:p>
    <w:p w14:paraId="0EFDF9ED">
      <w:pPr>
        <w:pStyle w:val="5"/>
        <w:spacing w:before="295" w:line="285" w:lineRule="auto"/>
        <w:rPr>
          <w:rFonts w:hint="eastAsia"/>
        </w:rPr>
      </w:pPr>
    </w:p>
    <w:p w14:paraId="50F4AFDC">
      <w:pPr>
        <w:pStyle w:val="5"/>
        <w:spacing w:before="295" w:line="285" w:lineRule="auto"/>
        <w:rPr>
          <w:rFonts w:hint="eastAsia"/>
        </w:rPr>
      </w:pPr>
      <w:r>
        <w:rPr>
          <w:rFonts w:hint="eastAsia"/>
        </w:rPr>
        <w:t>I thank you, O Lord, for all your blessings, both spiritual and temporal, which you have bestowed upon me—especially for my redemption through the death of my Savior, Jesus Christ.</w:t>
      </w:r>
    </w:p>
    <w:p w14:paraId="6B6202B5">
      <w:pPr>
        <w:pStyle w:val="5"/>
        <w:spacing w:before="295" w:line="285" w:lineRule="auto"/>
        <w:rPr>
          <w:rFonts w:hint="eastAsia"/>
        </w:rPr>
      </w:pPr>
      <w:r>
        <w:rPr>
          <w:rFonts w:hint="eastAsia"/>
        </w:rPr>
        <w:t>我感谢祢，哦，主啊，为祢所赐给我的一切祝福，无论是属灵的还是属世的——特别是为我藉着我救主耶稣基督的死而得的救赎。</w:t>
      </w:r>
    </w:p>
    <w:p w14:paraId="14EC45D7">
      <w:pPr>
        <w:pStyle w:val="5"/>
        <w:spacing w:before="295" w:line="285" w:lineRule="auto"/>
        <w:rPr>
          <w:rFonts w:hint="eastAsia"/>
        </w:rPr>
      </w:pPr>
    </w:p>
    <w:p w14:paraId="52DE8615">
      <w:pPr>
        <w:pStyle w:val="5"/>
        <w:spacing w:before="295" w:line="285" w:lineRule="auto"/>
        <w:rPr>
          <w:rFonts w:hint="eastAsia"/>
        </w:rPr>
      </w:pPr>
      <w:r>
        <w:rPr>
          <w:rFonts w:hint="eastAsia"/>
        </w:rPr>
        <w:t>I thank you that you have preserved me by your holy angels from my youth until now.</w:t>
      </w:r>
    </w:p>
    <w:p w14:paraId="2DA8E8C5">
      <w:pPr>
        <w:pStyle w:val="5"/>
        <w:spacing w:before="295" w:line="285" w:lineRule="auto"/>
        <w:rPr>
          <w:rFonts w:hint="eastAsia"/>
        </w:rPr>
      </w:pPr>
      <w:r>
        <w:rPr>
          <w:rFonts w:hint="eastAsia"/>
        </w:rPr>
        <w:t>我感谢祢从我年幼直到如今，都藉着祢的圣天使保守我。</w:t>
      </w:r>
    </w:p>
    <w:p w14:paraId="2278898A">
      <w:pPr>
        <w:pStyle w:val="5"/>
        <w:spacing w:before="295" w:line="285" w:lineRule="auto"/>
        <w:rPr>
          <w:rFonts w:hint="eastAsia"/>
        </w:rPr>
      </w:pPr>
    </w:p>
    <w:p w14:paraId="4C98DB07">
      <w:pPr>
        <w:pStyle w:val="5"/>
        <w:spacing w:before="295" w:line="285" w:lineRule="auto"/>
        <w:rPr>
          <w:rFonts w:hint="eastAsia"/>
        </w:rPr>
      </w:pPr>
      <w:r>
        <w:rPr>
          <w:rFonts w:hint="eastAsia"/>
        </w:rPr>
        <w:t>O Lord, I beseech you, command your angels to attend me until you call for my soul, and then to carry her, as they did the soul of Lazarus, into your heavenly kingdom.</w:t>
      </w:r>
    </w:p>
    <w:p w14:paraId="19B40365">
      <w:pPr>
        <w:pStyle w:val="5"/>
        <w:spacing w:before="295" w:line="285" w:lineRule="auto"/>
        <w:rPr>
          <w:rFonts w:hint="eastAsia"/>
        </w:rPr>
      </w:pPr>
      <w:r>
        <w:rPr>
          <w:rFonts w:hint="eastAsia"/>
        </w:rPr>
        <w:t>哦，主啊，我恳求祢，命令祢的使者看顾我，直到祢呼召我的灵魂，然后像他们把拉撒路的灵魂带到祢天上的国度那样，把我的灵魂带去。</w:t>
      </w:r>
    </w:p>
    <w:p w14:paraId="0D631C37">
      <w:pPr>
        <w:pStyle w:val="5"/>
        <w:spacing w:before="295" w:line="285" w:lineRule="auto"/>
        <w:rPr>
          <w:rFonts w:hint="eastAsia"/>
        </w:rPr>
      </w:pPr>
    </w:p>
    <w:p w14:paraId="0A9D68FC">
      <w:pPr>
        <w:pStyle w:val="5"/>
        <w:spacing w:before="295" w:line="285" w:lineRule="auto"/>
        <w:rPr>
          <w:rFonts w:hint="eastAsia"/>
        </w:rPr>
      </w:pPr>
      <w:r>
        <w:rPr>
          <w:rFonts w:hint="eastAsia"/>
        </w:rPr>
        <w:t>And as the hour of my departure draws nearer, let my soul draw ever nearer to you, so that I may joyfully commend my spirit into your hands, as into the hands of a loving Father and merciful Redeemer.</w:t>
      </w:r>
    </w:p>
    <w:p w14:paraId="03964A62">
      <w:pPr>
        <w:pStyle w:val="5"/>
        <w:spacing w:before="295" w:line="285" w:lineRule="auto"/>
        <w:rPr>
          <w:rFonts w:hint="eastAsia"/>
        </w:rPr>
      </w:pPr>
      <w:r>
        <w:rPr>
          <w:rFonts w:hint="eastAsia"/>
        </w:rPr>
        <w:t>当我的离世时刻临近，愿我的灵魂越来越亲近祢，使我可以欢喜地将我的灵交在祢手中，如同交在慈爱的父和仁慈的救赎主手中一样。</w:t>
      </w:r>
    </w:p>
    <w:p w14:paraId="1FC7DAA6">
      <w:pPr>
        <w:pStyle w:val="5"/>
        <w:spacing w:before="295" w:line="285" w:lineRule="auto"/>
        <w:rPr>
          <w:rFonts w:hint="eastAsia"/>
        </w:rPr>
      </w:pPr>
    </w:p>
    <w:p w14:paraId="5DB9487C">
      <w:pPr>
        <w:pStyle w:val="5"/>
        <w:spacing w:before="295" w:line="285" w:lineRule="auto"/>
        <w:rPr>
          <w:rFonts w:hint="eastAsia"/>
        </w:rPr>
      </w:pPr>
      <w:r>
        <w:rPr>
          <w:rFonts w:hint="eastAsia"/>
        </w:rPr>
        <w:t>At that moment, O Lord, graciously receive my spirit.</w:t>
      </w:r>
    </w:p>
    <w:p w14:paraId="4250D2CC">
      <w:pPr>
        <w:pStyle w:val="5"/>
        <w:spacing w:before="295" w:line="285" w:lineRule="auto"/>
        <w:rPr>
          <w:rFonts w:hint="eastAsia"/>
        </w:rPr>
      </w:pPr>
      <w:r>
        <w:rPr>
          <w:rFonts w:hint="eastAsia"/>
        </w:rPr>
        <w:t>在那一刻，哦，主啊，求祢恩慈地接纳我的灵。</w:t>
      </w:r>
    </w:p>
    <w:p w14:paraId="1347D4DB">
      <w:pPr>
        <w:pStyle w:val="5"/>
        <w:spacing w:before="295" w:line="285" w:lineRule="auto"/>
        <w:rPr>
          <w:rFonts w:hint="eastAsia"/>
        </w:rPr>
      </w:pPr>
    </w:p>
    <w:p w14:paraId="5105E5B7">
      <w:pPr>
        <w:pStyle w:val="5"/>
        <w:spacing w:before="295" w:line="285" w:lineRule="auto"/>
        <w:rPr>
          <w:rFonts w:hint="eastAsia"/>
        </w:rPr>
      </w:pPr>
      <w:r>
        <w:rPr>
          <w:rFonts w:hint="eastAsia"/>
        </w:rPr>
        <w:t>Assist me, O Lord, with your grace, that I may remain steadfast in faith until the end, and that your Holy Spirit may abide with me in my final hour.</w:t>
      </w:r>
    </w:p>
    <w:p w14:paraId="0EB143EA">
      <w:pPr>
        <w:pStyle w:val="5"/>
        <w:spacing w:before="295" w:line="285" w:lineRule="auto"/>
        <w:rPr>
          <w:rFonts w:hint="eastAsia"/>
        </w:rPr>
      </w:pPr>
      <w:r>
        <w:rPr>
          <w:rFonts w:hint="eastAsia"/>
        </w:rPr>
        <w:t>哦，主啊，求祢用祢的恩典帮助我，使我能持守信心到底，并愿祢的圣灵在我临终的时刻与我同在。</w:t>
      </w:r>
    </w:p>
    <w:p w14:paraId="0F4477EC">
      <w:pPr>
        <w:pStyle w:val="5"/>
        <w:spacing w:before="295" w:line="285" w:lineRule="auto"/>
        <w:rPr>
          <w:rFonts w:hint="eastAsia"/>
        </w:rPr>
      </w:pPr>
    </w:p>
    <w:p w14:paraId="5A1EB6C5">
      <w:pPr>
        <w:pStyle w:val="5"/>
        <w:spacing w:before="295" w:line="285" w:lineRule="auto"/>
        <w:rPr>
          <w:rFonts w:hint="eastAsia"/>
        </w:rPr>
      </w:pPr>
      <w:r>
        <w:rPr>
          <w:rFonts w:hint="eastAsia"/>
        </w:rPr>
        <w:t>And now, in the name of Jesus Christ, my Lord and Savior, I give you all glory and ask these things, praying as he himself has taught me:</w:t>
      </w:r>
    </w:p>
    <w:p w14:paraId="427A8B79">
      <w:pPr>
        <w:pStyle w:val="5"/>
        <w:spacing w:before="295" w:line="285" w:lineRule="auto"/>
        <w:rPr>
          <w:rFonts w:hint="eastAsia"/>
        </w:rPr>
      </w:pPr>
      <w:r>
        <w:rPr>
          <w:rFonts w:hint="eastAsia"/>
        </w:rPr>
        <w:t>现在，奉我主我救主耶稣基督的名，我将一切荣耀归给祢，并祈求这些事，正如祂自己所教导我们的那样祷告：</w:t>
      </w:r>
    </w:p>
    <w:p w14:paraId="1A945FE4">
      <w:pPr>
        <w:pStyle w:val="5"/>
        <w:spacing w:before="295" w:line="285" w:lineRule="auto"/>
        <w:rPr>
          <w:rFonts w:hint="eastAsia"/>
        </w:rPr>
      </w:pPr>
    </w:p>
    <w:p w14:paraId="2F417AEF">
      <w:pPr>
        <w:pStyle w:val="5"/>
        <w:spacing w:before="295" w:line="285" w:lineRule="auto"/>
        <w:rPr>
          <w:rFonts w:hint="eastAsia"/>
        </w:rPr>
      </w:pPr>
      <w:r>
        <w:rPr>
          <w:rFonts w:hint="eastAsia"/>
        </w:rPr>
        <w:t>Our Father, who art in heaven, hallowed be your name…</w:t>
      </w:r>
    </w:p>
    <w:p w14:paraId="59DFC2C8">
      <w:pPr>
        <w:pStyle w:val="5"/>
        <w:spacing w:before="295" w:line="285" w:lineRule="auto"/>
        <w:rPr>
          <w:rFonts w:hint="eastAsia"/>
        </w:rPr>
      </w:pPr>
      <w:r>
        <w:rPr>
          <w:rFonts w:hint="eastAsia"/>
        </w:rPr>
        <w:t>我们在天上的父，愿人都尊祢的名为圣……</w:t>
      </w:r>
    </w:p>
    <w:p w14:paraId="0FDCB1F3">
      <w:pPr>
        <w:pStyle w:val="5"/>
        <w:spacing w:before="295" w:line="285" w:lineRule="auto"/>
        <w:rPr>
          <w:rFonts w:hint="eastAsia"/>
        </w:rPr>
      </w:pPr>
    </w:p>
    <w:p w14:paraId="05D0DF06">
      <w:pPr>
        <w:pStyle w:val="5"/>
        <w:spacing w:before="295" w:line="285" w:lineRule="auto"/>
        <w:rPr>
          <w:rFonts w:hint="eastAsia"/>
        </w:rPr>
      </w:pPr>
      <w:r>
        <w:rPr>
          <w:rFonts w:hint="eastAsia"/>
        </w:rPr>
        <w:t>Meditations against Despair, or doubting of God's Mercy.</w:t>
      </w:r>
    </w:p>
    <w:p w14:paraId="3DFA8781">
      <w:pPr>
        <w:pStyle w:val="5"/>
        <w:spacing w:before="295" w:line="285" w:lineRule="auto"/>
        <w:rPr>
          <w:rFonts w:hint="eastAsia"/>
        </w:rPr>
      </w:pPr>
      <w:r>
        <w:rPr>
          <w:rFonts w:hint="eastAsia"/>
        </w:rPr>
        <w:t>抵挡绝望或怀疑上帝怜悯的默想。</w:t>
      </w:r>
    </w:p>
    <w:p w14:paraId="39AEEDF4">
      <w:pPr>
        <w:pStyle w:val="5"/>
        <w:spacing w:before="295" w:line="285" w:lineRule="auto"/>
        <w:rPr>
          <w:rFonts w:hint="eastAsia"/>
        </w:rPr>
      </w:pPr>
    </w:p>
    <w:p w14:paraId="1DA2C086">
      <w:pPr>
        <w:pStyle w:val="5"/>
        <w:spacing w:before="295" w:line="285" w:lineRule="auto"/>
        <w:rPr>
          <w:rFonts w:hint="eastAsia"/>
        </w:rPr>
      </w:pPr>
      <w:r>
        <w:rPr>
          <w:rFonts w:hint="eastAsia"/>
        </w:rPr>
        <w:t>It is found by continual experience that near the time of death, when the children of God are at their weakest, Satan makes his greatest assault, using his strongest temptations.</w:t>
      </w:r>
    </w:p>
    <w:p w14:paraId="6DEC9F0B">
      <w:pPr>
        <w:pStyle w:val="5"/>
        <w:spacing w:before="295" w:line="285" w:lineRule="auto"/>
        <w:rPr>
          <w:rFonts w:hint="eastAsia"/>
        </w:rPr>
      </w:pPr>
      <w:r>
        <w:rPr>
          <w:rFonts w:hint="eastAsia"/>
        </w:rPr>
        <w:t>根据持续的经验发现，在临近死亡的时候，当上帝的儿女最软弱时，撒但会发动最猛烈的攻击，使用牠最强的试探。</w:t>
      </w:r>
    </w:p>
    <w:p w14:paraId="301F44D5">
      <w:pPr>
        <w:pStyle w:val="5"/>
        <w:spacing w:before="295" w:line="285" w:lineRule="auto"/>
        <w:rPr>
          <w:rFonts w:hint="eastAsia"/>
        </w:rPr>
      </w:pPr>
    </w:p>
    <w:p w14:paraId="7DFFD6B2">
      <w:pPr>
        <w:pStyle w:val="5"/>
        <w:spacing w:before="295" w:line="285" w:lineRule="auto"/>
        <w:rPr>
          <w:rFonts w:hint="eastAsia"/>
        </w:rPr>
      </w:pPr>
      <w:r>
        <w:rPr>
          <w:rFonts w:hint="eastAsia"/>
        </w:rPr>
        <w:t>He knows that he must now prevail if ever, for if their souls once go to heaven, he shall never trouble them again.</w:t>
      </w:r>
    </w:p>
    <w:p w14:paraId="303BA633">
      <w:pPr>
        <w:pStyle w:val="5"/>
        <w:spacing w:before="295" w:line="285" w:lineRule="auto"/>
        <w:rPr>
          <w:rFonts w:hint="eastAsia"/>
        </w:rPr>
      </w:pPr>
      <w:r>
        <w:rPr>
          <w:rFonts w:hint="eastAsia"/>
        </w:rPr>
        <w:t>牠知道，如果牠要得胜，就必须现在得胜，因为如果他们的灵魂一旦升到天上，牠就再也不能搅扰他们了。</w:t>
      </w:r>
    </w:p>
    <w:p w14:paraId="0A61A990">
      <w:pPr>
        <w:pStyle w:val="5"/>
        <w:spacing w:before="295" w:line="285" w:lineRule="auto"/>
        <w:rPr>
          <w:rFonts w:hint="eastAsia"/>
        </w:rPr>
      </w:pPr>
    </w:p>
    <w:p w14:paraId="61F7460E">
      <w:pPr>
        <w:pStyle w:val="5"/>
        <w:spacing w:before="295" w:line="285" w:lineRule="auto"/>
        <w:rPr>
          <w:rFonts w:hint="eastAsia"/>
        </w:rPr>
      </w:pPr>
      <w:r>
        <w:rPr>
          <w:rFonts w:hint="eastAsia"/>
        </w:rPr>
        <w:t>Therefore, he will strive with all his might, laboring to set before their eyes all the grievous sins they have ever committed and the judgments of God due to them, in an attempt to drive them into despair.</w:t>
      </w:r>
    </w:p>
    <w:p w14:paraId="4F272E01">
      <w:pPr>
        <w:pStyle w:val="5"/>
        <w:spacing w:before="295" w:line="285" w:lineRule="auto"/>
        <w:rPr>
          <w:rFonts w:hint="eastAsia"/>
        </w:rPr>
      </w:pPr>
      <w:r>
        <w:rPr>
          <w:rFonts w:hint="eastAsia"/>
        </w:rPr>
        <w:t>因此，牠会竭尽全力，努力把他们曾经犯下的所有严重罪过以及上帝因此而来的审判摆在他们眼前，试图把他们逼入绝望。</w:t>
      </w:r>
    </w:p>
    <w:p w14:paraId="6A65553B">
      <w:pPr>
        <w:pStyle w:val="5"/>
        <w:spacing w:before="295" w:line="285" w:lineRule="auto"/>
        <w:rPr>
          <w:rFonts w:hint="eastAsia"/>
        </w:rPr>
      </w:pPr>
    </w:p>
    <w:p w14:paraId="02C009E9">
      <w:pPr>
        <w:pStyle w:val="5"/>
        <w:spacing w:before="295" w:line="285" w:lineRule="auto"/>
        <w:rPr>
          <w:rFonts w:hint="eastAsia"/>
        </w:rPr>
      </w:pPr>
      <w:r>
        <w:rPr>
          <w:rFonts w:hint="eastAsia"/>
        </w:rPr>
        <w:t>For despair is a sin more grievous than all the sins they have committed or that he can accuse them of.</w:t>
      </w:r>
    </w:p>
    <w:p w14:paraId="4AD4CC6E">
      <w:pPr>
        <w:pStyle w:val="5"/>
        <w:spacing w:before="295" w:line="285" w:lineRule="auto"/>
        <w:rPr>
          <w:rFonts w:hint="eastAsia"/>
        </w:rPr>
      </w:pPr>
      <w:r>
        <w:rPr>
          <w:rFonts w:hint="eastAsia"/>
        </w:rPr>
        <w:t>因为绝望比他们所犯的一切罪，或牠所能控告他们的一切罪，都更为严重。</w:t>
      </w:r>
    </w:p>
    <w:p w14:paraId="3FDE9063">
      <w:pPr>
        <w:pStyle w:val="5"/>
        <w:spacing w:before="295" w:line="285" w:lineRule="auto"/>
        <w:rPr>
          <w:rFonts w:hint="eastAsia"/>
        </w:rPr>
      </w:pPr>
    </w:p>
    <w:p w14:paraId="5811CD17">
      <w:pPr>
        <w:pStyle w:val="5"/>
        <w:spacing w:before="295" w:line="285" w:lineRule="auto"/>
        <w:rPr>
          <w:rFonts w:hint="eastAsia"/>
        </w:rPr>
      </w:pPr>
      <w:r>
        <w:rPr>
          <w:rFonts w:hint="eastAsia"/>
        </w:rPr>
        <w:t>If, therefore, Satan troubles your conscience more toward your death than in your life:</w:t>
      </w:r>
    </w:p>
    <w:p w14:paraId="37E17B67">
      <w:pPr>
        <w:pStyle w:val="5"/>
        <w:spacing w:before="295" w:line="285" w:lineRule="auto"/>
        <w:rPr>
          <w:rFonts w:hint="eastAsia"/>
        </w:rPr>
      </w:pPr>
      <w:r>
        <w:rPr>
          <w:rFonts w:hint="eastAsia"/>
        </w:rPr>
        <w:t>因此，如果撒但在你临终时比在你活着时更搅扰你的良心：</w:t>
      </w:r>
    </w:p>
    <w:p w14:paraId="6BB774A7">
      <w:pPr>
        <w:pStyle w:val="5"/>
        <w:spacing w:before="295" w:line="285" w:lineRule="auto"/>
        <w:rPr>
          <w:rFonts w:hint="eastAsia"/>
        </w:rPr>
      </w:pPr>
    </w:p>
    <w:p w14:paraId="216A6E8D">
      <w:pPr>
        <w:pStyle w:val="5"/>
        <w:spacing w:before="295" w:line="285" w:lineRule="auto"/>
        <w:rPr>
          <w:rFonts w:hint="eastAsia"/>
        </w:rPr>
      </w:pPr>
      <w:r>
        <w:rPr>
          <w:rFonts w:hint="eastAsia"/>
        </w:rPr>
        <w:t>1.Confess your sins to God, not only in general but also in particular.</w:t>
      </w:r>
    </w:p>
    <w:p w14:paraId="30C16921">
      <w:pPr>
        <w:pStyle w:val="5"/>
        <w:spacing w:before="295" w:line="285" w:lineRule="auto"/>
        <w:rPr>
          <w:rFonts w:hint="eastAsia"/>
        </w:rPr>
      </w:pPr>
      <w:r>
        <w:rPr>
          <w:rFonts w:hint="eastAsia"/>
        </w:rPr>
        <w:t>1. 向上帝承认你的罪，不仅是笼统的，而且是具体的。</w:t>
      </w:r>
    </w:p>
    <w:p w14:paraId="102C05A6">
      <w:pPr>
        <w:pStyle w:val="5"/>
        <w:spacing w:before="295" w:line="285" w:lineRule="auto"/>
        <w:rPr>
          <w:rFonts w:hint="eastAsia"/>
        </w:rPr>
      </w:pPr>
    </w:p>
    <w:p w14:paraId="105340E6">
      <w:pPr>
        <w:pStyle w:val="5"/>
        <w:spacing w:before="295" w:line="285" w:lineRule="auto"/>
        <w:rPr>
          <w:rFonts w:hint="eastAsia"/>
        </w:rPr>
      </w:pPr>
      <w:r>
        <w:rPr>
          <w:rFonts w:hint="eastAsia"/>
        </w:rPr>
        <w:t>2.Make restitution to those you have wronged if you are able.</w:t>
      </w:r>
    </w:p>
    <w:p w14:paraId="28E444A4">
      <w:pPr>
        <w:pStyle w:val="5"/>
        <w:spacing w:before="295" w:line="285" w:lineRule="auto"/>
        <w:rPr>
          <w:rFonts w:hint="eastAsia"/>
        </w:rPr>
      </w:pPr>
      <w:r>
        <w:rPr>
          <w:rFonts w:hint="eastAsia"/>
        </w:rPr>
        <w:t>2. 如果你有能力，就要赔偿你所亏负的人。</w:t>
      </w:r>
    </w:p>
    <w:p w14:paraId="11DCA05F">
      <w:pPr>
        <w:pStyle w:val="5"/>
        <w:spacing w:before="295" w:line="285" w:lineRule="auto"/>
        <w:rPr>
          <w:rFonts w:hint="eastAsia"/>
        </w:rPr>
      </w:pPr>
    </w:p>
    <w:p w14:paraId="47EAFE79">
      <w:pPr>
        <w:pStyle w:val="5"/>
        <w:spacing w:before="295" w:line="285" w:lineRule="auto"/>
        <w:rPr>
          <w:rFonts w:hint="eastAsia"/>
        </w:rPr>
      </w:pPr>
      <w:r>
        <w:rPr>
          <w:rFonts w:hint="eastAsia"/>
        </w:rPr>
        <w:t>If you have unjustly or fraudulently retained possession of any lands or goods that rightfully belong to a widow or a fatherless child, do not, as you value the health of your soul, presume to stand before the righteous Judge unless you first restore them to their rightful owners.</w:t>
      </w:r>
    </w:p>
    <w:p w14:paraId="53862C41">
      <w:pPr>
        <w:pStyle w:val="5"/>
        <w:spacing w:before="295" w:line="285" w:lineRule="auto"/>
        <w:rPr>
          <w:rFonts w:hint="eastAsia"/>
        </w:rPr>
      </w:pPr>
      <w:r>
        <w:rPr>
          <w:rFonts w:hint="eastAsia"/>
        </w:rPr>
        <w:t>你若曾不公或欺诈地占有任何理当属于寡妇或孤儿的土地或财物，你若珍视你灵魂的健康，就不可擅自站在公义的审判者面前，除非你先将它们归还给合法的主人。</w:t>
      </w:r>
    </w:p>
    <w:p w14:paraId="15EC48A2">
      <w:pPr>
        <w:pStyle w:val="5"/>
        <w:spacing w:before="295" w:line="285" w:lineRule="auto"/>
        <w:rPr>
          <w:rFonts w:hint="eastAsia"/>
        </w:rPr>
      </w:pPr>
    </w:p>
    <w:p w14:paraId="6DE6E002">
      <w:pPr>
        <w:pStyle w:val="5"/>
        <w:spacing w:before="295" w:line="285" w:lineRule="auto"/>
        <w:rPr>
          <w:rFonts w:hint="eastAsia"/>
        </w:rPr>
      </w:pPr>
      <w:r>
        <w:rPr>
          <w:rFonts w:hint="eastAsia"/>
        </w:rPr>
        <w:t>For the law of God, under the penalty of his curse, requires that you return whatever was entrusted to you, whatever was committed to your trust, or anything taken by robbery or violent oppression from your neighbor, with an additional fifth part as compensation (Leviticus 6:2-4; Numbers 5:6-8).</w:t>
      </w:r>
    </w:p>
    <w:p w14:paraId="57CDE9E5">
      <w:pPr>
        <w:pStyle w:val="5"/>
        <w:spacing w:before="295" w:line="285" w:lineRule="auto"/>
        <w:rPr>
          <w:rFonts w:hint="eastAsia"/>
        </w:rPr>
      </w:pPr>
      <w:r>
        <w:rPr>
          <w:rFonts w:hint="eastAsia"/>
        </w:rPr>
        <w:t>因为上帝的律法，在祂咒诅的刑罚之下，要求你归还任何托付给你的东西，任何交给你保管的东西，或任何藉着抢劫或暴力压迫从你邻舍那里夺取的东西，并外加五分之一作为赔偿（利未记6:2-4；民数记5:6-8）。</w:t>
      </w:r>
    </w:p>
    <w:p w14:paraId="2EB52799">
      <w:pPr>
        <w:pStyle w:val="5"/>
        <w:spacing w:before="295" w:line="285" w:lineRule="auto"/>
        <w:rPr>
          <w:rFonts w:hint="eastAsia"/>
        </w:rPr>
      </w:pPr>
    </w:p>
    <w:p w14:paraId="3F6CB315">
      <w:pPr>
        <w:pStyle w:val="5"/>
        <w:spacing w:before="295" w:line="285" w:lineRule="auto"/>
        <w:rPr>
          <w:rFonts w:hint="eastAsia"/>
        </w:rPr>
      </w:pPr>
      <w:r>
        <w:rPr>
          <w:rFonts w:hint="eastAsia"/>
        </w:rPr>
        <w:t>Unless, like Zacchaeus, you make restitution according to God's law (Luke 19:8-9; Micah 6:10-11), you can never truly repent; and without true repentance, you cannot be saved.</w:t>
      </w:r>
    </w:p>
    <w:p w14:paraId="48FE56AE">
      <w:pPr>
        <w:pStyle w:val="5"/>
        <w:spacing w:before="295" w:line="285" w:lineRule="auto"/>
        <w:rPr>
          <w:rFonts w:hint="eastAsia"/>
        </w:rPr>
      </w:pPr>
      <w:r>
        <w:rPr>
          <w:rFonts w:hint="eastAsia"/>
        </w:rPr>
        <w:t>除非你像撒该那样，按照上帝的律法赔偿（路加福音19:8-9；弥迦书6:10-11），否则你永不能真正悔改；没有真正的悔改，你就不能得救。</w:t>
      </w:r>
    </w:p>
    <w:p w14:paraId="3EB14A03">
      <w:pPr>
        <w:pStyle w:val="5"/>
        <w:spacing w:before="295" w:line="285" w:lineRule="auto"/>
        <w:rPr>
          <w:rFonts w:hint="eastAsia"/>
        </w:rPr>
      </w:pPr>
    </w:p>
    <w:p w14:paraId="47C2B99F">
      <w:pPr>
        <w:pStyle w:val="5"/>
        <w:spacing w:before="295" w:line="285" w:lineRule="auto"/>
        <w:rPr>
          <w:rFonts w:hint="eastAsia"/>
        </w:rPr>
      </w:pPr>
      <w:r>
        <w:rPr>
          <w:rFonts w:hint="eastAsia"/>
        </w:rPr>
        <w:t>However, if, through the temptation of the devil, you have done wrong and caused injury, yet you truly repent and make restitution according to your ability (Ezekiel 18:7; Acts 2:38; 8:22), the Lord has promised to be merciful to you, to hear the prayers of his faithful ministers on your behalf, to forgive your trespasses and sins, and to receive your soul by the merits of Christ’s blood, as a Lamb without blemish (Genesis 20:7; James 5:14-16; Leviticus 6:6-7).</w:t>
      </w:r>
    </w:p>
    <w:p w14:paraId="6B119C1D">
      <w:pPr>
        <w:pStyle w:val="5"/>
        <w:spacing w:before="295" w:line="285" w:lineRule="auto"/>
        <w:rPr>
          <w:rFonts w:hint="eastAsia"/>
        </w:rPr>
      </w:pPr>
      <w:r>
        <w:rPr>
          <w:rFonts w:hint="eastAsia"/>
        </w:rPr>
        <w:t>然而，你若因魔鬼的试探而行了错事，造成了伤害，但你却真实悔改，并尽你所能赔偿（以西结书18:7；使徒行传2:38；8:22），主已应许要怜悯你，垂听祂忠心仆人为你的祷告，赦免你的过犯和罪孽，并藉着基督宝血的功德，如同无瑕疵的羔羊一样，接纳你的灵魂（创世记20:7；雅各书5:14-16；利未记6:6-7）。</w:t>
      </w:r>
    </w:p>
    <w:p w14:paraId="7BE4A488">
      <w:pPr>
        <w:pStyle w:val="5"/>
        <w:spacing w:before="295" w:line="285" w:lineRule="auto"/>
        <w:rPr>
          <w:rFonts w:hint="eastAsia"/>
        </w:rPr>
      </w:pPr>
    </w:p>
    <w:p w14:paraId="655DFCBB">
      <w:pPr>
        <w:pStyle w:val="5"/>
        <w:spacing w:before="295" w:line="285" w:lineRule="auto"/>
        <w:rPr>
          <w:rFonts w:hint="eastAsia"/>
        </w:rPr>
      </w:pPr>
      <w:r>
        <w:rPr>
          <w:rFonts w:hint="eastAsia"/>
        </w:rPr>
        <w:t>3.Ask God, for Christ’s sake, for pardon and forgiveness.</w:t>
      </w:r>
    </w:p>
    <w:p w14:paraId="5E561A79">
      <w:pPr>
        <w:pStyle w:val="5"/>
        <w:spacing w:before="295" w:line="285" w:lineRule="auto"/>
        <w:rPr>
          <w:rFonts w:hint="eastAsia"/>
        </w:rPr>
      </w:pPr>
      <w:r>
        <w:rPr>
          <w:rFonts w:hint="eastAsia"/>
        </w:rPr>
        <w:t>3. 为基督的缘故，求上帝赦免和饶恕。</w:t>
      </w:r>
    </w:p>
    <w:p w14:paraId="5B8684DD">
      <w:pPr>
        <w:pStyle w:val="5"/>
        <w:spacing w:before="295" w:line="285" w:lineRule="auto"/>
        <w:rPr>
          <w:rFonts w:hint="eastAsia"/>
        </w:rPr>
      </w:pPr>
    </w:p>
    <w:p w14:paraId="6CC33CE8">
      <w:pPr>
        <w:pStyle w:val="5"/>
        <w:spacing w:before="295" w:line="285" w:lineRule="auto"/>
        <w:rPr>
          <w:rFonts w:hint="eastAsia"/>
        </w:rPr>
      </w:pPr>
      <w:r>
        <w:rPr>
          <w:rFonts w:hint="eastAsia"/>
        </w:rPr>
        <w:t>When you do so, these troubles of mind are not discouragements but rather comforts; they are exercises, not punishments.</w:t>
      </w:r>
    </w:p>
    <w:p w14:paraId="1E409BC0">
      <w:pPr>
        <w:pStyle w:val="5"/>
        <w:spacing w:before="295" w:line="285" w:lineRule="auto"/>
        <w:rPr>
          <w:rFonts w:hint="eastAsia"/>
        </w:rPr>
      </w:pPr>
      <w:r>
        <w:rPr>
          <w:rFonts w:hint="eastAsia"/>
        </w:rPr>
        <w:t>当你这样做的时候，这些心思的困扰就不是沮丧，而是安慰；它们是操练，而不是惩罚。</w:t>
      </w:r>
    </w:p>
    <w:p w14:paraId="0F52A0B1">
      <w:pPr>
        <w:pStyle w:val="5"/>
        <w:spacing w:before="295" w:line="285" w:lineRule="auto"/>
        <w:rPr>
          <w:rFonts w:hint="eastAsia"/>
        </w:rPr>
      </w:pPr>
    </w:p>
    <w:p w14:paraId="136D414A">
      <w:pPr>
        <w:pStyle w:val="5"/>
        <w:spacing w:before="295" w:line="285" w:lineRule="auto"/>
        <w:rPr>
          <w:rFonts w:hint="eastAsia"/>
        </w:rPr>
      </w:pPr>
      <w:r>
        <w:rPr>
          <w:rFonts w:hint="eastAsia"/>
        </w:rPr>
        <w:t>They assure you that you are in the right way, for the way to heaven is through the gates of trial—by enduring pains in the body and struggles in the mind, so that as your state in this life is made bitter, the joys of eternal life may become all the sweeter.</w:t>
      </w:r>
    </w:p>
    <w:p w14:paraId="4F707E49">
      <w:pPr>
        <w:pStyle w:val="5"/>
        <w:spacing w:before="295" w:line="285" w:lineRule="auto"/>
        <w:rPr>
          <w:rFonts w:hint="eastAsia"/>
        </w:rPr>
      </w:pPr>
      <w:r>
        <w:rPr>
          <w:rFonts w:hint="eastAsia"/>
        </w:rPr>
        <w:t>它们使你确信你走在正路上，因为通往天堂的路是藉着试炼的门——藉着忍受身体的痛苦和心思的挣扎，以致你今生的光景变得苦涩，永生的喜乐就变得更加甜美。</w:t>
      </w:r>
    </w:p>
    <w:p w14:paraId="691A0AA6">
      <w:pPr>
        <w:pStyle w:val="5"/>
        <w:spacing w:before="295" w:line="285" w:lineRule="auto"/>
        <w:rPr>
          <w:rFonts w:hint="eastAsia"/>
        </w:rPr>
      </w:pPr>
    </w:p>
    <w:p w14:paraId="48A68794">
      <w:pPr>
        <w:pStyle w:val="5"/>
        <w:spacing w:before="295" w:line="285" w:lineRule="auto"/>
        <w:rPr>
          <w:rFonts w:hint="eastAsia"/>
        </w:rPr>
      </w:pPr>
      <w:r>
        <w:rPr>
          <w:rFonts w:hint="eastAsia"/>
        </w:rPr>
        <w:t>If Satan tell thee that thou hast no faith because thou hast no feeling, meditate--</w:t>
      </w:r>
    </w:p>
    <w:p w14:paraId="747B4B37">
      <w:pPr>
        <w:pStyle w:val="5"/>
        <w:spacing w:before="295" w:line="285" w:lineRule="auto"/>
        <w:rPr>
          <w:rFonts w:hint="eastAsia"/>
        </w:rPr>
      </w:pPr>
      <w:r>
        <w:rPr>
          <w:rFonts w:hint="eastAsia"/>
        </w:rPr>
        <w:t>如果撒但告诉你，你没有信心，因为你没有感觉，就要默想——</w:t>
      </w:r>
    </w:p>
    <w:p w14:paraId="6EC54934">
      <w:pPr>
        <w:pStyle w:val="5"/>
        <w:spacing w:before="295" w:line="285" w:lineRule="auto"/>
        <w:rPr>
          <w:rFonts w:hint="eastAsia"/>
        </w:rPr>
      </w:pPr>
    </w:p>
    <w:p w14:paraId="208A5B9F">
      <w:pPr>
        <w:pStyle w:val="5"/>
        <w:spacing w:before="295" w:line="285" w:lineRule="auto"/>
        <w:rPr>
          <w:rFonts w:hint="eastAsia"/>
        </w:rPr>
      </w:pPr>
      <w:r>
        <w:rPr>
          <w:rFonts w:hint="eastAsia"/>
        </w:rPr>
        <w:t>1.The truest faith often has the least feeling and the greatest doubts; but as long as you hate such doubts, they shall not be laid to your charge, for they belong to the flesh, from which you are divorced (Mark 9:24; Matt. 14:31).</w:t>
      </w:r>
    </w:p>
    <w:p w14:paraId="174F2B0E">
      <w:pPr>
        <w:pStyle w:val="5"/>
        <w:spacing w:before="295" w:line="285" w:lineRule="auto"/>
        <w:rPr>
          <w:rFonts w:hint="eastAsia"/>
        </w:rPr>
      </w:pPr>
      <w:r>
        <w:rPr>
          <w:rFonts w:hint="eastAsia"/>
        </w:rPr>
        <w:t>1. 最真实的信心往往感觉最少，怀疑最大；但只要你憎恨这些怀疑，它们就不会归咎于你，因为它们属于肉体，你已经与肉体分离了（马可福音9:24；马太福音14:31）。</w:t>
      </w:r>
    </w:p>
    <w:p w14:paraId="00FAD3A0">
      <w:pPr>
        <w:pStyle w:val="5"/>
        <w:spacing w:before="295" w:line="285" w:lineRule="auto"/>
        <w:rPr>
          <w:rFonts w:hint="eastAsia"/>
        </w:rPr>
      </w:pPr>
    </w:p>
    <w:p w14:paraId="2EAF8752">
      <w:pPr>
        <w:pStyle w:val="5"/>
        <w:spacing w:before="295" w:line="285" w:lineRule="auto"/>
        <w:rPr>
          <w:rFonts w:hint="eastAsia"/>
        </w:rPr>
      </w:pPr>
      <w:r>
        <w:rPr>
          <w:rFonts w:hint="eastAsia"/>
        </w:rPr>
        <w:t>When your flesh perishes, your weak inward man, which hates doubt and loves the Lord Jesus, shall be saved.</w:t>
      </w:r>
    </w:p>
    <w:p w14:paraId="183703A3">
      <w:pPr>
        <w:pStyle w:val="5"/>
        <w:spacing w:before="295" w:line="285" w:lineRule="auto"/>
        <w:rPr>
          <w:rFonts w:hint="eastAsia"/>
        </w:rPr>
      </w:pPr>
      <w:r>
        <w:rPr>
          <w:rFonts w:hint="eastAsia"/>
        </w:rPr>
        <w:t>当你的肉体朽坏时，你那软弱的内心，就是那憎恨怀疑并爱主耶稣的内心，必将得救。</w:t>
      </w:r>
    </w:p>
    <w:p w14:paraId="229831ED">
      <w:pPr>
        <w:pStyle w:val="5"/>
        <w:spacing w:before="295" w:line="285" w:lineRule="auto"/>
        <w:rPr>
          <w:rFonts w:hint="eastAsia"/>
        </w:rPr>
      </w:pPr>
    </w:p>
    <w:p w14:paraId="509C56B7">
      <w:pPr>
        <w:pStyle w:val="5"/>
        <w:spacing w:before="295" w:line="285" w:lineRule="auto"/>
        <w:rPr>
          <w:rFonts w:hint="eastAsia"/>
        </w:rPr>
      </w:pPr>
      <w:r>
        <w:rPr>
          <w:rFonts w:hint="eastAsia"/>
        </w:rPr>
        <w:t>2.It is a greater act of faith to believe without feeling than with feeling (Job 13:15).</w:t>
      </w:r>
    </w:p>
    <w:p w14:paraId="007454C5">
      <w:pPr>
        <w:pStyle w:val="5"/>
        <w:spacing w:before="295" w:line="285" w:lineRule="auto"/>
        <w:rPr>
          <w:rFonts w:hint="eastAsia"/>
        </w:rPr>
      </w:pPr>
      <w:r>
        <w:rPr>
          <w:rFonts w:hint="eastAsia"/>
        </w:rPr>
        <w:t>2. 没有感觉而相信，比有感觉而相信，是更大的信心行为（约伯记13:15）。</w:t>
      </w:r>
    </w:p>
    <w:p w14:paraId="65F5FD9C">
      <w:pPr>
        <w:pStyle w:val="5"/>
        <w:spacing w:before="295" w:line="285" w:lineRule="auto"/>
        <w:rPr>
          <w:rFonts w:hint="eastAsia"/>
        </w:rPr>
      </w:pPr>
    </w:p>
    <w:p w14:paraId="7E892D0B">
      <w:pPr>
        <w:pStyle w:val="5"/>
        <w:spacing w:before="295" w:line="285" w:lineRule="auto"/>
        <w:rPr>
          <w:rFonts w:hint="eastAsia"/>
        </w:rPr>
      </w:pPr>
      <w:r>
        <w:rPr>
          <w:rFonts w:hint="eastAsia"/>
        </w:rPr>
        <w:t>Even the smallest faith, as much as a grain of mustard seed (Matt. 17:20), or as that of an infant baptized, is enough to save the soul that loves Christ and believes in him.</w:t>
      </w:r>
    </w:p>
    <w:p w14:paraId="224BAF9B">
      <w:pPr>
        <w:pStyle w:val="5"/>
        <w:spacing w:before="295" w:line="285" w:lineRule="auto"/>
        <w:rPr>
          <w:rFonts w:hint="eastAsia"/>
        </w:rPr>
      </w:pPr>
      <w:r>
        <w:rPr>
          <w:rFonts w:hint="eastAsia"/>
        </w:rPr>
        <w:t>即使是最小的信心，如同芥菜种那么大（马太福音17:20），或者如同受洗婴孩的信心，也足以拯救那爱基督并信靠祂的灵魂。</w:t>
      </w:r>
    </w:p>
    <w:p w14:paraId="573F42BC">
      <w:pPr>
        <w:pStyle w:val="5"/>
        <w:spacing w:before="295" w:line="285" w:lineRule="auto"/>
        <w:rPr>
          <w:rFonts w:hint="eastAsia"/>
        </w:rPr>
      </w:pPr>
    </w:p>
    <w:p w14:paraId="0582C062">
      <w:pPr>
        <w:pStyle w:val="5"/>
        <w:spacing w:before="295" w:line="285" w:lineRule="auto"/>
        <w:rPr>
          <w:rFonts w:hint="eastAsia"/>
        </w:rPr>
      </w:pPr>
      <w:r>
        <w:rPr>
          <w:rFonts w:hint="eastAsia"/>
        </w:rPr>
        <w:t>3.The child of God who desires to feel the assurance of God’s favor shall receive it when God sees it to be for his good; for he has promised to give the water of life to those who thirst for it (Rev. 21:6; Isa. 55:1).</w:t>
      </w:r>
    </w:p>
    <w:p w14:paraId="51AED4BA">
      <w:pPr>
        <w:pStyle w:val="5"/>
        <w:spacing w:before="295" w:line="285" w:lineRule="auto"/>
        <w:rPr>
          <w:rFonts w:hint="eastAsia"/>
        </w:rPr>
      </w:pPr>
      <w:r>
        <w:rPr>
          <w:rFonts w:hint="eastAsia"/>
        </w:rPr>
        <w:t>3. 上帝的儿女若渴望感受到上帝恩宠的确据，当上帝看这对他有益时，他就会领受到；因为祂已应许将生命的水赐给那些渴慕的人（启示录21:6；以赛亚书55:1）。</w:t>
      </w:r>
    </w:p>
    <w:p w14:paraId="53F03FD7">
      <w:pPr>
        <w:pStyle w:val="5"/>
        <w:spacing w:before="295" w:line="285" w:lineRule="auto"/>
        <w:rPr>
          <w:rFonts w:hint="eastAsia"/>
        </w:rPr>
      </w:pPr>
    </w:p>
    <w:p w14:paraId="368FD2A6">
      <w:pPr>
        <w:pStyle w:val="5"/>
        <w:spacing w:before="295" w:line="285" w:lineRule="auto"/>
        <w:rPr>
          <w:rFonts w:hint="eastAsia"/>
        </w:rPr>
      </w:pPr>
      <w:r>
        <w:rPr>
          <w:rFonts w:hint="eastAsia"/>
        </w:rPr>
        <w:t>We have an example in Master Glover, the holy martyr, who could find no comforting sense of faith until he stood before the stake, and then, with joy, clapped his hands and cried out to his friends, “O Austin, he is come, he is come!”— meaning the joyful assurance of faith and the presence of the Holy Spirit.</w:t>
      </w:r>
    </w:p>
    <w:p w14:paraId="42BE1867">
      <w:pPr>
        <w:pStyle w:val="5"/>
        <w:spacing w:before="295" w:line="285" w:lineRule="auto"/>
        <w:rPr>
          <w:rFonts w:hint="eastAsia"/>
        </w:rPr>
      </w:pPr>
      <w:r>
        <w:rPr>
          <w:rFonts w:hint="eastAsia"/>
        </w:rPr>
        <w:t>我们在神圣的殉道者格洛弗大师身上有一个例子，他在站在火刑柱前之前，一直找不到令人安慰的信心感觉，然后，他欢喜地拍着手，向他的朋友们喊道：“哦，奥斯汀，祂来了，祂来了！”——意思是信心的喜乐确据和圣灵的同在。</w:t>
      </w:r>
    </w:p>
    <w:p w14:paraId="17463F5C">
      <w:pPr>
        <w:pStyle w:val="5"/>
        <w:spacing w:before="295" w:line="285" w:lineRule="auto"/>
        <w:rPr>
          <w:rFonts w:hint="eastAsia"/>
        </w:rPr>
      </w:pPr>
    </w:p>
    <w:p w14:paraId="506359D7">
      <w:pPr>
        <w:pStyle w:val="5"/>
        <w:spacing w:before="295" w:line="285" w:lineRule="auto"/>
        <w:rPr>
          <w:rFonts w:hint="eastAsia"/>
        </w:rPr>
      </w:pPr>
      <w:r>
        <w:rPr>
          <w:rFonts w:hint="eastAsia"/>
        </w:rPr>
        <w:t>Therefore, wait upon the Lord; be strong, and he shall comfort your heart (Ps. 27:14).</w:t>
      </w:r>
    </w:p>
    <w:p w14:paraId="3A0D3013">
      <w:pPr>
        <w:pStyle w:val="5"/>
        <w:spacing w:before="295" w:line="285" w:lineRule="auto"/>
        <w:rPr>
          <w:rFonts w:hint="eastAsia"/>
        </w:rPr>
      </w:pPr>
      <w:r>
        <w:rPr>
          <w:rFonts w:hint="eastAsia"/>
        </w:rPr>
        <w:t>所以，要等候耶和华；当刚强壮胆，祂必坚固你的心（诗篇27:14）。</w:t>
      </w:r>
    </w:p>
    <w:p w14:paraId="01D14294">
      <w:pPr>
        <w:pStyle w:val="5"/>
        <w:spacing w:before="295" w:line="285" w:lineRule="auto"/>
        <w:rPr>
          <w:rFonts w:hint="eastAsia"/>
        </w:rPr>
      </w:pPr>
    </w:p>
    <w:p w14:paraId="0953E985">
      <w:pPr>
        <w:pStyle w:val="5"/>
        <w:spacing w:before="295" w:line="285" w:lineRule="auto"/>
        <w:rPr>
          <w:rFonts w:hint="eastAsia"/>
        </w:rPr>
      </w:pPr>
      <w:r>
        <w:rPr>
          <w:rFonts w:hint="eastAsia"/>
        </w:rPr>
        <w:t>If Satan shall aggravate to thee the greatness, the multitude, and heinousness of thy sins, meditate--</w:t>
      </w:r>
    </w:p>
    <w:p w14:paraId="4DCD31D7">
      <w:pPr>
        <w:pStyle w:val="5"/>
        <w:spacing w:before="295" w:line="285" w:lineRule="auto"/>
        <w:rPr>
          <w:rFonts w:hint="eastAsia"/>
        </w:rPr>
      </w:pPr>
      <w:r>
        <w:rPr>
          <w:rFonts w:hint="eastAsia"/>
        </w:rPr>
        <w:t>如果撒但向你加重你罪的重大、众多和可憎，就要默想——</w:t>
      </w:r>
    </w:p>
    <w:p w14:paraId="3D0447F6">
      <w:pPr>
        <w:pStyle w:val="5"/>
        <w:spacing w:before="295" w:line="285" w:lineRule="auto"/>
        <w:rPr>
          <w:rFonts w:hint="eastAsia"/>
        </w:rPr>
      </w:pPr>
    </w:p>
    <w:p w14:paraId="62A34E92">
      <w:pPr>
        <w:pStyle w:val="5"/>
        <w:spacing w:before="295" w:line="285" w:lineRule="auto"/>
        <w:rPr>
          <w:rFonts w:hint="eastAsia"/>
        </w:rPr>
      </w:pPr>
      <w:r>
        <w:rPr>
          <w:rFonts w:hint="eastAsia"/>
        </w:rPr>
        <w:t>1.Upon true repentance, it is as easy for God to forgive the greatest sin as the least, and he is as willing to pardon many sins as to forgive one (1 Tim. 1:15).</w:t>
      </w:r>
    </w:p>
    <w:p w14:paraId="589B6EA8">
      <w:pPr>
        <w:pStyle w:val="5"/>
        <w:spacing w:before="295" w:line="285" w:lineRule="auto"/>
        <w:rPr>
          <w:rFonts w:hint="eastAsia"/>
        </w:rPr>
      </w:pPr>
      <w:r>
        <w:rPr>
          <w:rFonts w:hint="eastAsia"/>
        </w:rPr>
        <w:t>1. 真实悔改之后，上帝赦免最大的罪和赦免最小的罪一样容易，祂也同样乐意赦免许多罪，如同赦免一个罪一样（提摩太前书1:15）。</w:t>
      </w:r>
    </w:p>
    <w:p w14:paraId="18C84224">
      <w:pPr>
        <w:pStyle w:val="5"/>
        <w:spacing w:before="295" w:line="285" w:lineRule="auto"/>
        <w:rPr>
          <w:rFonts w:hint="eastAsia"/>
        </w:rPr>
      </w:pPr>
    </w:p>
    <w:p w14:paraId="01A5DEA9">
      <w:pPr>
        <w:pStyle w:val="5"/>
        <w:spacing w:before="295" w:line="285" w:lineRule="auto"/>
        <w:rPr>
          <w:rFonts w:hint="eastAsia"/>
        </w:rPr>
      </w:pPr>
      <w:r>
        <w:rPr>
          <w:rFonts w:hint="eastAsia"/>
        </w:rPr>
        <w:t>His mercy shines even more in pardoning great sinners than small offenders, as seen in the examples of Manasseh, Mary Magdalene, Peter, Paul, and others.</w:t>
      </w:r>
    </w:p>
    <w:p w14:paraId="5E9FAF05">
      <w:pPr>
        <w:pStyle w:val="5"/>
        <w:spacing w:before="295" w:line="285" w:lineRule="auto"/>
        <w:rPr>
          <w:rFonts w:hint="eastAsia"/>
        </w:rPr>
      </w:pPr>
      <w:r>
        <w:rPr>
          <w:rFonts w:hint="eastAsia"/>
        </w:rPr>
        <w:t>祂的怜悯在赦免大罪人时，比赦免小过犯者时更加彰显，这从玛拿西、抹大拉的马利亚、彼得、保罗等人的例子中可以看出。</w:t>
      </w:r>
    </w:p>
    <w:p w14:paraId="7E26AC3F">
      <w:pPr>
        <w:pStyle w:val="5"/>
        <w:spacing w:before="295" w:line="285" w:lineRule="auto"/>
        <w:rPr>
          <w:rFonts w:hint="eastAsia"/>
        </w:rPr>
      </w:pPr>
    </w:p>
    <w:p w14:paraId="42B20D26">
      <w:pPr>
        <w:pStyle w:val="5"/>
        <w:spacing w:before="295" w:line="285" w:lineRule="auto"/>
        <w:rPr>
          <w:rFonts w:hint="eastAsia"/>
        </w:rPr>
      </w:pPr>
      <w:r>
        <w:rPr>
          <w:rFonts w:hint="eastAsia"/>
        </w:rPr>
        <w:t>Where sin abounds, his grace delights to abound even more (Rom. 5:20).</w:t>
      </w:r>
    </w:p>
    <w:p w14:paraId="520F2840">
      <w:pPr>
        <w:pStyle w:val="5"/>
        <w:spacing w:before="295" w:line="285" w:lineRule="auto"/>
        <w:rPr>
          <w:rFonts w:hint="eastAsia"/>
        </w:rPr>
      </w:pPr>
      <w:r>
        <w:rPr>
          <w:rFonts w:hint="eastAsia"/>
        </w:rPr>
        <w:t>罪在哪里显多，祂的恩典就更乐意在哪里显多（罗马书5:20）。</w:t>
      </w:r>
    </w:p>
    <w:p w14:paraId="621866CE">
      <w:pPr>
        <w:pStyle w:val="5"/>
        <w:spacing w:before="295" w:line="285" w:lineRule="auto"/>
        <w:rPr>
          <w:rFonts w:hint="eastAsia"/>
        </w:rPr>
      </w:pPr>
    </w:p>
    <w:p w14:paraId="41FDE72B">
      <w:pPr>
        <w:pStyle w:val="5"/>
        <w:spacing w:before="295" w:line="285" w:lineRule="auto"/>
        <w:rPr>
          <w:rFonts w:hint="eastAsia"/>
        </w:rPr>
      </w:pPr>
      <w:r>
        <w:rPr>
          <w:rFonts w:hint="eastAsia"/>
        </w:rPr>
        <w:t>2.God never forsakes anyone until that person first forsakes God, as shown in the examples of Cain, Saul, Ahithophel, Ahaziah, Judas, and others.</w:t>
      </w:r>
    </w:p>
    <w:p w14:paraId="4F4E1C42">
      <w:pPr>
        <w:pStyle w:val="5"/>
        <w:spacing w:before="295" w:line="285" w:lineRule="auto"/>
        <w:rPr>
          <w:rFonts w:hint="eastAsia"/>
        </w:rPr>
      </w:pPr>
      <w:r>
        <w:rPr>
          <w:rFonts w:hint="eastAsia"/>
        </w:rPr>
        <w:t>2. 上帝永不离弃任何人，除非那人先离弃上帝，这从该隐、扫罗、亚希多弗、亚哈谢、犹大等人的例子中可以看出。</w:t>
      </w:r>
    </w:p>
    <w:p w14:paraId="37D9CB2D">
      <w:pPr>
        <w:pStyle w:val="5"/>
        <w:spacing w:before="295" w:line="285" w:lineRule="auto"/>
        <w:rPr>
          <w:rFonts w:hint="eastAsia"/>
        </w:rPr>
      </w:pPr>
    </w:p>
    <w:p w14:paraId="694685ED">
      <w:pPr>
        <w:pStyle w:val="5"/>
        <w:spacing w:before="295" w:line="285" w:lineRule="auto"/>
        <w:rPr>
          <w:rFonts w:hint="eastAsia"/>
        </w:rPr>
      </w:pPr>
      <w:r>
        <w:rPr>
          <w:rFonts w:hint="eastAsia"/>
        </w:rPr>
        <w:t>3.God calls all, even those sinners who are heavy-laden with sin (Matt. 11:28), and he has never denied his mercy to any sinner who sincerely asks for it with a penitent heart.</w:t>
      </w:r>
    </w:p>
    <w:p w14:paraId="01169941">
      <w:pPr>
        <w:pStyle w:val="5"/>
        <w:spacing w:before="295" w:line="285" w:lineRule="auto"/>
        <w:rPr>
          <w:rFonts w:hint="eastAsia"/>
        </w:rPr>
      </w:pPr>
      <w:r>
        <w:rPr>
          <w:rFonts w:hint="eastAsia"/>
        </w:rPr>
        <w:t>3. 上帝呼召所有的人，甚至那些罪孽深重的罪人（马太福音11:28），祂也从未拒绝向任何怀着悔罪的心真诚祈求怜悯的罪人施怜悯。</w:t>
      </w:r>
    </w:p>
    <w:p w14:paraId="3DEFEA01">
      <w:pPr>
        <w:pStyle w:val="5"/>
        <w:spacing w:before="295" w:line="285" w:lineRule="auto"/>
        <w:rPr>
          <w:rFonts w:hint="eastAsia"/>
        </w:rPr>
      </w:pPr>
    </w:p>
    <w:p w14:paraId="5088E34F">
      <w:pPr>
        <w:pStyle w:val="5"/>
        <w:spacing w:before="295" w:line="285" w:lineRule="auto"/>
        <w:rPr>
          <w:rFonts w:hint="eastAsia"/>
        </w:rPr>
      </w:pPr>
      <w:r>
        <w:rPr>
          <w:rFonts w:hint="eastAsia"/>
        </w:rPr>
        <w:t>The gospel bears witness to this truth: all kinds of sick sinners came to Christ— the blind, the lame, the crippled, lepers, those suffering from palsy, dropsy, hemorrhages, lunacy, and even those possessed with unclean spirits and devils.</w:t>
      </w:r>
    </w:p>
    <w:p w14:paraId="096113C5">
      <w:pPr>
        <w:pStyle w:val="5"/>
        <w:spacing w:before="295" w:line="285" w:lineRule="auto"/>
        <w:rPr>
          <w:rFonts w:hint="eastAsia"/>
        </w:rPr>
      </w:pPr>
      <w:r>
        <w:rPr>
          <w:rFonts w:hint="eastAsia"/>
        </w:rPr>
        <w:t>福音见证了这个真理：各种有病的罪人都来到基督面前——瞎眼的、瘸腿的、残废的、长大麻风的、患瘫痪的、患水肿的、患血漏的、患癫痫的，甚至那些被污鬼和魔鬼附身的。</w:t>
      </w:r>
    </w:p>
    <w:p w14:paraId="4E3127BF">
      <w:pPr>
        <w:pStyle w:val="5"/>
        <w:spacing w:before="295" w:line="285" w:lineRule="auto"/>
        <w:rPr>
          <w:rFonts w:hint="eastAsia"/>
        </w:rPr>
      </w:pPr>
    </w:p>
    <w:p w14:paraId="7ED7975F">
      <w:pPr>
        <w:pStyle w:val="5"/>
        <w:spacing w:before="295" w:line="285" w:lineRule="auto"/>
        <w:rPr>
          <w:rFonts w:hint="eastAsia"/>
        </w:rPr>
      </w:pPr>
      <w:r>
        <w:rPr>
          <w:rFonts w:hint="eastAsia"/>
        </w:rPr>
        <w:t>Yet not one who came to him seeking mercy and help went away empty-handed.</w:t>
      </w:r>
    </w:p>
    <w:p w14:paraId="4FDCF7C7">
      <w:pPr>
        <w:pStyle w:val="5"/>
        <w:spacing w:before="295" w:line="285" w:lineRule="auto"/>
        <w:rPr>
          <w:rFonts w:hint="eastAsia"/>
        </w:rPr>
      </w:pPr>
      <w:r>
        <w:rPr>
          <w:rFonts w:hint="eastAsia"/>
        </w:rPr>
        <w:t>然而，没有一个来到祂面前寻求怜悯和帮助的人空手而归。</w:t>
      </w:r>
    </w:p>
    <w:p w14:paraId="1E4EAF14">
      <w:pPr>
        <w:pStyle w:val="5"/>
        <w:spacing w:before="295" w:line="285" w:lineRule="auto"/>
        <w:rPr>
          <w:rFonts w:hint="eastAsia"/>
        </w:rPr>
      </w:pPr>
    </w:p>
    <w:p w14:paraId="65363A2B">
      <w:pPr>
        <w:pStyle w:val="5"/>
        <w:spacing w:before="295" w:line="285" w:lineRule="auto"/>
        <w:rPr>
          <w:rFonts w:hint="eastAsia"/>
        </w:rPr>
      </w:pPr>
      <w:r>
        <w:rPr>
          <w:rFonts w:hint="eastAsia"/>
        </w:rPr>
        <w:t>If mercy was sought, mercy was found—no matter how great the sin or grievous the disease.</w:t>
      </w:r>
    </w:p>
    <w:p w14:paraId="6C12BBE0">
      <w:pPr>
        <w:pStyle w:val="5"/>
        <w:spacing w:before="295" w:line="285" w:lineRule="auto"/>
        <w:rPr>
          <w:rFonts w:hint="eastAsia"/>
        </w:rPr>
      </w:pPr>
      <w:r>
        <w:rPr>
          <w:rFonts w:hint="eastAsia"/>
        </w:rPr>
        <w:t>若寻求怜悯，就寻得怜悯——无论罪有多大，病有多重。</w:t>
      </w:r>
    </w:p>
    <w:p w14:paraId="3FE087AF">
      <w:pPr>
        <w:pStyle w:val="5"/>
        <w:spacing w:before="295" w:line="285" w:lineRule="auto"/>
        <w:rPr>
          <w:rFonts w:hint="eastAsia"/>
        </w:rPr>
      </w:pPr>
    </w:p>
    <w:p w14:paraId="2C908268">
      <w:pPr>
        <w:pStyle w:val="5"/>
        <w:spacing w:before="295" w:line="285" w:lineRule="auto"/>
        <w:rPr>
          <w:rFonts w:hint="eastAsia"/>
        </w:rPr>
      </w:pPr>
      <w:r>
        <w:rPr>
          <w:rFonts w:hint="eastAsia"/>
        </w:rPr>
        <w:t>Moreover, Christ often offered and gave his mercy even to those who did not ask for it, being moved solely by his own compassion and the sight of their misery, as with the woman of Samaria, the widow of Nain, and the sick man at the pool of Bethesda, who had been ill for thirty-eight years.</w:t>
      </w:r>
    </w:p>
    <w:p w14:paraId="1C9C37DE">
      <w:pPr>
        <w:pStyle w:val="5"/>
        <w:spacing w:before="295" w:line="285" w:lineRule="auto"/>
        <w:rPr>
          <w:rFonts w:hint="eastAsia"/>
        </w:rPr>
      </w:pPr>
      <w:r>
        <w:rPr>
          <w:rFonts w:hint="eastAsia"/>
        </w:rPr>
        <w:t>此外，基督常常甚至向那些没有祈求的人施予并赐下祂的怜悯，这完全是出于祂自己的慈悲以及看见他们苦难的缘故，例如撒玛利亚的妇人、拿因城的寡妇，以及在毕士大池旁病了三十八年的人。</w:t>
      </w:r>
    </w:p>
    <w:p w14:paraId="489133DD">
      <w:pPr>
        <w:pStyle w:val="5"/>
        <w:spacing w:before="295" w:line="285" w:lineRule="auto"/>
        <w:rPr>
          <w:rFonts w:hint="eastAsia"/>
        </w:rPr>
      </w:pPr>
    </w:p>
    <w:p w14:paraId="1B726A5D">
      <w:pPr>
        <w:pStyle w:val="5"/>
        <w:spacing w:before="295" w:line="285" w:lineRule="auto"/>
        <w:rPr>
          <w:rFonts w:hint="eastAsia"/>
        </w:rPr>
      </w:pPr>
      <w:r>
        <w:rPr>
          <w:rFonts w:hint="eastAsia"/>
        </w:rPr>
        <w:t>If he so freely gave his mercy to those who did not seek him, fulfilling the prophecy that he was "found by those who did not seek" (Isa. 65:1; Rom. 10:20), will he deny mercy to you, who earnestly pray for it with tears and knock for it, like the repentant publican, with a bruised and broken heart?</w:t>
      </w:r>
    </w:p>
    <w:p w14:paraId="1C827BD6">
      <w:pPr>
        <w:pStyle w:val="5"/>
        <w:spacing w:before="295" w:line="285" w:lineRule="auto"/>
        <w:rPr>
          <w:rFonts w:hint="eastAsia"/>
        </w:rPr>
      </w:pPr>
      <w:r>
        <w:rPr>
          <w:rFonts w:hint="eastAsia"/>
        </w:rPr>
        <w:t>如果祂如此白白地将祂的怜悯赐给那些不寻求祂的人，应验了祂“被那些不寻求的人寻见”的预言（以赛亚书65:1；罗马书10:20），那么，你用眼泪热切地为它祷告，并像悔改的税吏那样，用一颗伤痛破碎的心为它叩门，祂会拒绝向你施怜悯吗？</w:t>
      </w:r>
    </w:p>
    <w:p w14:paraId="349FA88E">
      <w:pPr>
        <w:pStyle w:val="5"/>
        <w:spacing w:before="295" w:line="285" w:lineRule="auto"/>
        <w:rPr>
          <w:rFonts w:hint="eastAsia"/>
        </w:rPr>
      </w:pPr>
    </w:p>
    <w:p w14:paraId="1510968F">
      <w:pPr>
        <w:pStyle w:val="5"/>
        <w:spacing w:before="295" w:line="285" w:lineRule="auto"/>
        <w:rPr>
          <w:rFonts w:hint="eastAsia"/>
        </w:rPr>
      </w:pPr>
      <w:r>
        <w:rPr>
          <w:rFonts w:hint="eastAsia"/>
        </w:rPr>
        <w:t>Especially when you pray to your Father in the name of Christ, through whose mediation he has promised to grant whatever we ask (John 14:14).</w:t>
      </w:r>
    </w:p>
    <w:p w14:paraId="294488FC">
      <w:pPr>
        <w:pStyle w:val="5"/>
        <w:spacing w:before="295" w:line="285" w:lineRule="auto"/>
        <w:rPr>
          <w:rFonts w:hint="eastAsia"/>
        </w:rPr>
      </w:pPr>
      <w:r>
        <w:rPr>
          <w:rFonts w:hint="eastAsia"/>
        </w:rPr>
        <w:t>尤其是当你奉基督的名向你的父祷告时，祂已藉着基督的中保应许，凡我们所求的，祂都必赐给我们（约翰福音14:14）。</w:t>
      </w:r>
    </w:p>
    <w:p w14:paraId="63F6B54D">
      <w:pPr>
        <w:pStyle w:val="5"/>
        <w:spacing w:before="295" w:line="285" w:lineRule="auto"/>
        <w:rPr>
          <w:rFonts w:hint="eastAsia"/>
        </w:rPr>
      </w:pPr>
    </w:p>
    <w:p w14:paraId="31F64124">
      <w:pPr>
        <w:pStyle w:val="5"/>
        <w:spacing w:before="295" w:line="285" w:lineRule="auto"/>
        <w:rPr>
          <w:rFonts w:hint="eastAsia"/>
        </w:rPr>
      </w:pPr>
      <w:r>
        <w:rPr>
          <w:rFonts w:hint="eastAsia"/>
        </w:rPr>
        <w:t>As surely as God is true, he will not refuse you.</w:t>
      </w:r>
    </w:p>
    <w:p w14:paraId="36C5D079">
      <w:pPr>
        <w:pStyle w:val="5"/>
        <w:spacing w:before="295" w:line="285" w:lineRule="auto"/>
        <w:rPr>
          <w:rFonts w:hint="eastAsia"/>
        </w:rPr>
      </w:pPr>
      <w:r>
        <w:rPr>
          <w:rFonts w:hint="eastAsia"/>
        </w:rPr>
        <w:t>上帝既是真实的，祂就必不拒绝你。</w:t>
      </w:r>
    </w:p>
    <w:p w14:paraId="2880EAC8">
      <w:pPr>
        <w:pStyle w:val="5"/>
        <w:spacing w:before="295" w:line="285" w:lineRule="auto"/>
        <w:rPr>
          <w:rFonts w:hint="eastAsia"/>
        </w:rPr>
      </w:pPr>
    </w:p>
    <w:p w14:paraId="3798AB7F">
      <w:pPr>
        <w:pStyle w:val="5"/>
        <w:spacing w:before="295" w:line="285" w:lineRule="auto"/>
        <w:rPr>
          <w:rFonts w:hint="eastAsia"/>
        </w:rPr>
      </w:pPr>
      <w:r>
        <w:rPr>
          <w:rFonts w:hint="eastAsia"/>
        </w:rPr>
        <w:t>Though Nineveh's sins provoked the Lord to pronounce judgment against them, yet upon their repentance, he relented and spared the city.</w:t>
      </w:r>
    </w:p>
    <w:p w14:paraId="478000DB">
      <w:pPr>
        <w:pStyle w:val="5"/>
        <w:spacing w:before="295" w:line="285" w:lineRule="auto"/>
        <w:rPr>
          <w:rFonts w:hint="eastAsia"/>
        </w:rPr>
      </w:pPr>
      <w:r>
        <w:rPr>
          <w:rFonts w:hint="eastAsia"/>
        </w:rPr>
        <w:t>虽然尼尼微的罪激怒了主，使祂宣告要审判他们，然而在他们悔改之后，祂就后悔，饶恕了那城。</w:t>
      </w:r>
    </w:p>
    <w:p w14:paraId="5DA73AF4">
      <w:pPr>
        <w:pStyle w:val="5"/>
        <w:spacing w:before="295" w:line="285" w:lineRule="auto"/>
        <w:rPr>
          <w:rFonts w:hint="eastAsia"/>
        </w:rPr>
      </w:pPr>
    </w:p>
    <w:p w14:paraId="3506AC49">
      <w:pPr>
        <w:pStyle w:val="5"/>
        <w:spacing w:before="295" w:line="285" w:lineRule="auto"/>
        <w:rPr>
          <w:rFonts w:hint="eastAsia"/>
        </w:rPr>
      </w:pPr>
      <w:r>
        <w:rPr>
          <w:rFonts w:hint="eastAsia"/>
        </w:rPr>
        <w:t>How much more will he spare you if you repent, since his sentence has not yet gone forth against you?</w:t>
      </w:r>
    </w:p>
    <w:p w14:paraId="0082D936">
      <w:pPr>
        <w:pStyle w:val="5"/>
        <w:spacing w:before="295" w:line="285" w:lineRule="auto"/>
        <w:rPr>
          <w:rFonts w:hint="eastAsia"/>
        </w:rPr>
      </w:pPr>
      <w:r>
        <w:rPr>
          <w:rFonts w:hint="eastAsia"/>
        </w:rPr>
        <w:t>你若悔改，祂岂不更要饶恕你吗？因为祂的判决尚未向你发出。</w:t>
      </w:r>
    </w:p>
    <w:p w14:paraId="52924624">
      <w:pPr>
        <w:pStyle w:val="5"/>
        <w:spacing w:before="295" w:line="285" w:lineRule="auto"/>
        <w:rPr>
          <w:rFonts w:hint="eastAsia"/>
        </w:rPr>
      </w:pPr>
    </w:p>
    <w:p w14:paraId="36AC9A71">
      <w:pPr>
        <w:pStyle w:val="5"/>
        <w:spacing w:before="295" w:line="285" w:lineRule="auto"/>
        <w:rPr>
          <w:rFonts w:hint="eastAsia"/>
        </w:rPr>
      </w:pPr>
      <w:r>
        <w:rPr>
          <w:rFonts w:hint="eastAsia"/>
        </w:rPr>
        <w:t>If he deferred his judgments all the days of Ahab for the mere outward appearance of humility, how much more will he completely turn away his vengeance if you sincerely repent and return to him for grace and mercy?</w:t>
      </w:r>
    </w:p>
    <w:p w14:paraId="2DE46032">
      <w:pPr>
        <w:pStyle w:val="5"/>
        <w:spacing w:before="295" w:line="285" w:lineRule="auto"/>
        <w:rPr>
          <w:rFonts w:hint="eastAsia"/>
        </w:rPr>
      </w:pPr>
      <w:r>
        <w:rPr>
          <w:rFonts w:hint="eastAsia"/>
        </w:rPr>
        <w:t>如果祂因亚哈仅仅外表谦卑，就在他所有的日子里都延迟祂的审判，那么你若真诚悔改，并归向祂寻求恩典和怜悯，祂岂不更会完全转离祂的报应吗？</w:t>
      </w:r>
    </w:p>
    <w:p w14:paraId="746EEE66">
      <w:pPr>
        <w:pStyle w:val="5"/>
        <w:spacing w:before="295" w:line="285" w:lineRule="auto"/>
        <w:rPr>
          <w:rFonts w:hint="eastAsia"/>
        </w:rPr>
      </w:pPr>
    </w:p>
    <w:p w14:paraId="60D2179C">
      <w:pPr>
        <w:pStyle w:val="5"/>
        <w:spacing w:before="295" w:line="285" w:lineRule="auto"/>
        <w:rPr>
          <w:rFonts w:hint="eastAsia"/>
        </w:rPr>
      </w:pPr>
      <w:r>
        <w:rPr>
          <w:rFonts w:hint="eastAsia"/>
        </w:rPr>
        <w:t>He even offered his mercy to Cain, who murdered his innocent brother: "If you do well, will you not be accepted?" (Gen. 4:7).</w:t>
      </w:r>
    </w:p>
    <w:p w14:paraId="56B0F820">
      <w:pPr>
        <w:pStyle w:val="5"/>
        <w:spacing w:before="295" w:line="285" w:lineRule="auto"/>
        <w:rPr>
          <w:rFonts w:hint="eastAsia"/>
        </w:rPr>
      </w:pPr>
      <w:r>
        <w:rPr>
          <w:rFonts w:hint="eastAsia"/>
        </w:rPr>
        <w:t>祂甚至向杀了无辜兄弟的该隐施怜悯说：“你若行得好，岂不蒙悦纳吗？”（创世记4:7）。</w:t>
      </w:r>
    </w:p>
    <w:p w14:paraId="0734F5E1">
      <w:pPr>
        <w:pStyle w:val="5"/>
        <w:spacing w:before="295" w:line="285" w:lineRule="auto"/>
        <w:rPr>
          <w:rFonts w:hint="eastAsia"/>
        </w:rPr>
      </w:pPr>
    </w:p>
    <w:p w14:paraId="7B353CAE">
      <w:pPr>
        <w:pStyle w:val="5"/>
        <w:spacing w:before="295" w:line="285" w:lineRule="auto"/>
        <w:rPr>
          <w:rFonts w:hint="eastAsia"/>
        </w:rPr>
      </w:pPr>
      <w:r>
        <w:rPr>
          <w:rFonts w:hint="eastAsia"/>
        </w:rPr>
        <w:t>As if to say, "If you turn from your envy and malice and offer to me with a faithful and contrite heart, both you and your offering shall be acceptable to me."</w:t>
      </w:r>
    </w:p>
    <w:p w14:paraId="3461371E">
      <w:pPr>
        <w:pStyle w:val="5"/>
        <w:spacing w:before="295" w:line="285" w:lineRule="auto"/>
        <w:rPr>
          <w:rFonts w:hint="eastAsia"/>
        </w:rPr>
      </w:pPr>
      <w:r>
        <w:rPr>
          <w:rFonts w:hint="eastAsia"/>
        </w:rPr>
        <w:t>仿佛是说：“你若转离你的嫉妒和恶意，并以一颗忠信痛悔的心向我献祭，你和你的祭物都必蒙我悦纳。”</w:t>
      </w:r>
    </w:p>
    <w:p w14:paraId="559BBA85">
      <w:pPr>
        <w:pStyle w:val="5"/>
        <w:spacing w:before="295" w:line="285" w:lineRule="auto"/>
        <w:rPr>
          <w:rFonts w:hint="eastAsia"/>
        </w:rPr>
      </w:pPr>
    </w:p>
    <w:p w14:paraId="0792A0A0">
      <w:pPr>
        <w:pStyle w:val="5"/>
        <w:spacing w:before="295" w:line="285" w:lineRule="auto"/>
        <w:rPr>
          <w:rFonts w:hint="eastAsia"/>
        </w:rPr>
      </w:pPr>
      <w:r>
        <w:rPr>
          <w:rFonts w:hint="eastAsia"/>
        </w:rPr>
        <w:t>And to Judas, who treacherously betrayed him, he still addressed him as "friend" (Matt. 26:50), a title of love.</w:t>
      </w:r>
    </w:p>
    <w:p w14:paraId="13B91836">
      <w:pPr>
        <w:pStyle w:val="5"/>
        <w:spacing w:before="295" w:line="285" w:lineRule="auto"/>
        <w:rPr>
          <w:rFonts w:hint="eastAsia"/>
        </w:rPr>
      </w:pPr>
      <w:r>
        <w:rPr>
          <w:rFonts w:hint="eastAsia"/>
        </w:rPr>
        <w:t>对于诡诈地出卖祂的犹大，祂仍然称他为“朋友”（马太福音26:50），这是一个爱的称呼。</w:t>
      </w:r>
    </w:p>
    <w:p w14:paraId="52336EAA">
      <w:pPr>
        <w:pStyle w:val="5"/>
        <w:spacing w:before="295" w:line="285" w:lineRule="auto"/>
        <w:rPr>
          <w:rFonts w:hint="eastAsia"/>
        </w:rPr>
      </w:pPr>
    </w:p>
    <w:p w14:paraId="776A04D9">
      <w:pPr>
        <w:pStyle w:val="5"/>
        <w:spacing w:before="295" w:line="285" w:lineRule="auto"/>
        <w:rPr>
          <w:rFonts w:hint="eastAsia"/>
        </w:rPr>
      </w:pPr>
      <w:r>
        <w:rPr>
          <w:rFonts w:hint="eastAsia"/>
        </w:rPr>
        <w:t>Even when Judas approached with false affection, Jesus, whose mouth was free from guile (1 Pet. 2:22), did not refuse to be kissed by those deceitful lips, under which lay the poison of asps (Ps. 140:3).</w:t>
      </w:r>
    </w:p>
    <w:p w14:paraId="08D57110">
      <w:pPr>
        <w:pStyle w:val="5"/>
        <w:spacing w:before="295" w:line="285" w:lineRule="auto"/>
        <w:rPr>
          <w:rFonts w:hint="eastAsia"/>
        </w:rPr>
      </w:pPr>
      <w:r>
        <w:rPr>
          <w:rFonts w:hint="eastAsia"/>
        </w:rPr>
        <w:t>即使当犹大带着虚假的情感走近时，口中没有诡诈的耶稣（彼得前书2:22），也没有拒绝被那些诡诈的嘴唇亲吻，在那嘴唇之下藏着虺蛇的毒气（诗篇140:3）。</w:t>
      </w:r>
    </w:p>
    <w:p w14:paraId="7BD83400">
      <w:pPr>
        <w:pStyle w:val="5"/>
        <w:spacing w:before="295" w:line="285" w:lineRule="auto"/>
        <w:rPr>
          <w:rFonts w:hint="eastAsia"/>
        </w:rPr>
      </w:pPr>
    </w:p>
    <w:p w14:paraId="30BE4700">
      <w:pPr>
        <w:pStyle w:val="5"/>
        <w:spacing w:before="295" w:line="285" w:lineRule="auto"/>
        <w:rPr>
          <w:rFonts w:hint="eastAsia"/>
        </w:rPr>
      </w:pPr>
      <w:r>
        <w:rPr>
          <w:rFonts w:hint="eastAsia"/>
        </w:rPr>
        <w:t>Had Judas grasped the meaning of that word "friend" from Christ’s mouth as Ben-Hadad did the word "brother" from Ahab’s lips, he would have found the God of Israel far more merciful than Ben- Hadad found the king of Israel (1 Kings 20:32-34).</w:t>
      </w:r>
    </w:p>
    <w:p w14:paraId="0CD570D7">
      <w:pPr>
        <w:pStyle w:val="5"/>
        <w:spacing w:before="295" w:line="285" w:lineRule="auto"/>
        <w:rPr>
          <w:rFonts w:hint="eastAsia"/>
        </w:rPr>
      </w:pPr>
      <w:r>
        <w:rPr>
          <w:rFonts w:hint="eastAsia"/>
        </w:rPr>
        <w:t>如果犹大能像便哈达从亚哈口中领会“弟兄”一词的含义那样，领会基督口中“朋友”一词的含义，他就会发现以色列的上帝远比便哈达所发现的以色列王更仁慈（列王纪上20:32-34）。</w:t>
      </w:r>
    </w:p>
    <w:p w14:paraId="3F1D2485">
      <w:pPr>
        <w:pStyle w:val="5"/>
        <w:spacing w:before="295" w:line="285" w:lineRule="auto"/>
        <w:rPr>
          <w:rFonts w:hint="eastAsia"/>
        </w:rPr>
      </w:pPr>
    </w:p>
    <w:p w14:paraId="0908FA2C">
      <w:pPr>
        <w:pStyle w:val="5"/>
        <w:spacing w:before="295" w:line="285" w:lineRule="auto"/>
        <w:rPr>
          <w:rFonts w:hint="eastAsia"/>
        </w:rPr>
      </w:pPr>
      <w:r>
        <w:rPr>
          <w:rFonts w:hint="eastAsia"/>
        </w:rPr>
        <w:t>But God was more displeased with Cain for despairing of his mercy than for murdering his brother, and with Judas more for hanging himself than for betraying his Master—because they considered the sins of mortal men greater than the infinite mercy of the eternal God, as if they could be more sinful than God is merciful.</w:t>
      </w:r>
    </w:p>
    <w:p w14:paraId="1A8E7C72">
      <w:pPr>
        <w:pStyle w:val="5"/>
        <w:spacing w:before="295" w:line="285" w:lineRule="auto"/>
        <w:rPr>
          <w:rFonts w:hint="eastAsia"/>
        </w:rPr>
      </w:pPr>
      <w:r>
        <w:rPr>
          <w:rFonts w:hint="eastAsia"/>
        </w:rPr>
        <w:t>但上帝对该隐绝望于祂的怜悯，比对他谋杀兄弟更不悦；对犹大自缢，比对他出卖主更不悦——因为他们认为凡人的罪比永恒上帝无限的怜悯更大，仿佛他们能比上帝更罪恶，上帝却不能比他们更仁慈。</w:t>
      </w:r>
    </w:p>
    <w:p w14:paraId="69E8FF74">
      <w:pPr>
        <w:pStyle w:val="5"/>
        <w:spacing w:before="295" w:line="285" w:lineRule="auto"/>
        <w:rPr>
          <w:rFonts w:hint="eastAsia"/>
        </w:rPr>
      </w:pPr>
    </w:p>
    <w:p w14:paraId="3E7A4086">
      <w:pPr>
        <w:pStyle w:val="5"/>
        <w:spacing w:before="295" w:line="285" w:lineRule="auto"/>
        <w:rPr>
          <w:rFonts w:hint="eastAsia"/>
        </w:rPr>
      </w:pPr>
      <w:r>
        <w:rPr>
          <w:rFonts w:hint="eastAsia"/>
        </w:rPr>
        <w:t>Yet the smallest drop of Christ’s blood has more merit to secure God’s mercy for your salvation than all the sins you have ever committed could have power to provoke his wrath to your damnation.</w:t>
      </w:r>
    </w:p>
    <w:p w14:paraId="13260E0A">
      <w:pPr>
        <w:pStyle w:val="5"/>
        <w:spacing w:before="295" w:line="285" w:lineRule="auto"/>
        <w:rPr>
          <w:rFonts w:hint="eastAsia"/>
        </w:rPr>
      </w:pPr>
      <w:r>
        <w:rPr>
          <w:rFonts w:hint="eastAsia"/>
        </w:rPr>
        <w:t>然而，基督宝血最小的一滴，其功德足以确保上帝对你救恩的怜悯，胜过你所犯的一切罪所能激起祂忿怒以致你沉沦的能力。</w:t>
      </w:r>
    </w:p>
    <w:p w14:paraId="55F04862">
      <w:pPr>
        <w:pStyle w:val="5"/>
        <w:spacing w:before="295" w:line="285" w:lineRule="auto"/>
        <w:rPr>
          <w:rFonts w:hint="eastAsia"/>
        </w:rPr>
      </w:pPr>
    </w:p>
    <w:p w14:paraId="78386D9A">
      <w:pPr>
        <w:pStyle w:val="5"/>
        <w:spacing w:before="295" w:line="285" w:lineRule="auto"/>
        <w:rPr>
          <w:rFonts w:hint="eastAsia"/>
        </w:rPr>
      </w:pPr>
      <w:r>
        <w:rPr>
          <w:rFonts w:hint="eastAsia"/>
        </w:rPr>
        <w:t>If Satan suggests that all this is true of God's mercy but that it does not belong to you—because your sins are greater than those of others, as they are sins of knowledge, of many years' continuance, and have caused harm to others; and because they were committed willfully and presumptuously against God and your conscience—so that, though he may be merciful to others, yet he will not be merciful to you, then meditate on the following:</w:t>
      </w:r>
    </w:p>
    <w:p w14:paraId="02706D99">
      <w:pPr>
        <w:pStyle w:val="5"/>
        <w:spacing w:before="295" w:line="285" w:lineRule="auto"/>
        <w:rPr>
          <w:rFonts w:hint="eastAsia"/>
        </w:rPr>
      </w:pPr>
      <w:r>
        <w:rPr>
          <w:rFonts w:hint="eastAsia"/>
        </w:rPr>
        <w:t>如果撒但暗示这一切关于上帝怜悯的话都是真实的，但它不属于你——因为你的罪比别人的罪更大，因为它们是知识的罪，是多年持续的罪，并且已经伤害了别人；并且因为它们是故意地、放肆地违背上帝和你的良心而犯下的——所以，虽然祂可能对别人仁慈，但祂不会对你仁慈，那么就要默想以下几点：</w:t>
      </w:r>
    </w:p>
    <w:p w14:paraId="5ADFABFB">
      <w:pPr>
        <w:pStyle w:val="5"/>
        <w:spacing w:before="295" w:line="285" w:lineRule="auto"/>
        <w:rPr>
          <w:rFonts w:hint="eastAsia"/>
        </w:rPr>
      </w:pPr>
    </w:p>
    <w:p w14:paraId="7E13EB73">
      <w:pPr>
        <w:pStyle w:val="5"/>
        <w:spacing w:before="295" w:line="285" w:lineRule="auto"/>
        <w:rPr>
          <w:rFonts w:hint="eastAsia"/>
        </w:rPr>
      </w:pPr>
      <w:r>
        <w:rPr>
          <w:rFonts w:hint="eastAsia"/>
        </w:rPr>
        <w:t>1.Many who are now in heaven, as most blessed and glorious saints, committed sins of the same kind—sins as great or even greater than yours—when they lived on earth.</w:t>
      </w:r>
    </w:p>
    <w:p w14:paraId="21E66C96">
      <w:pPr>
        <w:pStyle w:val="5"/>
        <w:spacing w:before="295" w:line="285" w:lineRule="auto"/>
        <w:rPr>
          <w:rFonts w:hint="eastAsia"/>
        </w:rPr>
      </w:pPr>
      <w:r>
        <w:rPr>
          <w:rFonts w:hint="eastAsia"/>
        </w:rPr>
        <w:t>1. 许多现在在天上，作为至蒙福和荣耀圣徒的人，当他们活在地上时，也犯过同样种类的罪——与你的罪一样大，甚至比你的罪更大的罪。</w:t>
      </w:r>
    </w:p>
    <w:p w14:paraId="4E6623D5">
      <w:pPr>
        <w:pStyle w:val="5"/>
        <w:spacing w:before="295" w:line="285" w:lineRule="auto"/>
        <w:rPr>
          <w:rFonts w:hint="eastAsia"/>
        </w:rPr>
      </w:pPr>
    </w:p>
    <w:p w14:paraId="3AAC7E9E">
      <w:pPr>
        <w:pStyle w:val="5"/>
        <w:spacing w:before="295" w:line="285" w:lineRule="auto"/>
        <w:rPr>
          <w:rFonts w:hint="eastAsia"/>
        </w:rPr>
      </w:pPr>
      <w:r>
        <w:rPr>
          <w:rFonts w:hint="eastAsia"/>
        </w:rPr>
        <w:t>They also continued in them as long as you have.</w:t>
      </w:r>
    </w:p>
    <w:p w14:paraId="5E5A4265">
      <w:pPr>
        <w:pStyle w:val="5"/>
        <w:spacing w:before="295" w:line="285" w:lineRule="auto"/>
        <w:rPr>
          <w:rFonts w:hint="eastAsia"/>
        </w:rPr>
      </w:pPr>
      <w:r>
        <w:rPr>
          <w:rFonts w:hint="eastAsia"/>
        </w:rPr>
        <w:t>他们也像你一样，持续犯罪那么久。</w:t>
      </w:r>
    </w:p>
    <w:p w14:paraId="09FDA98E">
      <w:pPr>
        <w:pStyle w:val="5"/>
        <w:spacing w:before="295" w:line="285" w:lineRule="auto"/>
        <w:rPr>
          <w:rFonts w:hint="eastAsia"/>
        </w:rPr>
      </w:pPr>
    </w:p>
    <w:p w14:paraId="1A2A291F">
      <w:pPr>
        <w:pStyle w:val="5"/>
        <w:spacing w:before="295" w:line="285" w:lineRule="auto"/>
        <w:rPr>
          <w:rFonts w:hint="eastAsia"/>
        </w:rPr>
      </w:pPr>
      <w:r>
        <w:rPr>
          <w:rFonts w:hint="eastAsia"/>
        </w:rPr>
        <w:t>Therefore, just as all their sins and their long continuance in them could not hinder God's mercy from forgiving them upon their repentance and receiving them into his favor, neither shall your sins nor their duration prevent him from being merciful to you if you repent as they did.</w:t>
      </w:r>
    </w:p>
    <w:p w14:paraId="4564F44E">
      <w:pPr>
        <w:pStyle w:val="5"/>
        <w:spacing w:before="295" w:line="285" w:lineRule="auto"/>
        <w:rPr>
          <w:rFonts w:hint="eastAsia"/>
        </w:rPr>
      </w:pPr>
      <w:r>
        <w:rPr>
          <w:rFonts w:hint="eastAsia"/>
        </w:rPr>
        <w:t>因此，正如他们所有的罪和他们长久持续犯罪，都不能阻止上帝的怜悯在他们悔改后赦免他们，并将他们接入祂的恩宠中，你的罪和它们的持续时间，如果你像他们那样悔改，也不会阻止祂对你仁慈。</w:t>
      </w:r>
    </w:p>
    <w:p w14:paraId="315390D0">
      <w:pPr>
        <w:pStyle w:val="5"/>
        <w:spacing w:before="295" w:line="285" w:lineRule="auto"/>
        <w:rPr>
          <w:rFonts w:hint="eastAsia"/>
        </w:rPr>
      </w:pPr>
    </w:p>
    <w:p w14:paraId="5A2ED5EC">
      <w:pPr>
        <w:pStyle w:val="5"/>
        <w:spacing w:before="295" w:line="285" w:lineRule="auto"/>
        <w:rPr>
          <w:rFonts w:hint="eastAsia"/>
        </w:rPr>
      </w:pPr>
      <w:r>
        <w:rPr>
          <w:rFonts w:hint="eastAsia"/>
        </w:rPr>
        <w:t>Indeed, upon your repentance, every one of their examples serves as a pledge that he will do for you as he did for them (1 Tim. 1:16).</w:t>
      </w:r>
    </w:p>
    <w:p w14:paraId="11BBABD9">
      <w:pPr>
        <w:pStyle w:val="5"/>
        <w:spacing w:before="295" w:line="285" w:lineRule="auto"/>
        <w:rPr>
          <w:rFonts w:hint="eastAsia"/>
        </w:rPr>
      </w:pPr>
      <w:r>
        <w:rPr>
          <w:rFonts w:hint="eastAsia"/>
        </w:rPr>
        <w:t>的确，在你悔改之后，他们每一个人的例子都成为一个保证，表明祂也会为你做祂为他们所做的事（提摩太前书1:16）。</w:t>
      </w:r>
    </w:p>
    <w:p w14:paraId="154621A6">
      <w:pPr>
        <w:pStyle w:val="5"/>
        <w:spacing w:before="295" w:line="285" w:lineRule="auto"/>
        <w:rPr>
          <w:rFonts w:hint="eastAsia"/>
        </w:rPr>
      </w:pPr>
    </w:p>
    <w:p w14:paraId="58C011DF">
      <w:pPr>
        <w:pStyle w:val="5"/>
        <w:spacing w:before="295" w:line="285" w:lineRule="auto"/>
        <w:rPr>
          <w:rFonts w:hint="eastAsia"/>
        </w:rPr>
      </w:pPr>
      <w:r>
        <w:rPr>
          <w:rFonts w:hint="eastAsia"/>
        </w:rPr>
        <w:t>For just as the least sin, apart from repentance, is damnable in God's justice, so the greatest sin, upon repentance, is pardonable in his mercy.</w:t>
      </w:r>
    </w:p>
    <w:p w14:paraId="09414717">
      <w:pPr>
        <w:pStyle w:val="5"/>
        <w:spacing w:before="295" w:line="285" w:lineRule="auto"/>
        <w:rPr>
          <w:rFonts w:hint="eastAsia"/>
        </w:rPr>
      </w:pPr>
      <w:r>
        <w:rPr>
          <w:rFonts w:hint="eastAsia"/>
        </w:rPr>
        <w:t>因为正如最小的罪，若不悔改，在上帝的公义中也是可咒诅的，最大的罪，若悔改，在祂的怜悯中也是可赦免的。</w:t>
      </w:r>
    </w:p>
    <w:p w14:paraId="616BDF79">
      <w:pPr>
        <w:pStyle w:val="5"/>
        <w:spacing w:before="295" w:line="285" w:lineRule="auto"/>
        <w:rPr>
          <w:rFonts w:hint="eastAsia"/>
        </w:rPr>
      </w:pPr>
    </w:p>
    <w:p w14:paraId="65BB54B3">
      <w:pPr>
        <w:pStyle w:val="5"/>
        <w:spacing w:before="295" w:line="285" w:lineRule="auto"/>
        <w:rPr>
          <w:rFonts w:hint="eastAsia"/>
        </w:rPr>
      </w:pPr>
      <w:r>
        <w:rPr>
          <w:rFonts w:hint="eastAsia"/>
        </w:rPr>
        <w:t>Your gravest and most ingrained sins are but the sins of a man; but the smallest of his mercies is the mercy of God.</w:t>
      </w:r>
    </w:p>
    <w:p w14:paraId="5D467FDF">
      <w:pPr>
        <w:pStyle w:val="5"/>
        <w:spacing w:before="295" w:line="285" w:lineRule="auto"/>
        <w:rPr>
          <w:rFonts w:hint="eastAsia"/>
        </w:rPr>
      </w:pPr>
      <w:r>
        <w:rPr>
          <w:rFonts w:hint="eastAsia"/>
        </w:rPr>
        <w:t>你最严重和最根深蒂固的罪，不过是一个人的罪；但祂最小的怜悯，却是上帝的怜悯。</w:t>
      </w:r>
    </w:p>
    <w:p w14:paraId="3044CE32">
      <w:pPr>
        <w:pStyle w:val="5"/>
        <w:spacing w:before="295" w:line="285" w:lineRule="auto"/>
        <w:rPr>
          <w:rFonts w:hint="eastAsia"/>
        </w:rPr>
      </w:pPr>
    </w:p>
    <w:p w14:paraId="4C1FF7FD">
      <w:pPr>
        <w:pStyle w:val="5"/>
        <w:spacing w:before="295" w:line="285" w:lineRule="auto"/>
        <w:rPr>
          <w:rFonts w:hint="eastAsia"/>
        </w:rPr>
      </w:pPr>
      <w:r>
        <w:rPr>
          <w:rFonts w:hint="eastAsia"/>
        </w:rPr>
        <w:t>Because you are so deeply aware of your own sins, you may doubt whether they will be pardoned.</w:t>
      </w:r>
    </w:p>
    <w:p w14:paraId="08250694">
      <w:pPr>
        <w:pStyle w:val="5"/>
        <w:spacing w:before="295" w:line="285" w:lineRule="auto"/>
        <w:rPr>
          <w:rFonts w:hint="eastAsia"/>
        </w:rPr>
      </w:pPr>
      <w:r>
        <w:rPr>
          <w:rFonts w:hint="eastAsia"/>
        </w:rPr>
        <w:t>因为你如此深刻地意识到自己的罪，你可能会怀疑它们是否会被赦免。</w:t>
      </w:r>
    </w:p>
    <w:p w14:paraId="40CBC114">
      <w:pPr>
        <w:pStyle w:val="5"/>
        <w:spacing w:before="295" w:line="285" w:lineRule="auto"/>
        <w:rPr>
          <w:rFonts w:hint="eastAsia"/>
        </w:rPr>
      </w:pPr>
    </w:p>
    <w:p w14:paraId="23553B28">
      <w:pPr>
        <w:pStyle w:val="5"/>
        <w:spacing w:before="295" w:line="285" w:lineRule="auto"/>
        <w:rPr>
          <w:rFonts w:hint="eastAsia"/>
        </w:rPr>
      </w:pPr>
      <w:r>
        <w:rPr>
          <w:rFonts w:hint="eastAsia"/>
        </w:rPr>
        <w:t>Consider how this very doubt was answered by God himself:</w:t>
      </w:r>
    </w:p>
    <w:p w14:paraId="1986D2B4">
      <w:pPr>
        <w:pStyle w:val="5"/>
        <w:spacing w:before="295" w:line="285" w:lineRule="auto"/>
        <w:rPr>
          <w:rFonts w:hint="eastAsia"/>
        </w:rPr>
      </w:pPr>
      <w:r>
        <w:rPr>
          <w:rFonts w:hint="eastAsia"/>
        </w:rPr>
        <w:t>思想上帝祂自己是如何回答这个疑问的：</w:t>
      </w:r>
    </w:p>
    <w:p w14:paraId="34C25B81">
      <w:pPr>
        <w:pStyle w:val="5"/>
        <w:spacing w:before="295" w:line="285" w:lineRule="auto"/>
        <w:rPr>
          <w:rFonts w:hint="eastAsia"/>
        </w:rPr>
      </w:pPr>
    </w:p>
    <w:p w14:paraId="0B33F41A">
      <w:pPr>
        <w:pStyle w:val="5"/>
        <w:spacing w:before="295" w:line="285" w:lineRule="auto"/>
        <w:rPr>
          <w:rFonts w:hint="eastAsia"/>
        </w:rPr>
      </w:pPr>
      <w:r>
        <w:rPr>
          <w:rFonts w:hint="eastAsia"/>
        </w:rPr>
        <w:t>Many in Isaiah's time thought as you do—that they had persisted in sin so long that it was too late for them to seek God's grace and mercy.</w:t>
      </w:r>
    </w:p>
    <w:p w14:paraId="79D16C93">
      <w:pPr>
        <w:pStyle w:val="5"/>
        <w:spacing w:before="295" w:line="285" w:lineRule="auto"/>
        <w:rPr>
          <w:rFonts w:hint="eastAsia"/>
        </w:rPr>
      </w:pPr>
      <w:r>
        <w:rPr>
          <w:rFonts w:hint="eastAsia"/>
        </w:rPr>
        <w:t>在以赛亚的时代，许多人像你一样想——他们犯罪太久了，以致寻求上帝的恩典和怜悯已经太迟了。</w:t>
      </w:r>
    </w:p>
    <w:p w14:paraId="61F197B9">
      <w:pPr>
        <w:pStyle w:val="5"/>
        <w:spacing w:before="295" w:line="285" w:lineRule="auto"/>
        <w:rPr>
          <w:rFonts w:hint="eastAsia"/>
        </w:rPr>
      </w:pPr>
    </w:p>
    <w:p w14:paraId="7BC33133">
      <w:pPr>
        <w:pStyle w:val="5"/>
        <w:spacing w:before="295" w:line="285" w:lineRule="auto"/>
        <w:rPr>
          <w:rFonts w:hint="eastAsia"/>
        </w:rPr>
      </w:pPr>
      <w:r>
        <w:rPr>
          <w:rFonts w:hint="eastAsia"/>
        </w:rPr>
        <w:t>But God answered them: "Seek the Lord while he may be found; call upon him while he is near" (Isa. 55:6-9).</w:t>
      </w:r>
    </w:p>
    <w:p w14:paraId="1068C614">
      <w:pPr>
        <w:pStyle w:val="5"/>
        <w:spacing w:before="295" w:line="285" w:lineRule="auto"/>
        <w:rPr>
          <w:rFonts w:hint="eastAsia"/>
        </w:rPr>
      </w:pPr>
      <w:r>
        <w:rPr>
          <w:rFonts w:hint="eastAsia"/>
        </w:rPr>
        <w:t>但上帝回答他们说：“当趁耶和华可寻找的时候寻找祂，相近的时候求告祂”（以赛亚书55:6-9）。</w:t>
      </w:r>
    </w:p>
    <w:p w14:paraId="33FA8581">
      <w:pPr>
        <w:pStyle w:val="5"/>
        <w:spacing w:before="295" w:line="285" w:lineRule="auto"/>
        <w:rPr>
          <w:rFonts w:hint="eastAsia"/>
        </w:rPr>
      </w:pPr>
    </w:p>
    <w:p w14:paraId="39E1C605">
      <w:pPr>
        <w:pStyle w:val="5"/>
        <w:spacing w:before="295" w:line="285" w:lineRule="auto"/>
        <w:rPr>
          <w:rFonts w:hint="eastAsia"/>
        </w:rPr>
      </w:pPr>
      <w:r>
        <w:rPr>
          <w:rFonts w:hint="eastAsia"/>
        </w:rPr>
        <w:t>As if he had said, "While life lasts, and my word is preached, I am near to all who seek me and call upon me."</w:t>
      </w:r>
    </w:p>
    <w:p w14:paraId="0E859F63">
      <w:pPr>
        <w:pStyle w:val="5"/>
        <w:spacing w:before="295" w:line="285" w:lineRule="auto"/>
        <w:rPr>
          <w:rFonts w:hint="eastAsia"/>
        </w:rPr>
      </w:pPr>
      <w:r>
        <w:rPr>
          <w:rFonts w:hint="eastAsia"/>
        </w:rPr>
        <w:t>仿佛祂说：“只要生命尚存，我的话语还在传讲，我就与所有寻求我和呼求我的人相近。”</w:t>
      </w:r>
    </w:p>
    <w:p w14:paraId="605CDE50">
      <w:pPr>
        <w:pStyle w:val="5"/>
        <w:spacing w:before="295" w:line="285" w:lineRule="auto"/>
        <w:rPr>
          <w:rFonts w:hint="eastAsia"/>
        </w:rPr>
      </w:pPr>
    </w:p>
    <w:p w14:paraId="27969A71">
      <w:pPr>
        <w:pStyle w:val="5"/>
        <w:spacing w:before="295" w:line="285" w:lineRule="auto"/>
        <w:rPr>
          <w:rFonts w:hint="eastAsia"/>
        </w:rPr>
      </w:pPr>
      <w:r>
        <w:rPr>
          <w:rFonts w:hint="eastAsia"/>
        </w:rPr>
        <w:t>The people reply, "But we, O Lord, are grievous sinners, and therefore dare not presume to call upon your name or approach your holiness."</w:t>
      </w:r>
    </w:p>
    <w:p w14:paraId="1EA042F7">
      <w:pPr>
        <w:pStyle w:val="5"/>
        <w:spacing w:before="295" w:line="285" w:lineRule="auto"/>
        <w:rPr>
          <w:rFonts w:hint="eastAsia"/>
        </w:rPr>
      </w:pPr>
      <w:r>
        <w:rPr>
          <w:rFonts w:hint="eastAsia"/>
        </w:rPr>
        <w:t>百姓回答说：“但是，哦，主啊，我们是严重的罪人，因此不敢擅自呼求祢的名，或接近祢的圣洁。”</w:t>
      </w:r>
    </w:p>
    <w:p w14:paraId="1DE831B8">
      <w:pPr>
        <w:pStyle w:val="5"/>
        <w:spacing w:before="295" w:line="285" w:lineRule="auto"/>
        <w:rPr>
          <w:rFonts w:hint="eastAsia"/>
        </w:rPr>
      </w:pPr>
    </w:p>
    <w:p w14:paraId="0C7DD38F">
      <w:pPr>
        <w:pStyle w:val="5"/>
        <w:spacing w:before="295" w:line="285" w:lineRule="auto"/>
        <w:rPr>
          <w:rFonts w:hint="eastAsia"/>
        </w:rPr>
      </w:pPr>
      <w:r>
        <w:rPr>
          <w:rFonts w:hint="eastAsia"/>
        </w:rPr>
        <w:t>To this, the Lord answers, "Let the wicked forsake his way, and the unrighteous man his thoughts; let him return to the Lord, and he will have mercy on him, and to our God, for he will abundantly pardon."</w:t>
      </w:r>
    </w:p>
    <w:p w14:paraId="5BA71044">
      <w:pPr>
        <w:pStyle w:val="5"/>
        <w:spacing w:before="295" w:line="285" w:lineRule="auto"/>
        <w:rPr>
          <w:rFonts w:hint="eastAsia"/>
        </w:rPr>
      </w:pPr>
      <w:r>
        <w:rPr>
          <w:rFonts w:hint="eastAsia"/>
        </w:rPr>
        <w:t>对此，主回答说：“恶人当离弃自己的道路，不义的人当除掉自己的意念；归向耶和华，耶和华就必怜恤他；当归向我们的上帝，因为上帝必广行赦免。”</w:t>
      </w:r>
    </w:p>
    <w:p w14:paraId="2B831360">
      <w:pPr>
        <w:pStyle w:val="5"/>
        <w:spacing w:before="295" w:line="285" w:lineRule="auto"/>
        <w:rPr>
          <w:rFonts w:hint="eastAsia"/>
        </w:rPr>
      </w:pPr>
    </w:p>
    <w:p w14:paraId="37BA6F5E">
      <w:pPr>
        <w:pStyle w:val="5"/>
        <w:spacing w:before="295" w:line="285" w:lineRule="auto"/>
        <w:rPr>
          <w:rFonts w:hint="eastAsia"/>
        </w:rPr>
      </w:pPr>
      <w:r>
        <w:rPr>
          <w:rFonts w:hint="eastAsia"/>
        </w:rPr>
        <w:t>But we would think, say the people, that if our sins were but ordinary, this promise of mercy might belong to us.</w:t>
      </w:r>
    </w:p>
    <w:p w14:paraId="50285F1F">
      <w:pPr>
        <w:pStyle w:val="5"/>
        <w:spacing w:before="295" w:line="285" w:lineRule="auto"/>
        <w:rPr>
          <w:rFonts w:hint="eastAsia"/>
        </w:rPr>
      </w:pPr>
      <w:r>
        <w:rPr>
          <w:rFonts w:hint="eastAsia"/>
        </w:rPr>
        <w:t>但是我们会想，百姓说，如果我们的罪只是普通的，这怜悯的应许或许属于我们。</w:t>
      </w:r>
    </w:p>
    <w:p w14:paraId="6CB53C2C">
      <w:pPr>
        <w:pStyle w:val="5"/>
        <w:spacing w:before="295" w:line="285" w:lineRule="auto"/>
        <w:rPr>
          <w:rFonts w:hint="eastAsia"/>
        </w:rPr>
      </w:pPr>
    </w:p>
    <w:p w14:paraId="57D3714A">
      <w:pPr>
        <w:pStyle w:val="5"/>
        <w:spacing w:before="295" w:line="285" w:lineRule="auto"/>
        <w:rPr>
          <w:rFonts w:hint="eastAsia"/>
        </w:rPr>
      </w:pPr>
      <w:r>
        <w:rPr>
          <w:rFonts w:hint="eastAsia"/>
        </w:rPr>
        <w:t>But because our sins are so great and of such long continuance, we fear that when we appear before God, he will reject us.</w:t>
      </w:r>
    </w:p>
    <w:p w14:paraId="48DDBB5F">
      <w:pPr>
        <w:pStyle w:val="5"/>
        <w:spacing w:before="295" w:line="285" w:lineRule="auto"/>
        <w:rPr>
          <w:rFonts w:hint="eastAsia"/>
        </w:rPr>
      </w:pPr>
      <w:r>
        <w:rPr>
          <w:rFonts w:hint="eastAsia"/>
        </w:rPr>
        <w:t>但是因为我们的罪如此重大，并且持续如此之久，我们害怕当我们显现在上帝面前时，祂会拒绝我们。</w:t>
      </w:r>
    </w:p>
    <w:p w14:paraId="4EC77026">
      <w:pPr>
        <w:pStyle w:val="5"/>
        <w:spacing w:before="295" w:line="285" w:lineRule="auto"/>
        <w:rPr>
          <w:rFonts w:hint="eastAsia"/>
        </w:rPr>
      </w:pPr>
    </w:p>
    <w:p w14:paraId="16F67290">
      <w:pPr>
        <w:pStyle w:val="5"/>
        <w:spacing w:before="295" w:line="285" w:lineRule="auto"/>
        <w:rPr>
          <w:rFonts w:hint="eastAsia"/>
        </w:rPr>
      </w:pPr>
      <w:r>
        <w:rPr>
          <w:rFonts w:hint="eastAsia"/>
        </w:rPr>
        <w:t>To this, God replies again, "My thoughts (of mercy) are not your thoughts, neither are your ways (of pardoning) my ways; for as the heavens are higher than the earth, so are my ways higher than your ways, and my thoughts than your thoughts."</w:t>
      </w:r>
    </w:p>
    <w:p w14:paraId="62217446">
      <w:pPr>
        <w:pStyle w:val="5"/>
        <w:spacing w:before="295" w:line="285" w:lineRule="auto"/>
        <w:rPr>
          <w:rFonts w:hint="eastAsia"/>
        </w:rPr>
      </w:pPr>
      <w:r>
        <w:rPr>
          <w:rFonts w:hint="eastAsia"/>
        </w:rPr>
        <w:t>对此，上帝再次回答说：“我的意念（怜悯的意念）非同你们的意念，我的道路（赦免的道路）非同你们的道路；天怎样高过地，照样我的道路高过你们的道路，我的意念高过你们的意念。”</w:t>
      </w:r>
    </w:p>
    <w:p w14:paraId="134E55D4">
      <w:pPr>
        <w:pStyle w:val="5"/>
        <w:spacing w:before="295" w:line="285" w:lineRule="auto"/>
        <w:rPr>
          <w:rFonts w:hint="eastAsia"/>
        </w:rPr>
      </w:pPr>
    </w:p>
    <w:p w14:paraId="3AA03A08">
      <w:pPr>
        <w:pStyle w:val="5"/>
        <w:spacing w:before="295" w:line="285" w:lineRule="auto"/>
        <w:rPr>
          <w:rFonts w:hint="eastAsia"/>
        </w:rPr>
      </w:pPr>
      <w:r>
        <w:rPr>
          <w:rFonts w:hint="eastAsia"/>
        </w:rPr>
        <w:t>If, therefore, every sinner in the world were as sinful as you, yet if you do what God commands—repent and believe—then the blood of Jesus Christ, which is the blood of God, will cleanse both you and them from all sin (Acts 20:28; 1 John 1:7).</w:t>
      </w:r>
    </w:p>
    <w:p w14:paraId="285D0C41">
      <w:pPr>
        <w:pStyle w:val="5"/>
        <w:spacing w:before="295" w:line="285" w:lineRule="auto"/>
        <w:rPr>
          <w:rFonts w:hint="eastAsia"/>
        </w:rPr>
      </w:pPr>
      <w:r>
        <w:rPr>
          <w:rFonts w:hint="eastAsia"/>
        </w:rPr>
        <w:t>因此，如果世上每一个罪人都像你一样有罪，但你若遵行上帝的命令——悔改并相信——那么耶稣基督的血，就是上帝的血，必将洗净你和他们一切的罪（使徒行传20:28；约翰一书1:7）。</w:t>
      </w:r>
    </w:p>
    <w:p w14:paraId="185CFF90">
      <w:pPr>
        <w:pStyle w:val="5"/>
        <w:spacing w:before="295" w:line="285" w:lineRule="auto"/>
        <w:rPr>
          <w:rFonts w:hint="eastAsia"/>
        </w:rPr>
      </w:pPr>
    </w:p>
    <w:p w14:paraId="4741B1A1">
      <w:pPr>
        <w:pStyle w:val="5"/>
        <w:spacing w:before="295" w:line="285" w:lineRule="auto"/>
        <w:rPr>
          <w:rFonts w:hint="eastAsia"/>
        </w:rPr>
      </w:pPr>
      <w:r>
        <w:rPr>
          <w:rFonts w:hint="eastAsia"/>
        </w:rPr>
        <w:t>2.Just as God foresaw all the sins the world would commit, yet none of them could prevent him from loving the world so much that he gave his only begotten Son to death to save as many in the world as would believe and repent (John 3:16), so much less shall your sins—being those of a single person—be able to hinder God from loving your soul and forgiving your sins, if you repent and believe.</w:t>
      </w:r>
    </w:p>
    <w:p w14:paraId="46D41E7D">
      <w:pPr>
        <w:pStyle w:val="5"/>
        <w:spacing w:before="295" w:line="285" w:lineRule="auto"/>
        <w:rPr>
          <w:rFonts w:hint="eastAsia"/>
        </w:rPr>
      </w:pPr>
      <w:r>
        <w:rPr>
          <w:rFonts w:hint="eastAsia"/>
        </w:rPr>
        <w:t>2. 正如上帝预见了世人将要犯的一切罪，然而这些罪都不能阻止祂如此爱世人，以致祂将祂的独生子赐给他们，叫一切信祂的，不至灭亡，反得永生（约翰福音3:16），那么，你的罪——既然只是一个人的罪——更不能阻止上帝爱你的灵魂并赦免你的罪，只要你悔改并相信。</w:t>
      </w:r>
    </w:p>
    <w:p w14:paraId="08689651">
      <w:pPr>
        <w:pStyle w:val="5"/>
        <w:spacing w:before="295" w:line="285" w:lineRule="auto"/>
        <w:rPr>
          <w:rFonts w:hint="eastAsia"/>
        </w:rPr>
      </w:pPr>
    </w:p>
    <w:p w14:paraId="241FFA70">
      <w:pPr>
        <w:pStyle w:val="5"/>
        <w:spacing w:before="295" w:line="285" w:lineRule="auto"/>
        <w:rPr>
          <w:rFonts w:hint="eastAsia"/>
        </w:rPr>
      </w:pPr>
      <w:r>
        <w:rPr>
          <w:rFonts w:hint="eastAsia"/>
        </w:rPr>
        <w:t>3.If he loved you so dearly when you were his enemy (Rom. 5:8-9), that he paid for you at the cost of shedding his heart's blood, how can he now be anything but gracious to you, when saving you will cost him nothing more than the casting of a gracious look upon you?</w:t>
      </w:r>
    </w:p>
    <w:p w14:paraId="71672FD3">
      <w:pPr>
        <w:pStyle w:val="5"/>
        <w:spacing w:before="295" w:line="285" w:lineRule="auto"/>
        <w:rPr>
          <w:rFonts w:hint="eastAsia"/>
        </w:rPr>
      </w:pPr>
      <w:r>
        <w:rPr>
          <w:rFonts w:hint="eastAsia"/>
        </w:rPr>
        <w:t>3. 如果祂在你还是祂仇敌的时候就如此深爱着你（罗马书5:8-9），以致祂为你付出了流尽心血的代价，那么现在，当拯救你只需要祂向你投以恩慈的一瞥时，祂又怎能不对你仁慈呢？</w:t>
      </w:r>
    </w:p>
    <w:p w14:paraId="48C5E676">
      <w:pPr>
        <w:pStyle w:val="5"/>
        <w:spacing w:before="295" w:line="285" w:lineRule="auto"/>
        <w:rPr>
          <w:rFonts w:hint="eastAsia"/>
        </w:rPr>
      </w:pPr>
    </w:p>
    <w:p w14:paraId="06102FBD">
      <w:pPr>
        <w:pStyle w:val="5"/>
        <w:spacing w:before="295" w:line="285" w:lineRule="auto"/>
        <w:rPr>
          <w:rFonts w:hint="eastAsia"/>
        </w:rPr>
      </w:pPr>
      <w:r>
        <w:rPr>
          <w:rFonts w:hint="eastAsia"/>
        </w:rPr>
        <w:t>Do not, therefore, focus on the greatness of your sins, but on the infinite greatness of his mercy.</w:t>
      </w:r>
    </w:p>
    <w:p w14:paraId="42E1982E">
      <w:pPr>
        <w:pStyle w:val="5"/>
        <w:spacing w:before="295" w:line="285" w:lineRule="auto"/>
        <w:rPr>
          <w:rFonts w:hint="eastAsia"/>
        </w:rPr>
      </w:pPr>
      <w:r>
        <w:rPr>
          <w:rFonts w:hint="eastAsia"/>
        </w:rPr>
        <w:t>因此，不要专注于你罪的重大，而要专注于祂怜悯的无限伟大。</w:t>
      </w:r>
    </w:p>
    <w:p w14:paraId="0C9AA940">
      <w:pPr>
        <w:pStyle w:val="5"/>
        <w:spacing w:before="295" w:line="285" w:lineRule="auto"/>
        <w:rPr>
          <w:rFonts w:hint="eastAsia"/>
        </w:rPr>
      </w:pPr>
    </w:p>
    <w:p w14:paraId="1BA08973">
      <w:pPr>
        <w:pStyle w:val="5"/>
        <w:spacing w:before="295" w:line="285" w:lineRule="auto"/>
        <w:rPr>
          <w:rFonts w:hint="eastAsia"/>
        </w:rPr>
      </w:pPr>
      <w:r>
        <w:rPr>
          <w:rFonts w:hint="eastAsia"/>
        </w:rPr>
        <w:t>His mercy is so surpassingly great that if you were to gather all your grievous sins together, add to them the sins of Cain and Judas, and then include all the sins of the reprobates in the world, it would indeed form a massive heap.</w:t>
      </w:r>
    </w:p>
    <w:p w14:paraId="41ED86CF">
      <w:pPr>
        <w:pStyle w:val="5"/>
        <w:spacing w:before="295" w:line="285" w:lineRule="auto"/>
        <w:rPr>
          <w:rFonts w:hint="eastAsia"/>
        </w:rPr>
      </w:pPr>
      <w:r>
        <w:rPr>
          <w:rFonts w:hint="eastAsia"/>
        </w:rPr>
        <w:t>祂的怜悯是如此超越地伟大，以致你若把所有严重的罪都聚集起来，再加上该隐和犹大的罪，然后再包括世上所有被弃绝之人的罪，那确实会形成一个巨大的堆积。</w:t>
      </w:r>
    </w:p>
    <w:p w14:paraId="456952FC">
      <w:pPr>
        <w:pStyle w:val="5"/>
        <w:spacing w:before="295" w:line="285" w:lineRule="auto"/>
        <w:rPr>
          <w:rFonts w:hint="eastAsia"/>
        </w:rPr>
      </w:pPr>
    </w:p>
    <w:p w14:paraId="21E21B3E">
      <w:pPr>
        <w:pStyle w:val="5"/>
        <w:spacing w:before="295" w:line="285" w:lineRule="auto"/>
        <w:rPr>
          <w:rFonts w:hint="eastAsia"/>
        </w:rPr>
      </w:pPr>
      <w:r>
        <w:rPr>
          <w:rFonts w:hint="eastAsia"/>
        </w:rPr>
        <w:t>But compare that enormous heap to the infinite mercy of God, and it will be no more than a molehill compared to the greatest mountain in a vast country.</w:t>
      </w:r>
    </w:p>
    <w:p w14:paraId="7D9BE304">
      <w:pPr>
        <w:pStyle w:val="5"/>
        <w:spacing w:before="295" w:line="285" w:lineRule="auto"/>
        <w:rPr>
          <w:rFonts w:hint="eastAsia"/>
        </w:rPr>
      </w:pPr>
      <w:r>
        <w:rPr>
          <w:rFonts w:hint="eastAsia"/>
        </w:rPr>
        <w:t>但是，把那巨大的堆积与上帝无限的怜悯相比，它不过是与一个广大国家中最大的山相比的鼹鼠丘而已。</w:t>
      </w:r>
    </w:p>
    <w:p w14:paraId="674F0443">
      <w:pPr>
        <w:pStyle w:val="5"/>
        <w:spacing w:before="295" w:line="285" w:lineRule="auto"/>
        <w:rPr>
          <w:rFonts w:hint="eastAsia"/>
        </w:rPr>
      </w:pPr>
    </w:p>
    <w:p w14:paraId="7899800B">
      <w:pPr>
        <w:pStyle w:val="5"/>
        <w:spacing w:before="295" w:line="285" w:lineRule="auto"/>
        <w:rPr>
          <w:rFonts w:hint="eastAsia"/>
        </w:rPr>
      </w:pPr>
      <w:r>
        <w:rPr>
          <w:rFonts w:hint="eastAsia"/>
        </w:rPr>
        <w:t>The most grievous sins ever committed have never reached higher than the heavens, as in the case of Sodom’s sins whose cry reached up to God (Gen. 18:20).</w:t>
      </w:r>
    </w:p>
    <w:p w14:paraId="343D8532">
      <w:pPr>
        <w:pStyle w:val="5"/>
        <w:spacing w:before="295" w:line="285" w:lineRule="auto"/>
        <w:rPr>
          <w:rFonts w:hint="eastAsia"/>
        </w:rPr>
      </w:pPr>
      <w:r>
        <w:rPr>
          <w:rFonts w:hint="eastAsia"/>
        </w:rPr>
        <w:t>有史以来所犯最严重的罪，从未高过诸天，例如所多玛的罪，其呼声上达于上帝（创世记18:20）。</w:t>
      </w:r>
    </w:p>
    <w:p w14:paraId="1FE28531">
      <w:pPr>
        <w:pStyle w:val="5"/>
        <w:spacing w:before="295" w:line="285" w:lineRule="auto"/>
        <w:rPr>
          <w:rFonts w:hint="eastAsia"/>
        </w:rPr>
      </w:pPr>
    </w:p>
    <w:p w14:paraId="5852F8A0">
      <w:pPr>
        <w:pStyle w:val="5"/>
        <w:spacing w:before="295" w:line="285" w:lineRule="auto"/>
        <w:rPr>
          <w:rFonts w:hint="eastAsia"/>
        </w:rPr>
      </w:pPr>
      <w:r>
        <w:rPr>
          <w:rFonts w:hint="eastAsia"/>
        </w:rPr>
        <w:t>But David declares that the mercy of God is greater still—it reaches beyond the heavens (Ps. 103:11).</w:t>
      </w:r>
    </w:p>
    <w:p w14:paraId="58BDBE4B">
      <w:pPr>
        <w:pStyle w:val="5"/>
        <w:spacing w:before="295" w:line="285" w:lineRule="auto"/>
        <w:rPr>
          <w:rFonts w:hint="eastAsia"/>
        </w:rPr>
      </w:pPr>
      <w:r>
        <w:rPr>
          <w:rFonts w:hint="eastAsia"/>
        </w:rPr>
        <w:t>但大卫宣告上帝的怜悯更大——它超越诸天（诗篇103:11）。</w:t>
      </w:r>
    </w:p>
    <w:p w14:paraId="27C0EDA7">
      <w:pPr>
        <w:pStyle w:val="5"/>
        <w:spacing w:before="295" w:line="285" w:lineRule="auto"/>
        <w:rPr>
          <w:rFonts w:hint="eastAsia"/>
        </w:rPr>
      </w:pPr>
    </w:p>
    <w:p w14:paraId="74EAACC5">
      <w:pPr>
        <w:pStyle w:val="5"/>
        <w:spacing w:before="295" w:line="285" w:lineRule="auto"/>
        <w:rPr>
          <w:rFonts w:hint="eastAsia"/>
        </w:rPr>
      </w:pPr>
      <w:r>
        <w:rPr>
          <w:rFonts w:hint="eastAsia"/>
        </w:rPr>
        <w:t>Thus, his mercy surpasses all our sins.</w:t>
      </w:r>
    </w:p>
    <w:p w14:paraId="3D8D4D9E">
      <w:pPr>
        <w:pStyle w:val="5"/>
        <w:spacing w:before="295" w:line="285" w:lineRule="auto"/>
        <w:rPr>
          <w:rFonts w:hint="eastAsia"/>
        </w:rPr>
      </w:pPr>
      <w:r>
        <w:rPr>
          <w:rFonts w:hint="eastAsia"/>
        </w:rPr>
        <w:t>因此，祂的怜悯超越我们一切的罪。</w:t>
      </w:r>
    </w:p>
    <w:p w14:paraId="52D7194C">
      <w:pPr>
        <w:pStyle w:val="5"/>
        <w:spacing w:before="295" w:line="285" w:lineRule="auto"/>
        <w:rPr>
          <w:rFonts w:hint="eastAsia"/>
        </w:rPr>
      </w:pPr>
    </w:p>
    <w:p w14:paraId="739C008B">
      <w:pPr>
        <w:pStyle w:val="5"/>
        <w:spacing w:before="295" w:line="285" w:lineRule="auto"/>
        <w:rPr>
          <w:rFonts w:hint="eastAsia"/>
        </w:rPr>
      </w:pPr>
      <w:r>
        <w:rPr>
          <w:rFonts w:hint="eastAsia"/>
        </w:rPr>
        <w:t>And if his mercy is greater than all his works (Ps. 145:9), then it must certainly be greater than all your sins.</w:t>
      </w:r>
    </w:p>
    <w:p w14:paraId="34BC3736">
      <w:pPr>
        <w:pStyle w:val="5"/>
        <w:spacing w:before="295" w:line="285" w:lineRule="auto"/>
        <w:rPr>
          <w:rFonts w:hint="eastAsia"/>
        </w:rPr>
      </w:pPr>
      <w:r>
        <w:rPr>
          <w:rFonts w:hint="eastAsia"/>
        </w:rPr>
        <w:t>如果祂的怜悯大于祂一切的作为（诗篇145:9），那么它必定大于你一切的罪。</w:t>
      </w:r>
    </w:p>
    <w:p w14:paraId="11630692">
      <w:pPr>
        <w:pStyle w:val="5"/>
        <w:spacing w:before="295" w:line="285" w:lineRule="auto"/>
        <w:rPr>
          <w:rFonts w:hint="eastAsia"/>
        </w:rPr>
      </w:pPr>
    </w:p>
    <w:p w14:paraId="05561CB6">
      <w:pPr>
        <w:pStyle w:val="5"/>
        <w:spacing w:before="295" w:line="285" w:lineRule="auto"/>
        <w:rPr>
          <w:rFonts w:hint="eastAsia"/>
        </w:rPr>
      </w:pPr>
      <w:r>
        <w:rPr>
          <w:rFonts w:hint="eastAsia"/>
        </w:rPr>
        <w:t>So long as his mercy is greater than the sins of the whole world, then as long as you repent, there is no reason to doubt your pardon.</w:t>
      </w:r>
    </w:p>
    <w:p w14:paraId="0E48485C">
      <w:pPr>
        <w:pStyle w:val="5"/>
        <w:spacing w:before="295" w:line="285" w:lineRule="auto"/>
        <w:rPr>
          <w:rFonts w:hint="eastAsia"/>
        </w:rPr>
      </w:pPr>
      <w:r>
        <w:rPr>
          <w:rFonts w:hint="eastAsia"/>
        </w:rPr>
        <w:t>只要祂的怜悯大于全世界的罪，那么只要你悔改，就没有理由怀疑你的赦免。</w:t>
      </w:r>
    </w:p>
    <w:p w14:paraId="1BF3B46C">
      <w:pPr>
        <w:pStyle w:val="5"/>
        <w:spacing w:before="295" w:line="285" w:lineRule="auto"/>
        <w:rPr>
          <w:rFonts w:hint="eastAsia"/>
        </w:rPr>
      </w:pPr>
    </w:p>
    <w:p w14:paraId="4E610EA7">
      <w:pPr>
        <w:pStyle w:val="5"/>
        <w:spacing w:before="295" w:line="285" w:lineRule="auto"/>
        <w:rPr>
          <w:rFonts w:hint="eastAsia"/>
        </w:rPr>
      </w:pPr>
      <w:r>
        <w:rPr>
          <w:rFonts w:hint="eastAsia"/>
        </w:rPr>
        <w:t>If Satan objects that you have many times vowed to repent, have made a show of repentance for a time, and yet have fallen into the same sins again and again—so that all your repentance was but feigned, a mocking of God, and that since you have so often broken your vow, therefore God has withdrawn his mercy and changed his love—meditate on the following:</w:t>
      </w:r>
    </w:p>
    <w:p w14:paraId="32D3A44C">
      <w:pPr>
        <w:pStyle w:val="5"/>
        <w:spacing w:before="295" w:line="285" w:lineRule="auto"/>
        <w:rPr>
          <w:rFonts w:hint="eastAsia"/>
        </w:rPr>
      </w:pPr>
      <w:r>
        <w:rPr>
          <w:rFonts w:hint="eastAsia"/>
        </w:rPr>
        <w:t>如果撒但反对说，你曾多次立誓悔改，也曾一度假装悔改，却又一再陷入同样的罪中——以致你所有的悔改都不过是虚假的，是对上帝的嘲弄，并且既然你如此频繁地违背你的誓言，所以上帝已经收回了祂的怜悯，改变了祂的爱——那么就要默想以下几点：</w:t>
      </w:r>
    </w:p>
    <w:p w14:paraId="4C64D7B0">
      <w:pPr>
        <w:pStyle w:val="5"/>
        <w:spacing w:before="295" w:line="285" w:lineRule="auto"/>
        <w:rPr>
          <w:rFonts w:hint="eastAsia"/>
        </w:rPr>
      </w:pPr>
    </w:p>
    <w:p w14:paraId="1BF1821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though this is indeed grievous, yet it is no sufficient cause for despair; for this is the common experience of all God's children in this life.</w:t>
      </w:r>
    </w:p>
    <w:p w14:paraId="1A834CE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虽然这确实令人悲伤，但这不足以构成绝望的理由；因为这是上帝所有儿女今生共同的经历。</w:t>
      </w:r>
    </w:p>
    <w:p w14:paraId="7CCFD18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DEA1F1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often vow to forsake a sin, only to find their weakness preventing them from fulfilling their vow, until at last, realizing their own frailty, they even vow that they will vow no more.</w:t>
      </w:r>
    </w:p>
    <w:p w14:paraId="7334CC7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他们常常立誓要离弃某个罪，结果却发现自己的软弱使他们无法履行誓言，直到最后，当他们认识到自己的脆弱时，甚至会发誓不再立誓。</w:t>
      </w:r>
    </w:p>
    <w:p w14:paraId="5CCD850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27D102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Their vows reveal the desires of their spiritual nature; their breaking of them shows the weakness of their corrupt flesh.</w:t>
      </w:r>
    </w:p>
    <w:p w14:paraId="36B14F3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他们的誓言显明了他们属灵本性的渴望；他们违背誓言则显明了他们败坏肉体的软弱。</w:t>
      </w:r>
    </w:p>
    <w:p w14:paraId="2B4A5D3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426C28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foresaw these frequent falls when he taught us to pray daily, "O Father, forgive us our trespasses."</w:t>
      </w:r>
    </w:p>
    <w:p w14:paraId="214DE77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基督预见了这些频繁的跌倒，所以祂教导我们每日祷告说：“哦，父啊，赦免我们的过犯。”</w:t>
      </w:r>
    </w:p>
    <w:p w14:paraId="55F8630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8BFBE5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why does Christ command you, who are but a sinful man, to forgive your brother seven times in a day, if he returns seven times in a day saying, "It repents me" (Luke 17:3-4), except to assure you that he, being the God of mercy and goodness itself, will forgive your seventy-times-seven sins a day (Matt. 18:21-22), if you return to him with true repentance?</w:t>
      </w:r>
    </w:p>
    <w:p w14:paraId="574936B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既是怜悯和良善的上帝本身，祂为何吩咐你这有罪的人，若你弟兄一天七次得罪你，又七次回转说“我懊悔了”，你就要饶恕他（路加福音17:3-4）呢？这岂不是要向你保证，如果你带着真实的悔改归向祂，祂就会饶恕你一天七十个七次的罪吗（马太福音18:21-22）？</w:t>
      </w:r>
    </w:p>
    <w:p w14:paraId="7C90477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2103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Israelites were healed by looking upon the bronze serpent, even though they had weak eyes, as often as they were stung by the fiery serpents in the wilderness.</w:t>
      </w:r>
    </w:p>
    <w:p w14:paraId="268966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以色列人在旷野被火蛇咬伤时，即使他们的眼睛软弱，只要仰望铜蛇，就必得医治。</w:t>
      </w:r>
    </w:p>
    <w:p w14:paraId="602F59F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9A849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assures you that upon the tears of your repentance, you shall be restored by faith in Christ as often as you are wounded to death by sin (Num. 21:9).</w:t>
      </w:r>
    </w:p>
    <w:p w14:paraId="4A5C2BB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这向你保证，在你悔改的眼泪之上，每当你被罪伤害至死时，你都将藉着对基督的信心而得恢复（民数记21:9）。</w:t>
      </w:r>
    </w:p>
    <w:p w14:paraId="6926B38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9F02EF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2.That your salvation is grounded, not upon the constancy of your obedience, but upon the firmness of God's covenant.</w:t>
      </w:r>
    </w:p>
    <w:p w14:paraId="2DAB036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你的救恩并非建立在你顺服的恒常性上，而是建立在上帝圣约的稳固性上。</w:t>
      </w:r>
    </w:p>
    <w:p w14:paraId="5A98272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28D0BA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you fail and break the covenant on your part, it remains firm on God's part, and therefore all is secure if you will return.</w:t>
      </w:r>
    </w:p>
    <w:p w14:paraId="709EAEE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虽然你失败并违背了你那部分的约，但在上帝那部分，约仍然稳固，因此你若回转，一切都是稳妥的。</w:t>
      </w:r>
    </w:p>
    <w:p w14:paraId="0202FF9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B0322B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with him, "there is no variation or shadow due to change" (James 1:17); he has secured your salvation in his own unchangeable purpose (Rom. 8:28; 9:11) and has entrusted to you the keys of faith and repentance.</w:t>
      </w:r>
    </w:p>
    <w:p w14:paraId="02ADF27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因为在祂，“并没有改变，也没有转动的影儿”（雅各书1:17）；祂已在祂自己不变的旨意中确保了你的救恩（罗马书8:28；9:11），并将信心和悔改的钥匙托付给了你。</w:t>
      </w:r>
    </w:p>
    <w:p w14:paraId="297178E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8DB0EC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While you hold fast to these, you may be assured that your salvation is safe; for whom God loves, he loves to the end, and he never repents of bestowing his love upon those who repent and believe.</w:t>
      </w:r>
    </w:p>
    <w:p w14:paraId="3DC18ED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只要你紧紧抓住这些，你就可以确信你的救恩是稳妥的；因为上帝所爱的人，祂就爱到底，祂永不后悔将祂的爱赐给那些悔改和相信的人。</w:t>
      </w:r>
    </w:p>
    <w:p w14:paraId="1DA9E54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FE2399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Lastly, If Satan shall persuade thee that thou hast been doubting a long time, and that it is best for thee now to despair, seeing thy sins increase, and thy judgment draweth near, meditate--</w:t>
      </w:r>
    </w:p>
    <w:p w14:paraId="688DC22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最后，如果撒但要说服你，说你已经怀疑了很久，现在最好绝望，因为你的罪增加了，你的审判也临近了，就要默想——</w:t>
      </w:r>
    </w:p>
    <w:p w14:paraId="695039A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6B271D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no sin, however great, should ever lead a Christian to despair, so long as God's mercy is by countless degrees greater.</w:t>
      </w:r>
    </w:p>
    <w:p w14:paraId="7874CCF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无论罪有多大，只要上帝的怜悯比罪大无数倍，任何罪都不应使基督徒绝望。</w:t>
      </w:r>
    </w:p>
    <w:p w14:paraId="4008D16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8DD85C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Every penitent and believing sinner has the pardon of all his sins confirmed by the word and oath of God—"two immutable things, in which it is impossible for God to lie" (Heb. 6:18).</w:t>
      </w:r>
    </w:p>
    <w:p w14:paraId="41C48B6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每一个悔改和相信的罪人，都藉着上帝的话语和誓言，得着他一切罪的赦免的确据——“这两件事是不能更改的，上帝决不能说谎”（希伯来书6:18）。</w:t>
      </w:r>
    </w:p>
    <w:p w14:paraId="4D15C08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6153B6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His word declares that whenever a sinner—whoever he may be—repents of his sins, whatever they may be, from the bottom of his heart, God will blot out all his sins from his remembrance, so that they shall no more be mentioned against him.</w:t>
      </w:r>
    </w:p>
    <w:p w14:paraId="44764D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祂的话语宣告，无论何时，一个罪人——无论他是谁——从心底悔改他的罪——无论是什么罪——上帝都会从祂的记忆中涂抹他一切的罪，使它们不再被提及来控告他。</w:t>
      </w:r>
    </w:p>
    <w:p w14:paraId="2C71225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2D95DB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we will not trust his word (which God forbid we should doubt), he has confirmed it with an oath: "As I live, declares the Lord, I have no pleasure in the death of the wicked, but that the wicked turn from his way and live" (Ezek. 33:11).</w:t>
      </w:r>
    </w:p>
    <w:p w14:paraId="033BE2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如果我们不信祂的话（上帝禁止我们怀疑），祂已用誓言证实了它：“主耶和华说：我指着我的永生起誓，我断不喜悦恶人死亡，惟喜悦恶人转离所行的道而活”（以西结书33:11）。</w:t>
      </w:r>
    </w:p>
    <w:p w14:paraId="5E7BAA1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B00870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if he had said, "Will you not believe my word? I swear by my life that I do not desire to condemn any sinner for his sins, but rather to save him upon his repentance."</w:t>
      </w:r>
    </w:p>
    <w:p w14:paraId="6C795E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仿佛祂说：“你们不信我的话吗？我指着我的性命起誓，我不愿因任何罪人的罪而定他的罪，反倒愿在他悔改时拯救他。”</w:t>
      </w:r>
    </w:p>
    <w:p w14:paraId="196E409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C8F844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meditation moved Tertullian to exclaim, "O how happy are we, when God swears that he wills not our damnation! O what miserable wretches are we, if we will not believe God when he swears this truth to us!"</w:t>
      </w:r>
    </w:p>
    <w:p w14:paraId="058251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这默想使特土良感叹道：“哦，当上帝起誓说祂不愿我们沉沦时，我们是何等幸福！哦，如果我们不相信上帝向我们起誓这真理，我们又是何等可怜的卑贱之人！”</w:t>
      </w:r>
    </w:p>
    <w:p w14:paraId="7D8D438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8251E3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Listen, O troubled spirit, whose soul is assailed by waves of faithless despair.</w:t>
      </w:r>
    </w:p>
    <w:p w14:paraId="571B967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听着，哦，困苦的灵，你的灵魂正被无信绝望的浪潮所侵袭。</w:t>
      </w:r>
    </w:p>
    <w:p w14:paraId="1A95097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ED672C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much better to see many like yourself and Hezekiah— who mourn like doves for the sense of sin and chatter like cranes and swallows for fear of God's anger (Isa. 38:14)—than to witness many who die like beasts, without any awareness of their own state or any fear of God's wrath and judgment, before which they are soon to appear!</w:t>
      </w:r>
    </w:p>
    <w:p w14:paraId="15D3F95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看见许多像你和希西家那样的人——因罪的意识而像鸽子一样哀鸣，因惧怕上帝的忿怒而像鹤和燕子一样啾啾作声（以赛亚书38:14）——岂不比目睹许多人像野兽一样死去，对自己的光景毫无知觉，对上帝即将显现的忿怒和审判也毫无惧怕，要好得多吗！</w:t>
      </w:r>
    </w:p>
    <w:p w14:paraId="05F2E80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3EDF96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Take comfort, O languishing soul, for if on this earth there is any for whom Christ shed his blood upon the cross, you assuredly are one.</w:t>
      </w:r>
    </w:p>
    <w:p w14:paraId="154BE6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安慰吧，哦，衰弱的灵魂，因为如果在这地上有任何一个人是基督在十字架上为他流血的，你肯定是其中之一。</w:t>
      </w:r>
    </w:p>
    <w:p w14:paraId="1FDEAA6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F4650D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lift up your heart in the all-sufficient atonement of the blood of the Lamb, which speaks better things than that of Abel (Heb. 12:24), and pray for those who have never yet obtained the grace to have such a sense and detestation of sin.</w:t>
      </w:r>
    </w:p>
    <w:p w14:paraId="7597C6D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因此，要在羔羊宝血那足以赎罪的功劳中举起你的心，这血所说的比亚伯的血所说的更美（希伯来书12:24），并为那些尚未得着恩典，以致能有如此对罪的感受和憎恶的人祷告。</w:t>
      </w:r>
    </w:p>
    <w:p w14:paraId="15CD278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9862A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are indeed one for whom Christ died, and from whom a wounded spirit—judging rather according to feeling than according to faith—has wrung that doleful cry of Christ, "My God, my God, why have you forsaken me?" (Matt. 27:46).</w:t>
      </w:r>
    </w:p>
    <w:p w14:paraId="30680B7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你确实是基督为之而死的人之一，并且一个受伤的灵——宁愿根据感觉而非信心来判断——从你那里发出了基督那悲痛的呼喊：“我的上帝，我的上帝，祢为什么离弃我？”（马太福音27:46）。</w:t>
      </w:r>
    </w:p>
    <w:p w14:paraId="0794E8B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6991D3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do not doubt, for before long, you shall as truly reign with him as you now suffer with him, for Yea and Amen has spoken it (2 Tim. 2:11; 2 Cor. 1:20; Rev. 3:14).</w:t>
      </w:r>
    </w:p>
    <w:p w14:paraId="7827B04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然而不要怀疑，因为不久之后，你必像你现在与祂一同受苦那样，真实地与祂一同作王，因为“是”和“阿们”已经说过了（提摩太后书2:11；哥林多后书1:20；启示录3:14）。</w:t>
      </w:r>
    </w:p>
    <w:p w14:paraId="6FAA8C8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110298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sin bars a man from salvation except unbelief and impenitence (Heb. 6:6); nothing makes the sin against the Holy Spirit unpardonable except the refusal to repent.</w:t>
      </w:r>
    </w:p>
    <w:p w14:paraId="276C0E5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除了不信和不悔改之外，没有罪能阻止人得救（希伯来书6:6）；除了拒绝悔改之外，没有什么能使干犯圣灵的罪成为不可赦免的。</w:t>
      </w:r>
    </w:p>
    <w:p w14:paraId="0895766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D7F6A9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Your unfeigned desire to repent is as acceptable to God as the most perfect repentance you could ever wish to offer him.</w:t>
      </w:r>
    </w:p>
    <w:p w14:paraId="4459A40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你真诚悔改的愿望，在上帝看来，与你所能献给祂的最完美的悔改一样蒙悦纳。</w:t>
      </w:r>
    </w:p>
    <w:p w14:paraId="08EE758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AD0C5F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Meditate upon these gospel comforts, and you shall see that even in the very agony of death, God will so assist you with his Spirit that when Satan expects the greatest victory, he shall suffer the greatest defeat.</w:t>
      </w:r>
    </w:p>
    <w:p w14:paraId="7ABE55E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默想这些福音的安慰，你就会看见，即使在死亡的极度痛苦中，上帝也会用祂的灵如此帮助你，以致当撒但期望最大的胜利时，牠却会遭受最大的失败。</w:t>
      </w:r>
    </w:p>
    <w:p w14:paraId="6D74255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549ED7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Yes, when your eyes grow dim so that you can no longer see the light of this world, Jesus Christ will appear to you to comfort your soul, and his holy angels will carry you into his heavenly kingdom (Luke 16:22).</w:t>
      </w:r>
    </w:p>
    <w:p w14:paraId="7689C31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是的，当你的眼睛昏花，以致你再也看不见这世界的光明时，耶稣基督会向你显现，安慰你的灵魂，祂的圣天使会将你带入祂天上的国度（路加福音16:22）。</w:t>
      </w:r>
    </w:p>
    <w:p w14:paraId="10F9E75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75EAEA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Then shall your friends behold you, like Manoah's angel, doing wonders indeed (Judg. 13:19), when they see a frail man, in his greatest weakness, by the mere assistance of God's Spirit, overcoming the strength of sin, the bitterness of death, and all the power of Satan, and in the fire of faith and the incense of prayer, ascending victoriously into heaven with the angels.</w:t>
      </w:r>
    </w:p>
    <w:p w14:paraId="465BA94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你的朋友们将看见你，如同玛挪亚的使者一样，确实行了奇事（士师记13:19），当他们看见一个软弱的人，在他最大的软弱中，单单藉着上帝圣灵的帮助，胜过了罪的力量、死亡的苦涩和撒但一切的权势，并在信心的火焰和祷告的馨香中，与天使一同得胜地升入天堂。</w:t>
      </w:r>
    </w:p>
    <w:p w14:paraId="705DA25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297752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 Admonition to them who come to visit the Sick.</w:t>
      </w:r>
    </w:p>
    <w:p w14:paraId="2870A4E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给探病者的劝告。</w:t>
      </w:r>
    </w:p>
    <w:p w14:paraId="2EDE0D8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5EDBD8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who come to visit the sick must take special care not to stand silent and staring at the sick person in a way that disquiets him, nor should they speak idly or ask unprofitable questions, as many do.</w:t>
      </w:r>
    </w:p>
    <w:p w14:paraId="4BC9C64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那些来探望病人的人必须特别小心，不要默默地站着凝视病人，以致使他不安，也不应像许多人那样，闲聊或问些无益的问题。</w:t>
      </w:r>
    </w:p>
    <w:p w14:paraId="1D76F32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90A6F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they see that the sick person is likely to die, let them not dissemble, but lovingly and discreetly admonish him of his weakness and encourage him to prepare for eternal life.</w:t>
      </w:r>
    </w:p>
    <w:p w14:paraId="19A68E0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如果他们看见病人很可能死去，就不要隐瞒，而要慈爱而审慎地劝告他注意自己的软弱，并鼓励他为永生作预备。</w:t>
      </w:r>
    </w:p>
    <w:p w14:paraId="1D79BAC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2FD0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One hour well spent, when a man's life is nearly spent, may gain him the assurance of eternal life.</w:t>
      </w:r>
    </w:p>
    <w:p w14:paraId="1D7EC2A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当一个人的生命将尽时，善用一小时，或许能为他赢得永生的确据。</w:t>
      </w:r>
    </w:p>
    <w:p w14:paraId="453BDA4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3807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not soothe him with false hopes of recovery, lest you betray his soul to eternal death.</w:t>
      </w:r>
    </w:p>
    <w:p w14:paraId="73CE35A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不要用虚假的康复希望来安慰他，免得你把他的灵魂出卖给永远的死亡。</w:t>
      </w:r>
    </w:p>
    <w:p w14:paraId="065C5D5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D23AB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Admonish him plainly of his state, and ask him briefly these or similar questions:</w:t>
      </w:r>
    </w:p>
    <w:p w14:paraId="13EE768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要坦率地劝告他注意自己的状况，并简短地问他这些或类似的问题：</w:t>
      </w:r>
    </w:p>
    <w:p w14:paraId="23C580E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1103D37">
      <w:pPr>
        <w:pStyle w:val="2"/>
        <w:bidi w:val="0"/>
        <w:rPr>
          <w:rFonts w:hint="default"/>
          <w:lang w:val="en-US" w:eastAsia="en-US"/>
        </w:rPr>
      </w:pPr>
      <w:r>
        <w:rPr>
          <w:rFonts w:hint="default"/>
          <w:lang w:val="en-US" w:eastAsia="en-US"/>
        </w:rPr>
        <w:t>Questions to be Asked of a Sick Man Who is Likely to Die</w:t>
      </w:r>
    </w:p>
    <w:p w14:paraId="46A6A0E7">
      <w:pPr>
        <w:pStyle w:val="2"/>
        <w:bidi w:val="0"/>
        <w:rPr>
          <w:rFonts w:hint="default"/>
          <w:lang w:val="en-US" w:eastAsia="en-US"/>
        </w:rPr>
      </w:pPr>
      <w:r>
        <w:rPr>
          <w:rFonts w:hint="default"/>
          <w:lang w:val="en-US" w:eastAsia="en-US"/>
        </w:rPr>
        <w:t>当问临终病人的问题</w:t>
      </w:r>
    </w:p>
    <w:p w14:paraId="4764FC6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4EA5A2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1.Do you believe that Almighty God, the Trinity of Persons in unity of essence, has by his power made heaven and earth, and all things therein?</w:t>
      </w:r>
    </w:p>
    <w:p w14:paraId="2748D4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你相信全能的上帝，本质合一的三位一体，藉着祂的能力创造了天地万物吗？</w:t>
      </w:r>
    </w:p>
    <w:p w14:paraId="70DCFB0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2BAA88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 you believe that he still governs all things by his divine providence, so that nothing happens in the world, nor to yourself, except what his divine hand and counsel have determined beforehand?</w:t>
      </w:r>
    </w:p>
    <w:p w14:paraId="17AC6C5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并且你相信祂仍藉着祂神圣的护理管理万事，以致世界上或你自己身上所发生的一切，无不是祂神圣的手和旨意预先定下的吗？</w:t>
      </w:r>
    </w:p>
    <w:p w14:paraId="251303A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07BD2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2.Do you confess that you have transgressed and broken the holy commandments of Almighty God in thought, word, and deed?</w:t>
      </w:r>
    </w:p>
    <w:p w14:paraId="531A85B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你承认你在思想、言语和行为上都违背并破坏了全能上帝的圣洁诫命吗？</w:t>
      </w:r>
    </w:p>
    <w:p w14:paraId="1016EB0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772C6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 you acknowledge that, for breaking his holy laws, you have deserved the curse of God, which brings all the miseries of this life and everlasting torments in hell when this life ends, if God should deal with you according to your just deserts?</w:t>
      </w:r>
    </w:p>
    <w:p w14:paraId="355535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并且你承认，因违背祂的圣洁律法，你理当承受上帝的咒诅，这咒诅带来今生一切的苦难，以及今生结束后地狱永恒的折磨，如果上帝照你所应得的对待你？</w:t>
      </w:r>
    </w:p>
    <w:p w14:paraId="696E27B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FC26CD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3.Are you truly sorry in your heart that you have broken his laws, neglected his service and worship, and followed the world and your own vain pleasures?</w:t>
      </w:r>
    </w:p>
    <w:p w14:paraId="7274897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你是否真心为自己违背了祂的律法，忽略了祂的事奉和敬拜，并随从了世界和你自己虚浮的享乐而感到懊悔？</w:t>
      </w:r>
    </w:p>
    <w:p w14:paraId="5D74225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5F8B3B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 you desire to lead a holier life if you were to begin again?</w:t>
      </w:r>
    </w:p>
    <w:p w14:paraId="2A19043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如果你能重新开始，你是否渴望过一种更圣洁的生活？</w:t>
      </w:r>
    </w:p>
    <w:p w14:paraId="51669D8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04010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4.Do you, from your heart, desire to be reconciled to God in Jesus Christ, his blessed Son, your Mediator, who is at the right hand of God in heaven, now appearing for you in the sight of God and making intercession for your soul? (Rom. 8:34; Heb. 9:24).</w:t>
      </w:r>
    </w:p>
    <w:p w14:paraId="4DBBA9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你是否从心里渴望在耶稣基督，祂蒙福的儿子，你的中保里面与上帝和好？祂现在在天上上帝的右边，在上帝面前为你显现，并为你的灵魂代求（罗马书8:34；希伯来书9:24）。</w:t>
      </w:r>
    </w:p>
    <w:p w14:paraId="73A165F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18157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5.Do you renounce all confidence in any other mediators or intercessors, whether saints or angels, believing that Jesus Christ, the only Mediator of the New Testament, is able to save perfectly those who come to God through him, since he always lives to intercede for them? (1 Tim. 2:5; Heb. 7:25).</w:t>
      </w:r>
    </w:p>
    <w:p w14:paraId="4F40B1E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你是否弃绝一切对其他中保或代求者的信靠，无论是圣徒还是天使，相信耶稣基督，新约唯一的中保，能完全拯救那些藉着祂到上帝面前来的人，因为祂总是活着为他们代求？（提摩太前书2:5；希伯来书7:25）。</w:t>
      </w:r>
    </w:p>
    <w:p w14:paraId="153A94F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56CA6E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will you, with David, say to Christ, "Whom have I in heaven but you? And there is none upon earth that I desire besides you?" (Ps. 73:25).</w:t>
      </w:r>
    </w:p>
    <w:p w14:paraId="77CEBF3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你是否愿意像大卫一样对基督说：“除祢以外，在天上我有谁呢？除祢以外，在地上我也没有所爱慕的”（诗篇73:25）？</w:t>
      </w:r>
    </w:p>
    <w:p w14:paraId="749CEEA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233C3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6.Do you confidently believe and hope to be saved solely by the merits of the bloody death and passion of your Savior, Jesus Christ, who suffered for you?</w:t>
      </w:r>
    </w:p>
    <w:p w14:paraId="504D604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 你是否确信并盼望单单藉着你救主耶稣基督为你受苦的血腥死亡和受难的功德而得救？</w:t>
      </w:r>
    </w:p>
    <w:p w14:paraId="178B347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A4FE02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you renounce all hope of salvation in your own merits or in any other means or creature, being fully persuaded that there is salvation in no one else, and that there is no other name under heaven by which you must be saved? (Acts 4:12; 10:43).</w:t>
      </w:r>
    </w:p>
    <w:p w14:paraId="0D2532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你是否弃绝一切藉着你自己的功德或任何其他方法或受造物得救的盼望，完全确信除祂以外，别无拯救，天下人间，没有赐下别的名，我们可以靠着得救？（使徒行传4:12；10:43）。</w:t>
      </w:r>
    </w:p>
    <w:p w14:paraId="702A46E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EC4538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7.Do you heartily forgive all wrongs and offenses done against you by any person whatsoever?</w:t>
      </w:r>
    </w:p>
    <w:p w14:paraId="44BFB46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 你是否诚心饶恕任何人对你所行的一切过错和冒犯？</w:t>
      </w:r>
    </w:p>
    <w:p w14:paraId="048AF9E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E1F6A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 you as willingly, from your heart, ask forgiveness from those whom you have wronged in word or deed?</w:t>
      </w:r>
    </w:p>
    <w:p w14:paraId="657CE39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你是否也同样甘心乐意地，从心里向那些你在言语或行为上亏负过的人请求饶恕？</w:t>
      </w:r>
    </w:p>
    <w:p w14:paraId="5CC9390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3F6DC5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you cast out of your heart all malice and hatred, so that you may appear before the face of Christ, the Prince of Peace, in perfect love and charity? (Isa. 9:6; Heb. 12:14).</w:t>
      </w:r>
    </w:p>
    <w:p w14:paraId="7A2FB1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你是否从心里除去一切恶意和仇恨，以便你能以完全的爱和仁慈，显现在和平之君基督的面前？（以赛亚书9:6；希伯来书12:14）。</w:t>
      </w:r>
    </w:p>
    <w:p w14:paraId="3B2FB6D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1DFACE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8.Does your conscience convict you of anything that you have wrongfully taken and still withhold from any widow, fatherless children, or any other person?</w:t>
      </w:r>
    </w:p>
    <w:p w14:paraId="418E91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 你的良心是否指控你曾不义地夺取并仍旧扣留任何寡妇、孤儿或其他任何人的财物？</w:t>
      </w:r>
    </w:p>
    <w:p w14:paraId="77E7937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661C4E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 assured that unless, like Zacchaeus, you restore those goods and lands, if you are able, you cannot truly repent.</w:t>
      </w:r>
    </w:p>
    <w:p w14:paraId="1B7A9A2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要确信，除非你像撒该一样，若有能力，就归还那些财物和土地，否则你就不能真正悔改。</w:t>
      </w:r>
    </w:p>
    <w:p w14:paraId="5768A46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37B044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without true repentance, you cannot be saved, nor will you be able to look Christ in the face when you appear before his judgment seat.</w:t>
      </w:r>
    </w:p>
    <w:p w14:paraId="136A9B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没有真正的悔改，你就不能得救，当你在祂的审判台前显现时，你也无法正视基督。</w:t>
      </w:r>
    </w:p>
    <w:p w14:paraId="50F405F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B2E904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9.Do you firmly believe that your body will be raised up from the grave at the sound of the last trumpet?</w:t>
      </w:r>
    </w:p>
    <w:p w14:paraId="0599967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 你是否坚信你的身体将在末次号筒吹响时从坟墓中复活？</w:t>
      </w:r>
    </w:p>
    <w:p w14:paraId="7CE0A2C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F57FB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your body and soul shall be reunited on the day of resurrection, to appear before the Lord Jesus Christ, and from there go with him into his heavenly kingdom, to live in everlasting bliss and glory?</w:t>
      </w:r>
    </w:p>
    <w:p w14:paraId="1BA05BD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并且你的身体和灵魂将在复活之日重新联合，显现在主耶稣基督面前，并从那里与祂一同进入祂天上的国度，活在永恒的福乐和荣耀中？</w:t>
      </w:r>
    </w:p>
    <w:p w14:paraId="203C956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0EAFB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sick person answers all these questions as a faithful Christian, then let all who are present join together in prayer for him, in these or similar words:—</w:t>
      </w:r>
    </w:p>
    <w:p w14:paraId="69CF996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如果病人像一个忠信的基督徒那样回答所有这些问题，那么所有在场的人都当一同为他祷告，用这些或类似的话语：——</w:t>
      </w:r>
    </w:p>
    <w:p w14:paraId="2B2CB6F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5B518F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Prayer to be said for the Sick by them who visit him.</w:t>
      </w:r>
    </w:p>
    <w:p w14:paraId="611929B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探病者为病人所当说的祷告。</w:t>
      </w:r>
    </w:p>
    <w:p w14:paraId="2D3D69E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164907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merciful Father, who art the Lord and giver of life, and to whom belong the issues of death, we, thy children here assembled, do acknowledge that, in respect of our manifold sins, we are not worthy to ask any blessing for ourselves at thy hands, much less to become suitors to thy Majesty on behalf of others.</w:t>
      </w:r>
    </w:p>
    <w:p w14:paraId="0C29F3F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哦，慈悲的父，祢是生命的主和赐予者，死亡的权柄也属于祢，我们，祢在这里聚集的儿女，承认，就我们众多的罪而言，我们不配向祢祈求任何为我们自己的祝福，更不配代表他人向祢的威严祈求。</w:t>
      </w:r>
    </w:p>
    <w:p w14:paraId="5BCDCA4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2A6591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because thou hast commanded us to pray one for another, especially for the sick, and hast promised that the prayers of the righteous shall avail much with thee, in obedience to thy commandment and in confidence of thy gracious promise, we are bold to become humble suitors unto thy divine Majesty on behalf of this our dear brother (or sister), whom thou hast visited with the chastisement of thine own fatherly hand.</w:t>
      </w:r>
    </w:p>
    <w:p w14:paraId="1566B8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因为祢曾吩咐我们彼此代祷，特别是为病人代祷，并应许义人的祷告在祢面前大有功效，我们顺服祢的命令，并信靠祢恩慈的应许，大胆地为我们这位亲爱的弟兄（或姊妹）向祢神圣的威严谦卑祈求，祢曾用祢自己父亲般的手管教他。</w:t>
      </w:r>
    </w:p>
    <w:p w14:paraId="42A1D31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98BCA2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could gladly wish the restoration of his health and a longer continuance of his life and Christian fellowship among us; but forasmuch as it appears, as far as we can discern, that thou hast appointed by this visitation to call for him out of this mortal life, we submit our wills to thy blessed will, and humbly entreat thee, for Jesus Christ’s sake and the merits of his bitter death and passion, which he hath suffered for him, that thou wouldst pardon and forgive him all his sins—both the sin in which he was conceived and born, and all the offenses and transgressions he has committed in thought, word, and deed against thy divine Majesty.</w:t>
      </w:r>
    </w:p>
    <w:p w14:paraId="6B5A522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本乐意希望他恢复健康，并在我们中间更长久地享有他的生命和基督徒的交通；但既然据我们所能辨别的，祢已藉着这次临到指定要呼召他离开这必死的生命，我们就将我们的意志顺服于祢蒙福的旨意，并谦卑地恳求祢，为耶稣基督的缘故，并为祂为他所受的苦难死亡和受难的功德，赦免并饶恕他一切的罪——包括他成孕和出生时的罪，以及他在思想、言语和行为上向祢神圣威严所犯的一切过犯和罪愆。</w:t>
      </w:r>
    </w:p>
    <w:p w14:paraId="3B9517E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36BBB3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Cast them behind thy back; remove them as far from thy presence as the east is from the west; blot them out of thy remembrance; lay them not to his charge; wash them away with the blood of Christ, that they may no more be seen.</w:t>
      </w:r>
    </w:p>
    <w:p w14:paraId="22E18EB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把它们丢在祢背后；把它们从祢面前挪开，如同东离西那么远；把它们从祢的记忆中涂抹掉；不要把它们归咎于他；用基督的血把它们洗净，使它们不再被看见。</w:t>
      </w:r>
    </w:p>
    <w:p w14:paraId="0706310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A02FC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Deliver him from all the judgments due unto him for his sins, that they may never trouble his conscience nor rise in judgment against his soul.</w:t>
      </w:r>
    </w:p>
    <w:p w14:paraId="4AEC1E4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救他脱离因他的罪而当受的一切审判，使它们永不搅扰他的良心，也不在审判中控告他的灵魂。</w:t>
      </w:r>
    </w:p>
    <w:p w14:paraId="04FFA61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664B87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Impute unto him the righteousness of Jesus Christ, that he may appear righteous in thy sight.</w:t>
      </w:r>
    </w:p>
    <w:p w14:paraId="247EC8A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将耶稣基督的义归给他，使他在祢眼中显为义。</w:t>
      </w:r>
    </w:p>
    <w:p w14:paraId="1FF5371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709E9E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his extremity at this time, we beseech thee, look down from heaven upon him with those eyes of grace and compassion wherewith thou art wont to look upon thy children in their affliction and misery.</w:t>
      </w:r>
    </w:p>
    <w:p w14:paraId="139EC84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在他此时的绝境中，我们恳求祢，从天上用祢惯常看顾祢儿女在苦难和困苦中的那种恩典和怜悯的眼光看顾他。</w:t>
      </w:r>
    </w:p>
    <w:p w14:paraId="730CA99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9FDA96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Pity thy wounded servant, like the good Samaritan; for here is a sick soul that needs the help of such a heavenly physician.</w:t>
      </w:r>
    </w:p>
    <w:p w14:paraId="4988978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怜悯祢受伤的仆人，如同那好撒玛利亚人；因为这里有一个病弱的灵魂，需要这样一位属天医生的帮助。</w:t>
      </w:r>
    </w:p>
    <w:p w14:paraId="7BAFAE7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8B8F54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increase his faith, that he may believe that Christ died for him, and that his blood cleanses him from all his sins.</w:t>
      </w:r>
    </w:p>
    <w:p w14:paraId="5B9B834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哦，主啊，加增他的信心，使他相信基督为他死了，并且祂的血洁净他一切的罪。</w:t>
      </w:r>
    </w:p>
    <w:p w14:paraId="19BD964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13CF9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Either ease his pain, or else increase his patience to endure thy blessed will and pleasure.</w:t>
      </w:r>
    </w:p>
    <w:p w14:paraId="6DAE38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或者减轻他的痛苦，或者加增他的忍耐，使他能忍受祢蒙福的旨意和喜悦。</w:t>
      </w:r>
    </w:p>
    <w:p w14:paraId="051C244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FE419E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good Lord, lay no more upon him than thou shalt enable him to bear.</w:t>
      </w:r>
    </w:p>
    <w:p w14:paraId="46DE0F1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并且，良善的主啊，不要加给他过于祢使他所能承受的。</w:t>
      </w:r>
    </w:p>
    <w:p w14:paraId="71D51A1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81EAA6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Lift him up unto thyself with those sighs and groans which cannot be expressed.</w:t>
      </w:r>
    </w:p>
    <w:p w14:paraId="0A97464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用那些无法言喻的叹息和呻吟将他提升到祢自己那里。</w:t>
      </w:r>
    </w:p>
    <w:p w14:paraId="5EE50F6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EA530E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Make him now to feel the hope of his calling and the exceeding greatness of thy mercy and power toward those who believe in thee; and in his weakness, O Lord, show thy strength.</w:t>
      </w:r>
    </w:p>
    <w:p w14:paraId="0664986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使他现在感受到他呼召的盼望，以及祢对那些信祢之人的怜悯和能力是何等浩大；并且在他软弱的时候，哦，主啊，显出祢的力量。</w:t>
      </w:r>
    </w:p>
    <w:p w14:paraId="7CB5B03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AA087E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Defend him against the suggestions and temptations of Satan, who (as he has all his lifetime) will now in his weakness especially seek to assail and devour him.</w:t>
      </w:r>
    </w:p>
    <w:p w14:paraId="1A34491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保护他抵挡撒但的暗示和试探，牠（如同牠在他一生中所行的）现在在他软弱的时候，尤其会设法攻击和吞噬他。</w:t>
      </w:r>
    </w:p>
    <w:p w14:paraId="4BF37AB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864211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save his soul, reprove Satan, and command thy holy angels to be about him, to aid him and to chase away all evil and malignant spirits far from him.</w:t>
      </w:r>
    </w:p>
    <w:p w14:paraId="5164990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哦，拯救他的灵魂，斥责撒但，并命令祢的圣天使在他周围，帮助他，并将一切邪恶和恶毒的灵远远地赶走。</w:t>
      </w:r>
    </w:p>
    <w:p w14:paraId="20E4CE1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1F41FB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Make him more and more to loathe this world and to desire to be loosed and to be with Christ.</w:t>
      </w:r>
    </w:p>
    <w:p w14:paraId="73E0410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使他越来越厌恶这世界，并渴望离世与基督同在。</w:t>
      </w:r>
    </w:p>
    <w:p w14:paraId="4920AA4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258474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that good hour and time shall come in which thou hast determined to call for him out of this present life, give him grace to yield up his soul peaceably and joyfully into thy merciful hands.</w:t>
      </w:r>
    </w:p>
    <w:p w14:paraId="646211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当祢所定的、要呼召他离开今生的那美好时刻来临时，求祢赐他恩典，使他能平安喜乐地将他的灵魂交在祢仁慈的手中。</w:t>
      </w:r>
    </w:p>
    <w:p w14:paraId="4419E02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DF6765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Receive her into thy mercy, and let thy blessed angels carry her into thy kingdom.</w:t>
      </w:r>
    </w:p>
    <w:p w14:paraId="29BD00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求祢将她接入祢的怜悯之中，并让祢蒙福的使者将她带入祢的国度。</w:t>
      </w:r>
    </w:p>
    <w:p w14:paraId="4BDE548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76BD00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Make his last hour his best hour, his last words his best words, and his last thoughts his best thoughts.</w:t>
      </w:r>
    </w:p>
    <w:p w14:paraId="09602ED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使他临终的时刻成为他最好的时刻，他临终的话语成为他最好的话语，他临终的思想成为他最好的思想。</w:t>
      </w:r>
    </w:p>
    <w:p w14:paraId="0522B34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E01EA0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the sight of his eyes is gone, and his tongue shall fail to do its office, grant, O Lord, that his soul may, with Stephen, behold Jesus Christ in heaven, ready to receive him; and that thy Spirit within him may make request for him with sighs that cannot be uttered.</w:t>
      </w:r>
    </w:p>
    <w:p w14:paraId="112145F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当他眼目失明，舌头不能尽其职时，哦，主啊，求祢使他的灵魂能像司提反一样，看见耶稣基督在天上预备好接纳他；并愿祢在他里面的灵用说不出来的叹息为他祈求。</w:t>
      </w:r>
    </w:p>
    <w:p w14:paraId="65DA003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2EBB43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Teach us in him to read and see our own end and mortality, and therefore to be careful to prepare ourselves for our last hour, putting ourselves in readiness against the time that thou shalt call for us in the same manner.</w:t>
      </w:r>
    </w:p>
    <w:p w14:paraId="196000A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教导我们从他身上读懂并看见我们自己的结局和必死性，因此要小心为我们临终的时刻作预备，在我们以同样方式被祢呼召的时候，使自己预备妥当。</w:t>
      </w:r>
    </w:p>
    <w:p w14:paraId="0836A8B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D25FD2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Lord, we commend this our dear brother (or sister), thy sick servant, unto thy eternal grace and mercy, in that prayer which Christ our Savior hath taught us:</w:t>
      </w:r>
    </w:p>
    <w:p w14:paraId="5706F27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因此，主啊，我们藉着我们的救主基督所教导我们的祷告，将我们这位亲爱的弟兄（或姊妹），祢病弱的仆人，交托给祢永恒的恩典和怜悯：</w:t>
      </w:r>
    </w:p>
    <w:p w14:paraId="54449D4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354854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"Our Father which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589D641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天上的父，愿人都尊祢的名为圣。愿祢的国降临。愿祢的旨意行在地上，如同行在天上。我们日用的饮食，今日赐给我们。免我们的债，如同我们免了人的债。不叫我们遇见试探，救我们脱离凶恶。因为国度、权柄、荣耀，全是祢的，直到永远。阿们。”</w:t>
      </w:r>
    </w:p>
    <w:p w14:paraId="3DDD98C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B1FB8C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May the grace of our Lord Jesus Christ, the love of the heavenly Father, and the comfort and consolation of the Holy Spirit be with us all, and especially with this thy sick servant, both now and to the end. Amen.</w:t>
      </w:r>
    </w:p>
    <w:p w14:paraId="62C6E39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愿我们主耶稣基督的恩惠，天父的慈爱，圣灵的安慰和慰藉，与我们众人同在，特别是与祢这位病弱的仆人同在，从今时直到永远。阿们。</w:t>
      </w:r>
    </w:p>
    <w:p w14:paraId="3EDB3F8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DB95AC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them often read to the sick some special chapters of the Holy Scripture, such as:</w:t>
      </w:r>
    </w:p>
    <w:p w14:paraId="1FD4369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让他们经常给病人读一些圣经的特别章节，例如：</w:t>
      </w:r>
    </w:p>
    <w:p w14:paraId="665EFF9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4A432B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three chapters of Job; Job 14 and 19;</w:t>
      </w:r>
    </w:p>
    <w:p w14:paraId="078E348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约伯记前三章；约伯记14章和19章；</w:t>
      </w:r>
    </w:p>
    <w:p w14:paraId="2A09549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6BDFB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Deuteronomy 34;</w:t>
      </w:r>
    </w:p>
    <w:p w14:paraId="2643E31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申命记34章；</w:t>
      </w:r>
    </w:p>
    <w:p w14:paraId="72C7EB4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39E13C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last two chapters of Joshua;</w:t>
      </w:r>
    </w:p>
    <w:p w14:paraId="156F6B0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约书亚记最后两章；</w:t>
      </w:r>
    </w:p>
    <w:p w14:paraId="30A6100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8888AA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Kings 17;</w:t>
      </w:r>
    </w:p>
    <w:p w14:paraId="543CA1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列王纪上17章；</w:t>
      </w:r>
    </w:p>
    <w:p w14:paraId="7289042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C6C507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Kings 2, 4, and 13;</w:t>
      </w:r>
    </w:p>
    <w:p w14:paraId="544892A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列王纪下2章、4章和13章；</w:t>
      </w:r>
    </w:p>
    <w:p w14:paraId="7C99217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B46B2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Isaiah 38, 40, and 64;</w:t>
      </w:r>
    </w:p>
    <w:p w14:paraId="4FAC781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以赛亚书38章、40章和64章；</w:t>
      </w:r>
    </w:p>
    <w:p w14:paraId="1DDEA7A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42900C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history of the passion of Christ;</w:t>
      </w:r>
    </w:p>
    <w:p w14:paraId="1704269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基督受难史；</w:t>
      </w:r>
    </w:p>
    <w:p w14:paraId="368518E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6E7CBE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Romans 8;</w:t>
      </w:r>
    </w:p>
    <w:p w14:paraId="78838E1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罗马书8章；</w:t>
      </w:r>
    </w:p>
    <w:p w14:paraId="5B7CDE2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6091BA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Corinthians 15;</w:t>
      </w:r>
    </w:p>
    <w:p w14:paraId="10B49D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哥林多前书15章；</w:t>
      </w:r>
    </w:p>
    <w:p w14:paraId="3B903BF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42D71A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Thessalonians 4;</w:t>
      </w:r>
    </w:p>
    <w:p w14:paraId="1400F9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帖撒罗尼迦前书4章；</w:t>
      </w:r>
    </w:p>
    <w:p w14:paraId="1DC284A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A8E085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Corinthians 5;</w:t>
      </w:r>
    </w:p>
    <w:p w14:paraId="37D1637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哥林多后书5章；</w:t>
      </w:r>
    </w:p>
    <w:p w14:paraId="04C5D5E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8875A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and last chapters of James;</w:t>
      </w:r>
    </w:p>
    <w:p w14:paraId="39C0705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雅各书第一章和最后一章；</w:t>
      </w:r>
    </w:p>
    <w:p w14:paraId="6551458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D4F9C3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Hebrews 11 and 12;</w:t>
      </w:r>
    </w:p>
    <w:p w14:paraId="43714BB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希伯来书11章和12章；</w:t>
      </w:r>
    </w:p>
    <w:p w14:paraId="0898F8E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099D6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Peter;</w:t>
      </w:r>
    </w:p>
    <w:p w14:paraId="15E7C3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彼得前书；</w:t>
      </w:r>
    </w:p>
    <w:p w14:paraId="1A23E27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0F6BAF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three and last three chapters of Revelation.</w:t>
      </w:r>
    </w:p>
    <w:p w14:paraId="71DCC6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启示录前三章和后三章。</w:t>
      </w:r>
    </w:p>
    <w:p w14:paraId="197A343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91487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exhorting the sick person to wait upon God by faith and patience until he calls for him, and praying that the Lord would grant them a joyful meeting in the kingdom of heaven and a blessed resurrection at the last day, they may depart in the peace of God.</w:t>
      </w:r>
    </w:p>
    <w:p w14:paraId="5FAA2BA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因此，劝勉病人凭信心和忍耐等候上帝，直到祂呼召他，并祈求主赐他们在天国里喜乐地相会，并在末日蒙福复活，他们就可以在上帝的平安中离去。</w:t>
      </w:r>
    </w:p>
    <w:p w14:paraId="275FFB3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284A2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CONSOLATIONS AGAINST IMPATIENCE IN SICKNESS.</w:t>
      </w:r>
    </w:p>
    <w:p w14:paraId="6B46C14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抵挡疾病中不耐烦的安慰。</w:t>
      </w:r>
    </w:p>
    <w:p w14:paraId="50F5ABB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E7E00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in your sickness, by extremity of pain, you are driven to impatience, meditate—</w:t>
      </w:r>
    </w:p>
    <w:p w14:paraId="4A2CBFA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如果你在疾病中，因极度的痛苦而变得不耐烦，就要默想——</w:t>
      </w:r>
    </w:p>
    <w:p w14:paraId="0995770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8B867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your sins have deserved the pains of hell; therefore, you may with greater patience endure these fatherly corrections.</w:t>
      </w:r>
    </w:p>
    <w:p w14:paraId="5C0B8AB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你的罪理当承受地狱的痛苦；因此，你可以更耐心他忍受这些父亲般的管教。</w:t>
      </w:r>
    </w:p>
    <w:p w14:paraId="42B0DC7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E95357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2.That these are the scourges of your heavenly Father, and the rod is in his hand.</w:t>
      </w:r>
    </w:p>
    <w:p w14:paraId="0BCC98F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这些是你天父的鞭笞，杖在祂手中。</w:t>
      </w:r>
    </w:p>
    <w:p w14:paraId="47CFD00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62C210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accepted with reverence, as a child, the corrections of your earthly parents, how much more should you now submit yourself, as a child of God, to the chastisement of your heavenly Father, knowing it is for your eternal good?</w:t>
      </w:r>
    </w:p>
    <w:p w14:paraId="1F9B093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你若像孩子一样，恭敬地接受你地上父母的管教，现在你岂不更当像上帝的儿女一样，顺服你天父的管教，知道这是为你永远的益处吗？</w:t>
      </w:r>
    </w:p>
    <w:p w14:paraId="7DABF5F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84C908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3.That Christ suffered in his soul and body far more grievous pains for you; therefore, you must more willingly endure his blessed will for your own good (Isaiah 53:3).</w:t>
      </w:r>
    </w:p>
    <w:p w14:paraId="5326564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基督为你在祂的灵魂和身体上受了远为更重的痛苦；因此，你必须为自己的益处，更甘愿地忍受祂蒙福的旨意（以赛亚书53:3）。</w:t>
      </w:r>
    </w:p>
    <w:p w14:paraId="439E388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97E32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Peter says, "Christ suffered for you, leaving you an example that you should follow in his steps" (1 Peter 2:21).</w:t>
      </w:r>
    </w:p>
    <w:p w14:paraId="2413909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彼得说：“基督也为你们受过苦，给你们留下榜样，叫你们跟随祂的脚踪行”（彼得前书2:21）。</w:t>
      </w:r>
    </w:p>
    <w:p w14:paraId="5296006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9582F9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Paul writes, "Let us run with endurance the race that is set before us, looking to Jesus, the founder and perfecter of our faith, who for the joy set before him endured the cross" (Hebrews 12:1–2).</w:t>
      </w:r>
    </w:p>
    <w:p w14:paraId="71BE83D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保罗写道：“我们当存心忍耐，奔那摆在我们前头的路程，仰望为我们信心创始成终的耶稣。祂因那摆在前面的喜乐，就轻看羞辱，忍受了十字架的苦难”（希伯来书12:1-2）。</w:t>
      </w:r>
    </w:p>
    <w:p w14:paraId="75B93E5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D3320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4.That these afflictions you now suffer are the same as those experienced by your fellow believers throughout the world, as Peter testifies (1 Peter 5:9).</w:t>
      </w:r>
    </w:p>
    <w:p w14:paraId="0286F64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你现在所受的这些苦难，与全世界你同伴信徒所经历的相同，正如彼得所见证的（彼得前书5:9）。</w:t>
      </w:r>
    </w:p>
    <w:p w14:paraId="5E332F6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CFFF81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Job’s afflictions were even more severe.</w:t>
      </w:r>
    </w:p>
    <w:p w14:paraId="4F16642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约伯的苦难甚至更严重。</w:t>
      </w:r>
    </w:p>
    <w:p w14:paraId="236C2B3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90CFD8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None of the saints now resting in heavenly joy avoided suffering before they reached glory; many of them willingly endured all the torments tyrants could inflict so they might enter the heavenly kingdom to which you are now called.</w:t>
      </w:r>
    </w:p>
    <w:p w14:paraId="76B4B1E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如今在天上安息的圣徒，没有一个在达到荣耀之前避免了苦难；他们中的许多人甘愿忍受暴君所能施加的一切折磨，以便进入你现在蒙召进入的天国。</w:t>
      </w:r>
    </w:p>
    <w:p w14:paraId="176D239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8BDAFD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have a promise that "the God of all grace, after you have suffered a little while, will himself restore, confirm, strengthen, and establish you" (1 Peter 5:10).</w:t>
      </w:r>
    </w:p>
    <w:p w14:paraId="7E5045A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你有一个应许：“那赐诸般恩典的上帝，曾在基督里召你们，得享祂永远的荣耀，等你们暂受苦难之后，必要亲自成全你们，坚固你们，赐力量给你们，建立你们”（彼得前书5:10）。</w:t>
      </w:r>
    </w:p>
    <w:p w14:paraId="607A5A7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73F22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"God, in his faithfulness, will not let you be tempted beyond what you can bear, but with the temptation will also provide the way of escape, that you may be able to endure it" (1 Corinthians 10:13).</w:t>
      </w:r>
    </w:p>
    <w:p w14:paraId="1C28FE8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并且“上帝是信实的，必不叫你们受试探过于所能受的；在受试探的时候，总要给你们开一条出路，叫你们能忍受得住”（哥林多前书10:13）。</w:t>
      </w:r>
    </w:p>
    <w:p w14:paraId="7C180EA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93875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5.That God has determined both the beginning and the end of your affliction.</w:t>
      </w:r>
    </w:p>
    <w:p w14:paraId="545551E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上帝已经决定了你苦难的开始和结束。</w:t>
      </w:r>
    </w:p>
    <w:p w14:paraId="7CEE160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4156E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Thirty-eight years were appointed for the sick man at the pool of Bethesda (John 5:5), twelve years for the woman with the issue of blood (Matthew 9:20), three months for Moses (Exodus 2:2), ten days of tribulation for the angel of the church in Smyrna (Revelation 2:10), three days of plague for David (2 Samuel 24:13).</w:t>
      </w:r>
    </w:p>
    <w:p w14:paraId="1C0EDBC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毕士大池旁的病人被指定了三十八年（约翰福音5:5），患血漏的妇人被指定了十二年（马太福音9:20），摩西被指定了三个月（出埃及记2:2），士每拿教会的使者被指定了十日的患难（启示录2:10），大卫被指定了三日的瘟疫（撒母耳记下24:13）。</w:t>
      </w:r>
    </w:p>
    <w:p w14:paraId="14FD157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48F46F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the tears of the godly are recorded in God’s book and measured in his bottle (Psalm 56:8).</w:t>
      </w:r>
    </w:p>
    <w:p w14:paraId="12F4D5D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即使是敬虔之人的眼泪，也记录在上帝的册上，并量在祂的皮袋里（诗篇56:8）。</w:t>
      </w:r>
    </w:p>
    <w:p w14:paraId="1FE9CF9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1C9E0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Jesus said that our time of trouble is but "a little while" (John 16:16).</w:t>
      </w:r>
    </w:p>
    <w:p w14:paraId="06E3EA6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耶稣说我们患难的时候不过是“一会儿”（约翰福音16:16）。</w:t>
      </w:r>
    </w:p>
    <w:p w14:paraId="09D9F39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B73770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David says God’s anger lasts only "a moment" (Psalm 30:5).</w:t>
      </w:r>
    </w:p>
    <w:p w14:paraId="0D06FFF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大卫说上帝的怒气不过是“转眼之间”（诗篇30:5）。</w:t>
      </w:r>
    </w:p>
    <w:p w14:paraId="7D810D9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1C8CA3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Lord himself calls it "a little season" (Revelation 6:11) and describes all our suffering as "the hour of sorrow" (John 16:21).</w:t>
      </w:r>
    </w:p>
    <w:p w14:paraId="27E7B3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主祂自己称之为“片时的工夫”（启示录6:11），并把我们一切的苦难描述为“忧愁的时候”（约翰福音16:21）。</w:t>
      </w:r>
    </w:p>
    <w:p w14:paraId="6323949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7B28D9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David, for its brevity, compares present trouble to a fleeting brook (Psalm 110:7), and Athanasius likens it to a passing shower.</w:t>
      </w:r>
    </w:p>
    <w:p w14:paraId="1DB6476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大卫因其短暂，将现今的患难比作流逝的小溪（诗篇110:7），亚他那修则把它比作阵雨。</w:t>
      </w:r>
    </w:p>
    <w:p w14:paraId="61D5FAE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F15C00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Compare the longest suffering in this life to the eternity of heavenly joy, and it will seem as nothing.</w:t>
      </w:r>
    </w:p>
    <w:p w14:paraId="7112910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将今生最长的苦难与天上永恒的喜乐相比，它就显得微不足道了。</w:t>
      </w:r>
    </w:p>
    <w:p w14:paraId="5EFBE9D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2FFA9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Just as a mother forgets her labor pains when she sees her newborn child (John 16:21), so the sight of Christ in heaven, who was born for you, will make all your sufferings seem as though they never were.</w:t>
      </w:r>
    </w:p>
    <w:p w14:paraId="515CAE4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正如母亲看见新生儿时就忘记了生产的痛苦（约翰福音16:21），在天上看见为你而生的基督，也会使你一切的苦难仿佛从未发生过一样。</w:t>
      </w:r>
    </w:p>
    <w:p w14:paraId="27C3B5D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7E8E47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Look at Stephen—when he saw Christ, he forgot his wounds, the horror of the grave, and the terror of the stones, and joyfully committed his spirit into the hands of his Savior (Acts 7).</w:t>
      </w:r>
    </w:p>
    <w:p w14:paraId="76B1640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看司提反——当他看见基督时，他忘记了他的伤口、坟墓的恐怖和石头的可怕，并欢喜地将他的灵交在他救主的手中（使徒行传7章）。</w:t>
      </w:r>
    </w:p>
    <w:p w14:paraId="35EA669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75D84F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Forget your pain; think of Christ’s wounds.</w:t>
      </w:r>
    </w:p>
    <w:p w14:paraId="1E28FC2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忘记你的痛苦；思想基督的伤痕。</w:t>
      </w:r>
    </w:p>
    <w:p w14:paraId="36E456A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B34A3D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 faithful until death, and he will give you the crown of eternal life (Revelation 2:10).</w:t>
      </w:r>
    </w:p>
    <w:p w14:paraId="57D9CF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你要至死忠心，祂就赐给你那生命的冠冕（启示录2:10）。</w:t>
      </w:r>
    </w:p>
    <w:p w14:paraId="21C41E3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33198A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6.That you are now being tested in Christ’s school, to see how much faith, patience, and godliness you have truly learned; and whether, like Job, you can receive adversity from God’s hand as willingly as you have received prosperity (Job 2:10).</w:t>
      </w:r>
    </w:p>
    <w:p w14:paraId="2721475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 你现在正在基督的学校里受试验，看你真正学到了多少信心、忍耐和敬虔；并且看你是否能像约伯一样，甘心乐意地从上帝手中领受逆境，如同你领受顺境一样（约伯记2:10）。</w:t>
      </w:r>
    </w:p>
    <w:p w14:paraId="24B3D06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A6D87B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you have always prayed, "Your will be done," do not now be offended at what is accomplished by his holy will.</w:t>
      </w:r>
    </w:p>
    <w:p w14:paraId="7D7488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你既常祷告说：“愿祢的旨意成就”，现在就不要因祂圣洁旨意所成就的事而 offended。</w:t>
      </w:r>
    </w:p>
    <w:p w14:paraId="7D90968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A8FE5D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7.That "all things work together for the good of those who love God," so that "neither death, nor life, nor angels, nor rulers, nor things present, nor things to come, nor powers… will be able to separate us from the love of God in Christ Jesus our Lord" (Romans 8:28, 38–39).</w:t>
      </w:r>
    </w:p>
    <w:p w14:paraId="5E9D93D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 “万事都互相效力，叫爱上帝的人得益处”，所以“无论是死，是生，是天使，是掌权的，是有能的，是现在的事，是将来的事……都不能叫我们与上帝的爱隔绝；这爱是在我们的主基督耶稣里的”（罗马书8:28, 38-39）。</w:t>
      </w:r>
    </w:p>
    <w:p w14:paraId="0724EC8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0C7521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 assured that every pang you suffer prevents the pains of hell; every moment of respite is a taste of heaven’s rest.</w:t>
      </w:r>
    </w:p>
    <w:p w14:paraId="495FABC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要确信，你所受的每一次剧痛都阻止了地狱的痛苦；每一个喘息的时刻都是对天堂安息的品尝。</w:t>
      </w:r>
    </w:p>
    <w:p w14:paraId="7A35DF4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5FE325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how many stripes you would endure to obtain heaven.</w:t>
      </w:r>
    </w:p>
    <w:p w14:paraId="657B7E5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思想你要忍受多少鞭打才能获得天堂。</w:t>
      </w:r>
    </w:p>
    <w:p w14:paraId="7FA4F82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31441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your life has been a comfort to others, give your friends a Christian example in death, and confound the devil as Job did.</w:t>
      </w:r>
    </w:p>
    <w:p w14:paraId="5D0A929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你的生命既曾安慰他人，就在死亡中给你的朋友们一个基督徒的榜样，并像约伯那样使魔鬼狼狈不堪。</w:t>
      </w:r>
    </w:p>
    <w:p w14:paraId="2778295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4E46CA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Your suffering is the cross of Christ sent to crucify the love of the world in you, so that you may go eternally to live with Christ, who was crucified for you.</w:t>
      </w:r>
    </w:p>
    <w:p w14:paraId="5D456E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你的苦难是基督的十字架，差来钉死你里面对世界的爱，使你可以永远与为你钉十字架的基督同活。</w:t>
      </w:r>
    </w:p>
    <w:p w14:paraId="37362BF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E44BAB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as a true Christian, take up his holy cross, like Simon of Cyrene, and carry it after him to him.</w:t>
      </w:r>
    </w:p>
    <w:p w14:paraId="172AF02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因此，作为一个真基督徒，要像古利奈人西门一样，背起祂的圣十字架，跟从祂到祂那里去。</w:t>
      </w:r>
    </w:p>
    <w:p w14:paraId="0DA918B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F9156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Your suffering will soon pass, but your joy will never pass away.</w:t>
      </w:r>
    </w:p>
    <w:p w14:paraId="45AF6D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你的苦难很快就会过去，但你的喜乐永不消逝。</w:t>
      </w:r>
    </w:p>
    <w:p w14:paraId="0896E16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7ED4954">
      <w:pPr>
        <w:pStyle w:val="2"/>
        <w:bidi w:val="0"/>
        <w:rPr>
          <w:rFonts w:hint="default"/>
          <w:lang w:val="en-US" w:eastAsia="en-US"/>
        </w:rPr>
      </w:pPr>
      <w:r>
        <w:rPr>
          <w:rFonts w:hint="default"/>
          <w:lang w:val="en-US" w:eastAsia="en-US"/>
        </w:rPr>
        <w:t>CONSOLATIONS AGAINST THE FEAR OF DEATH.</w:t>
      </w:r>
    </w:p>
    <w:p w14:paraId="0179D1DC">
      <w:pPr>
        <w:pStyle w:val="2"/>
        <w:bidi w:val="0"/>
        <w:rPr>
          <w:rFonts w:hint="default"/>
          <w:lang w:val="en-US" w:eastAsia="en-US"/>
        </w:rPr>
      </w:pPr>
      <w:r>
        <w:rPr>
          <w:rFonts w:hint="default"/>
          <w:lang w:val="en-US" w:eastAsia="en-US"/>
        </w:rPr>
        <w:t>抵挡死亡恐惧的安慰。</w:t>
      </w:r>
    </w:p>
    <w:p w14:paraId="17983A1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1611E0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in the time of your sickness, you find yourself fearful of death, meditate—</w:t>
      </w:r>
    </w:p>
    <w:p w14:paraId="671775B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如果你在疾病期间发现自己惧怕死亡，就要默想——</w:t>
      </w:r>
    </w:p>
    <w:p w14:paraId="5B7A69E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124710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it shows a fainthearted mind to fear that which is not, for in the church of Christ there is no death (Isaiah 25:7–8), and whoever lives and believes in Christ shall never die (John 11:26).</w:t>
      </w:r>
    </w:p>
    <w:p w14:paraId="2A78872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惧怕那不存在的事物，显明了怯懦的心思，因为在基督的教会中没有死亡（以赛亚书25:7-8），凡活着信基督的人，就永远不死（约翰福音11:26）。</w:t>
      </w:r>
    </w:p>
    <w:p w14:paraId="2572D50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A7C52B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those fear death who live without Christ.</w:t>
      </w:r>
    </w:p>
    <w:p w14:paraId="7F3D627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让那些没有基督而活的人惧怕死亡。</w:t>
      </w:r>
    </w:p>
    <w:p w14:paraId="36A4016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87294B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Christians do not die; rather, when it pleases God, they are, like Enoch, translated to be with him (Genesis 5:24).</w:t>
      </w:r>
    </w:p>
    <w:p w14:paraId="1965379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基督徒不会死；反倒，当上帝喜悦时，他们就像以诺一样，被接到祂那里与祂同在（创世记5:24）。</w:t>
      </w:r>
    </w:p>
    <w:p w14:paraId="05998AB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4A7A3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Their pains are but Elijah’s fiery chariot, carrying them up to heaven (2 Kings 2:11–12), or like the sores of Lazarus, sending them to Abraham’s bosom (Luke 16:23).</w:t>
      </w:r>
    </w:p>
    <w:p w14:paraId="4E05B9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他们的痛苦不过是以利亚的火车火马，把他们接到天上（列王纪下2:11-12），或者像拉撒路的疮，把他们送到亚伯拉罕的怀里（路加福音16:23）。</w:t>
      </w:r>
    </w:p>
    <w:p w14:paraId="2AE3EFE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18BD46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short, if you are one of those who, like Lazarus, love Jesus, your sickness is not unto death, but for the glory of God (John 11:4), who, in his love, changes your mortal death into everlasting life.</w:t>
      </w:r>
    </w:p>
    <w:p w14:paraId="6CFE3BC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简而言之，你若像拉撒路一样爱耶稣，你的病就不是至于死，乃是为上帝的荣耀（约翰福音11:4），祂在祂的爱中，将你必死的死亡变为永生。</w:t>
      </w:r>
    </w:p>
    <w:p w14:paraId="321BA7F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8B625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many heathens—such as Socrates, Curtius, and Seneca—died willingly when they could have lived, merely in hope of the soul’s immortality, will you, who have been trained so long in Christ’s school and are now called to the marriage supper of the blessed Lamb (Revelation 19:7), be among those guests who refuse to go to that joyful banquet?</w:t>
      </w:r>
    </w:p>
    <w:p w14:paraId="41C7E65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许多异教徒——例如苏格拉底、库尔提乌斯和塞内卡——在他们本可以活着的时候甘愿死去，仅仅是盼望灵魂不朽，那么你，既在基督的学校里受了这么长时间的训练，现在又蒙召赴羔羊婚筵的喜宴（启示录19:7），难道会成为那些拒绝赴那喜乐筵席的宾客之一吗？</w:t>
      </w:r>
    </w:p>
    <w:p w14:paraId="36CC0D7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C1F5A5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forbid.</w:t>
      </w:r>
    </w:p>
    <w:p w14:paraId="03EC77E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上帝禁止。</w:t>
      </w:r>
    </w:p>
    <w:p w14:paraId="60D01AB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7B14D1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2.Remember that your life here is only the second stage of your existence.</w:t>
      </w:r>
    </w:p>
    <w:p w14:paraId="5673036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记住你在这里的生命只是你存在的第二阶段。</w:t>
      </w:r>
    </w:p>
    <w:p w14:paraId="66F3681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6EDB36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First, you lived nine months in your mother’s womb, but then you were driven from that place to live here in this second stage of life.</w:t>
      </w:r>
    </w:p>
    <w:p w14:paraId="10235E1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首先，你在母腹中活了九个月，然后你被从那里赶出来，活在这里，这是生命的第二阶段。</w:t>
      </w:r>
    </w:p>
    <w:p w14:paraId="5423EBE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BA3D6B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the number of months that God has determined for you is completed (Job 14:5), you must likewise leave this stage and pass into the third, which never ends.</w:t>
      </w:r>
    </w:p>
    <w:p w14:paraId="2DE3093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当上帝为你所定的月数满了的时候（约伯记14:5），你也必须离开这个阶段，进入第三个阶段，那是永无止境的。</w:t>
      </w:r>
    </w:p>
    <w:p w14:paraId="352EBC8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EAF21F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those who live and die in the Lord, this final and most excellent stage of life far surpasses this present one, just as this earthly life is far greater than that in the womb.</w:t>
      </w:r>
    </w:p>
    <w:p w14:paraId="3F4B2A1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对于那些在主里活着和死去的人来说，这最后也是最卓越的生命阶段，远胜过现今的阶段，正如这属世的生命远大于母腹中的生命一样。</w:t>
      </w:r>
    </w:p>
    <w:p w14:paraId="5F309ED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C505A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himself passed through this doorway, as did all the saints before you, and so will all the faithful after you.</w:t>
      </w:r>
    </w:p>
    <w:p w14:paraId="38DB964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基督祂自己也曾经过这扇门，你之前所有的圣徒也是如此，你之后所有的信徒也必如此。</w:t>
      </w:r>
    </w:p>
    <w:p w14:paraId="53A0E55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FC3180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should you fear what is common to all God’s elect?</w:t>
      </w:r>
    </w:p>
    <w:p w14:paraId="622331B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你为何要惧怕上帝所有选民所共有的事呢？</w:t>
      </w:r>
    </w:p>
    <w:p w14:paraId="64EC450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A03376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should that seem strange to you which was so welcome to them?</w:t>
      </w:r>
    </w:p>
    <w:p w14:paraId="4C1CBB7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那对他们如此受欢迎的事，为何对你来说却显得奇怪呢？</w:t>
      </w:r>
    </w:p>
    <w:p w14:paraId="1AF7B40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30C39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Fear not death, for though it is the end of this temporal life, it is the beginning of an eternal one.</w:t>
      </w:r>
    </w:p>
    <w:p w14:paraId="7780473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不要惧怕死亡，因为它虽然是这暂时生命的终结，却是永恒生命的开始。</w:t>
      </w:r>
    </w:p>
    <w:p w14:paraId="2376CE8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021625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3.Consider that there are only three things that can make death seem fearful to you: First, what you lose by it; second, the pain it brings; third, the terrors that follow after.</w:t>
      </w:r>
    </w:p>
    <w:p w14:paraId="2B4ECC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思想只有三件事能使死亡对你来说显得可怕：第一，你因此失去什么；第二，它带来的痛苦；第三，随之而来的恐惧。</w:t>
      </w:r>
    </w:p>
    <w:p w14:paraId="4A8688A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7C3D41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all these fears are false alarms.</w:t>
      </w:r>
    </w:p>
    <w:p w14:paraId="7D2B33B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但所有这些恐惧都是虚惊一场。</w:t>
      </w:r>
    </w:p>
    <w:p w14:paraId="63DC873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AAE9CA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 first—if you leave behind uncertain riches that thieves may steal, you will find in heaven a treasure that can never be taken away (Matthew 6:19–20).</w:t>
      </w:r>
    </w:p>
    <w:p w14:paraId="48B4E99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对于第一点——如果你留下不确定的财富，可能会被盗贼偷去，你将在天上找到永不能被夺去的财宝（马太福音6:19-20）。</w:t>
      </w:r>
    </w:p>
    <w:p w14:paraId="735F603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2A1858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possessions you had here were only lent to you as a steward, but in heaven, you will receive your eternal reward.</w:t>
      </w:r>
    </w:p>
    <w:p w14:paraId="0EA2002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你在这里所拥有的财产，只是作为管家借给你的，但在天上，你将领受你永恒的赏赐。</w:t>
      </w:r>
    </w:p>
    <w:p w14:paraId="6D73587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0B243B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leave behind a loving spouse, you will be married to Christ, who is more lovely.</w:t>
      </w:r>
    </w:p>
    <w:p w14:paraId="5CDE19E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你若留下一个慈爱的配偶，你将与更可爱的基督成婚。</w:t>
      </w:r>
    </w:p>
    <w:p w14:paraId="08CC247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18E89B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leave children and friends, you will find there all your godly ancestors and departed loved ones—indeed, Christ himself and all his saints and angels.</w:t>
      </w:r>
    </w:p>
    <w:p w14:paraId="56649C8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你若留下儿女和朋友，你将在那里找到你所有敬虔的祖先和已故的亲人——的确，还有基督祂自己以及祂所有的圣徒和天使。</w:t>
      </w:r>
    </w:p>
    <w:p w14:paraId="546D9D1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D5A590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your children are God’s children, they will follow you there in due time.</w:t>
      </w:r>
    </w:p>
    <w:p w14:paraId="090DDAE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如果你的儿女是上帝的儿女，他们到时候也会跟随你到那里去。</w:t>
      </w:r>
    </w:p>
    <w:p w14:paraId="5ED9487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D738E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leave behind an earthly dwelling, a house of clay (2 Corinthians 5:1), but you will receive a heavenly inheritance, a mansion of glory, purchased, prepared, and reserved for you (John 14:2).</w:t>
      </w:r>
    </w:p>
    <w:p w14:paraId="617392C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你留下一个属地的居所，一个泥土的房屋（哥林多后书5:1），但你将领受一个天上的产业，一个荣耀的府邸，是为你买赎、预备和保留的（约翰福音14:2）。</w:t>
      </w:r>
    </w:p>
    <w:p w14:paraId="6854EC0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5E73FF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have you truly lost?</w:t>
      </w:r>
    </w:p>
    <w:p w14:paraId="1C37453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你真正失去了什么？</w:t>
      </w:r>
    </w:p>
    <w:p w14:paraId="1F17B52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5FF081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is not death to you great gain?</w:t>
      </w:r>
    </w:p>
    <w:p w14:paraId="24729F3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不，死亡对你岂不是极大的益处吗？</w:t>
      </w:r>
    </w:p>
    <w:p w14:paraId="384C9FB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F567A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 home, go home, and we will follow after you.</w:t>
      </w:r>
    </w:p>
    <w:p w14:paraId="378FC38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回家吧，回家吧，我们会跟随你。</w:t>
      </w:r>
    </w:p>
    <w:p w14:paraId="2F9DF1C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8194CE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Second, regarding the pain of death—many fear death’s pains more than they actually feel them, for many Christians die without great suffering.</w:t>
      </w:r>
    </w:p>
    <w:p w14:paraId="5F34594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第二，关于死亡的痛苦——许多人惧怕死亡的痛苦，甚于他们实际感受到的痛苦，因为许多基督徒死去时并没有遭受巨大的痛苦。</w:t>
      </w:r>
    </w:p>
    <w:p w14:paraId="53C2321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E3B188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Anchor your hope on the firm foundation of God’s Word, who has promised to perfect his strength in your weakness (2 Corinthians 12:9) and not to allow you to be tempted beyond what you can bear (1 Corinthians 10:13).</w:t>
      </w:r>
    </w:p>
    <w:p w14:paraId="4238D35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将你的盼望建立在上帝话语的坚固根基上，祂已应许在你的软弱上成全祂的能力（哥林多后书12:9），并且不容许你受试探过于所能受的（哥林多前书10:13）。</w:t>
      </w:r>
    </w:p>
    <w:p w14:paraId="7B78E45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CA2FF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will soon turn all your momentary pain into eternal joy.</w:t>
      </w:r>
    </w:p>
    <w:p w14:paraId="7F5FE14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基督很快就会把你一切暂时的痛苦变为永恒的喜乐。</w:t>
      </w:r>
    </w:p>
    <w:p w14:paraId="54C5FB1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636265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Lastly, as for the terrors that follow death, they do not belong to you, for you are a member of Christ.</w:t>
      </w:r>
    </w:p>
    <w:p w14:paraId="31A4FE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最后，至于死亡之后的恐惧，它们不属于你，因为你是基督的肢体。</w:t>
      </w:r>
    </w:p>
    <w:p w14:paraId="003698F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CF3904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by his death, has removed death’s sting for all the faithful, so that now "there is no condemnation for those who are in Christ Jesus" (Romans 8:1).</w:t>
      </w:r>
    </w:p>
    <w:p w14:paraId="73A5F53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基督藉着祂的死，已经为所有信徒除去了死亡的毒钩，所以现在“那些在基督耶稣里的，就不定罪了”（罗马书8:1）。</w:t>
      </w:r>
    </w:p>
    <w:p w14:paraId="693672C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32EC70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has declared that "whoever believes in him has everlasting life and shall not come into condemnation, but has passed from death into life" (John 5:24).</w:t>
      </w:r>
    </w:p>
    <w:p w14:paraId="448E414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基督宣告说：“凡信祂的人，就有永生，不至于定罪，是已经出死入生了”（约翰福音5:24）。</w:t>
      </w:r>
    </w:p>
    <w:p w14:paraId="1BE8AC2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004A7D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Holy Spirit proclaims from heaven, "Blessed are the dead who die in the Lord, that they may rest from their labors, and their works follow them" (Revelation 14:13).</w:t>
      </w:r>
    </w:p>
    <w:p w14:paraId="33AE270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圣灵从天上宣告：“在主里面而死的人有福了！他们息了自己的劳苦，作工的果效也随着他们”（启示录14:13）。</w:t>
      </w:r>
    </w:p>
    <w:p w14:paraId="03566C9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988E8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 faithful, death is swallowed up in victory, and its sting—sin and its punishment—is taken away by Christ (1 Corinthians 15:54).</w:t>
      </w:r>
    </w:p>
    <w:p w14:paraId="414B402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对于信徒来说，死亡被得胜吞灭了，它的毒钩——罪及其刑罚——被基督除去了（哥林多前书15:54）。</w:t>
      </w:r>
    </w:p>
    <w:p w14:paraId="3B06C87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A2377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death is described as a sleep and rest for our bodies (1 Thessalonians 4:13; Isaiah 26:19; Revelation 14:13) and a going to our heavenly Father for our souls.</w:t>
      </w:r>
    </w:p>
    <w:p w14:paraId="2308B7E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因此，死亡被描述为我们身体的睡眠和安息（帖撒罗尼迦前书4:13；以赛亚书26:19；启示录14:13），以及我们灵魂归向我们天父。</w:t>
      </w:r>
    </w:p>
    <w:p w14:paraId="4F0D391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B6D8D3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departure in peace, a leaving of this body to be with the Lord, a dissolution of soul and body to be with Christ.</w:t>
      </w:r>
    </w:p>
    <w:p w14:paraId="1FB1B85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这是平安的离去，是离开这身体与主同在，是灵魂和身体的分解以与基督同在。</w:t>
      </w:r>
    </w:p>
    <w:p w14:paraId="35FC2F4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8D2AD4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Indeed, "Precious in the sight of the Lord is the death of his saints" (Psalm 116:15).</w:t>
      </w:r>
    </w:p>
    <w:p w14:paraId="63B8AFE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的确，“在耶和华眼中，看圣民之死极为宝贵”（诗篇116:15）。</w:t>
      </w:r>
    </w:p>
    <w:p w14:paraId="163113D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D88129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pains are but the birth pangs that bring forth eternal life.</w:t>
      </w:r>
    </w:p>
    <w:p w14:paraId="16A7D19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这些痛苦不过是产生永生的生产之苦。</w:t>
      </w:r>
    </w:p>
    <w:p w14:paraId="5295EFC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3E73F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 would not pass through hell itself to enter paradise?</w:t>
      </w:r>
    </w:p>
    <w:p w14:paraId="082C54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谁不愿经过地狱本身而进入乐园呢？</w:t>
      </w:r>
    </w:p>
    <w:p w14:paraId="00665CD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9F8F45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much more should we be willing to pass through death?</w:t>
      </w:r>
    </w:p>
    <w:p w14:paraId="722184D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我们岂不更当甘愿经过死亡吗？</w:t>
      </w:r>
    </w:p>
    <w:p w14:paraId="5AF8669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7A4C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nothing after death that you need to fear—not your sins, for Christ has paid your ransom; not the Judge, for he is your loving brother; not the grave, for it is the Lord’s resting place; not hell, for your Redeemer holds the keys; not the devil, for God’s holy angels encamp around you and will not leave you until they bring you safely to heaven.</w:t>
      </w:r>
    </w:p>
    <w:p w14:paraId="34F4827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死后没有什么你需要惧怕的——不是你的罪，因为基督已经付了你的赎价；不是审判者，因为祂是你慈爱的弟兄；不是坟墓，因为那是主的安息之所；不是地狱，因为你的救赎主掌握着钥匙；不是魔鬼，因为上帝的圣天使在你周围安营，并且不会离开你，直到他们把你安全地带到天上。</w:t>
      </w:r>
    </w:p>
    <w:p w14:paraId="55E043B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37E849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have never been nearer to eternal life.</w:t>
      </w:r>
    </w:p>
    <w:p w14:paraId="14A74D0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你从未如此接近永生。</w:t>
      </w:r>
    </w:p>
    <w:p w14:paraId="7777D08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B9228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glorify Christ with a blessed death, and say cheerfully, "Come, Lord Jesus, for your servant comes to you. I am willing, Lord; help my weakness."</w:t>
      </w:r>
    </w:p>
    <w:p w14:paraId="24E1FE4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因此，要用蒙福的死荣耀基督，并欢喜地说：“主耶稣啊，请来，因为祢的仆人到祢这里来了。我愿意，主啊；帮助我的软弱。”</w:t>
      </w:r>
    </w:p>
    <w:p w14:paraId="64B7952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66D728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SEVEN SANCTIFIED THOUGHTS AND MOURNFUL SIGHS OF A SICK MAN READY TO DIE.</w:t>
      </w:r>
    </w:p>
    <w:p w14:paraId="47CAF9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一个临终病人七个分别为圣的思想和悲伤的叹息。</w:t>
      </w:r>
    </w:p>
    <w:p w14:paraId="1D861DC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E597F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Since God, in his infinite mercy, so tempers our pain and sickness that we are not always overwhelmed with suffering but grants us moments of respite to ease and refresh ourselves, you must take special care to use every moment wisely.</w:t>
      </w:r>
    </w:p>
    <w:p w14:paraId="03E544E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既然上帝以祂无限的怜悯，如此调节我们的痛苦和疾病，使我们不总是被苦难所压倒，而是赐给我们喘息的时刻来舒缓和更新自己，你就必须特别小心，明智地使用每一刻。</w:t>
      </w:r>
    </w:p>
    <w:p w14:paraId="3FF679A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E607FB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Considering how short the time is, either to lose heaven forever or to obtain it, make use of every breathing space that God allows.</w:t>
      </w:r>
    </w:p>
    <w:p w14:paraId="0B22BA8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考虑到时间是何等短暂，要么永远失去天堂，要么获得天堂，要利用上帝所允许的每一个喘息的空间。</w:t>
      </w:r>
    </w:p>
    <w:p w14:paraId="7D1A34A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867DA3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During those brief intervals of relief, gather strength against the coming waves of affliction.</w:t>
      </w:r>
    </w:p>
    <w:p w14:paraId="17B9246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在那些短暂的舒缓间歇中，要积蓄力量以抵挡即将来临的苦难浪潮。</w:t>
      </w:r>
    </w:p>
    <w:p w14:paraId="6582677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D7A25C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these times of relaxation and ease, meditate on these short thoughts and sighs:</w:t>
      </w:r>
    </w:p>
    <w:p w14:paraId="6163D45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在这些放松和安逸的时候，默想这些简短的思想和叹息：</w:t>
      </w:r>
    </w:p>
    <w:p w14:paraId="421246D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51309E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Thought</w:t>
      </w:r>
    </w:p>
    <w:p w14:paraId="3CF02F1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第一个思想</w:t>
      </w:r>
    </w:p>
    <w:p w14:paraId="378E23B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998725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Since every person enters this life in tears, passes through it in toil, and ends it in sorrow, what is there in it that should make one desire to live in it any longer?</w:t>
      </w:r>
    </w:p>
    <w:p w14:paraId="12CE51C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既然每一个人都是带着眼泪来到这世界，在劳苦中度过一生，并在忧伤中结束生命，这生命中又有什么能使人渴望再活下去呢？</w:t>
      </w:r>
    </w:p>
    <w:p w14:paraId="31807C9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FC75A2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what folly it is that while the sailor rows with all his might to reach the longed-for harbor, and the traveler presses on without rest until he reaches his journey’s end, we shrink from glimpsing our own port and, instead, would turn back our vessel to be tossed longer in this stormy sea!</w:t>
      </w:r>
    </w:p>
    <w:p w14:paraId="7656E4D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哦，这是何等的愚昧！水手竭尽全力划船以到达渴望的港湾，旅客马不停蹄直到旅程的终点，我们却畏缩不前，不愿瞥见自己的港口，反而想掉转船头，在这暴风雨的海上多颠簸一些时候！</w:t>
      </w:r>
    </w:p>
    <w:p w14:paraId="1C7156F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AEF4D7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weep to see the end of our journey and yet desire to prolong it, only to be further wearied by a dark and troublesome road.</w:t>
      </w:r>
    </w:p>
    <w:p w14:paraId="48061A5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我们看见旅程的终点就哭泣，却又渴望延长它，结果只是被一条黑暗而麻烦的道路弄得更加疲惫。</w:t>
      </w:r>
    </w:p>
    <w:p w14:paraId="32697D2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00E727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Thereupon</w:t>
      </w:r>
    </w:p>
    <w:p w14:paraId="62BA811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随之而来的属灵叹息</w:t>
      </w:r>
    </w:p>
    <w:p w14:paraId="0C04CCD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B548F2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this life is but a weary pilgrimage, few in days but full of troubles (Genesis 47:9), and I am burdened by it because of my sins.</w:t>
      </w:r>
    </w:p>
    <w:p w14:paraId="45D5FF0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哦，主啊，这生命不过是一段疲惫的朝圣之旅，日子短暂却充满患难（创世记47:9），我因我的罪而背负重担。</w:t>
      </w:r>
    </w:p>
    <w:p w14:paraId="647385B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196BF2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O Lord, in this bed of sickness, I entreat your majesty, as Elijah did under the juniper tree in his affliction: It is enough now, O Lord, that I have so long wandered in this valley of misery.</w:t>
      </w:r>
    </w:p>
    <w:p w14:paraId="7CC93F9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因此，哦，主啊，在这病床上，我恳求祢的威严，如同以利亚在苦难中在杜松树下所行的那样：现在够了，哦，主啊，我已在这苦难的山谷中徘徊了这么久。</w:t>
      </w:r>
    </w:p>
    <w:p w14:paraId="3C428D2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58ABF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Take my soul into your merciful hands, for I am no better than my fathers (1 Kings 19:4).</w:t>
      </w:r>
    </w:p>
    <w:p w14:paraId="314EC21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求祢将我的灵魂接入祢仁慈的手中，因为我不比我的列祖更好（列王纪上19:4）。</w:t>
      </w:r>
    </w:p>
    <w:p w14:paraId="021028B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40572D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Thought</w:t>
      </w:r>
    </w:p>
    <w:p w14:paraId="1402FFB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第二个思想</w:t>
      </w:r>
    </w:p>
    <w:p w14:paraId="525593A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5102E0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the weight of sin that burdens you (Romans 7:24), the great civil war within this little world of your own being (James 4:1)—the flesh warring against the spirit (Galatians 5:17), passion contending with reason, earth resisting heaven, and the world within you joining forces with the world outside you.</w:t>
      </w:r>
    </w:p>
    <w:p w14:paraId="1458D3A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思想那重压你的罪的重担（罗马书7:24），在你自身这小小世界里那场巨大的内战（雅各书4:1）——肉体与圣灵相争（加拉太书5:17），情欲与理性相搏，属地的抵挡属天的，你里面的世界与你外面的世界联手。</w:t>
      </w:r>
    </w:p>
    <w:p w14:paraId="5BB1F2F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DC3E1F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only one sure way to end this conflict—death, which, in God’s appointed time, will separate your spirit from your flesh, the pure and regenerate part of your soul from the part that is still defiled and unrenewed.</w:t>
      </w:r>
    </w:p>
    <w:p w14:paraId="12D3A46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只有一种确定的方法可以结束这场冲突——死亡，它在上帝指定的时间，会将你的灵与你的肉体分开，将你灵魂中纯洁和重生的部分与仍然污秽和未更新的部分分开。</w:t>
      </w:r>
    </w:p>
    <w:p w14:paraId="6EDBA11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CFBD8F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Second Thought</w:t>
      </w:r>
    </w:p>
    <w:p w14:paraId="403D703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关于第二个思想的属灵叹息</w:t>
      </w:r>
    </w:p>
    <w:p w14:paraId="04C655E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72FD3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wretched man that I am! Who shall deliver me from this body of death? (Romans 7:24).</w:t>
      </w:r>
    </w:p>
    <w:p w14:paraId="19203B8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我真是苦啊！谁能救我脱离这取死的身体呢？（罗马书7:24）。</w:t>
      </w:r>
    </w:p>
    <w:p w14:paraId="5B8C2D0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A5F06D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my sweet Savior Jesus Christ, you have redeemed me with your precious blood (Revelation 5:9).</w:t>
      </w:r>
    </w:p>
    <w:p w14:paraId="1A5295A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哦，我甜美的救主耶稣基督，祢用祢的宝血救赎了我（启示录5:9）。</w:t>
      </w:r>
    </w:p>
    <w:p w14:paraId="18256DB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63DC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because you have delivered my soul from sin, my eyes from tears, and my feet from stumbling (Psalm 116:8), I do here, from the very depths of my heart, ascribe the whole praise and glory of my salvation to your grace and mercy alone (Psalm 145), saying with the holy apostle: Thanks be to God, who gives me the victory through our Lord Jesus Christ (1 Corinthians 15:57).</w:t>
      </w:r>
    </w:p>
    <w:p w14:paraId="210700E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祢救我的灵魂脱离罪恶，救我的眼睛脱离眼泪，救我的脚脱离跌倒（诗篇116:8），我在此，从我心灵的至深之处，将我救恩的全部颂赞和荣耀单单归给祢的恩典和怜悯（诗篇145篇），并与圣使徒一同说：感谢上帝，祂藉着我们的主耶稣基督赐给我们得胜（哥林多前书15:57）。</w:t>
      </w:r>
    </w:p>
    <w:p w14:paraId="1209D8D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46776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Third Thought</w:t>
      </w:r>
    </w:p>
    <w:p w14:paraId="296D9F1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第三个思想</w:t>
      </w:r>
    </w:p>
    <w:p w14:paraId="5EAA80C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44408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how necessary it is to be assured that your soul belongs to Christ, for death has already taken sufficient pledges to claim your body—all your senses are failing, except for the sense of pain.</w:t>
      </w:r>
    </w:p>
    <w:p w14:paraId="4EB7150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思想确信你的灵魂属于基督是何等必要，因为死亡已经取得了足够的凭据来认领你的身体——你所有的感官都在衰退，除了痛觉。</w:t>
      </w:r>
    </w:p>
    <w:p w14:paraId="23ACD8B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37F485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since the beginning of your life was marked by suffering, marvel the less if your end is concluded with sorrow.</w:t>
      </w:r>
    </w:p>
    <w:p w14:paraId="156678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但既然你生命的开始就以苦难为标记，如果你的结局以忧伤告终，就不足为奇了。</w:t>
      </w:r>
    </w:p>
    <w:p w14:paraId="02214C2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183957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if these temporal pains, which afflict only the body, are so grievous, O Lord, “who can endure the devouring fire? Who can abide the everlasting burning?” (Isaiah 33:14).</w:t>
      </w:r>
    </w:p>
    <w:p w14:paraId="2386F94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然而，如果这些仅仅折磨身体的暂时痛苦尚且如此严重，哦，主啊，“谁能忍受那吞噬的火呢？谁能住在永火之中呢？”（以赛亚书33:14）。</w:t>
      </w:r>
    </w:p>
    <w:p w14:paraId="407F5BB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002CD9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Third Thought</w:t>
      </w:r>
    </w:p>
    <w:p w14:paraId="301CAD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关于第三个思想的属灵叹息</w:t>
      </w:r>
    </w:p>
    <w:p w14:paraId="3F4BA5F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8E375D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Jesus Christ, Son of the living God, who alone is the great Physician that can relieve my body from pain and restore my soul to eternal life, place your passion, cross, and death between my soul and your judgments.</w:t>
      </w:r>
    </w:p>
    <w:p w14:paraId="4AC7FB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哦，主耶稣基督，永生上帝的儿子，唯有祢是伟大的医生，能减轻我身体的痛苦，并使我的灵魂恢复永生，求祢将祢的受难、十字架和死亡置于我的灵魂和祢的审判之间。</w:t>
      </w:r>
    </w:p>
    <w:p w14:paraId="6F45F13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E34656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the merits of your obedience stand between your Father’s justice and my disobedience, and from these bodily sufferings receive my soul into your everlasting peace.</w:t>
      </w:r>
    </w:p>
    <w:p w14:paraId="7546134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愿祢顺服的功德，立在祢父的公义和我悖逆之间，并从这些肉体的苦难中，将我的灵魂接入祢永恒的平安里。</w:t>
      </w:r>
    </w:p>
    <w:p w14:paraId="279FD37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8B8FB5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With Stephen, I cry out to you, “Lord Jesus, receive my spirit!” (Acts 7:59).</w:t>
      </w:r>
    </w:p>
    <w:p w14:paraId="0682F6E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我与司提反一同向祢呼求：“主耶稣啊，求祢接收我的灵魂！”（使徒行传7:59）。</w:t>
      </w:r>
    </w:p>
    <w:p w14:paraId="29AA940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FB0CF9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Fourth Thought</w:t>
      </w:r>
    </w:p>
    <w:p w14:paraId="26297B5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第四个思想</w:t>
      </w:r>
    </w:p>
    <w:p w14:paraId="147C05E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0EF02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that the worst death can do is merely to send your soul, sooner than your body would choose, into Christ’s presence and his heavenly joys.</w:t>
      </w:r>
    </w:p>
    <w:p w14:paraId="5A8B15D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思想死亡所能做的最坏的事，不过是把你的灵魂，比你身体所愿的更早地，送到基督的面前和祂天上的喜乐中。</w:t>
      </w:r>
    </w:p>
    <w:p w14:paraId="260227C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457E43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Remember, then, that what seems worst is your greatest hope.</w:t>
      </w:r>
    </w:p>
    <w:p w14:paraId="29FBE1B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那么，要记住，那看似最坏的事，却是你最大的盼望。</w:t>
      </w:r>
    </w:p>
    <w:p w14:paraId="6876691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BC3142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most dreadful aspect of death is, in truth, your greatest deliverance.</w:t>
      </w:r>
    </w:p>
    <w:p w14:paraId="6245E72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死亡最可怕的一面，实际上是你最大的拯救。</w:t>
      </w:r>
    </w:p>
    <w:p w14:paraId="668B18D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916B49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Fourth Thought</w:t>
      </w:r>
    </w:p>
    <w:p w14:paraId="7445686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关于第四个思想的属灵叹息</w:t>
      </w:r>
    </w:p>
    <w:p w14:paraId="6543D7A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A50B42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Jesus Christ, Savior of all who trust in you, do not forsake the one who, in misery, flees to your grace for refuge and mercy.</w:t>
      </w:r>
    </w:p>
    <w:p w14:paraId="46D4D5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哦，主耶稣基督，所有信靠祢之人的救主，不要离弃那在苦难中投靠祢恩典寻求庇护和怜悯的人。</w:t>
      </w:r>
    </w:p>
    <w:p w14:paraId="35A844E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75AF06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that sweet voice be heard in my soul which you spoke to the penitent thief on the cross, “Truly, I say to you, today you will be with me in paradise” (Luke 23:43).</w:t>
      </w:r>
    </w:p>
    <w:p w14:paraId="6131AB6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愿祢在十字架上对那悔改的强盗所说的那甜美的声音，也在我的灵魂中被听见：“我实在告诉你，今日你要同我在乐园里了”（路加福音23:43）。</w:t>
      </w:r>
    </w:p>
    <w:p w14:paraId="1E9E959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935897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 O Lord, echo the words of the apostle, “I desire to depart and be with Christ” (Philippians 1:23).</w:t>
      </w:r>
    </w:p>
    <w:p w14:paraId="03FCCFF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因为我，哦，主啊，重复使徒的话说：“我情愿离世与基督同在”（腓立比书1:23）。</w:t>
      </w:r>
    </w:p>
    <w:p w14:paraId="1E1027B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97D447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Fifth Thought</w:t>
      </w:r>
    </w:p>
    <w:p w14:paraId="6131663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第五个思想</w:t>
      </w:r>
    </w:p>
    <w:p w14:paraId="11AD9E5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982EF2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fear to die, remember that in Mount Zion there is no death, for “he who believes in Christ shall never die” (Isaiah 25:7–8; John 11:25).</w:t>
      </w:r>
    </w:p>
    <w:p w14:paraId="76CE446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你若惧怕死亡，要记住在锡安山没有死亡，因为“信基督的人永远不死”（以赛亚书25:7-8；约翰福音11:25）。</w:t>
      </w:r>
    </w:p>
    <w:p w14:paraId="6FF9372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C6AFFD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you desire to live, without doubt eternal life—into which this death is but a passage—far surpasses all.</w:t>
      </w:r>
    </w:p>
    <w:p w14:paraId="5887D84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你若渴望活着，毫无疑问，永生——这死亡不过是通往永生的一个通道——远胜过一切。</w:t>
      </w:r>
    </w:p>
    <w:p w14:paraId="4EB48CD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3B2C3F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all the faithful departed, having finished their labors, now live in joy with Christ.</w:t>
      </w:r>
    </w:p>
    <w:p w14:paraId="190A68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在那里，所有已故的信徒，既已完成了他们的劳苦，如今都与基督一同活在喜乐中。</w:t>
      </w:r>
    </w:p>
    <w:p w14:paraId="10938E1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461C06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 all the godly who remain shall one day be gathered from their troubles to enjoy eternal rest with him.</w:t>
      </w:r>
    </w:p>
    <w:p w14:paraId="6DCFFE1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在那里，所有存留的敬虔之人，有一天也将从他们的患难中被聚集起来，与祂同享永恒的安息。</w:t>
      </w:r>
    </w:p>
    <w:p w14:paraId="5EC5A1F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17CE67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Fifth Thought</w:t>
      </w:r>
    </w:p>
    <w:p w14:paraId="64371CB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关于第五个思想的属灵叹息</w:t>
      </w:r>
    </w:p>
    <w:p w14:paraId="454476B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34048C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you see the malice of Satan, who, not content with seeking our destruction day and night throughout our lives (1 Peter 5:8), is busiest when your children are weakest and closest to their end.</w:t>
      </w:r>
    </w:p>
    <w:p w14:paraId="3AB0C76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哦，主啊，祢看见撒但的恶意，牠在我们一生中日夜寻求毁灭我们尚不满足（彼得前书5:8），当祢的儿女最软弱、最临近末了时，牠就最忙碌。</w:t>
      </w:r>
    </w:p>
    <w:p w14:paraId="380AD1F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5BB2A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rebuke him and preserve my soul.</w:t>
      </w:r>
    </w:p>
    <w:p w14:paraId="55B16ED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哦，主啊，斥责牠并保守我的灵魂。</w:t>
      </w:r>
    </w:p>
    <w:p w14:paraId="4327F09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D8304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seeks to terrify me with death, which my sins have deserved; but let your Holy Spirit comfort my soul with the assurance of eternal life, which your blood has purchased.</w:t>
      </w:r>
    </w:p>
    <w:p w14:paraId="67A3273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牠试图用我罪所应得的死亡来恐吓我；但愿祢的圣灵用祢宝血所买赎的永生的确据来安慰我的灵魂。</w:t>
      </w:r>
    </w:p>
    <w:p w14:paraId="212C183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776D40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Ease my pain, increase my patience; and if it is your blessed will, end my suffering.</w:t>
      </w:r>
    </w:p>
    <w:p w14:paraId="1B222FC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减轻我的痛苦，增加我的忍耐；若是祢蒙福的旨意，就结束我的苦难。</w:t>
      </w:r>
    </w:p>
    <w:p w14:paraId="6EDE0B9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6CA24F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soul beseeches you with old Simeon: “Lord, now let your servant depart in peace, according to your word” (Luke 2:29).</w:t>
      </w:r>
    </w:p>
    <w:p w14:paraId="57FC594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我的灵魂像老西面一样恳求祢：“主啊！如今可以照祢的话，释放仆人安然去世”（路加福音2:29）。</w:t>
      </w:r>
    </w:p>
    <w:p w14:paraId="3BA5AB7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BE851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Sixth Thought</w:t>
      </w:r>
    </w:p>
    <w:p w14:paraId="53FE4E8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第六个思想</w:t>
      </w:r>
    </w:p>
    <w:p w14:paraId="715A4C3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1182B0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what a blessing God has bestowed upon you, above many millions in the world; that whereas they are either pagans, who do not worship the true God, or idolaters, who worship the true God falsely, you have lived in a true Christian church, have received the grace to die in the true Christian faith, and shall be buried among the servants of God—who all wait for the hope of Israel (Acts 26:6–7), the resurrection of the just (Luke 14:14).</w:t>
      </w:r>
    </w:p>
    <w:p w14:paraId="676B7B5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上帝赐给你的福分，远胜过世上千千万万的人；他们或是异教徒，不敬拜真神，或是偶像崇拜者，错误地敬拜真神，而你却活在一个真正的基督教会中，领受了在真正基督信仰中死去的恩典，并将被埋葬在上帝的仆人中间——他们都等候以色列的盼望（使徒行传26:6-7），就是义人的复活（路加福音14:14）。</w:t>
      </w:r>
    </w:p>
    <w:p w14:paraId="04F278F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CCC36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Sixth Thought</w:t>
      </w:r>
    </w:p>
    <w:p w14:paraId="40DF7E3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关于第六个思想的属灵叹息</w:t>
      </w:r>
    </w:p>
    <w:p w14:paraId="760E6ED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1EA7CB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Jesus Christ, who are the resurrection and the life, in whom whoever believes shall live, though he were dead, I believe that whoever lives and believes in you shall never die.</w:t>
      </w:r>
    </w:p>
    <w:p w14:paraId="76A3ED3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哦，主耶稣基督，祢是复活，祢是生命，信祢的人虽然死了，也必复活；我相信凡活着信祢的人，就永远不死。</w:t>
      </w:r>
    </w:p>
    <w:p w14:paraId="1650515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F567A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that I shall rise again in the resurrection on the last day; for I am sure that you, my Redeemer, live, and that though after my death worms shall destroy this body, yet I shall see you, my Lord and my God, in this flesh (John 11:24–26; Job 19:25–26).</w:t>
      </w:r>
    </w:p>
    <w:p w14:paraId="463D3C6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我知道我必在末日的复活中复活；因为我确信祢，我的救赎主，活着，并且虽然我死后虫子会毁坏这身体，我仍要在这肉身中看见祢，我的主，我的上帝（约翰福音11:24-26；约伯记19:25-26）。</w:t>
      </w:r>
    </w:p>
    <w:p w14:paraId="0A34641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C24443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Grant, therefore, O Christ, for the sake of your bitter death and passion, that on that day I may be one of those to whom you will pronounce that joyful sentence: “Come, you who are blessed by my Father, inherit the kingdom prepared for you from the foundation of the world” (Matthew 25:34).</w:t>
      </w:r>
    </w:p>
    <w:p w14:paraId="587260C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因此，哦，基督，为祢苦难死亡和受难的缘故，求祢使我在那日成为祢将要向他们宣告那喜乐判决的人之一：“你们这蒙我父赐福的，可来承受那创世以来为你们所预备的国”（马太福音25:34）。</w:t>
      </w:r>
    </w:p>
    <w:p w14:paraId="41258A7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7B29C4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Seventh Thought</w:t>
      </w:r>
    </w:p>
    <w:p w14:paraId="7BE7106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第七个思想</w:t>
      </w:r>
    </w:p>
    <w:p w14:paraId="1782B74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AB063F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how Christ endured for you a cursed death and the wrath of God (Galatians 3:13), which was due to your sins.</w:t>
      </w:r>
    </w:p>
    <w:p w14:paraId="51E744B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思想基督为你忍受了咒诅的死亡和上帝的忿怒（加拉太书3:13），这本是你罪所当受的。</w:t>
      </w:r>
    </w:p>
    <w:p w14:paraId="3621F70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E9A2D7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Think also of the terrible pains and cruel torments that the apostles and martyrs have willingly suffered in defense of Christ’s faith, when they could have preserved their lives by dissembling or denying him.</w:t>
      </w:r>
    </w:p>
    <w:p w14:paraId="3F6B7DD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也要思想使徒和殉道者为捍卫基督的信仰而甘愿忍受的可怕痛苦和残酷折磨，那时他们本可以通过伪装或否认祂来保全自己的生命。</w:t>
      </w:r>
    </w:p>
    <w:p w14:paraId="12A8CE7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565BA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much more willing should you be to depart in the faith of Christ, having less pain to afflict you and more means to comfort you?</w:t>
      </w:r>
    </w:p>
    <w:p w14:paraId="1069DF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你既有较少的痛苦折磨你，又有较多的方法安慰你，岂不更当甘愿在基督的信仰中离世吗？</w:t>
      </w:r>
    </w:p>
    <w:p w14:paraId="2BAB1D0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B9665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Spiritual Sigh Upon the Seventh Thought</w:t>
      </w:r>
    </w:p>
    <w:p w14:paraId="2431C7D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关于第七个思想的属灵叹息</w:t>
      </w:r>
    </w:p>
    <w:p w14:paraId="36B2AE2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4F418A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Lord, my sins have deserved the pains of hell and eternal death, much more these fatherly corrections with which you now afflict me.</w:t>
      </w:r>
    </w:p>
    <w:p w14:paraId="2F09067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哦，主啊，我的罪理当承受地狱的痛苦和永远的死亡，更何况祢现在用这些父亲般的管教来折磨我。</w:t>
      </w:r>
    </w:p>
    <w:p w14:paraId="70F099F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4B6E34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O blessed Lamb of God, who takes away the sins of the world, have mercy upon me, and wash away all my filthy sins with your most precious blood.</w:t>
      </w:r>
    </w:p>
    <w:p w14:paraId="6A51523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但是，哦，蒙福的上帝的羔羊，除去世人罪孽的，求祢怜悯我，并用祢至宝贵的血洗净我一切污秽的罪。</w:t>
      </w:r>
    </w:p>
    <w:p w14:paraId="3F5CDA9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C87DF6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Receive my soul into your heavenly kingdom; for into your hands, O Father, I commend my spirit, for you have redeemed me, O Lord, God of truth (John 1:29; Revelation 1:5; Luke 23:42; Psalm 31:5).</w:t>
      </w:r>
    </w:p>
    <w:p w14:paraId="021644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求祢将我的灵魂接入祢天上的国度；因为父啊，我将我的灵交在祢手中，因为祢救赎了我，哦，主，信实的上帝（约翰福音1:29；启示录1:5；路加福音23:42；诗篇31:5）。</w:t>
      </w:r>
    </w:p>
    <w:p w14:paraId="47235D3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19F42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sick Person ought now to send for some godly and religious Pastor.</w:t>
      </w:r>
    </w:p>
    <w:p w14:paraId="21FF8B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病人现在应该派人去请一位敬虔的宗教牧师。</w:t>
      </w:r>
    </w:p>
    <w:p w14:paraId="40D8EED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BA7C60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any case, remember, if it may be done conveniently, to send for some godly and religious pastor, not only to pray for you at your death—for God in such a case has promised to hear the prayers of the righteous prophets and elders of the church (Gen. 20:7; Jer. 18:20; 15:1; 1 Sam. 12:19, 23; James 5:14-16)—but also, upon your sincere repentance, to declare to you the absolution of your sins.</w:t>
      </w:r>
    </w:p>
    <w:p w14:paraId="19A172E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论如何，要记住，如果方便的话，要派人去请一位敬虔的宗教牧师，不仅在你临终时为你祷告——因为上帝在这种情况下已应许垂听教会中公义的先知和长老的祷告（创世记20:7；耶利米书18:20；15:1；撒母耳记上12:19, 23；雅各书5:14-16）——而且，在你真诚悔改之后，向你宣告你罪的赦免。</w:t>
      </w:r>
    </w:p>
    <w:p w14:paraId="0D5F288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162774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as Christ has given him a calling to baptize you unto repentance for the remission of your sins (Mark 1:4; Acts 19:4), so has he likewise given him a calling, power, and authority, upon repentance, to absolve you from your sins (1 Cor. 5:4; 2 Cor. 10:8).</w:t>
      </w:r>
    </w:p>
    <w:p w14:paraId="00F4828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因为正如基督已赐给他呼召，为你施洗，使你悔改，罪得赦免（马可福音1:4；使徒行传19:4），祂也同样赐给他呼召、权柄和能力，在你悔改之后，赦免你的罪（哥林多前书5:4；哥林多后书10:8）。</w:t>
      </w:r>
    </w:p>
    <w:p w14:paraId="302BD77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7A88BF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give you the keys of the kingdom of heaven; and whatever you bind on earth shall be bound in heaven, and whatever you loose on earth shall be loosed in heaven" (Matt. 16:19).</w:t>
      </w:r>
    </w:p>
    <w:p w14:paraId="516A98B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“我要把天国的钥匙给你；凡你在地上所捆绑的，在天上也要捆绑；凡你在地上所释放的，在天上也要释放”（马太福音16:19）。</w:t>
      </w:r>
    </w:p>
    <w:p w14:paraId="6EEBF64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4A749D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again, "Truly, I say to you, whatever you bind on earth shall be bound in heaven, and whatever you loose on earth shall be loosed in heaven" (Matt. 18:18).</w:t>
      </w:r>
    </w:p>
    <w:p w14:paraId="4F03710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又说：“我实在告诉你们，凡你们在地上所捆绑的，在天上也要捆绑；凡你们在地上所释放的，在天上也要释放”（马太福音18:18）。</w:t>
      </w:r>
    </w:p>
    <w:p w14:paraId="0AD58CB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4E3C33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again, "Receive the Holy Ghost; whosever sins you remit, they are remitted unto them, and whosever sins you retain, they are retained" (John 20:22-23).</w:t>
      </w:r>
    </w:p>
    <w:p w14:paraId="18A441B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又说：“你们受圣灵；你们赦免谁的罪，谁的罪就赦免了；你们留下谁的罪，谁的罪就留下了”（约翰福音20:22-23）。</w:t>
      </w:r>
    </w:p>
    <w:p w14:paraId="07C43FC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AF654C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doctrine was as ancient in the church of God as Job, for Elihu tells him that when God strikes a man with illness on his bed, so that his soul draws near the grave, and his life to those who would bury him, if there be any messenger with him, or an interpreter, one among a thousand, to declare to him his righteousness, then God will have mercy upon him, &amp;c. (Job 33:19, 22-24).</w:t>
      </w:r>
    </w:p>
    <w:p w14:paraId="5122BDF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教义在上帝的教会中与约伯一样古老，因为以利户告诉他，当上帝用疾病击打一个人在床上，以致他的灵魂临近坟墓，他的生命临近那些要埋葬他的人时，如果他有任何使者，或一个解释者，千中之一，向他宣告他的公义，那么上帝就会怜悯他，等等（约伯记33:19, 22-24）。</w:t>
      </w:r>
    </w:p>
    <w:p w14:paraId="5451F19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9C76CD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accordance with this, St. James says that if the sick have committed sins, upon his repentance and the prayers of the elders, they shall be forgiven him (James 5:15).</w:t>
      </w:r>
    </w:p>
    <w:p w14:paraId="254607F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与此相符，圣雅各说，病人若犯了罪，在他悔改并长老们祷告之后，他的罪就必蒙赦免（雅各书5:15）。</w:t>
      </w:r>
    </w:p>
    <w:p w14:paraId="3BD3F80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897D2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have power to shut heaven (Rev. 11:6) and to deliver the scandalous, unrepentant sinner to Satan (1 Cor. 5:5); for the weapons of their warfare are not carnal, but mighty through God to cast down, &amp;c., and to have vengeance ready against all disobedience.</w:t>
      </w:r>
    </w:p>
    <w:p w14:paraId="0349432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人有权柄关闭天堂（启示录11:6），并将可耻的、不悔改的罪人交给撒但（哥林多前书5:5）；因为他们争战的兵器本不是属血气的，乃是在上帝面前有能力，可以攻破坚固的营垒等等，并且预备好了向一切不顺服的人施行报应。</w:t>
      </w:r>
    </w:p>
    <w:p w14:paraId="43CF723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802C5A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have the key of loosing, therefore the power of absolving (2 Cor. 10:4, &amp;c.).</w:t>
      </w:r>
    </w:p>
    <w:p w14:paraId="6B0D044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他们有释放的钥匙，因此有赦免的权柄（哥林多后书10:4等）。</w:t>
      </w:r>
    </w:p>
    <w:p w14:paraId="1A970FA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315E1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bishops and pastors of the church do not declare the forgiveness of sin by any absolute power of their own (1 Cor. 5:4), for in this, Christ alone, their Master, forgives sins.</w:t>
      </w:r>
    </w:p>
    <w:p w14:paraId="08C04B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教会的主教和牧师并非凭他们自己任何绝对的权柄宣告罪的赦免（哥林多前书5:4），因为在这方面，只有基督，他们的主，赦免罪。</w:t>
      </w:r>
    </w:p>
    <w:p w14:paraId="3133BC7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D31E93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Rather, they do so ministerially, as the servants of Christ and stewards (1 Cor. 4:1-2; Acts 13:38), to whom their Lord and Master has committed His keys.</w:t>
      </w:r>
    </w:p>
    <w:p w14:paraId="65100C3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反之，他们是以服事者的身份，作为基督的仆人和管家（哥林多前书4:1-2；使徒行传13:38）这样做的，他们的主和夫子已将祂的钥匙托付给他们。</w:t>
      </w:r>
    </w:p>
    <w:p w14:paraId="07FA1E5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074FC9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they declare and pronounce, either publicly or privately, by the word of God, what binds and what looses—the mercies of God to penitent sinners or His judgments to the unrepentant and obstinate.</w:t>
      </w:r>
    </w:p>
    <w:p w14:paraId="466BD45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也就是说，他们藉着上帝的话语，或公开或私下地，宣告并宣布什么捆绑什么释放——上帝对悔罪之人的怜悯，或祂对不悔改和顽固之人的审判。</w:t>
      </w:r>
    </w:p>
    <w:p w14:paraId="79F3402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FAC4D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they apply the general promises or threatenings to the penitent or impenitent.</w:t>
      </w:r>
    </w:p>
    <w:p w14:paraId="44008FC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因此，他们将普遍的应许或威胁应用于悔改者或不悔改者。</w:t>
      </w:r>
    </w:p>
    <w:p w14:paraId="6EAEBCF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D1A11B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Christ from heaven, through them as His ministers on earth, declares whom He remits and binds, and to whom He will open the gates of heaven and against whom He will shut them.</w:t>
      </w:r>
    </w:p>
    <w:p w14:paraId="0F72E05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因为基督从天上，藉着他们在地上作祂的仆役，宣告祂赦免谁，捆绑谁，祂要向谁敞开天堂之门，又要向谁关闭天堂之门。</w:t>
      </w:r>
    </w:p>
    <w:p w14:paraId="6E78D02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078919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it is not said, "whose sins you signify to be remitted," but "whose sins you remit."</w:t>
      </w:r>
    </w:p>
    <w:p w14:paraId="328A66A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因此，经上没有说“你们指明谁的罪得赦免”，而是说“你们赦免谁的罪”。</w:t>
      </w:r>
    </w:p>
    <w:p w14:paraId="0F7DB6C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A6B7C0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do indeed remit sins because Christ, by their ministry, remits sins, just as Christ, through His disciples, loosed Lazarus (John 11:44).</w:t>
      </w:r>
    </w:p>
    <w:p w14:paraId="3C46F72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他们确实赦免罪，因为基督藉着他们的事奉赦免罪，正如基督藉着祂的门徒释放了拉撒路一样（约翰福音11:44）。</w:t>
      </w:r>
    </w:p>
    <w:p w14:paraId="57C6069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F37C5C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no water could wash away Naaman’s leprosy except the waters of Jordan—though other rivers were just as clear—because the promise was attached to the water of Jordan and not to the others, so, though another person may pronounce the same words, they do not have the same efficacy and power to work on the conscience as when they are spoken by Christ’s ministers.</w:t>
      </w:r>
    </w:p>
    <w:p w14:paraId="4620502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除了约旦河的水之外，没有水能洗去乃缦的大麻风——尽管其他河流同样清澈——因为应许是附着在约旦河的水上，而不是其他河流上，所以，虽然另一个人可以说出同样的话，但它们不像基督的仆人说出时那样，对良心有同样的功效和能力。</w:t>
      </w:r>
    </w:p>
    <w:p w14:paraId="2CB75EF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F79CD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because the promise is attached to the word of God in their mouths; for them, He has chosen, set apart, and committed the ministry and word of reconciliation.</w:t>
      </w:r>
    </w:p>
    <w:p w14:paraId="56D2DA8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这是因为应许是附着在他们口中上帝的话语上；因为他们，祂拣选、分别并托付了和好的职事和话语。</w:t>
      </w:r>
    </w:p>
    <w:p w14:paraId="4187A13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C590A2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their holy calling and ordination, they have received the Holy Ghost and the ministerial power of binding and loosing.</w:t>
      </w:r>
    </w:p>
    <w:p w14:paraId="53D3B26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藉着他们神圣的呼召和按立，他们领受了圣灵以及捆绑和释放的教牧权柄。</w:t>
      </w:r>
    </w:p>
    <w:p w14:paraId="620F5A3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386D0C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sent forth by the Holy Ghost for this work, to which He has called them (John 20:22-23; Acts 1:24; 13:2, 4; Rom. 1:1; 2 Cor. 5:18-19; 1 Cor. 1:1; Heb. 5:4; Titus 1:5).</w:t>
      </w:r>
    </w:p>
    <w:p w14:paraId="6F83FAB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他们是奉圣灵差遣去做这工作的，圣灵已呼召他们做这工作（约翰福音20:22-23；使徒行传1:24；13:2, 4；罗马书1:1；哥林多后书5:18-19；哥林多前书1:1；希伯来书5:4；提多书1:5）。</w:t>
      </w:r>
    </w:p>
    <w:p w14:paraId="13E5175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E8CF67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Christ gives His ministers power to pronounce the forgiveness of sins to the penitent in the same words that He teaches us in the Lord's Prayer to ask God to forgive us our sins; to assure all penitent sinners that God, by His minister’s absolution, fully forgives them all their sins through the merits of Christ’s blood.</w:t>
      </w:r>
    </w:p>
    <w:p w14:paraId="7E2000D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赐给祂的仆人权柄，用祂在主祷文中所教导我们祈求上帝赦免我们罪过的同样话语，向悔改的人宣告罪的赦免；向所有悔改的罪人保证，上帝藉着祂仆人的赦罪，藉着基督宝血的功德，完全赦免他们一切的罪。</w:t>
      </w:r>
    </w:p>
    <w:p w14:paraId="6DD0913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9B03FE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what Christ decrees in heaven, in foro judicii, the same He declares on earth by His reconciling ministers, in foro poenitentiae; so that as God has reconciled the world to Himself by Jesus Christ, so has He, says the apostle, given unto us the ministry of this reconciliation (2 Cor. 5:18).</w:t>
      </w:r>
    </w:p>
    <w:p w14:paraId="31ABBF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基督在天上，在审判的法庭上所颁布的，祂也同样在地上，藉着祂使人和好的仆役，在忏悔的法庭上宣告；所以，正如上帝藉着耶稣基督使世界与自己和好，使徒说，祂也同样将这和好的职事赐给了我们（哥林多后书5:18）。</w:t>
      </w:r>
    </w:p>
    <w:p w14:paraId="14870F5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BDCB76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who sent them to baptize, saying, "Go and teach all nations, baptizing them," &amp;c., also sent them to remit sins, saying, "As My Father sent Me, so send I you; whose soever sins you remit, they are remitted unto them," &amp;c. (John 20:21, 23).</w:t>
      </w:r>
    </w:p>
    <w:p w14:paraId="7803CCA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那差遣他们去施洗，说：“你们要去，使万民作我的门徒，给他们施洗”等等的，也差遣他们去赦免罪，说：“父怎样差遣了我，我也照样差遣你们；你们赦免谁的罪，谁的罪就赦免了”等等（约翰福音20:21, 23）。</w:t>
      </w:r>
    </w:p>
    <w:p w14:paraId="1D06068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16ABF7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therefore, none can baptize—though he may use the same water and words—except the lawful minister whom Christ has called and authorized to this divine and ministerial function, so, though others may comfort with good words, yet none can absolve from sin but only those to whom Christ has committed the holy ministry and word of reconciliation (2 Cor. 2:7, 10; Heb. 5:1, 4; 2 Cor. 5:18, 19).</w:t>
      </w:r>
    </w:p>
    <w:p w14:paraId="3881F5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正如除了基督所呼召并授权担任这神圣教牧职事的合法教牧之外，没有人能施洗——即使他使用同样的水和话语——同样，虽然其他人可以用好话安慰人，但除了基督已将神圣的职事和和好的话语托付给他们的人之外，没有人能赦免罪（哥林多后书2:7, 10；希伯来书5:1, 4；哥林多后书5:18, 19）。</w:t>
      </w:r>
    </w:p>
    <w:p w14:paraId="02B03CC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2EF3C8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Of their absolution, Christ speaks: "He that hears you, hears Me" (Luke 10:16).</w:t>
      </w:r>
    </w:p>
    <w:p w14:paraId="087526D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关于他们的赦罪，基督说：“听从你们的，就是听从我”（路加福音10:16）。</w:t>
      </w:r>
    </w:p>
    <w:p w14:paraId="53BAB2E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16A514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a doubtful legal matter, you would seek the counsel of a skillful lawyer; in peril of sickness, you would seek the advice of a learned physician; and is there no danger in the dread of damnation for a sinner to be his own judge?</w:t>
      </w:r>
    </w:p>
    <w:p w14:paraId="201DEEC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在有疑问的法律事务中，你会寻求熟练律师的意见；在疾病的危险中，你会寻求博学医生的建议；那么，对于一个罪人来说，在惧怕沉沦的恐惧中作自己的审判者，难道没有危险吗？</w:t>
      </w:r>
    </w:p>
    <w:p w14:paraId="0FD053E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DF0425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judicious Calvin teaches this doctrine most plainly: Et si omnes mutuo nos debeamus consolari, &amp;c.</w:t>
      </w:r>
    </w:p>
    <w:p w14:paraId="7A9FC16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明智的加尔文最清楚地教导了这个教义：Et si omnes mutuo nos debeamus consolari, &amp;c.</w:t>
      </w:r>
    </w:p>
    <w:p w14:paraId="5B75ACE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42D2CD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"Although," says he, "we ought to comfort and confirm one another in the confidence of God's mercy, yet we see that ministers are appointed as witnesses and sureties to assure our consciences of the remission of sins; insomuch as they are said to remit sins and to loose souls.</w:t>
      </w:r>
    </w:p>
    <w:p w14:paraId="531E056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他说：“虽然我们应当在上帝怜悯的确信中互相安慰和坚固，但我们看见教牧被设立为见证人和保证人，以确保我们良心对罪得赦免的确据；以致他们被称为赦免罪和释放灵魂的人。”</w:t>
      </w:r>
    </w:p>
    <w:p w14:paraId="6398BCE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1571E2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every faithful man, therefore, remember that it is his duty, if inwardly he is vexed and afflicted with the sense of his sins, not to neglect that remedy which is offered unto him by the Lord; namely, that for the easing of his conscience, he may make private confession of his sins unto his pastor and that he may desire his private endeavor for the application of some comfort unto his soul, whose office it is, both publicly and privately, to administer evangelical consolation to God's people."</w:t>
      </w:r>
    </w:p>
    <w:p w14:paraId="202F6C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愿每一个忠信的人都记住，如果他内心因罪的意识而烦恼和痛苦，他的责任就是不要忽略主所提供给他的补救方法；也就是说，为了减轻他的良心，他可以向他的牧师私下认罪，并且他可以请求牧师私下努力，为他的灵魂施加一些安慰，牧师的职责就是，无论公开还是私下，都向上帝的百姓施行福音的安慰。”</w:t>
      </w:r>
    </w:p>
    <w:p w14:paraId="266BA29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D6292F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Beza highly commends this practice, and Luther declares that he would rather lose a thousand worlds than allow private confession to be removed from the church.</w:t>
      </w:r>
    </w:p>
    <w:p w14:paraId="4E94CE5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伯撒高度赞扬这种做法，路德则宣称他宁愿失去一千个世界，也不愿允许私下认罪从教会中被移除。</w:t>
      </w:r>
    </w:p>
    <w:p w14:paraId="5253C3B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33080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Our church has always most soundly maintained the truth of this doctrine but has most justly abolished the tyrannous and antichristian abuse of popish auricular confession, which they imposed upon the souls of Christians as an expiatory sacrifice and a meritorious satisfaction for sin—forcing men to confess when they felt no distress, and to enumerate all their sins, which is impossible.</w:t>
      </w:r>
    </w:p>
    <w:p w14:paraId="22B168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的教会一直最健全地维护着这一教义的真理，但却最公正地废除了罗马教廷耳听告解的暴虐和反基督教的滥用，他们把这种告解强加给基督徒的灵魂，作为一种赎罪祭和对罪的有功德的满足——强迫人们在没有感到困苦时认罪，并列举他们所有的罪，这是不可能的。</w:t>
      </w:r>
    </w:p>
    <w:p w14:paraId="4E6DEE9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7473C7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this means, they sought to dive into the secrets of all men, which has often proved perilous, not only to private persons but also to public affairs.</w:t>
      </w:r>
    </w:p>
    <w:p w14:paraId="371E637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藉此方法，他们试图探究所有人的秘密，这常常被证明是危险的，不仅对个人，而且对公共事务也是如此。</w:t>
      </w:r>
    </w:p>
    <w:p w14:paraId="3511080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8EB621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truth of God's word is that no person ordained in the Church of Rome can truly absolve a sinner; for the keys of absolution are two: the one is the key of authority, and that belongs only to Christ (Rev. 3:7; Mark 2:7; Luke 5:21); the other is the key of ministry, and this He gives to His ministers (Matt. 16:19), who are therefore called the ministers of Christ, the stewards of God's mysteries (1 Cor. 4:1), the ambassadors of reconciliation, bishops, pastors, elders, &amp;c. (2 Cor. 5:20).</w:t>
      </w:r>
    </w:p>
    <w:p w14:paraId="2107DC5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上帝话语的真理是，在罗马教会中按立的任何人都不能真正赦免一个罪人；因为赦罪的钥匙有两把：一把是权柄的钥匙，那只属于基督（启示录3:7；马可福音2:7；路加福音5:21）；另一把是职事的钥匙，这把钥匙祂赐给祂的仆役（马太福音16:19），他们因此被称为基督的仆役，上帝奥秘事的管家（哥林多前书4:1），和好的使者，主教，牧师，长老等等（哥林多后书5:20）。</w:t>
      </w:r>
    </w:p>
    <w:p w14:paraId="5B3C1AC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6CF7D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Christ never ordained, in the New Testament, any order of sacrificing priests; neither is the name hiereus—which properly signifies sacerdos, or sacrificing priest—given to any officer of Christ in all the New Testament.</w:t>
      </w:r>
    </w:p>
    <w:p w14:paraId="6DD01D4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但基督在新约中从未设立任何献祭祭司的等次；在新约中，hiereus这个词——它恰当地表示sacerdos，或献祭祭司——也没有赋予基督的任何官员。</w:t>
      </w:r>
    </w:p>
    <w:p w14:paraId="62A1802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83400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Nor do we read in all the New Testament of any who confessed himself to a priest except Judas (Matt. 27:4); neither is there any real priest in the New Testament but only Christ (Heb. 7:24, 27, 28); nor is there any part of His priesthood to be now accomplished on earth except that which He fulfills in heaven by making intercession for us (Heb. 8:4; 7:15).</w:t>
      </w:r>
    </w:p>
    <w:p w14:paraId="111E06A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在新约中，除了犹大之外，我们也没有读到任何人向祭司认罪（马太福音27:4）；在新约中，除了基督之外，也没有任何真正的祭司（希伯来书7:24, 27, 28）；祂的祭司职分现在在地上要完成的部分，除了祂在天上为我们代求所成就的之外，再无其他（希伯来书8:4；7:15）。</w:t>
      </w:r>
    </w:p>
    <w:p w14:paraId="1160D80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0201BA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Seeing, therefore, that Christ never ordained any order of sacrificing priests, and that popish priests scorn the name of ministers of the Gospel—to whom alone Christ committed His keys—it necessarily follows that no popish priest can truly either excommunicate or absolve any sinner, or has any lawful right to meddle with Christ's keys.</w:t>
      </w:r>
    </w:p>
    <w:p w14:paraId="551628E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既然基督从未设立任何献祭祭司的等次，而罗马教廷的祭司又鄙视福音传道人的名称——基督唯独将祂的钥匙托付给他们——那么必然得出结论，任何罗马教廷的祭司都不能真正地将任何罪人逐出教会或赦免他，也没有任何合法的权利干预基督的钥匙。</w:t>
      </w:r>
    </w:p>
    <w:p w14:paraId="52C3EA5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E0A9AB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antichristian abuse of this divine ordinance should not abolish the lawful use of it between Christians and their pastors in cases of distress of conscience, for which it was chiefly ordained.</w:t>
      </w:r>
    </w:p>
    <w:p w14:paraId="51270F7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但是，这种神圣条例的反基督教滥用，不应废除它在基督徒和他们的牧师之间，在良心困苦的情况下合法使用，而这正是它主要设立的目的。</w:t>
      </w:r>
    </w:p>
    <w:p w14:paraId="479A230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CBEE10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truly, there is no means more excellent to humble a proud heart nor to raise up a humble spirit than this spiritual conference between the pastors and the people committed to their charge.</w:t>
      </w:r>
    </w:p>
    <w:p w14:paraId="30B2ED3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的确，没有比牧师和他们所负责的百姓之间的这种属灵交通更能使骄傲的心谦卑，或使谦卑的灵振奋的方法了。</w:t>
      </w:r>
    </w:p>
    <w:p w14:paraId="00AF0E9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BCF08C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any sin, therefore, troubles your conscience, confess it to God's minister; ask his counsel, and if you truly repent, receive his absolution.</w:t>
      </w:r>
    </w:p>
    <w:p w14:paraId="67100F1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因此，若有任何罪搅扰你的良心，就向上帝的仆人认罪；求他的指教，你若真心悔改，就领受他的赦免。</w:t>
      </w:r>
    </w:p>
    <w:p w14:paraId="1E449E1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76607D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then doubt not in foro conscientiae but that your sins are as truly forgiven on earth as if you heard Christ Himself in foro judicii pronouncing them forgiven in heaven: "Qui vos audit, me audit;" He that hears you, hears Me (Luke 10:16).</w:t>
      </w:r>
    </w:p>
    <w:p w14:paraId="6D870C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然后，在良心的法庭上不要怀疑，你的罪在地上确实被赦免了，如同你在审判的法庭上听见基督祂自己宣告它们在天上被赦免了一样：“听从你们的，就是听从我”（路加福音10:16）。</w:t>
      </w:r>
    </w:p>
    <w:p w14:paraId="245D269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3F6D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Try this, and tell me whether you shall not find more ease in your conscience than can be expressed in words.</w:t>
      </w:r>
    </w:p>
    <w:p w14:paraId="612DA2E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试试这个，告诉我你是否会在你的良心中找到比言语所能表达的更多的安舒。</w:t>
      </w:r>
    </w:p>
    <w:p w14:paraId="5AC28D9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640D7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profane men considered the dignity of this divine calling, they would the more honor the calling and reverence the persons.</w:t>
      </w:r>
    </w:p>
    <w:p w14:paraId="6711D5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如果世俗之人思想这神圣呼召的尊严，他们就会更加尊重这呼召，敬畏这些人。</w:t>
      </w:r>
    </w:p>
    <w:p w14:paraId="0E6BADA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19F94D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sick man, having thus eased his conscience and received full assurance of forgiveness, may do well, having a convenient number of faithful Christians joined with him, to receive the holy sacrament of the Lord's Supper, to encourage him in his faith and to discourage the devil in his assaults.</w:t>
      </w:r>
    </w:p>
    <w:p w14:paraId="414A253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病人既如此舒缓了良心，并领受了赦罪的完全确据，若有适当数目的忠信基督徒与他同在，领受主的晚餐这神圣的圣礼，以鼓励他的信心，并挫败魔鬼的攻击，那是很好的。</w:t>
      </w:r>
    </w:p>
    <w:p w14:paraId="15768EF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03F066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this respect, the Council of Nice termed this sacrament viaticum, the soul’s provision for her journey.</w:t>
      </w:r>
    </w:p>
    <w:p w14:paraId="4B49449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在这方面，尼西亚会议称这圣礼为viaticum，即灵魂旅程的给养。</w:t>
      </w:r>
    </w:p>
    <w:p w14:paraId="7A06630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185902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although the Lord’s Supper is an ecclesiastical action, yet, since our Lord, the first institutor, celebrated it in a private house (Matt. 26:18; Luke 22:12), and St. Paul terms the houses of Christians the churches of Christ (Rom. 16:5; Philem. 1:2), and Christ Himself has promised to be in the midst of the faithful where but two or three are gathered together in His name (Matt. 18:20), I see no reason why, if Christians desire it when they are not, through sickness, able to come to the church, they should not receive, and pastors ought to administer, the sacrament to them at home.</w:t>
      </w:r>
    </w:p>
    <w:p w14:paraId="275557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主的晚餐是一项教会的行动，然而，既然我们的主，第一位设立者，是在一个私宅中举行的（马太福音26:18；路加福音22:12），并且圣保罗称基督徒的家为基督的教会（罗马书16:5；腓利门书1:2），而基督祂自己也应许，只要有两三个人奉祂的名聚集，祂就在他们中间（马太福音18:20），那么，如果基督徒在因病不能到教会时渴望领受圣礼，我不明白为什么他们不应该领受，牧师也不应该在家里给他们施行圣礼。</w:t>
      </w:r>
    </w:p>
    <w:p w14:paraId="07C02CE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A7AC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shows more simplicity than knowledge who thinks that this savors of a private mass; for a mass is called private, not because it is said in a private house, but because, as Bishop Jewel teaches from Aquinas, the priest receives the sacrament himself alone, without distribution made to others.</w:t>
      </w:r>
    </w:p>
    <w:p w14:paraId="0F82F3E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认为这带有私下弥撒的味道的人，显露的是单纯多于知识；因为弥撒之所以被称为私下的，并非因为它是在私宅中举行的，而是因为，正如朱厄尔主教从阿奎那那里教导的那样，神父独自领受圣餐，而不分给其他人。</w:t>
      </w:r>
    </w:p>
    <w:p w14:paraId="6F63F9A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94F5D2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then it is private, even if the whole parish is present and looking upon him.</w:t>
      </w:r>
    </w:p>
    <w:p w14:paraId="6FC1B77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那时，即使整个教区都在场并注视着他，它也是私下的。</w:t>
      </w:r>
    </w:p>
    <w:p w14:paraId="241407F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58B776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as much difference between such a communion and the antichristian idol of a private mass as there is between heaven and hell.</w:t>
      </w:r>
    </w:p>
    <w:p w14:paraId="04814BD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这样的圣餐与反基督教的私下弥撒偶像之间的区别，如同天堂与地狱之间的区别一样大。</w:t>
      </w:r>
    </w:p>
    <w:p w14:paraId="4718310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5AF707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in a communion in a private family, upon such an extraordinary occasion, Christ’s institution is observed.</w:t>
      </w:r>
    </w:p>
    <w:p w14:paraId="2F3E9EF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因为在私人家中，在如此特殊的情况下举行的圣餐，基督的设立得到了遵守。</w:t>
      </w:r>
    </w:p>
    <w:p w14:paraId="7160BEE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7151B6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faithful brethren meet together and wait for one another; Christ’s death is remembered and shown forth, and the minister, together with the faithful and the sick person, do communicate.</w:t>
      </w:r>
    </w:p>
    <w:p w14:paraId="3F358A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许多忠信的弟兄聚集在一起，彼此等候；基督的死被记念并显明出来，教牧与信徒和病人一同领受圣餐。</w:t>
      </w:r>
    </w:p>
    <w:p w14:paraId="103C064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61C523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Master Calvin says, "That he does very willingly admit administering of the communion to those that are sick, when the case and opportunity so require."</w:t>
      </w:r>
    </w:p>
    <w:p w14:paraId="1F77B49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加尔文大师说：“当情况和机会需要时，他非常乐意承认给病人施行圣餐。”</w:t>
      </w:r>
    </w:p>
    <w:p w14:paraId="066BA8F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5D162C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another place, he says, "That he has many weighty reasons to compel him not to deny the Lord’s Supper to the sick."</w:t>
      </w:r>
    </w:p>
    <w:p w14:paraId="3AC961D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在另一处，他说：“他有许多重要的理由迫使他不拒绝给病人施行主的晚餐。”</w:t>
      </w:r>
    </w:p>
    <w:p w14:paraId="5233B05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319DE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I would wish all Christians to use it often, to receive in their health especially—once every month with the whole church—for then they shall not need so much to assemble their friends upon such an occasion, nor so much to be troubled themselves for want of the sacrament.</w:t>
      </w:r>
    </w:p>
    <w:p w14:paraId="36057D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然而，我希望所有基督徒都经常使用它，特别是在他们健康的时候——每月一次与整个教会一同领受——因为那样他们就不必在这样的场合如此多地召集他们的朋友，也不必因缺乏圣礼而如此烦恼。</w:t>
      </w:r>
    </w:p>
    <w:p w14:paraId="728DE00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4F1973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as Mr. Perkins says very well, "The fruit and efficacy of the sacrament is not to be restrained to the time of receiving, but it extends itself to the whole time of man’s life afterwards;" the efficacy of which, if men thoroughly understood, they would not need to be so often exhorted to receive it.</w:t>
      </w:r>
    </w:p>
    <w:p w14:paraId="397CDA5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因为，正如珀金斯先生说得很好：“圣礼的果效和功效不应局限于领受的时间，而是延伸到人此后的整个生命时期；”如果人们彻底理解其功效，他们就不需要如此频繁地被劝勉去领受它了。</w:t>
      </w:r>
    </w:p>
    <w:p w14:paraId="658ECE3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F75094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"Pastores omnes hic exoratos vellem, ut in hujus controversiae statum penitius introspiciant; nec fideles ex hac vita migrantes, et panem vitae petentes, viatico suo fraudari sinant, ne lugubris ista in iis adimpleatur lamentatio. Parvuli panem petunt, et non sit qui frangat eis." (Lam. 4:4.)</w:t>
      </w:r>
    </w:p>
    <w:p w14:paraId="66A69F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“我愿在此恳请所有牧师，更深入地察验这场争论的状况；不要让那些离开今生、寻求生命之粮的信徒，被剥夺他们的路粮，免得那悲惨的哀歌在他们身上应验：孩童求饼，无人擘给他们。”（耶利米哀歌4:4）</w:t>
      </w:r>
    </w:p>
    <w:p w14:paraId="31F8F56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4DF466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therefore, when a wicked man dies, he may say to death as Ahab said to Elijah, "Hast thou found me, O mine enemy?" (1 Kings 21:20), so, on the other hand, when a penitent sinner is told that death knocks at the door and begins to look him in the face, he may say of death, as David said of Ahimaaz, "Let him come and welcome, for he is a good man, and cometh with good tidings" (2 Sam. 18:27).</w:t>
      </w:r>
    </w:p>
    <w:p w14:paraId="44A3962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一个恶人死去时，他可以像亚哈对以利亚说的那样对死亡说：“我的仇敌啊，你找到我了吗？”（列王纪上21:20），另一方面，当一个悔罪的罪人被告知死亡敲门并开始正视他时，他可以像大卫对亚希玛斯说的那样对死亡说：“让他来吧，欢迎他，因为他是个好人，带着好消息来了”（撒母耳记下18:27）。</w:t>
      </w:r>
    </w:p>
    <w:p w14:paraId="6F801B6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3B3B1F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is the messenger of Christ and brings to me the joyful news of eternal life.</w:t>
      </w:r>
    </w:p>
    <w:p w14:paraId="62FF009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祂是基督的使者，带给我永生的喜讯。</w:t>
      </w:r>
    </w:p>
    <w:p w14:paraId="16E4C8D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7534E2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the Red Sea was a gulf that drowned the Egyptians in destruction but a passage that conveyed the Israelites to the possession of Canaan, so death to the wicked is a gateway to hell and condemnation, but to the godly, it is the gate to everlasting life and salvation.</w:t>
      </w:r>
    </w:p>
    <w:p w14:paraId="3E48F74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红海是淹没埃及人于毁灭的深渊，却是将以色列人送往迦南产业的通道，同样，死亡对恶人是通往地狱和定罪的门户，但对敬虔的人，却是通往永生和救恩的大门。</w:t>
      </w:r>
    </w:p>
    <w:p w14:paraId="46C830C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B99840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one day of a blessed death will make amends for all the sorrows of a bitter life.</w:t>
      </w:r>
    </w:p>
    <w:p w14:paraId="6980041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蒙福死亡的一天，将弥补痛苦一生的一切忧伤。</w:t>
      </w:r>
    </w:p>
    <w:p w14:paraId="4995C87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81EEED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"Summum hominis bonum, bonus ex hac vita exitus."</w:t>
      </w:r>
    </w:p>
    <w:p w14:paraId="7D2E577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“人生至善，善终此生。”</w:t>
      </w:r>
    </w:p>
    <w:p w14:paraId="2EE86D7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8B4F54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therefore, you perceive your soul departing from your body, pray with your tongue if you can; otherwise, pray in your heart and mind these words, fixing the eyes of your soul upon Jesus Christ your Saviour:—</w:t>
      </w:r>
    </w:p>
    <w:p w14:paraId="1501256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因此，当你察觉你的灵魂将要离开你的身体时，如果可以，就用你的舌头祷告；否则，就在你的心里和意念中祷告这些话，将你灵魂的眼睛注视着你的救主耶稣基督：——</w:t>
      </w:r>
    </w:p>
    <w:p w14:paraId="7CBE509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0FDACB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Prayer at the yielding up of the Ghost.</w:t>
      </w:r>
    </w:p>
    <w:p w14:paraId="0E7AC5B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灵魂升天时的祷告。</w:t>
      </w:r>
    </w:p>
    <w:p w14:paraId="50F15C5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85AEE7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Lamb of God, who by Thy blood hast taken away the sins of the world, have mercy upon me, a sinner.</w:t>
      </w:r>
    </w:p>
    <w:p w14:paraId="06753F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哦，上帝的羔羊，祢藉着祢的血除去了世人的罪，求祢怜悯我这罪人。</w:t>
      </w:r>
    </w:p>
    <w:p w14:paraId="245B3A3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071C7E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Lord Jesus, receive my spirit. Amen.</w:t>
      </w:r>
    </w:p>
    <w:p w14:paraId="3FDA8E9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主耶稣啊，求祢接收我的灵。阿们。</w:t>
      </w:r>
    </w:p>
    <w:p w14:paraId="7BB777C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13451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the sick person is departing, let the faithful who are present kneel down and commend his soul to God in these or similar words:</w:t>
      </w:r>
    </w:p>
    <w:p w14:paraId="45BECFE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当病人将要离世时，在场的信徒当跪下，用这些或类似的话语将他的灵魂交托给上帝：</w:t>
      </w:r>
    </w:p>
    <w:p w14:paraId="3061C94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F33F62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t>
      </w:r>
    </w:p>
    <w:p w14:paraId="417F04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t>
      </w:r>
    </w:p>
    <w:p w14:paraId="04C4BBB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85457C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Gracious God and merciful Father, who art our refuge and strength, and a very present help in trouble, lift up the light of Thy favorable countenance at this moment upon Thy servant, who now comes to appear in Thy presence.</w:t>
      </w:r>
    </w:p>
    <w:p w14:paraId="29A9CE9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哦，恩慈的上帝，仁慈的父，祢是我们的避难所和力量，是我们在患难中随时的帮助，求祢此刻用祢恩惠的脸光照祢的仆人，他现在来到祢面前显现。</w:t>
      </w:r>
    </w:p>
    <w:p w14:paraId="60366B1D">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123AAF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Wash away, good Lord, all his sins by the merits of Christ Jesus' blood, that they may never be laid to his charge.</w:t>
      </w:r>
    </w:p>
    <w:p w14:paraId="3FD75BA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良善的主啊，求祢藉着基督耶稣宝血的功德，洗净他一切的罪，使它们永不归到他的帐上。</w:t>
      </w:r>
    </w:p>
    <w:p w14:paraId="0568178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EDF1BB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Increase his faith, preserve and keep his soul safe from the danger of the devil and his wicked angels.</w:t>
      </w:r>
    </w:p>
    <w:p w14:paraId="62364DD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加增他的信心，保守并使他的灵魂脱离魔鬼及其邪恶使者的危险。</w:t>
      </w:r>
    </w:p>
    <w:p w14:paraId="3204C3B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F363E5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Comfort him with Thy Holy Spirit; cause him now to feel that Thou art his loving Father, and that he is Thy child by adoption and grace.</w:t>
      </w:r>
    </w:p>
    <w:p w14:paraId="4D7A9DF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用祢的圣灵安慰他；使他现在感受到祢是他慈爱的父，他是祢藉着收纳和恩典而得的儿女。</w:t>
      </w:r>
    </w:p>
    <w:p w14:paraId="63F462B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01DE1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Save, O Christ, the price of Thine own blood, and suffer him not to be lost whom Thou hast bought so dearly.</w:t>
      </w:r>
    </w:p>
    <w:p w14:paraId="3E427C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哦，基督，拯救祢自己宝血的代价，不要让祢如此昂贵买赎的人失丧。</w:t>
      </w:r>
    </w:p>
    <w:p w14:paraId="4213129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6A8008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Receive his soul, as Thou didst the penitent thief, into Thy heavenly paradise; let Thy blessed angels conduct him there, as they carried the soul of Lazarus; and grant unto him a joyful resurrection at the last day.</w:t>
      </w:r>
    </w:p>
    <w:p w14:paraId="4F211B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求祢像接纳悔改的强盗一样，将他的灵魂接入祢天上的乐园；让祢蒙福的使者把他带到那里，如同他们把拉撒路的灵魂带去一样；并在末日赐给他喜乐的复活。</w:t>
      </w:r>
    </w:p>
    <w:p w14:paraId="5B96F18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51D113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Father, hear us for him, and hear Thy own Son, our only mediator, who sits at Thy right hand, for him and for us all, even for the merits of that bitter death and passion which He has suffered for us.</w:t>
      </w:r>
    </w:p>
    <w:p w14:paraId="33531F3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哦，父啊，为他垂听我们，并垂听祢自己的儿子，我们唯一的中保，祂坐在祢的右边，为他和我们众人，甚至为祂为我们所受的那苦难死亡和受难的功德。</w:t>
      </w:r>
    </w:p>
    <w:p w14:paraId="4115769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59585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confidence of this, we now commend his soul into Thy fatherly hands, in that blessed prayer which our Saviour has taught us to say in all times of trouble:—</w:t>
      </w:r>
    </w:p>
    <w:p w14:paraId="6AA0C27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怀着这份信心，我们现在将他的灵魂交在祢父亲般的手中，用我们的救主在一切患难时教导我们说的那个蒙福的祷告：——</w:t>
      </w:r>
    </w:p>
    <w:p w14:paraId="1D69C8A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C46DAD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"Our Father which art in heaven, hallowed be Thy name," &amp;c.</w:t>
      </w:r>
    </w:p>
    <w:p w14:paraId="73BEA1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“我们在天上的父，愿人都尊祢的名为圣，”等等。</w:t>
      </w:r>
    </w:p>
    <w:p w14:paraId="49F4C07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98914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far of the practice of piety in dying in the Lord.</w:t>
      </w:r>
    </w:p>
    <w:p w14:paraId="1061870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关于在主里死的敬虔操练，就到此为止。</w:t>
      </w:r>
    </w:p>
    <w:p w14:paraId="39733D1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DFCFE1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follows the Practice of Piety in dying for the Lord.</w:t>
      </w:r>
    </w:p>
    <w:p w14:paraId="67F48BA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接下来是在为主而死的敬虔操练。</w:t>
      </w:r>
    </w:p>
    <w:p w14:paraId="33C0CF3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366CC8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practice of piety in dying for the Lord is termed Martyrdom.</w:t>
      </w:r>
    </w:p>
    <w:p w14:paraId="1941CEE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为主而死的敬虔操练称为殉道。</w:t>
      </w:r>
    </w:p>
    <w:p w14:paraId="7E5C832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FCD4CC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Martyrdom is the testimony which a Christian bears to the doctrine of the Gospel by enduring any kind of death, to invite many and to confirm all to embrace the truth thereof.</w:t>
      </w:r>
    </w:p>
    <w:p w14:paraId="04DBAB31">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殉道是基督徒藉着忍受任何形式的死亡，为福音的教义作见证，以邀请许多人并坚固所有人接受其真理。</w:t>
      </w:r>
    </w:p>
    <w:p w14:paraId="7267814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746792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this kind of death, Christ has promised a crown: "Be thou faithful unto death, and I will give thee the crown of life."</w:t>
      </w:r>
    </w:p>
    <w:p w14:paraId="751535B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对于这种死亡，基督应许了一个冠冕：“你务要至死忠心，我就赐给你那生命的冠冕。”</w:t>
      </w:r>
    </w:p>
    <w:p w14:paraId="124772E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14DC95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promise the Church so firmly believed that they termed martyrdom itself a crown.</w:t>
      </w:r>
    </w:p>
    <w:p w14:paraId="66A888A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教会如此坚定地相信这个应许，以致他们称殉道本身为一个冠冕。</w:t>
      </w:r>
    </w:p>
    <w:p w14:paraId="1DAB6A8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B00A2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God, to encourage Christians toward this excellent prize, ordained by divine providence that Stephen, the first Christian martyr, should bear a name that signifies a crown (Stephanos).</w:t>
      </w:r>
    </w:p>
    <w:p w14:paraId="5E86D1F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上帝为了鼓励基督徒争取这个卓越的奖赏，藉着神圣的护理命定司提反，第一位基督徒殉道者，要有一个表示冠冕的名字（Stephanos）。</w:t>
      </w:r>
    </w:p>
    <w:p w14:paraId="685FC8D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1206D0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Of Martyrdom there are three kinds.</w:t>
      </w:r>
    </w:p>
    <w:p w14:paraId="0F359D5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殉道有三种。</w:t>
      </w:r>
    </w:p>
    <w:p w14:paraId="0494A52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627D2D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1.Sola voluntate, in will only; as John the Evangelist, who, being boiled in a cauldron of oil, came out rather anointed than scalded, and died of old age at Ephesus.</w:t>
      </w:r>
    </w:p>
    <w:p w14:paraId="0C75B7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Sola voluntate，仅在意志上；例如传福音的约翰，他被放在油锅里煮，出来时反倒像是被膏抹了，而不是被烫伤了，并在以弗所寿终正寝。</w:t>
      </w:r>
    </w:p>
    <w:p w14:paraId="66E0D7C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D77B5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2.Solo opere, in deed only; as the innocents of Bethlehem.</w:t>
      </w:r>
    </w:p>
    <w:p w14:paraId="3329E9E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Solo opere，仅在行为上；例如伯利恒的婴孩。</w:t>
      </w:r>
    </w:p>
    <w:p w14:paraId="531320B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69A036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3.Voluntate et opere, both in will and deed; as in the primitive Church—Stephen, Polycarp, Ignatius, Laurentius, Romanus, Antiochianus, and thousands more.</w:t>
      </w:r>
    </w:p>
    <w:p w14:paraId="7E3451E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Voluntate et opere，既在意志上也在行为上；例如在早期教会——司提反、坡旅甲、伊格那丢、劳伦提乌斯、罗马努斯、安提阿基努斯，以及成千上万的其他人。</w:t>
      </w:r>
    </w:p>
    <w:p w14:paraId="7F0D7D3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0EA27F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our days, Cranmer, Latimer, Hooper, Ridley, Farrar, Bradford, Philpot, Sanders, Glover, Taylor, and others innumerable, whose fiery zeal for God's truth brought them to the flames of martyrdom to seal Christ’s faith.</w:t>
      </w:r>
    </w:p>
    <w:p w14:paraId="08D34BA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在我们这个时代，克兰麦、拉蒂默、胡珀、里德利、法勒、布拉德福德、菲尔波特、桑德斯、格洛弗、泰勒，以及其他无数的人，他们对上帝真理的火热热忱，使他们被带到殉道的火焰中，以印证基督的信仰。</w:t>
      </w:r>
    </w:p>
    <w:p w14:paraId="14BB4C3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C38345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the cruelty of the death, but the innocence and holiness of the cause that makes a martyr.</w:t>
      </w:r>
    </w:p>
    <w:p w14:paraId="787C492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不是死亡的残酷，而是事业的无辜和圣洁，才造就一个殉道者。</w:t>
      </w:r>
    </w:p>
    <w:p w14:paraId="130F7DC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76A85A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Neither is an erroneous conscience a sufficient warrant to suffer martyrdom, because knowledge of God's word must direct the conscience in man's heart.</w:t>
      </w:r>
    </w:p>
    <w:p w14:paraId="3E807C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错误的良心也不足以成为受殉道的理由，因为上帝话语的知识必须引导人心中的良心。</w:t>
      </w:r>
    </w:p>
    <w:p w14:paraId="479C30F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A7CBA0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those who killed the apostles in their erroneous conscience thought they did God good service (John 16:2); and Paul, out of zeal, breathed out slaughter against the Lord’s saints (Acts 9:1; Phil. 3:6).</w:t>
      </w:r>
    </w:p>
    <w:p w14:paraId="79D10B0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因为那些凭着错误的良心杀害使徒的人，以为他们是在事奉上帝（约翰福音16:2）；保罗也曾出于热心，向主的圣徒口吐凶言（使徒行传9:1；腓立比书3:6）。</w:t>
      </w:r>
    </w:p>
    <w:p w14:paraId="7B9B6BD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DECE17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whether the cause of our Seminary priests and Jesuits is so holy, true, and innocent as to warrant their conscience to suffer death and to hazard their eternal salvation thereon, let Paul’s epistle, written to the ancient Christian Romans (but against our new antichristian Romans), be the judge.</w:t>
      </w:r>
    </w:p>
    <w:p w14:paraId="635E8D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我们神学院的教士和耶稣会士的事业是否如此神圣、真实和无辜，以致足以使他们的良心为之受死，并冒着永远得救的危险，让保罗写给古代基督徒罗马人（但反对我们新的反基督教罗马人）的书信来判断吧。</w:t>
      </w:r>
    </w:p>
    <w:p w14:paraId="6CEE043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EEB6F7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will plainly appear that the doctrine which St. Paul taught to the ancient church of Rome is ex diametro opposed in twenty-six fundamental points of true religion to that which the new church of Rome teaches and maintains.</w:t>
      </w:r>
    </w:p>
    <w:p w14:paraId="21217FA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并且将清楚地显明，圣保罗教导古代罗马教会的教义，在二十六个真实宗教的基本点上，与新罗马教会所教导和维护的教义截然相反。</w:t>
      </w:r>
    </w:p>
    <w:p w14:paraId="37295EB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1EB2EA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St. Paul taught the primitive church of Rome—</w:t>
      </w:r>
    </w:p>
    <w:p w14:paraId="0BE7F2B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因为圣保罗教导早期罗马教会——</w:t>
      </w:r>
    </w:p>
    <w:p w14:paraId="26F9D52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5BCDDF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our election is of God's free grace, and not ex operibus prævisis (Rom. 9:11; 11:5, 6).</w:t>
      </w:r>
    </w:p>
    <w:p w14:paraId="2AA31F0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我们的拣选是出于上帝白白的恩典，而不是出于预见的善行（罗马书9:11；11:5, 6）。</w:t>
      </w:r>
    </w:p>
    <w:p w14:paraId="2BBA88E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E28114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2.That we are justified before God by faith only, without good works (Rom. 3:20, 28; 4:2, &amp;c.; 1:17).</w:t>
      </w:r>
    </w:p>
    <w:p w14:paraId="2112A4A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我们在上帝面前称义是单单藉着信心，而不是藉着善行（罗马书3:20, 28；4:2等；1:17）。</w:t>
      </w:r>
    </w:p>
    <w:p w14:paraId="026CBCB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0D0D3E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3.That the good works of the regenerate are not meritorious by their own worthiness, nor such as can deserve heaven (Rom. 8:18; 11:6; 6:23).</w:t>
      </w:r>
    </w:p>
    <w:p w14:paraId="0C1C7A4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重生之人的善行并非因其自身的价值而有功德，也不是能赚得天堂的（罗马书8:18；11:6；6:23）。</w:t>
      </w:r>
    </w:p>
    <w:p w14:paraId="5867B7D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4115FB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4.That those books only are God's oracles and canonical Scripture, which were committed to the custody and trust of the Jews (Rom. 3:2; 1:2; 16:26); such were never the Apocrypha.</w:t>
      </w:r>
    </w:p>
    <w:p w14:paraId="637BB6C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唯有那些交托给犹太人保管和信赖的书卷，才是上帝的圣言和正典圣经（罗马书3:2；1:2；16:26）；次经从未是这样的书卷。</w:t>
      </w:r>
    </w:p>
    <w:p w14:paraId="38F0397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C31907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5.That the Holy Scriptures have God's authority (Rom. 9:17; 3:4; 11:32, compared with Gal. 3:22), therefore, above the authority of the church.</w:t>
      </w:r>
    </w:p>
    <w:p w14:paraId="425D20A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圣经拥有上帝的权柄（罗马书9:17；3:4；11:32，与加拉太书3:22比较），因此，高于教会的权柄。</w:t>
      </w:r>
    </w:p>
    <w:p w14:paraId="3D685DF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150504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6.That all, both laity and clergy, who will be saved, must familiarly read or know the Holy Scripture (Rom. 15:4; 10:1, 2, 8; 16:26).</w:t>
      </w:r>
    </w:p>
    <w:p w14:paraId="13ABB8A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 所有凡要得救的人，无论是平信徒还是神职人员，都必须熟悉地阅读或认识圣经（罗马书15:4；10:1, 2, 8；16:26）。</w:t>
      </w:r>
    </w:p>
    <w:p w14:paraId="45D51F7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D4AD0F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7.That all images made of the true God are mere idols (Rom. 1:23, compared with Rom. 2:22).</w:t>
      </w:r>
    </w:p>
    <w:p w14:paraId="2C2EACF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 所有真上帝的像都是纯粹的偶像（罗马书1:23，与罗马书2:22比较）。</w:t>
      </w:r>
    </w:p>
    <w:p w14:paraId="5BC9557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1B9416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8.That to bow the knee religiously to an image, or to worship any creature, is mere idolatry (Rom. 11:4) and a lying service (Rom. 1:25).</w:t>
      </w:r>
    </w:p>
    <w:p w14:paraId="5479778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 向偶像虔诚地屈膝，或敬拜任何受造之物，都是纯粹的偶像崇拜（罗马书11:4）和虚谎的事奉（罗马书1:25）。</w:t>
      </w:r>
    </w:p>
    <w:p w14:paraId="7E50B3D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64E052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9.That we must pray to none but God alone, in whom we believe (Rom. 10:13, 14; 8:15, 27), therefore, not to saints and angels.</w:t>
      </w:r>
    </w:p>
    <w:p w14:paraId="2C53F4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 我们除了向上帝，就是我们所信靠的独一上帝祷告之外，不可向任何人祷告（罗马书10:13, 14；8:15, 27），因此，不可向圣徒和天使祷告。</w:t>
      </w:r>
    </w:p>
    <w:p w14:paraId="359616B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C1E4A7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10.That Christ is our only intercessor in heaven (Rom. 8:34; 5:2; 16:27).</w:t>
      </w:r>
    </w:p>
    <w:p w14:paraId="6F0E144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 基督是我们天上的唯一代求者（罗马书8:34；5:2；16:27）。</w:t>
      </w:r>
    </w:p>
    <w:p w14:paraId="24A75E1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5AB94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11.That the only sacrifice of Christians is nothing but the spiritual sacrifices of their souls and bodies to serve God in holiness and righteousness (Rom. 12:1; 15:16), therefore, no real sacrificing of Christ in the mass.</w:t>
      </w:r>
    </w:p>
    <w:p w14:paraId="2F4EDE85">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 基督徒唯一的献祭，不过是将他们的灵魂和身体献上，在圣洁和公义中事奉上帝的属灵献祭（罗马书12:1；15:16），因此，在弥撒中没有对基督的真实献祭。</w:t>
      </w:r>
    </w:p>
    <w:p w14:paraId="7759BB32">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D1F3EE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12.That the religious worship called dulia, as well as latria, belongs to God alone (Rom. 1:9; 12:11; 16:18, compared).</w:t>
      </w:r>
    </w:p>
    <w:p w14:paraId="1F9BA07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 称为dulia和latria的宗教敬拜，都单单属于上帝（罗马书1:9；12:11；16:18，比较）。</w:t>
      </w:r>
    </w:p>
    <w:p w14:paraId="5261979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E4DFC8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13.That all Christians are to pray to God in their own native language (Rom. 14:11).</w:t>
      </w:r>
    </w:p>
    <w:p w14:paraId="37E58E8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13. 所有基督徒都当用自己的母语向上帝祷告（罗马书14:11）。</w:t>
      </w:r>
    </w:p>
    <w:p w14:paraId="130BF97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47C7B0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14.That we do not have free will to do good of ourselves in the state of corruption (Rom. 7:18, &amp;c.; 9:16).</w:t>
      </w:r>
    </w:p>
    <w:p w14:paraId="566A0FD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14. 在败坏的状态下，我们自己没有行善的自由意志（罗马书7:18等；9:16）。</w:t>
      </w:r>
    </w:p>
    <w:p w14:paraId="4237754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C8C93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15.That concupiscence in the regenerate is sin (Rom. 7:7, 8, 10).</w:t>
      </w:r>
    </w:p>
    <w:p w14:paraId="447EF48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15. 重生者里面的私欲是罪（罗马书7:7, 8, 10）。</w:t>
      </w:r>
    </w:p>
    <w:p w14:paraId="0C51E71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CF687E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16.That the sacraments do not confer grace ex opere operato, but rather, sign and seal that which has already been conferred upon us (Rom. 4:11, 12; 2:28, 29).</w:t>
      </w:r>
    </w:p>
    <w:p w14:paraId="5F66E05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16. 圣礼并非因其本身的行为而赐予恩典，而是象征并印证那已经赐给我们的恩典（罗马书4:11, 12；2:28, 29）。</w:t>
      </w:r>
    </w:p>
    <w:p w14:paraId="4DB8719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91F6AD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17.That every true believing Christian may, in this life, be assured of his salvation (Rom. 8:9; 16:35, &amp;c.).</w:t>
      </w:r>
    </w:p>
    <w:p w14:paraId="3251E99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17. 每一个真实相信的基督徒，在今生都可以确信自己的救恩（罗马书8:9；16:35等）。</w:t>
      </w:r>
    </w:p>
    <w:p w14:paraId="28852CC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22A7C41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18.That no man in this life, since Adam’s fall, can perfectly fulfill the commandments of God (Rom. 7:10, &amp;c.; 3:19, &amp;c.; 11:32).</w:t>
      </w:r>
    </w:p>
    <w:p w14:paraId="261A996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18. 自从亚当堕落以来，今生没有人能完全遵守上帝的诫命（罗马书7:10等；3:19等；11:32）。</w:t>
      </w:r>
    </w:p>
    <w:p w14:paraId="11F90FC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983A94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19.That to place religion in the difference of meats and days is superstition (Rom. 14:3, 5, 6; 17:23).</w:t>
      </w:r>
    </w:p>
    <w:p w14:paraId="52AB655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19. 将宗教置于食物和日子的分别上是迷信（罗马书14:3, 5, 6；17:23）。</w:t>
      </w:r>
    </w:p>
    <w:p w14:paraId="3C08178F">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4CE1D0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20.That the imputed righteousness of Christ alone makes us just before God (Rom. 4:9, 17, 23).</w:t>
      </w:r>
    </w:p>
    <w:p w14:paraId="6A7B693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20. 唯有基督归算的义，才使我们在上帝面前称义（罗马书4:9, 17, 23）。</w:t>
      </w:r>
    </w:p>
    <w:p w14:paraId="632D18F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2BA18F6">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21.That Christ's flesh was made of the seed of David by incarnation, not of a wafer cake by transubstantiation (Rom. 1:3).</w:t>
      </w:r>
    </w:p>
    <w:p w14:paraId="42718EA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21. 基督的肉身是由大卫的后裔道成肉身而来的，而不是由薄饼藉着变质说而来的（罗马书1:3）。</w:t>
      </w:r>
    </w:p>
    <w:p w14:paraId="0D2364D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945D50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22.That all true Christians are saints, and not only those whom the pope canonizes (Rom. 1:7; 8:27; 15:31; 16:2, 15; 15:25).</w:t>
      </w:r>
    </w:p>
    <w:p w14:paraId="221645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22. 所有真基督徒都是圣徒，而不仅仅是那些被教皇封为圣徒的人（罗马书1:7；8:27；15:31；16:2, 15；15:25）。</w:t>
      </w:r>
    </w:p>
    <w:p w14:paraId="5DF2AAB0">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33A2E1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23.That ipse, Christ, the God of peace, and not ipsa, the woman, would bruise the serpent’s head (Rom. 16:20).</w:t>
      </w:r>
    </w:p>
    <w:p w14:paraId="04FDBCF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23. 是“祂”（ipse），基督，和平的上帝，而不是“她”（ipsa），那女人，要伤蛇的头（罗马书16:20）。</w:t>
      </w:r>
    </w:p>
    <w:p w14:paraId="5FFFC664">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057597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24.That every soul must, in conscience, be subject to and pay tribute to the higher powers—that is, the magistrates who bear the sword (Rom. 13:1, 2, &amp;c.); and therefore, the pope and all prelates must be subject to their emperors, kings, and magistrates, unless they will bring damnation upon their souls as traitors who resist God and His ordinance (Rom. 13:2).</w:t>
      </w:r>
    </w:p>
    <w:p w14:paraId="4C91125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24. 每一个灵魂都必须凭良心顺服并向更高的权柄——即佩剑的官员——纳贡（罗马书13:1, 2等）；因此，教皇和所有高级教士都必须顺服他们的皇帝、国王和官员，除非他们想像抵挡上帝和祂条例的叛徒那样，给自己的灵魂带来沉沦（罗马书13:2）。</w:t>
      </w:r>
    </w:p>
    <w:p w14:paraId="080FA7E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FD82D9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25.That Paul, not Peter, was ordained by the grace of God to be the chief apostle of the Gentiles, and consequently, of Rome, the chief city of the Gentiles (Rom. 15:15, 16, 19, 20, &amp;c.; 11:4, 13, 16).</w:t>
      </w:r>
    </w:p>
    <w:p w14:paraId="442374A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25. 是保罗，而不是彼得，蒙上帝的恩典被立为外邦人的主要使徒，因此也是罗马，外邦人主要城市的使徒（罗马书15:15, 16, 19, 20等；11:4, 13, 16）。</w:t>
      </w:r>
    </w:p>
    <w:p w14:paraId="580A0EEB">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470AAD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26.That the church of Rome may err and fall away from the true faith, just as well as the church of Jerusalem or any other particular church (Rom. 11:20, 21, 22).</w:t>
      </w:r>
    </w:p>
    <w:p w14:paraId="4E5B91C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26. 罗马教会可能会犯错并偏离真道，正如耶路撒冷教会或任何其他特定教会一样（罗马书11:20, 21, 22）。</w:t>
      </w:r>
    </w:p>
    <w:p w14:paraId="1DACB708">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C93E67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seeing that the new upstart church of Rome teaches in all these, and in innumerable other points, entirely contrary to that which the apostle taught the primitive Romans, let God and this epistle judge between them and us—who among us truly stands in the ancient catholic faith, which the apostle taught the old Romans?</w:t>
      </w:r>
    </w:p>
    <w:p w14:paraId="434F1F19">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既然新兴的罗马教会，在所有这些以及无数其他方面，所教导的都与使徒教导早期罗马人的截然相反，那么就让上帝和这封书信在他们和我们之间作判断——我们中间谁真正持守使徒教导古罗马人的古老公教信仰呢？</w:t>
      </w:r>
    </w:p>
    <w:p w14:paraId="69B4F30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B2D786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have we not done well to depart from them, so far as they have departed from the apostle’s doctrine?</w:t>
      </w:r>
    </w:p>
    <w:p w14:paraId="1D880EB0">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我们既然已在他们偏离使徒教义的程度上偏离了他们，难道我们做得不对吗？</w:t>
      </w:r>
    </w:p>
    <w:p w14:paraId="67ED96B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183128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not better to return to St. Paul’s truth than to continue in Rome’s error?</w:t>
      </w:r>
    </w:p>
    <w:p w14:paraId="7EFB82C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回归圣保罗的真理，岂不比继续停留在罗马的错误中更好吗？</w:t>
      </w:r>
    </w:p>
    <w:p w14:paraId="543D63D3">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C5373D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this be true, then let Jesuits and seminary priests take heed and fear, lest it be not faith, but faction; not truth, but treason; not religion, but rebellion—that which begins at Tiber and ends at Tyburn, as the cause of their deaths.</w:t>
      </w:r>
    </w:p>
    <w:p w14:paraId="371BE6B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如果这是真的，那么让耶稣会士和神学院的教士们小心并惧怕，免得那不是信心，而是党派；不是真理，而是叛国；不是宗教，而是叛乱——那始于台伯河，终于泰伯恩刑场的，作为他们死亡的原因。</w:t>
      </w:r>
    </w:p>
    <w:p w14:paraId="769F6F99">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9CCE553">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being sent from a troublesome apostate see, rather than from a peaceful apostolic seat, because they cannot be permitted to persuade subjects to break their oaths and withdraw their allegiance from their sovereign—to raise rebellion, to incite invasion, to stab and poison queens, to kill and murder kings, to blow up whole states with gunpowder—they desperately cast away their own bodies to be hanged and quartered: and (their souls saved, if they belong to God), I wish such honor to all His saints who send them (Psalm 149:9).</w:t>
      </w:r>
    </w:p>
    <w:p w14:paraId="6DA91CDD">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他们既是从一个麻烦的叛教教区差来的，而不是从一个和平的使徒教区差来的，因为他们不被允许说服臣民违背誓言，撤回对他们君主的效忠——去煽动叛乱，鼓动入侵，刺杀和毒害女王，杀害和谋杀国王，用火药炸毁整个国家——他们就绝望地抛弃自己的身体，被绞死和肢解：并且（如果他们的灵魂属于上帝，就得救了），我愿这样的尊荣归于所有差遣他们的上帝的圣徒（诗篇149:9）。</w:t>
      </w:r>
    </w:p>
    <w:p w14:paraId="6AEAD3DC">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D72C0F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have just cause to fear that the miracles of Lipsius’s two ladies, Blunstone’s boy, Garnet’s straw, and the maid’s fiery apron will not suffice to prove that these men are not murderers of themselves rather than martyrs of Christ.</w:t>
      </w:r>
    </w:p>
    <w:p w14:paraId="08F3F8B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我也有正当理由担心，利普修斯两位女士的奇迹、布伦斯通男孩的奇迹、加内特的稻草以及女仆的火热围裙，都不足以证明这些人不是自杀者，而是基督的殉道者。</w:t>
      </w:r>
    </w:p>
    <w:p w14:paraId="0938A6E5">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37FBF32C">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with what conscience can any priest count Garnet a martyr, when his own conscience forced him to confess that it was for treason, and not for religion, that he died?</w:t>
      </w:r>
    </w:p>
    <w:p w14:paraId="6C6944CA">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当加内特自己的良心迫使他承认他是因叛国罪而不是因宗教而死时，任何神父又怎能凭良心把他算为殉道者呢？</w:t>
      </w:r>
    </w:p>
    <w:p w14:paraId="1287CA2E">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0F866C0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the priests of such a gunpowder gospel be martyrs, I marvel who are murderers?</w:t>
      </w:r>
    </w:p>
    <w:p w14:paraId="75FB6A57">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但是，如果这种火药福音的祭司是殉道者，我倒想知道谁是凶手？</w:t>
      </w:r>
    </w:p>
    <w:p w14:paraId="2169FF6A">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5CE987B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they be saints, who are Scythians?</w:t>
      </w:r>
    </w:p>
    <w:p w14:paraId="277CC684">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如果他们是圣徒，谁是斯基泰人？</w:t>
      </w:r>
    </w:p>
    <w:p w14:paraId="2F81AF76">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3B47E2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who are cannibals, if they be Catholics?</w:t>
      </w:r>
    </w:p>
    <w:p w14:paraId="1E260FEF">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如果他们是天主教徒，谁又是食人族呢？</w:t>
      </w:r>
    </w:p>
    <w:p w14:paraId="51F0A521">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7138843E">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leaving these—if they will be filthy, let them be filthy still—let us, to whose fidelity the Lord has committed His true faith as a precious deposit (1 Tim. 6:20), pray unto God that we may lead a holy life, answerable to our holy faith, in piety to Christ and obedience to our king (Prov. 24:21; 1 Pet. 2:17); that if our Saviour shall ever count us worthy of the honor to suffer martyrdom for His gospel’s sake (Acts 5:41), whether by open burning at the stake, as in Queen Mary’s days; or by secret murder, as in the Inquisition-house; or by outrageous massacre, as in the Parisian Matins; or by being blown up with gunpowder, as was intended in the Parliament-house; we may have grace to pray for the assistance of His Holy Spirit, so as to strengthen our frailty and to defend His cause, that we may seal with our deaths the evangelical truth which we have professed in our lives.</w:t>
      </w:r>
    </w:p>
    <w:p w14:paraId="59111F6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撇开这些不谈——如果他们愿意污秽，就让他们继续污秽下去——让我们，主已将祂的真道作为宝贵的托付交托给我们忠信的人（提摩太前书6:20），向上帝祷告，使我们能过圣洁的生活，与我们圣洁的信仰相称，敬虔地对待基督，顺服我们的君王（箴言24:21；彼得前书2:17）；如果我们的救主将来认为我们配得为祂的福音受殉道的荣耀（使徒行传5:41），无论是像玛丽女王时代那样在火刑柱上公开焚烧；还是像宗教裁判所那样秘密谋杀；还是像巴黎晨祷那样残暴屠杀；还是像议会大厦那样被火药炸毁；愿我们有恩典祈求祂圣灵的帮助，以坚固我们的软弱，捍卫祂的事业，使我们可以用我们的死来印证我们在生活中所宣告的福音真理。</w:t>
      </w:r>
    </w:p>
    <w:p w14:paraId="597539D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6A5B1E38">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in the days of our lives we may be blessed by His word (Luke 12:8; Rev. 14:13); in the day of death, be blessed in the Lord; and in the day of judgment, be the blessed of His Father (Matt. 25:34).</w:t>
      </w:r>
    </w:p>
    <w:p w14:paraId="3CBFB9C2">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愿我们在有生之日蒙祂话语的祝福（路加福音12:8；启示录14:13）；在死亡之日，在主里蒙福；在审判之日，成为祂父所祝福的人（马太福音25:34）。</w:t>
      </w:r>
    </w:p>
    <w:p w14:paraId="3E255B27">
      <w:pPr>
        <w:pStyle w:val="5"/>
        <w:spacing w:before="292" w:line="285" w:lineRule="auto"/>
        <w:rPr>
          <w:rFonts w:hint="default" w:ascii="Georgia" w:hAnsi="Georgia" w:eastAsia="Georgia" w:cs="Georgia"/>
          <w:b w:val="0"/>
          <w:bCs w:val="0"/>
          <w:i w:val="0"/>
          <w:iCs w:val="0"/>
          <w:w w:val="100"/>
          <w:sz w:val="30"/>
          <w:szCs w:val="30"/>
          <w:lang w:val="en-US" w:eastAsia="en-US" w:bidi="ar-SA"/>
        </w:rPr>
      </w:pPr>
    </w:p>
    <w:p w14:paraId="47C9314B">
      <w:pPr>
        <w:pStyle w:val="5"/>
        <w:spacing w:before="292" w:line="285" w:lineRule="auto"/>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so grant, Lord Jesus. Amen.</w:t>
      </w:r>
    </w:p>
    <w:p w14:paraId="7F2F8C77">
      <w:pPr>
        <w:pStyle w:val="5"/>
        <w:spacing w:before="292" w:line="285" w:lineRule="auto"/>
      </w:pPr>
      <w:r>
        <w:rPr>
          <w:rFonts w:hint="default" w:ascii="Georgia" w:hAnsi="Georgia" w:eastAsia="Georgia" w:cs="Georgia"/>
          <w:b w:val="0"/>
          <w:bCs w:val="0"/>
          <w:i w:val="0"/>
          <w:iCs w:val="0"/>
          <w:w w:val="100"/>
          <w:sz w:val="30"/>
          <w:szCs w:val="30"/>
          <w:lang w:val="en-US" w:eastAsia="en-US" w:bidi="ar-SA"/>
        </w:rPr>
        <w:t>主耶稣啊，求祢应允。阿们。</w:t>
      </w:r>
      <w:r>
        <w:t>.</w:t>
      </w:r>
    </w:p>
    <w:p w14:paraId="6ADF8A53">
      <w:pPr>
        <w:pStyle w:val="5"/>
        <w:ind w:left="0" w:right="0"/>
        <w:jc w:val="left"/>
        <w:rPr>
          <w:sz w:val="34"/>
        </w:rPr>
      </w:pPr>
    </w:p>
    <w:p w14:paraId="354A7D6C">
      <w:pPr>
        <w:pStyle w:val="5"/>
        <w:ind w:left="0" w:right="0"/>
        <w:jc w:val="left"/>
        <w:rPr>
          <w:sz w:val="34"/>
        </w:rPr>
      </w:pPr>
    </w:p>
    <w:p w14:paraId="5C5CADDC">
      <w:pPr>
        <w:pStyle w:val="5"/>
        <w:ind w:left="0" w:right="0"/>
        <w:jc w:val="left"/>
        <w:rPr>
          <w:sz w:val="34"/>
        </w:rPr>
      </w:pPr>
    </w:p>
    <w:p w14:paraId="44DC26BF">
      <w:pPr>
        <w:pStyle w:val="5"/>
        <w:ind w:left="0" w:right="0"/>
        <w:jc w:val="left"/>
        <w:rPr>
          <w:sz w:val="34"/>
        </w:rPr>
      </w:pPr>
    </w:p>
    <w:p w14:paraId="323D7DA3">
      <w:pPr>
        <w:pStyle w:val="5"/>
        <w:spacing w:before="294" w:line="285" w:lineRule="auto"/>
        <w:rPr>
          <w:rFonts w:hint="eastAsia"/>
        </w:rPr>
      </w:pPr>
      <w:bookmarkStart w:id="2" w:name="_bookmark20"/>
      <w:bookmarkEnd w:id="2"/>
      <w:r>
        <w:rPr>
          <w:rFonts w:hint="eastAsia"/>
        </w:rPr>
        <w:t>1.That though this is indeed grievous, yet it is no sufficient cause for despair; for this is the common experience of all God's children in this life.</w:t>
      </w:r>
    </w:p>
    <w:p w14:paraId="0C26F3C8">
      <w:pPr>
        <w:pStyle w:val="5"/>
        <w:spacing w:before="294" w:line="285" w:lineRule="auto"/>
        <w:rPr>
          <w:rFonts w:hint="eastAsia"/>
        </w:rPr>
      </w:pPr>
      <w:r>
        <w:rPr>
          <w:rFonts w:hint="eastAsia"/>
        </w:rPr>
        <w:t>1. 虽然这确实令人悲伤，但这不足以构成绝望的理由；因为这是上帝所有儿女今生共同的经历。</w:t>
      </w:r>
    </w:p>
    <w:p w14:paraId="5F427F92">
      <w:pPr>
        <w:pStyle w:val="5"/>
        <w:spacing w:before="294" w:line="285" w:lineRule="auto"/>
        <w:rPr>
          <w:rFonts w:hint="eastAsia"/>
        </w:rPr>
      </w:pPr>
    </w:p>
    <w:p w14:paraId="705CCEBA">
      <w:pPr>
        <w:pStyle w:val="5"/>
        <w:spacing w:before="294" w:line="285" w:lineRule="auto"/>
        <w:rPr>
          <w:rFonts w:hint="eastAsia"/>
        </w:rPr>
      </w:pPr>
      <w:r>
        <w:rPr>
          <w:rFonts w:hint="eastAsia"/>
        </w:rPr>
        <w:t>They often vow to forsake a sin, only to find their weakness preventing them from fulfilling their vow, until at last, realizing their own frailty, they even vow that they will vow no more.</w:t>
      </w:r>
    </w:p>
    <w:p w14:paraId="44807B6D">
      <w:pPr>
        <w:pStyle w:val="5"/>
        <w:spacing w:before="294" w:line="285" w:lineRule="auto"/>
        <w:rPr>
          <w:rFonts w:hint="eastAsia"/>
        </w:rPr>
      </w:pPr>
      <w:r>
        <w:rPr>
          <w:rFonts w:hint="eastAsia"/>
        </w:rPr>
        <w:t>他们常常立誓要离弃某个罪，结果却发现自己的软弱使他们无法履行誓言，直到最后，当他们认识到自己的脆弱时，甚至会发誓不再立誓。</w:t>
      </w:r>
    </w:p>
    <w:p w14:paraId="455D0549">
      <w:pPr>
        <w:pStyle w:val="5"/>
        <w:spacing w:before="294" w:line="285" w:lineRule="auto"/>
        <w:rPr>
          <w:rFonts w:hint="eastAsia"/>
        </w:rPr>
      </w:pPr>
    </w:p>
    <w:p w14:paraId="14AF7386">
      <w:pPr>
        <w:pStyle w:val="5"/>
        <w:spacing w:before="294" w:line="285" w:lineRule="auto"/>
        <w:rPr>
          <w:rFonts w:hint="eastAsia"/>
        </w:rPr>
      </w:pPr>
      <w:r>
        <w:rPr>
          <w:rFonts w:hint="eastAsia"/>
        </w:rPr>
        <w:t>Their vows reveal the desires of their spiritual nature; their breaking of them shows the weakness of their corrupt flesh.</w:t>
      </w:r>
    </w:p>
    <w:p w14:paraId="58BD3F98">
      <w:pPr>
        <w:pStyle w:val="5"/>
        <w:spacing w:before="294" w:line="285" w:lineRule="auto"/>
        <w:rPr>
          <w:rFonts w:hint="eastAsia"/>
        </w:rPr>
      </w:pPr>
      <w:r>
        <w:rPr>
          <w:rFonts w:hint="eastAsia"/>
        </w:rPr>
        <w:t>他们的誓言显明了他们属灵本性的渴望；他们违背誓言则显明了他们败坏肉体的软弱。</w:t>
      </w:r>
    </w:p>
    <w:p w14:paraId="782B4F84">
      <w:pPr>
        <w:pStyle w:val="5"/>
        <w:spacing w:before="294" w:line="285" w:lineRule="auto"/>
        <w:rPr>
          <w:rFonts w:hint="eastAsia"/>
        </w:rPr>
      </w:pPr>
    </w:p>
    <w:p w14:paraId="22AE6BE6">
      <w:pPr>
        <w:pStyle w:val="5"/>
        <w:spacing w:before="294" w:line="285" w:lineRule="auto"/>
        <w:rPr>
          <w:rFonts w:hint="eastAsia"/>
        </w:rPr>
      </w:pPr>
      <w:r>
        <w:rPr>
          <w:rFonts w:hint="eastAsia"/>
        </w:rPr>
        <w:t>Christ foresaw these frequent falls when he taught us to pray daily, "O Father, forgive us our trespasses."</w:t>
      </w:r>
    </w:p>
    <w:p w14:paraId="5D5A4B75">
      <w:pPr>
        <w:pStyle w:val="5"/>
        <w:spacing w:before="294" w:line="285" w:lineRule="auto"/>
        <w:rPr>
          <w:rFonts w:hint="eastAsia"/>
        </w:rPr>
      </w:pPr>
      <w:r>
        <w:rPr>
          <w:rFonts w:hint="eastAsia"/>
        </w:rPr>
        <w:t>基督预见了这些频繁的跌倒，所以祂教导我们每日祷告说：“哦，父啊，赦免我们的过犯。”</w:t>
      </w:r>
    </w:p>
    <w:p w14:paraId="68478A9F">
      <w:pPr>
        <w:pStyle w:val="5"/>
        <w:spacing w:before="294" w:line="285" w:lineRule="auto"/>
        <w:rPr>
          <w:rFonts w:hint="eastAsia"/>
        </w:rPr>
      </w:pPr>
    </w:p>
    <w:p w14:paraId="413FE886">
      <w:pPr>
        <w:pStyle w:val="5"/>
        <w:spacing w:before="294" w:line="285" w:lineRule="auto"/>
        <w:rPr>
          <w:rFonts w:hint="eastAsia"/>
        </w:rPr>
      </w:pPr>
      <w:r>
        <w:rPr>
          <w:rFonts w:hint="eastAsia"/>
        </w:rPr>
        <w:t>And why does Christ command you, who are but a sinful man, to forgive your brother seven times in a day, if he returns seven times in a day saying, "It repents me" (Luke 17:3-4), except to assure you that he, being the God of mercy and goodness itself, will forgive your seventy-times-seven sins a day (Matt. 18:21-22), if you return to him with true repentance?</w:t>
      </w:r>
    </w:p>
    <w:p w14:paraId="7ABF100D">
      <w:pPr>
        <w:pStyle w:val="5"/>
        <w:spacing w:before="294" w:line="285" w:lineRule="auto"/>
        <w:rPr>
          <w:rFonts w:hint="eastAsia"/>
        </w:rPr>
      </w:pPr>
      <w:r>
        <w:rPr>
          <w:rFonts w:hint="eastAsia"/>
        </w:rPr>
        <w:t>基督既是怜悯和良善的上帝本身，祂为何吩咐你这有罪的人，若你弟兄一天七次得罪你，又七次回转说“我懊悔了”，你就要饶恕他（路加福音17:3-4）呢？这岂不是要向你保证，如果你带着真实的悔改归向祂，祂就会饶恕你一天七十个七次的罪吗（马太福音18:21-22）？</w:t>
      </w:r>
    </w:p>
    <w:p w14:paraId="235FF2CF">
      <w:pPr>
        <w:pStyle w:val="5"/>
        <w:spacing w:before="294" w:line="285" w:lineRule="auto"/>
        <w:rPr>
          <w:rFonts w:hint="eastAsia"/>
        </w:rPr>
      </w:pPr>
    </w:p>
    <w:p w14:paraId="0AF4DEA7">
      <w:pPr>
        <w:pStyle w:val="5"/>
        <w:spacing w:before="294" w:line="285" w:lineRule="auto"/>
        <w:rPr>
          <w:rFonts w:hint="eastAsia"/>
        </w:rPr>
      </w:pPr>
      <w:r>
        <w:rPr>
          <w:rFonts w:hint="eastAsia"/>
        </w:rPr>
        <w:t>The Israelites were healed by looking upon the bronze serpent, even though they had weak eyes, as often as they were stung by the fiery serpents in the wilderness.</w:t>
      </w:r>
    </w:p>
    <w:p w14:paraId="05BB65F0">
      <w:pPr>
        <w:pStyle w:val="5"/>
        <w:spacing w:before="294" w:line="285" w:lineRule="auto"/>
        <w:rPr>
          <w:rFonts w:hint="eastAsia"/>
        </w:rPr>
      </w:pPr>
      <w:r>
        <w:rPr>
          <w:rFonts w:hint="eastAsia"/>
        </w:rPr>
        <w:t>以色列人在旷野被火蛇咬伤时，即使他们的眼睛软弱，只要仰望铜蛇，就必得医治。</w:t>
      </w:r>
    </w:p>
    <w:p w14:paraId="6C785C19">
      <w:pPr>
        <w:pStyle w:val="5"/>
        <w:spacing w:before="294" w:line="285" w:lineRule="auto"/>
        <w:rPr>
          <w:rFonts w:hint="eastAsia"/>
        </w:rPr>
      </w:pPr>
    </w:p>
    <w:p w14:paraId="18AF4DA2">
      <w:pPr>
        <w:pStyle w:val="5"/>
        <w:spacing w:before="294" w:line="285" w:lineRule="auto"/>
        <w:rPr>
          <w:rFonts w:hint="eastAsia"/>
        </w:rPr>
      </w:pPr>
      <w:r>
        <w:rPr>
          <w:rFonts w:hint="eastAsia"/>
        </w:rPr>
        <w:t>This assures you that upon the tears of your repentance, you shall be restored by faith in Christ as often as you are wounded to death by sin (Num. 21:9).</w:t>
      </w:r>
    </w:p>
    <w:p w14:paraId="3D41EF8D">
      <w:pPr>
        <w:pStyle w:val="5"/>
        <w:spacing w:before="294" w:line="285" w:lineRule="auto"/>
        <w:rPr>
          <w:rFonts w:hint="eastAsia"/>
        </w:rPr>
      </w:pPr>
      <w:r>
        <w:rPr>
          <w:rFonts w:hint="eastAsia"/>
        </w:rPr>
        <w:t>这向你保证，在你悔改的眼泪之上，每当你被罪伤害至死时，你都将藉着对基督的信心而得恢复（民数记21:9）。</w:t>
      </w:r>
    </w:p>
    <w:p w14:paraId="310F000F">
      <w:pPr>
        <w:pStyle w:val="5"/>
        <w:spacing w:before="294" w:line="285" w:lineRule="auto"/>
        <w:rPr>
          <w:rFonts w:hint="eastAsia"/>
        </w:rPr>
      </w:pPr>
    </w:p>
    <w:p w14:paraId="4EF5855C">
      <w:pPr>
        <w:pStyle w:val="5"/>
        <w:spacing w:before="294" w:line="285" w:lineRule="auto"/>
        <w:rPr>
          <w:rFonts w:hint="eastAsia"/>
        </w:rPr>
      </w:pPr>
      <w:r>
        <w:rPr>
          <w:rFonts w:hint="eastAsia"/>
        </w:rPr>
        <w:t>2.That your salvation is grounded, not upon the constancy of your obedience, but upon the firmness of God's covenant.</w:t>
      </w:r>
    </w:p>
    <w:p w14:paraId="2DEAAB99">
      <w:pPr>
        <w:pStyle w:val="5"/>
        <w:spacing w:before="294" w:line="285" w:lineRule="auto"/>
        <w:rPr>
          <w:rFonts w:hint="eastAsia"/>
        </w:rPr>
      </w:pPr>
      <w:r>
        <w:rPr>
          <w:rFonts w:hint="eastAsia"/>
        </w:rPr>
        <w:t>2. 你的救恩并非建立在你顺服的恒常性上，而是建立在上帝圣约的稳固性上。</w:t>
      </w:r>
    </w:p>
    <w:p w14:paraId="6A988C8B">
      <w:pPr>
        <w:pStyle w:val="5"/>
        <w:spacing w:before="294" w:line="285" w:lineRule="auto"/>
        <w:rPr>
          <w:rFonts w:hint="eastAsia"/>
        </w:rPr>
      </w:pPr>
    </w:p>
    <w:p w14:paraId="6E4F394C">
      <w:pPr>
        <w:pStyle w:val="5"/>
        <w:spacing w:before="294" w:line="285" w:lineRule="auto"/>
        <w:rPr>
          <w:rFonts w:hint="eastAsia"/>
        </w:rPr>
      </w:pPr>
      <w:r>
        <w:rPr>
          <w:rFonts w:hint="eastAsia"/>
        </w:rPr>
        <w:t>Though you fail and break the covenant on your part, it remains firm on God's part, and therefore all is secure if you will return.</w:t>
      </w:r>
    </w:p>
    <w:p w14:paraId="685F0A3C">
      <w:pPr>
        <w:pStyle w:val="5"/>
        <w:spacing w:before="294" w:line="285" w:lineRule="auto"/>
        <w:rPr>
          <w:rFonts w:hint="eastAsia"/>
        </w:rPr>
      </w:pPr>
      <w:r>
        <w:rPr>
          <w:rFonts w:hint="eastAsia"/>
        </w:rPr>
        <w:t>虽然你失败并违背了你那部分的约，但在上帝那部分，约仍然稳固，因此你若回转，一切都是稳妥的。</w:t>
      </w:r>
    </w:p>
    <w:p w14:paraId="7A3CA5ED">
      <w:pPr>
        <w:pStyle w:val="5"/>
        <w:spacing w:before="294" w:line="285" w:lineRule="auto"/>
        <w:rPr>
          <w:rFonts w:hint="eastAsia"/>
        </w:rPr>
      </w:pPr>
    </w:p>
    <w:p w14:paraId="7D39665F">
      <w:pPr>
        <w:pStyle w:val="5"/>
        <w:spacing w:before="294" w:line="285" w:lineRule="auto"/>
        <w:rPr>
          <w:rFonts w:hint="eastAsia"/>
        </w:rPr>
      </w:pPr>
      <w:r>
        <w:rPr>
          <w:rFonts w:hint="eastAsia"/>
        </w:rPr>
        <w:t>For with him, "there is no variation or shadow due to change" (James 1:17); he has secured your salvation in his own unchangeable purpose (Rom. 8:28; 9:11) and has entrusted to you the keys of faith and repentance.</w:t>
      </w:r>
    </w:p>
    <w:p w14:paraId="1C4FBC62">
      <w:pPr>
        <w:pStyle w:val="5"/>
        <w:spacing w:before="294" w:line="285" w:lineRule="auto"/>
        <w:rPr>
          <w:rFonts w:hint="eastAsia"/>
        </w:rPr>
      </w:pPr>
      <w:r>
        <w:rPr>
          <w:rFonts w:hint="eastAsia"/>
        </w:rPr>
        <w:t>因为在祂，“并没有改变，也没有转动的影儿”（雅各书1:17）；祂已在祂自己不变的旨意中确保了你的救恩（罗马书8:28；9:11），并将信心和悔改的钥匙托付给了你。</w:t>
      </w:r>
    </w:p>
    <w:p w14:paraId="5EBACC0D">
      <w:pPr>
        <w:pStyle w:val="5"/>
        <w:spacing w:before="294" w:line="285" w:lineRule="auto"/>
        <w:rPr>
          <w:rFonts w:hint="eastAsia"/>
        </w:rPr>
      </w:pPr>
    </w:p>
    <w:p w14:paraId="76B770A5">
      <w:pPr>
        <w:pStyle w:val="5"/>
        <w:spacing w:before="294" w:line="285" w:lineRule="auto"/>
        <w:rPr>
          <w:rFonts w:hint="eastAsia"/>
        </w:rPr>
      </w:pPr>
      <w:r>
        <w:rPr>
          <w:rFonts w:hint="eastAsia"/>
        </w:rPr>
        <w:t>While you hold fast to these, you may be assured that your salvation is safe; for whom God loves, he loves to the end, and he never repents of bestowing his love upon those who repent and believe.</w:t>
      </w:r>
    </w:p>
    <w:p w14:paraId="0D3811F1">
      <w:pPr>
        <w:pStyle w:val="5"/>
        <w:spacing w:before="294" w:line="285" w:lineRule="auto"/>
        <w:rPr>
          <w:rFonts w:hint="eastAsia"/>
        </w:rPr>
      </w:pPr>
      <w:r>
        <w:rPr>
          <w:rFonts w:hint="eastAsia"/>
        </w:rPr>
        <w:t>只要你紧紧抓住这些，你就可以确信你的救恩是稳妥的；因为上帝所爱的人，祂就爱到底，祂永不后悔将祂的爱赐给那些悔改和相信的人。</w:t>
      </w:r>
    </w:p>
    <w:p w14:paraId="678AFD25">
      <w:pPr>
        <w:pStyle w:val="5"/>
        <w:spacing w:before="294" w:line="285" w:lineRule="auto"/>
        <w:rPr>
          <w:rFonts w:hint="eastAsia"/>
        </w:rPr>
      </w:pPr>
    </w:p>
    <w:p w14:paraId="49DF7E1D">
      <w:pPr>
        <w:pStyle w:val="5"/>
        <w:spacing w:before="294" w:line="285" w:lineRule="auto"/>
        <w:rPr>
          <w:rFonts w:hint="eastAsia"/>
        </w:rPr>
      </w:pPr>
      <w:r>
        <w:rPr>
          <w:rFonts w:hint="eastAsia"/>
        </w:rPr>
        <w:t>Lastly, If Satan shall persuade thee that thou hast been doubting a long time, and that it is best for thee now to despair, seeing thy sins increase, and thy judgment draweth near, meditate--</w:t>
      </w:r>
    </w:p>
    <w:p w14:paraId="18B7C3F5">
      <w:pPr>
        <w:pStyle w:val="5"/>
        <w:spacing w:before="294" w:line="285" w:lineRule="auto"/>
        <w:rPr>
          <w:rFonts w:hint="eastAsia"/>
        </w:rPr>
      </w:pPr>
      <w:r>
        <w:rPr>
          <w:rFonts w:hint="eastAsia"/>
        </w:rPr>
        <w:t>最后，如果撒但要说服你，说你已经怀疑了很久，现在最好绝望，因为你的罪增加了，你的审判也临近了，就要默想——</w:t>
      </w:r>
    </w:p>
    <w:p w14:paraId="69370E54">
      <w:pPr>
        <w:pStyle w:val="5"/>
        <w:spacing w:before="294" w:line="285" w:lineRule="auto"/>
        <w:rPr>
          <w:rFonts w:hint="eastAsia"/>
        </w:rPr>
      </w:pPr>
    </w:p>
    <w:p w14:paraId="4571B6E7">
      <w:pPr>
        <w:pStyle w:val="5"/>
        <w:spacing w:before="294" w:line="285" w:lineRule="auto"/>
        <w:rPr>
          <w:rFonts w:hint="eastAsia"/>
        </w:rPr>
      </w:pPr>
      <w:r>
        <w:rPr>
          <w:rFonts w:hint="eastAsia"/>
        </w:rPr>
        <w:t>1.That no sin, however great, should ever lead a Christian to despair, so long as God's mercy is by countless degrees greater.</w:t>
      </w:r>
    </w:p>
    <w:p w14:paraId="1CB0EBBC">
      <w:pPr>
        <w:pStyle w:val="5"/>
        <w:spacing w:before="294" w:line="285" w:lineRule="auto"/>
        <w:rPr>
          <w:rFonts w:hint="eastAsia"/>
        </w:rPr>
      </w:pPr>
      <w:r>
        <w:rPr>
          <w:rFonts w:hint="eastAsia"/>
        </w:rPr>
        <w:t>1. 无论罪有多大，只要上帝的怜悯比罪大无数倍，任何罪都不应使基督徒绝望。</w:t>
      </w:r>
    </w:p>
    <w:p w14:paraId="79F7A1E3">
      <w:pPr>
        <w:pStyle w:val="5"/>
        <w:spacing w:before="294" w:line="285" w:lineRule="auto"/>
        <w:rPr>
          <w:rFonts w:hint="eastAsia"/>
        </w:rPr>
      </w:pPr>
    </w:p>
    <w:p w14:paraId="21F4E912">
      <w:pPr>
        <w:pStyle w:val="5"/>
        <w:spacing w:before="294" w:line="285" w:lineRule="auto"/>
        <w:rPr>
          <w:rFonts w:hint="eastAsia"/>
        </w:rPr>
      </w:pPr>
      <w:r>
        <w:rPr>
          <w:rFonts w:hint="eastAsia"/>
        </w:rPr>
        <w:t>Every penitent and believing sinner has the pardon of all his sins confirmed by the word and oath of God—"two immutable things, in which it is impossible for God to lie" (Heb. 6:18).</w:t>
      </w:r>
    </w:p>
    <w:p w14:paraId="101E6A08">
      <w:pPr>
        <w:pStyle w:val="5"/>
        <w:spacing w:before="294" w:line="285" w:lineRule="auto"/>
        <w:rPr>
          <w:rFonts w:hint="eastAsia"/>
        </w:rPr>
      </w:pPr>
      <w:r>
        <w:rPr>
          <w:rFonts w:hint="eastAsia"/>
        </w:rPr>
        <w:t>每一个悔改和相信的罪人，都藉着上帝的话语和誓言，得着他一切罪的赦免的确据——“这两件事是不能更改的，上帝决不能说谎”（希伯来书6:18）。</w:t>
      </w:r>
    </w:p>
    <w:p w14:paraId="2E465D71">
      <w:pPr>
        <w:pStyle w:val="5"/>
        <w:spacing w:before="294" w:line="285" w:lineRule="auto"/>
        <w:rPr>
          <w:rFonts w:hint="eastAsia"/>
        </w:rPr>
      </w:pPr>
    </w:p>
    <w:p w14:paraId="24AEE030">
      <w:pPr>
        <w:pStyle w:val="5"/>
        <w:spacing w:before="294" w:line="285" w:lineRule="auto"/>
        <w:rPr>
          <w:rFonts w:hint="eastAsia"/>
        </w:rPr>
      </w:pPr>
      <w:r>
        <w:rPr>
          <w:rFonts w:hint="eastAsia"/>
        </w:rPr>
        <w:t>His word declares that whenever a sinner—whoever he may be—repents of his sins, whatever they may be, from the bottom of his heart, God will blot out all his sins from his remembrance, so that they shall no more be mentioned against him.</w:t>
      </w:r>
    </w:p>
    <w:p w14:paraId="345B87E1">
      <w:pPr>
        <w:pStyle w:val="5"/>
        <w:spacing w:before="294" w:line="285" w:lineRule="auto"/>
        <w:rPr>
          <w:rFonts w:hint="eastAsia"/>
        </w:rPr>
      </w:pPr>
      <w:r>
        <w:rPr>
          <w:rFonts w:hint="eastAsia"/>
        </w:rPr>
        <w:t>祂的话语宣告，无论何时，一个罪人——无论他是谁——从心底悔改他的罪——无论是什么罪——上帝都会从祂的记忆中涂抹他一切的罪，使它们不再被提及来控告他。</w:t>
      </w:r>
    </w:p>
    <w:p w14:paraId="414FF6BC">
      <w:pPr>
        <w:pStyle w:val="5"/>
        <w:spacing w:before="294" w:line="285" w:lineRule="auto"/>
        <w:rPr>
          <w:rFonts w:hint="eastAsia"/>
        </w:rPr>
      </w:pPr>
    </w:p>
    <w:p w14:paraId="3EBE99B2">
      <w:pPr>
        <w:pStyle w:val="5"/>
        <w:spacing w:before="294" w:line="285" w:lineRule="auto"/>
        <w:rPr>
          <w:rFonts w:hint="eastAsia"/>
        </w:rPr>
      </w:pPr>
      <w:r>
        <w:rPr>
          <w:rFonts w:hint="eastAsia"/>
        </w:rPr>
        <w:t>And if we will not trust his word (which God forbid we should doubt), he has confirmed it with an oath: "As I live, declares the Lord, I have no pleasure in the death of the wicked, but that the wicked turn from his way and live" (Ezek. 33:11).</w:t>
      </w:r>
    </w:p>
    <w:p w14:paraId="31C3A4E7">
      <w:pPr>
        <w:pStyle w:val="5"/>
        <w:spacing w:before="294" w:line="285" w:lineRule="auto"/>
        <w:rPr>
          <w:rFonts w:hint="eastAsia"/>
        </w:rPr>
      </w:pPr>
      <w:r>
        <w:rPr>
          <w:rFonts w:hint="eastAsia"/>
        </w:rPr>
        <w:t>如果我们不信祂的话（上帝禁止我们怀疑），祂已用誓言证实了它：“主耶和华说：我指着我的永生起誓，我断不喜悦恶人死亡，惟喜悦恶人转离所行的道而活”（以西结书33:11）。</w:t>
      </w:r>
    </w:p>
    <w:p w14:paraId="50BC6EBB">
      <w:pPr>
        <w:pStyle w:val="5"/>
        <w:spacing w:before="294" w:line="285" w:lineRule="auto"/>
        <w:rPr>
          <w:rFonts w:hint="eastAsia"/>
        </w:rPr>
      </w:pPr>
    </w:p>
    <w:p w14:paraId="66E26088">
      <w:pPr>
        <w:pStyle w:val="5"/>
        <w:spacing w:before="294" w:line="285" w:lineRule="auto"/>
        <w:rPr>
          <w:rFonts w:hint="eastAsia"/>
        </w:rPr>
      </w:pPr>
      <w:r>
        <w:rPr>
          <w:rFonts w:hint="eastAsia"/>
        </w:rPr>
        <w:t>As if he had said, "Will you not believe my word? I swear by my life that I do not desire to condemn any sinner for his sins, but rather to save him upon his repentance."</w:t>
      </w:r>
    </w:p>
    <w:p w14:paraId="4BC30BE1">
      <w:pPr>
        <w:pStyle w:val="5"/>
        <w:spacing w:before="294" w:line="285" w:lineRule="auto"/>
        <w:rPr>
          <w:rFonts w:hint="eastAsia"/>
        </w:rPr>
      </w:pPr>
      <w:r>
        <w:rPr>
          <w:rFonts w:hint="eastAsia"/>
        </w:rPr>
        <w:t>仿佛祂说：“你们不信我的话吗？我指着我的性命起誓，我不愿因任何罪人的罪而定他的罪，反倒愿在他悔改时拯救他。”</w:t>
      </w:r>
    </w:p>
    <w:p w14:paraId="6D9BACB2">
      <w:pPr>
        <w:pStyle w:val="5"/>
        <w:spacing w:before="294" w:line="285" w:lineRule="auto"/>
        <w:rPr>
          <w:rFonts w:hint="eastAsia"/>
        </w:rPr>
      </w:pPr>
    </w:p>
    <w:p w14:paraId="17717D2F">
      <w:pPr>
        <w:pStyle w:val="5"/>
        <w:spacing w:before="294" w:line="285" w:lineRule="auto"/>
        <w:rPr>
          <w:rFonts w:hint="eastAsia"/>
        </w:rPr>
      </w:pPr>
      <w:r>
        <w:rPr>
          <w:rFonts w:hint="eastAsia"/>
        </w:rPr>
        <w:t>This meditation moved Tertullian to exclaim, "O how happy are we, when God swears that he wills not our damnation! O what miserable wretches are we, if we will not believe God when he swears this truth to us!"</w:t>
      </w:r>
    </w:p>
    <w:p w14:paraId="03CCFDBE">
      <w:pPr>
        <w:pStyle w:val="5"/>
        <w:spacing w:before="294" w:line="285" w:lineRule="auto"/>
        <w:rPr>
          <w:rFonts w:hint="eastAsia"/>
        </w:rPr>
      </w:pPr>
      <w:r>
        <w:rPr>
          <w:rFonts w:hint="eastAsia"/>
        </w:rPr>
        <w:t>这默想使特土良感叹道：“哦，当上帝起誓说祂不愿我们沉沦时，我们是何等幸福！哦，如果我们不相信上帝向我们起誓这真理，我们又是何等可怜的卑贱之人！”</w:t>
      </w:r>
    </w:p>
    <w:p w14:paraId="5C6439F1">
      <w:pPr>
        <w:pStyle w:val="5"/>
        <w:spacing w:before="294" w:line="285" w:lineRule="auto"/>
        <w:rPr>
          <w:rFonts w:hint="eastAsia"/>
        </w:rPr>
      </w:pPr>
    </w:p>
    <w:p w14:paraId="11EEABF0">
      <w:pPr>
        <w:pStyle w:val="5"/>
        <w:spacing w:before="294" w:line="285" w:lineRule="auto"/>
        <w:rPr>
          <w:rFonts w:hint="eastAsia"/>
        </w:rPr>
      </w:pPr>
      <w:r>
        <w:rPr>
          <w:rFonts w:hint="eastAsia"/>
        </w:rPr>
        <w:t>Listen, O troubled spirit, whose soul is assailed by waves of faithless despair.</w:t>
      </w:r>
    </w:p>
    <w:p w14:paraId="4854911D">
      <w:pPr>
        <w:pStyle w:val="5"/>
        <w:spacing w:before="294" w:line="285" w:lineRule="auto"/>
        <w:rPr>
          <w:rFonts w:hint="eastAsia"/>
        </w:rPr>
      </w:pPr>
      <w:r>
        <w:rPr>
          <w:rFonts w:hint="eastAsia"/>
        </w:rPr>
        <w:t>听着，哦，困苦的灵，你的灵魂正被无信绝望的浪潮所侵袭。</w:t>
      </w:r>
    </w:p>
    <w:p w14:paraId="72449290">
      <w:pPr>
        <w:pStyle w:val="5"/>
        <w:spacing w:before="294" w:line="285" w:lineRule="auto"/>
        <w:rPr>
          <w:rFonts w:hint="eastAsia"/>
        </w:rPr>
      </w:pPr>
    </w:p>
    <w:p w14:paraId="2BD0F0CD">
      <w:pPr>
        <w:pStyle w:val="5"/>
        <w:spacing w:before="294" w:line="285" w:lineRule="auto"/>
        <w:rPr>
          <w:rFonts w:hint="eastAsia"/>
        </w:rPr>
      </w:pPr>
      <w:r>
        <w:rPr>
          <w:rFonts w:hint="eastAsia"/>
        </w:rPr>
        <w:t>How much better to see many like yourself and Hezekiah— who mourn like doves for the sense of sin and chatter like cranes and swallows for fear of God's anger (Isa. 38:14)—than to witness many who die like beasts, without any awareness of their own state or any fear of God's wrath and judgment, before which they are soon to appear!</w:t>
      </w:r>
    </w:p>
    <w:p w14:paraId="59C74633">
      <w:pPr>
        <w:pStyle w:val="5"/>
        <w:spacing w:before="294" w:line="285" w:lineRule="auto"/>
        <w:rPr>
          <w:rFonts w:hint="eastAsia"/>
        </w:rPr>
      </w:pPr>
      <w:r>
        <w:rPr>
          <w:rFonts w:hint="eastAsia"/>
        </w:rPr>
        <w:t>看见许多像你和希西家那样的人——因罪的意识而像鸽子一样哀鸣，因惧怕上帝的忿怒而像鹤和燕子一样啾啾作声（以赛亚书38:14）——岂不比目睹许多人像野兽一样死去，对自己的光景毫无知觉，对上帝即将显现的忿怒和审判也毫无惧怕，要好得多吗！</w:t>
      </w:r>
    </w:p>
    <w:p w14:paraId="6918DC93">
      <w:pPr>
        <w:pStyle w:val="5"/>
        <w:spacing w:before="294" w:line="285" w:lineRule="auto"/>
        <w:rPr>
          <w:rFonts w:hint="eastAsia"/>
        </w:rPr>
      </w:pPr>
    </w:p>
    <w:p w14:paraId="362D4C1F">
      <w:pPr>
        <w:pStyle w:val="5"/>
        <w:spacing w:before="294" w:line="285" w:lineRule="auto"/>
        <w:rPr>
          <w:rFonts w:hint="eastAsia"/>
        </w:rPr>
      </w:pPr>
      <w:r>
        <w:rPr>
          <w:rFonts w:hint="eastAsia"/>
        </w:rPr>
        <w:t>Take comfort, O languishing soul, for if on this earth there is any for whom Christ shed his blood upon the cross, you assuredly are one.</w:t>
      </w:r>
    </w:p>
    <w:p w14:paraId="1BF2BB9B">
      <w:pPr>
        <w:pStyle w:val="5"/>
        <w:spacing w:before="294" w:line="285" w:lineRule="auto"/>
        <w:rPr>
          <w:rFonts w:hint="eastAsia"/>
        </w:rPr>
      </w:pPr>
      <w:r>
        <w:rPr>
          <w:rFonts w:hint="eastAsia"/>
        </w:rPr>
        <w:t>安慰吧，哦，衰弱的灵魂，因为如果在这地上有任何一个人是基督在十字架上为他流血的，你肯定是其中之一。</w:t>
      </w:r>
    </w:p>
    <w:p w14:paraId="052CE340">
      <w:pPr>
        <w:pStyle w:val="5"/>
        <w:spacing w:before="294" w:line="285" w:lineRule="auto"/>
        <w:rPr>
          <w:rFonts w:hint="eastAsia"/>
        </w:rPr>
      </w:pPr>
    </w:p>
    <w:p w14:paraId="354F2DAB">
      <w:pPr>
        <w:pStyle w:val="5"/>
        <w:spacing w:before="294" w:line="285" w:lineRule="auto"/>
        <w:rPr>
          <w:rFonts w:hint="eastAsia"/>
        </w:rPr>
      </w:pPr>
      <w:r>
        <w:rPr>
          <w:rFonts w:hint="eastAsia"/>
        </w:rPr>
        <w:t>Therefore, lift up your heart in the all-sufficient atonement of the blood of the Lamb, which speaks better things than that of Abel (Heb. 12:24), and pray for those who have never yet obtained the grace to have such a sense and detestation of sin.</w:t>
      </w:r>
    </w:p>
    <w:p w14:paraId="1A588334">
      <w:pPr>
        <w:pStyle w:val="5"/>
        <w:spacing w:before="294" w:line="285" w:lineRule="auto"/>
        <w:rPr>
          <w:rFonts w:hint="eastAsia"/>
        </w:rPr>
      </w:pPr>
      <w:r>
        <w:rPr>
          <w:rFonts w:hint="eastAsia"/>
        </w:rPr>
        <w:t>因此，要在羔羊宝血那足以赎罪的功劳中举起你的心，这血所说的比亚伯的血所说的更美（希伯来书12:24），并为那些尚未得着恩典，以致能有如此对罪的感受和憎恶的人祷告。</w:t>
      </w:r>
    </w:p>
    <w:p w14:paraId="69FDA8A5">
      <w:pPr>
        <w:pStyle w:val="5"/>
        <w:spacing w:before="294" w:line="285" w:lineRule="auto"/>
        <w:rPr>
          <w:rFonts w:hint="eastAsia"/>
        </w:rPr>
      </w:pPr>
    </w:p>
    <w:p w14:paraId="1298AEA8">
      <w:pPr>
        <w:pStyle w:val="5"/>
        <w:spacing w:before="294" w:line="285" w:lineRule="auto"/>
        <w:rPr>
          <w:rFonts w:hint="eastAsia"/>
        </w:rPr>
      </w:pPr>
      <w:r>
        <w:rPr>
          <w:rFonts w:hint="eastAsia"/>
        </w:rPr>
        <w:t>You are indeed one for whom Christ died, and from whom a wounded spirit—judging rather according to feeling than according to faith—has wrung that doleful cry of Christ, "My God, my God, why have you forsaken me?" (Matt. 27:46).</w:t>
      </w:r>
    </w:p>
    <w:p w14:paraId="4527C06C">
      <w:pPr>
        <w:pStyle w:val="5"/>
        <w:spacing w:before="294" w:line="285" w:lineRule="auto"/>
        <w:rPr>
          <w:rFonts w:hint="eastAsia"/>
        </w:rPr>
      </w:pPr>
      <w:r>
        <w:rPr>
          <w:rFonts w:hint="eastAsia"/>
        </w:rPr>
        <w:t>你确实是基督为之而死的人之一，并且一个受伤的灵——宁愿根据感觉而非信心来判断——从你那里发出了基督那悲痛的呼喊：“我的上帝，我的上帝，祢为什么离弃我？”（马太福音27:46）。</w:t>
      </w:r>
    </w:p>
    <w:p w14:paraId="6744CC1B">
      <w:pPr>
        <w:pStyle w:val="5"/>
        <w:spacing w:before="294" w:line="285" w:lineRule="auto"/>
        <w:rPr>
          <w:rFonts w:hint="eastAsia"/>
        </w:rPr>
      </w:pPr>
    </w:p>
    <w:p w14:paraId="670C6ACE">
      <w:pPr>
        <w:pStyle w:val="5"/>
        <w:spacing w:before="294" w:line="285" w:lineRule="auto"/>
        <w:rPr>
          <w:rFonts w:hint="eastAsia"/>
        </w:rPr>
      </w:pPr>
      <w:r>
        <w:rPr>
          <w:rFonts w:hint="eastAsia"/>
        </w:rPr>
        <w:t>Yet do not doubt, for before long, you shall as truly reign with him as you now suffer with him, for Yea and Amen has spoken it (2 Tim. 2:11; 2 Cor. 1:20; Rev. 3:14).</w:t>
      </w:r>
    </w:p>
    <w:p w14:paraId="517A5EDC">
      <w:pPr>
        <w:pStyle w:val="5"/>
        <w:spacing w:before="294" w:line="285" w:lineRule="auto"/>
        <w:rPr>
          <w:rFonts w:hint="eastAsia"/>
        </w:rPr>
      </w:pPr>
      <w:r>
        <w:rPr>
          <w:rFonts w:hint="eastAsia"/>
        </w:rPr>
        <w:t>然而不要怀疑，因为不久之后，你必像你现在与祂一同受苦那样，真实地与祂一同作王，因为“是”和“阿们”已经说过了（提摩太后书2:11；哥林多后书1:20；启示录3:14）。</w:t>
      </w:r>
    </w:p>
    <w:p w14:paraId="377140CD">
      <w:pPr>
        <w:pStyle w:val="5"/>
        <w:spacing w:before="294" w:line="285" w:lineRule="auto"/>
        <w:rPr>
          <w:rFonts w:hint="eastAsia"/>
        </w:rPr>
      </w:pPr>
    </w:p>
    <w:p w14:paraId="5FCF6B30">
      <w:pPr>
        <w:pStyle w:val="5"/>
        <w:spacing w:before="294" w:line="285" w:lineRule="auto"/>
        <w:rPr>
          <w:rFonts w:hint="eastAsia"/>
        </w:rPr>
      </w:pPr>
      <w:r>
        <w:rPr>
          <w:rFonts w:hint="eastAsia"/>
        </w:rPr>
        <w:t>No sin bars a man from salvation except unbelief and impenitence (Heb. 6:6); nothing makes the sin against the Holy Spirit unpardonable except the refusal to repent.</w:t>
      </w:r>
    </w:p>
    <w:p w14:paraId="0ABC0CEE">
      <w:pPr>
        <w:pStyle w:val="5"/>
        <w:spacing w:before="294" w:line="285" w:lineRule="auto"/>
        <w:rPr>
          <w:rFonts w:hint="eastAsia"/>
        </w:rPr>
      </w:pPr>
      <w:r>
        <w:rPr>
          <w:rFonts w:hint="eastAsia"/>
        </w:rPr>
        <w:t>除了不信和不悔改之外，没有罪能阻止人得救（希伯来书6:6）；除了拒绝悔改之外，没有什么能使干犯圣灵的罪成为不可赦免的。</w:t>
      </w:r>
    </w:p>
    <w:p w14:paraId="596DF884">
      <w:pPr>
        <w:pStyle w:val="5"/>
        <w:spacing w:before="294" w:line="285" w:lineRule="auto"/>
        <w:rPr>
          <w:rFonts w:hint="eastAsia"/>
        </w:rPr>
      </w:pPr>
    </w:p>
    <w:p w14:paraId="65807978">
      <w:pPr>
        <w:pStyle w:val="5"/>
        <w:spacing w:before="294" w:line="285" w:lineRule="auto"/>
        <w:rPr>
          <w:rFonts w:hint="eastAsia"/>
        </w:rPr>
      </w:pPr>
      <w:r>
        <w:rPr>
          <w:rFonts w:hint="eastAsia"/>
        </w:rPr>
        <w:t>Your unfeigned desire to repent is as acceptable to God as the most perfect repentance you could ever wish to offer him.</w:t>
      </w:r>
    </w:p>
    <w:p w14:paraId="2C1C0406">
      <w:pPr>
        <w:pStyle w:val="5"/>
        <w:spacing w:before="294" w:line="285" w:lineRule="auto"/>
        <w:rPr>
          <w:rFonts w:hint="eastAsia"/>
        </w:rPr>
      </w:pPr>
      <w:r>
        <w:rPr>
          <w:rFonts w:hint="eastAsia"/>
        </w:rPr>
        <w:t>你真诚悔改的愿望，在上帝看来，与你所能献给祂的最完美的悔改一样蒙悦纳。</w:t>
      </w:r>
    </w:p>
    <w:p w14:paraId="38436F7A">
      <w:pPr>
        <w:pStyle w:val="5"/>
        <w:spacing w:before="294" w:line="285" w:lineRule="auto"/>
        <w:rPr>
          <w:rFonts w:hint="eastAsia"/>
        </w:rPr>
      </w:pPr>
    </w:p>
    <w:p w14:paraId="0A4B3A71">
      <w:pPr>
        <w:pStyle w:val="5"/>
        <w:spacing w:before="294" w:line="285" w:lineRule="auto"/>
        <w:rPr>
          <w:rFonts w:hint="eastAsia"/>
        </w:rPr>
      </w:pPr>
      <w:r>
        <w:rPr>
          <w:rFonts w:hint="eastAsia"/>
        </w:rPr>
        <w:t>Meditate upon these gospel comforts, and you shall see that even in the very agony of death, God will so assist you with his Spirit that when Satan expects the greatest victory, he shall suffer the greatest defeat.</w:t>
      </w:r>
    </w:p>
    <w:p w14:paraId="09C63E2E">
      <w:pPr>
        <w:pStyle w:val="5"/>
        <w:spacing w:before="294" w:line="285" w:lineRule="auto"/>
        <w:rPr>
          <w:rFonts w:hint="eastAsia"/>
        </w:rPr>
      </w:pPr>
      <w:r>
        <w:rPr>
          <w:rFonts w:hint="eastAsia"/>
        </w:rPr>
        <w:t>默想这些福音的安慰，你就会看见，即使在死亡的极度痛苦中，上帝也会用祂的灵如此帮助你，以致当撒但期望最大的胜利时，牠却会遭受最大的失败。</w:t>
      </w:r>
    </w:p>
    <w:p w14:paraId="71954C34">
      <w:pPr>
        <w:pStyle w:val="5"/>
        <w:spacing w:before="294" w:line="285" w:lineRule="auto"/>
        <w:rPr>
          <w:rFonts w:hint="eastAsia"/>
        </w:rPr>
      </w:pPr>
    </w:p>
    <w:p w14:paraId="69FBB0C6">
      <w:pPr>
        <w:pStyle w:val="5"/>
        <w:spacing w:before="294" w:line="285" w:lineRule="auto"/>
        <w:rPr>
          <w:rFonts w:hint="eastAsia"/>
        </w:rPr>
      </w:pPr>
      <w:r>
        <w:rPr>
          <w:rFonts w:hint="eastAsia"/>
        </w:rPr>
        <w:t>Yes, when your eyes grow dim so that you can no longer see the light of this world, Jesus Christ will appear to you to comfort your soul, and his holy angels will carry you into his heavenly kingdom (Luke 16:22).</w:t>
      </w:r>
    </w:p>
    <w:p w14:paraId="04476A0A">
      <w:pPr>
        <w:pStyle w:val="5"/>
        <w:spacing w:before="294" w:line="285" w:lineRule="auto"/>
        <w:rPr>
          <w:rFonts w:hint="eastAsia"/>
        </w:rPr>
      </w:pPr>
      <w:r>
        <w:rPr>
          <w:rFonts w:hint="eastAsia"/>
        </w:rPr>
        <w:t>是的，当你的眼睛昏花，以致你再也看不见这世界的光明时，耶稣基督会向你显现，安慰你的灵魂，祂的圣天使会将你带入祂天上的国度（路加福音16:22）。</w:t>
      </w:r>
    </w:p>
    <w:p w14:paraId="62B1D063">
      <w:pPr>
        <w:pStyle w:val="5"/>
        <w:spacing w:before="294" w:line="285" w:lineRule="auto"/>
        <w:rPr>
          <w:rFonts w:hint="eastAsia"/>
        </w:rPr>
      </w:pPr>
    </w:p>
    <w:p w14:paraId="4669490B">
      <w:pPr>
        <w:pStyle w:val="5"/>
        <w:spacing w:before="294" w:line="285" w:lineRule="auto"/>
        <w:rPr>
          <w:rFonts w:hint="eastAsia"/>
        </w:rPr>
      </w:pPr>
      <w:r>
        <w:rPr>
          <w:rFonts w:hint="eastAsia"/>
        </w:rPr>
        <w:t>Then shall your friends behold you, like Manoah's angel, doing wonders indeed (Judg. 13:19), when they see a frail man, in his greatest weakness, by the mere assistance of God's Spirit, overcoming the strength of sin, the bitterness of death, and all the power of Satan, and in the fire of faith and the incense of prayer, ascending victoriously into heaven with the angels.</w:t>
      </w:r>
    </w:p>
    <w:p w14:paraId="4BBA9D47">
      <w:pPr>
        <w:pStyle w:val="5"/>
        <w:spacing w:before="294" w:line="285" w:lineRule="auto"/>
        <w:rPr>
          <w:rFonts w:hint="eastAsia"/>
        </w:rPr>
      </w:pPr>
      <w:r>
        <w:rPr>
          <w:rFonts w:hint="eastAsia"/>
        </w:rPr>
        <w:t>那时，你的朋友们将看见你，如同玛挪亚的使者一样，确实行了奇事（士师记13:19），当他们看见一个软弱的人，在他最大的软弱中，单单藉着上帝圣灵的帮助，胜过了罪的力量、死亡的苦涩和撒但一切的权势，并在信心的火焰和祷告的馨香中，与天使一同得胜地升入天堂。</w:t>
      </w:r>
    </w:p>
    <w:p w14:paraId="16361C69">
      <w:pPr>
        <w:pStyle w:val="5"/>
        <w:spacing w:before="294" w:line="285" w:lineRule="auto"/>
        <w:rPr>
          <w:rFonts w:hint="eastAsia"/>
        </w:rPr>
      </w:pPr>
    </w:p>
    <w:p w14:paraId="300244B5">
      <w:pPr>
        <w:pStyle w:val="5"/>
        <w:spacing w:before="294" w:line="285" w:lineRule="auto"/>
        <w:rPr>
          <w:rFonts w:hint="eastAsia"/>
        </w:rPr>
      </w:pPr>
      <w:r>
        <w:rPr>
          <w:rFonts w:hint="eastAsia"/>
        </w:rPr>
        <w:t>An Admonition to them who come to visit the Sick.</w:t>
      </w:r>
    </w:p>
    <w:p w14:paraId="442D7CE7">
      <w:pPr>
        <w:pStyle w:val="5"/>
        <w:spacing w:before="294" w:line="285" w:lineRule="auto"/>
        <w:rPr>
          <w:rFonts w:hint="eastAsia"/>
        </w:rPr>
      </w:pPr>
      <w:r>
        <w:rPr>
          <w:rFonts w:hint="eastAsia"/>
        </w:rPr>
        <w:t>给探病者的劝告。</w:t>
      </w:r>
    </w:p>
    <w:p w14:paraId="79C243D6">
      <w:pPr>
        <w:pStyle w:val="5"/>
        <w:spacing w:before="294" w:line="285" w:lineRule="auto"/>
        <w:rPr>
          <w:rFonts w:hint="eastAsia"/>
        </w:rPr>
      </w:pPr>
    </w:p>
    <w:p w14:paraId="6A3E1989">
      <w:pPr>
        <w:pStyle w:val="5"/>
        <w:spacing w:before="294" w:line="285" w:lineRule="auto"/>
        <w:rPr>
          <w:rFonts w:hint="eastAsia"/>
        </w:rPr>
      </w:pPr>
      <w:r>
        <w:rPr>
          <w:rFonts w:hint="eastAsia"/>
        </w:rPr>
        <w:t>Those who come to visit the sick must take special care not to stand silent and staring at the sick person in a way that disquiets him, nor should they speak idly or ask unprofitable questions, as many do.</w:t>
      </w:r>
    </w:p>
    <w:p w14:paraId="2DBAA8BF">
      <w:pPr>
        <w:pStyle w:val="5"/>
        <w:spacing w:before="294" w:line="285" w:lineRule="auto"/>
        <w:rPr>
          <w:rFonts w:hint="eastAsia"/>
        </w:rPr>
      </w:pPr>
      <w:r>
        <w:rPr>
          <w:rFonts w:hint="eastAsia"/>
        </w:rPr>
        <w:t>那些来探望病人的人必须特别小心，不要默默地站着凝视病人，以致使他不安，也不应像许多人那样，闲聊或问些无益的问题。</w:t>
      </w:r>
    </w:p>
    <w:p w14:paraId="4CC019B4">
      <w:pPr>
        <w:pStyle w:val="5"/>
        <w:spacing w:before="294" w:line="285" w:lineRule="auto"/>
        <w:rPr>
          <w:rFonts w:hint="eastAsia"/>
        </w:rPr>
      </w:pPr>
    </w:p>
    <w:p w14:paraId="7762B34B">
      <w:pPr>
        <w:pStyle w:val="5"/>
        <w:spacing w:before="294" w:line="285" w:lineRule="auto"/>
        <w:rPr>
          <w:rFonts w:hint="eastAsia"/>
        </w:rPr>
      </w:pPr>
      <w:r>
        <w:rPr>
          <w:rFonts w:hint="eastAsia"/>
        </w:rPr>
        <w:t>If they see that the sick person is likely to die, let them not dissemble, but lovingly and discreetly admonish him of his weakness and encourage him to prepare for eternal life.</w:t>
      </w:r>
    </w:p>
    <w:p w14:paraId="14FB6239">
      <w:pPr>
        <w:pStyle w:val="5"/>
        <w:spacing w:before="294" w:line="285" w:lineRule="auto"/>
        <w:rPr>
          <w:rFonts w:hint="eastAsia"/>
        </w:rPr>
      </w:pPr>
      <w:r>
        <w:rPr>
          <w:rFonts w:hint="eastAsia"/>
        </w:rPr>
        <w:t>如果他们看见病人很可能死去，就不要隐瞒，而要慈爱而审慎地劝告他注意自己的软弱，并鼓励他为永生作预备。</w:t>
      </w:r>
    </w:p>
    <w:p w14:paraId="04A82E84">
      <w:pPr>
        <w:pStyle w:val="5"/>
        <w:spacing w:before="294" w:line="285" w:lineRule="auto"/>
        <w:rPr>
          <w:rFonts w:hint="eastAsia"/>
        </w:rPr>
      </w:pPr>
    </w:p>
    <w:p w14:paraId="54CFA005">
      <w:pPr>
        <w:pStyle w:val="5"/>
        <w:spacing w:before="294" w:line="285" w:lineRule="auto"/>
        <w:rPr>
          <w:rFonts w:hint="eastAsia"/>
        </w:rPr>
      </w:pPr>
      <w:r>
        <w:rPr>
          <w:rFonts w:hint="eastAsia"/>
        </w:rPr>
        <w:t>One hour well spent, when a man's life is nearly spent, may gain him the assurance of eternal life.</w:t>
      </w:r>
    </w:p>
    <w:p w14:paraId="758E0516">
      <w:pPr>
        <w:pStyle w:val="5"/>
        <w:spacing w:before="294" w:line="285" w:lineRule="auto"/>
        <w:rPr>
          <w:rFonts w:hint="eastAsia"/>
        </w:rPr>
      </w:pPr>
      <w:r>
        <w:rPr>
          <w:rFonts w:hint="eastAsia"/>
        </w:rPr>
        <w:t>当一个人的生命将尽时，善用一小时，或许能为他赢得永生的确据。</w:t>
      </w:r>
    </w:p>
    <w:p w14:paraId="25147D1F">
      <w:pPr>
        <w:pStyle w:val="5"/>
        <w:spacing w:before="294" w:line="285" w:lineRule="auto"/>
        <w:rPr>
          <w:rFonts w:hint="eastAsia"/>
        </w:rPr>
      </w:pPr>
    </w:p>
    <w:p w14:paraId="3B39283F">
      <w:pPr>
        <w:pStyle w:val="5"/>
        <w:spacing w:before="294" w:line="285" w:lineRule="auto"/>
        <w:rPr>
          <w:rFonts w:hint="eastAsia"/>
        </w:rPr>
      </w:pPr>
      <w:r>
        <w:rPr>
          <w:rFonts w:hint="eastAsia"/>
        </w:rPr>
        <w:t>Do not soothe him with false hopes of recovery, lest you betray his soul to eternal death.</w:t>
      </w:r>
    </w:p>
    <w:p w14:paraId="6CE7C976">
      <w:pPr>
        <w:pStyle w:val="5"/>
        <w:spacing w:before="294" w:line="285" w:lineRule="auto"/>
        <w:rPr>
          <w:rFonts w:hint="eastAsia"/>
        </w:rPr>
      </w:pPr>
      <w:r>
        <w:rPr>
          <w:rFonts w:hint="eastAsia"/>
        </w:rPr>
        <w:t>不要用虚假的康复希望来安慰他，免得你把他的灵魂出卖给永远的死亡。</w:t>
      </w:r>
    </w:p>
    <w:p w14:paraId="74952916">
      <w:pPr>
        <w:pStyle w:val="5"/>
        <w:spacing w:before="294" w:line="285" w:lineRule="auto"/>
        <w:rPr>
          <w:rFonts w:hint="eastAsia"/>
        </w:rPr>
      </w:pPr>
    </w:p>
    <w:p w14:paraId="45CCCC52">
      <w:pPr>
        <w:pStyle w:val="5"/>
        <w:spacing w:before="294" w:line="285" w:lineRule="auto"/>
        <w:rPr>
          <w:rFonts w:hint="eastAsia"/>
        </w:rPr>
      </w:pPr>
      <w:r>
        <w:rPr>
          <w:rFonts w:hint="eastAsia"/>
        </w:rPr>
        <w:t>Admonish him plainly of his state, and ask him briefly these or similar questions:</w:t>
      </w:r>
    </w:p>
    <w:p w14:paraId="6D039046">
      <w:pPr>
        <w:pStyle w:val="5"/>
        <w:spacing w:before="294" w:line="285" w:lineRule="auto"/>
        <w:rPr>
          <w:rFonts w:hint="eastAsia"/>
        </w:rPr>
      </w:pPr>
      <w:r>
        <w:rPr>
          <w:rFonts w:hint="eastAsia"/>
        </w:rPr>
        <w:t>要坦率地劝告他注意自己的状况，并简短地问他这些或类似的问题：</w:t>
      </w:r>
    </w:p>
    <w:p w14:paraId="704EEE76">
      <w:pPr>
        <w:pStyle w:val="5"/>
        <w:spacing w:before="294" w:line="285" w:lineRule="auto"/>
        <w:rPr>
          <w:rFonts w:hint="eastAsia"/>
        </w:rPr>
      </w:pPr>
    </w:p>
    <w:p w14:paraId="0D4F41EE">
      <w:pPr>
        <w:pStyle w:val="5"/>
        <w:spacing w:before="294" w:line="285" w:lineRule="auto"/>
        <w:rPr>
          <w:rFonts w:hint="eastAsia"/>
        </w:rPr>
      </w:pPr>
      <w:r>
        <w:rPr>
          <w:rFonts w:hint="eastAsia"/>
        </w:rPr>
        <w:t>Questions to be Asked of a Sick Man Who is Likely to Die</w:t>
      </w:r>
    </w:p>
    <w:p w14:paraId="65BB7874">
      <w:pPr>
        <w:pStyle w:val="5"/>
        <w:spacing w:before="294" w:line="285" w:lineRule="auto"/>
        <w:rPr>
          <w:rFonts w:hint="eastAsia"/>
        </w:rPr>
      </w:pPr>
      <w:r>
        <w:rPr>
          <w:rFonts w:hint="eastAsia"/>
        </w:rPr>
        <w:t>当问临终病人的问题</w:t>
      </w:r>
    </w:p>
    <w:p w14:paraId="15CB02CF">
      <w:pPr>
        <w:pStyle w:val="5"/>
        <w:spacing w:before="294" w:line="285" w:lineRule="auto"/>
        <w:rPr>
          <w:rFonts w:hint="eastAsia"/>
        </w:rPr>
      </w:pPr>
    </w:p>
    <w:p w14:paraId="3B6AB952">
      <w:pPr>
        <w:pStyle w:val="5"/>
        <w:spacing w:before="294" w:line="285" w:lineRule="auto"/>
        <w:rPr>
          <w:rFonts w:hint="eastAsia"/>
        </w:rPr>
      </w:pPr>
      <w:r>
        <w:rPr>
          <w:rFonts w:hint="eastAsia"/>
        </w:rPr>
        <w:t>1.Do you believe that Almighty God, the Trinity of Persons in unity of essence, has by his power made heaven and earth, and all things therein?</w:t>
      </w:r>
    </w:p>
    <w:p w14:paraId="41C18837">
      <w:pPr>
        <w:pStyle w:val="5"/>
        <w:spacing w:before="294" w:line="285" w:lineRule="auto"/>
        <w:rPr>
          <w:rFonts w:hint="eastAsia"/>
        </w:rPr>
      </w:pPr>
      <w:r>
        <w:rPr>
          <w:rFonts w:hint="eastAsia"/>
        </w:rPr>
        <w:t>1. 你相信全能的上帝，本质合一的三位一体，藉着祂的能力创造了天地万物吗？</w:t>
      </w:r>
    </w:p>
    <w:p w14:paraId="38D92B1C">
      <w:pPr>
        <w:pStyle w:val="5"/>
        <w:spacing w:before="294" w:line="285" w:lineRule="auto"/>
        <w:rPr>
          <w:rFonts w:hint="eastAsia"/>
        </w:rPr>
      </w:pPr>
    </w:p>
    <w:p w14:paraId="1E09B8AD">
      <w:pPr>
        <w:pStyle w:val="5"/>
        <w:spacing w:before="294" w:line="285" w:lineRule="auto"/>
        <w:rPr>
          <w:rFonts w:hint="eastAsia"/>
        </w:rPr>
      </w:pPr>
      <w:r>
        <w:rPr>
          <w:rFonts w:hint="eastAsia"/>
        </w:rPr>
        <w:t>And do you believe that he still governs all things by his divine providence, so that nothing happens in the world, nor to yourself, except what his divine hand and counsel have determined beforehand?</w:t>
      </w:r>
    </w:p>
    <w:p w14:paraId="25618EEF">
      <w:pPr>
        <w:pStyle w:val="5"/>
        <w:spacing w:before="294" w:line="285" w:lineRule="auto"/>
        <w:rPr>
          <w:rFonts w:hint="eastAsia"/>
        </w:rPr>
      </w:pPr>
      <w:r>
        <w:rPr>
          <w:rFonts w:hint="eastAsia"/>
        </w:rPr>
        <w:t>并且你相信祂仍藉着祂神圣的护理管理万事，以致世界上或你自己身上所发生的一切，无不是祂神圣的手和旨意预先定下的吗？</w:t>
      </w:r>
    </w:p>
    <w:p w14:paraId="24FCC932">
      <w:pPr>
        <w:pStyle w:val="5"/>
        <w:spacing w:before="294" w:line="285" w:lineRule="auto"/>
        <w:rPr>
          <w:rFonts w:hint="eastAsia"/>
        </w:rPr>
      </w:pPr>
    </w:p>
    <w:p w14:paraId="4C6306A4">
      <w:pPr>
        <w:pStyle w:val="5"/>
        <w:spacing w:before="294" w:line="285" w:lineRule="auto"/>
        <w:rPr>
          <w:rFonts w:hint="eastAsia"/>
        </w:rPr>
      </w:pPr>
      <w:r>
        <w:rPr>
          <w:rFonts w:hint="eastAsia"/>
        </w:rPr>
        <w:t>2.Do you confess that you have transgressed and broken the holy commandments of Almighty God in thought, word, and deed?</w:t>
      </w:r>
    </w:p>
    <w:p w14:paraId="0DD89474">
      <w:pPr>
        <w:pStyle w:val="5"/>
        <w:spacing w:before="294" w:line="285" w:lineRule="auto"/>
        <w:rPr>
          <w:rFonts w:hint="eastAsia"/>
        </w:rPr>
      </w:pPr>
      <w:r>
        <w:rPr>
          <w:rFonts w:hint="eastAsia"/>
        </w:rPr>
        <w:t>2. 你承认你在思想、言语和行为上都违背并破坏了全能上帝的圣洁诫命吗？</w:t>
      </w:r>
    </w:p>
    <w:p w14:paraId="1A714253">
      <w:pPr>
        <w:pStyle w:val="5"/>
        <w:spacing w:before="294" w:line="285" w:lineRule="auto"/>
        <w:rPr>
          <w:rFonts w:hint="eastAsia"/>
        </w:rPr>
      </w:pPr>
    </w:p>
    <w:p w14:paraId="28A1E5DC">
      <w:pPr>
        <w:pStyle w:val="5"/>
        <w:spacing w:before="294" w:line="285" w:lineRule="auto"/>
        <w:rPr>
          <w:rFonts w:hint="eastAsia"/>
        </w:rPr>
      </w:pPr>
      <w:r>
        <w:rPr>
          <w:rFonts w:hint="eastAsia"/>
        </w:rPr>
        <w:t>And do you acknowledge that, for breaking his holy laws, you have deserved the curse of God, which brings all the miseries of this life and everlasting torments in hell when this life ends, if God should deal with you according to your just deserts?</w:t>
      </w:r>
    </w:p>
    <w:p w14:paraId="3285B382">
      <w:pPr>
        <w:pStyle w:val="5"/>
        <w:spacing w:before="294" w:line="285" w:lineRule="auto"/>
        <w:rPr>
          <w:rFonts w:hint="eastAsia"/>
        </w:rPr>
      </w:pPr>
      <w:r>
        <w:rPr>
          <w:rFonts w:hint="eastAsia"/>
        </w:rPr>
        <w:t>并且你承认，因违背祂的圣洁律法，你理当承受上帝的咒诅，这咒诅带来今生一切的苦难，以及今生结束后地狱永恒的折磨，如果上帝照你所应得的对待你？</w:t>
      </w:r>
    </w:p>
    <w:p w14:paraId="04266B4A">
      <w:pPr>
        <w:pStyle w:val="5"/>
        <w:spacing w:before="294" w:line="285" w:lineRule="auto"/>
        <w:rPr>
          <w:rFonts w:hint="eastAsia"/>
        </w:rPr>
      </w:pPr>
    </w:p>
    <w:p w14:paraId="1EF82FB1">
      <w:pPr>
        <w:pStyle w:val="5"/>
        <w:spacing w:before="294" w:line="285" w:lineRule="auto"/>
        <w:rPr>
          <w:rFonts w:hint="eastAsia"/>
        </w:rPr>
      </w:pPr>
      <w:r>
        <w:rPr>
          <w:rFonts w:hint="eastAsia"/>
        </w:rPr>
        <w:t>3.Are you truly sorry in your heart that you have broken his laws, neglected his service and worship, and followed the world and your own vain pleasures?</w:t>
      </w:r>
    </w:p>
    <w:p w14:paraId="2B511092">
      <w:pPr>
        <w:pStyle w:val="5"/>
        <w:spacing w:before="294" w:line="285" w:lineRule="auto"/>
        <w:rPr>
          <w:rFonts w:hint="eastAsia"/>
        </w:rPr>
      </w:pPr>
      <w:r>
        <w:rPr>
          <w:rFonts w:hint="eastAsia"/>
        </w:rPr>
        <w:t>3. 你是否真心为自己违背了祂的律法，忽略了祂的事奉和敬拜，并随从了世界和你自己虚浮的享乐而感到懊悔？</w:t>
      </w:r>
    </w:p>
    <w:p w14:paraId="57E2D52C">
      <w:pPr>
        <w:pStyle w:val="5"/>
        <w:spacing w:before="294" w:line="285" w:lineRule="auto"/>
        <w:rPr>
          <w:rFonts w:hint="eastAsia"/>
        </w:rPr>
      </w:pPr>
    </w:p>
    <w:p w14:paraId="6688318A">
      <w:pPr>
        <w:pStyle w:val="5"/>
        <w:spacing w:before="294" w:line="285" w:lineRule="auto"/>
        <w:rPr>
          <w:rFonts w:hint="eastAsia"/>
        </w:rPr>
      </w:pPr>
      <w:r>
        <w:rPr>
          <w:rFonts w:hint="eastAsia"/>
        </w:rPr>
        <w:t>And would you desire to lead a holier life if you were to begin again?</w:t>
      </w:r>
    </w:p>
    <w:p w14:paraId="2FC7E115">
      <w:pPr>
        <w:pStyle w:val="5"/>
        <w:spacing w:before="294" w:line="285" w:lineRule="auto"/>
        <w:rPr>
          <w:rFonts w:hint="eastAsia"/>
        </w:rPr>
      </w:pPr>
      <w:r>
        <w:rPr>
          <w:rFonts w:hint="eastAsia"/>
        </w:rPr>
        <w:t>如果你能重新开始，你是否渴望过一种更圣洁的生活？</w:t>
      </w:r>
    </w:p>
    <w:p w14:paraId="0B11C2E4">
      <w:pPr>
        <w:pStyle w:val="5"/>
        <w:spacing w:before="294" w:line="285" w:lineRule="auto"/>
        <w:rPr>
          <w:rFonts w:hint="eastAsia"/>
        </w:rPr>
      </w:pPr>
    </w:p>
    <w:p w14:paraId="3A402796">
      <w:pPr>
        <w:pStyle w:val="5"/>
        <w:spacing w:before="294" w:line="285" w:lineRule="auto"/>
        <w:rPr>
          <w:rFonts w:hint="eastAsia"/>
        </w:rPr>
      </w:pPr>
      <w:r>
        <w:rPr>
          <w:rFonts w:hint="eastAsia"/>
        </w:rPr>
        <w:t>4.Do you, from your heart, desire to be reconciled to God in Jesus Christ, his blessed Son, your Mediator, who is at the right hand of God in heaven, now appearing for you in the sight of God and making intercession for your soul? (Rom. 8:34; Heb. 9:24).</w:t>
      </w:r>
    </w:p>
    <w:p w14:paraId="429498E6">
      <w:pPr>
        <w:pStyle w:val="5"/>
        <w:spacing w:before="294" w:line="285" w:lineRule="auto"/>
        <w:rPr>
          <w:rFonts w:hint="eastAsia"/>
        </w:rPr>
      </w:pPr>
      <w:r>
        <w:rPr>
          <w:rFonts w:hint="eastAsia"/>
        </w:rPr>
        <w:t>4. 你是否从心里渴望在耶稣基督，祂蒙福的儿子，你的中保里面与上帝和好？祂现在在天上上帝的右边，在上帝面前为你显现，并为你的灵魂代求（罗马书8:34；希伯来书9:24）。</w:t>
      </w:r>
    </w:p>
    <w:p w14:paraId="3E695122">
      <w:pPr>
        <w:pStyle w:val="5"/>
        <w:spacing w:before="294" w:line="285" w:lineRule="auto"/>
        <w:rPr>
          <w:rFonts w:hint="eastAsia"/>
        </w:rPr>
      </w:pPr>
    </w:p>
    <w:p w14:paraId="2C402E52">
      <w:pPr>
        <w:pStyle w:val="5"/>
        <w:spacing w:before="294" w:line="285" w:lineRule="auto"/>
        <w:rPr>
          <w:rFonts w:hint="eastAsia"/>
        </w:rPr>
      </w:pPr>
      <w:r>
        <w:rPr>
          <w:rFonts w:hint="eastAsia"/>
        </w:rPr>
        <w:t>5.Do you renounce all confidence in any other mediators or intercessors, whether saints or angels, believing that Jesus Christ, the only Mediator of the New Testament, is able to save perfectly those who come to God through him, since he always lives to intercede for them? (1 Tim. 2:5; Heb. 7:25).</w:t>
      </w:r>
    </w:p>
    <w:p w14:paraId="5FC93EE5">
      <w:pPr>
        <w:pStyle w:val="5"/>
        <w:spacing w:before="294" w:line="285" w:lineRule="auto"/>
        <w:rPr>
          <w:rFonts w:hint="eastAsia"/>
        </w:rPr>
      </w:pPr>
      <w:r>
        <w:rPr>
          <w:rFonts w:hint="eastAsia"/>
        </w:rPr>
        <w:t>5. 你是否弃绝一切对其他中保或代求者的信靠，无论是圣徒还是天使，相信耶稣基督，新约唯一的中保，能完全拯救那些藉着祂到上帝面前来的人，因为祂总是活着为他们代求？（提摩太前书2:5；希伯来书7:25）。</w:t>
      </w:r>
    </w:p>
    <w:p w14:paraId="33011BE4">
      <w:pPr>
        <w:pStyle w:val="5"/>
        <w:spacing w:before="294" w:line="285" w:lineRule="auto"/>
        <w:rPr>
          <w:rFonts w:hint="eastAsia"/>
        </w:rPr>
      </w:pPr>
    </w:p>
    <w:p w14:paraId="01374E6E">
      <w:pPr>
        <w:pStyle w:val="5"/>
        <w:spacing w:before="294" w:line="285" w:lineRule="auto"/>
        <w:rPr>
          <w:rFonts w:hint="eastAsia"/>
        </w:rPr>
      </w:pPr>
      <w:r>
        <w:rPr>
          <w:rFonts w:hint="eastAsia"/>
        </w:rPr>
        <w:t>And will you, with David, say to Christ, "Whom have I in heaven but you? And there is none upon earth that I desire besides you?" (Ps. 73:25).</w:t>
      </w:r>
    </w:p>
    <w:p w14:paraId="211F7FDF">
      <w:pPr>
        <w:pStyle w:val="5"/>
        <w:spacing w:before="294" w:line="285" w:lineRule="auto"/>
        <w:rPr>
          <w:rFonts w:hint="eastAsia"/>
        </w:rPr>
      </w:pPr>
      <w:r>
        <w:rPr>
          <w:rFonts w:hint="eastAsia"/>
        </w:rPr>
        <w:t>你是否愿意像大卫一样对基督说：“除祢以外，在天上我有谁呢？除祢以外，在地上我也没有所爱慕的”（诗篇73:25）？</w:t>
      </w:r>
    </w:p>
    <w:p w14:paraId="4DF2B438">
      <w:pPr>
        <w:pStyle w:val="5"/>
        <w:spacing w:before="294" w:line="285" w:lineRule="auto"/>
        <w:rPr>
          <w:rFonts w:hint="eastAsia"/>
        </w:rPr>
      </w:pPr>
    </w:p>
    <w:p w14:paraId="0B3F69BC">
      <w:pPr>
        <w:pStyle w:val="5"/>
        <w:spacing w:before="294" w:line="285" w:lineRule="auto"/>
        <w:rPr>
          <w:rFonts w:hint="eastAsia"/>
        </w:rPr>
      </w:pPr>
      <w:r>
        <w:rPr>
          <w:rFonts w:hint="eastAsia"/>
        </w:rPr>
        <w:t>6.Do you confidently believe and hope to be saved solely by the merits of the bloody death and passion of your Savior, Jesus Christ, who suffered for you?</w:t>
      </w:r>
    </w:p>
    <w:p w14:paraId="47F26DFB">
      <w:pPr>
        <w:pStyle w:val="5"/>
        <w:spacing w:before="294" w:line="285" w:lineRule="auto"/>
        <w:rPr>
          <w:rFonts w:hint="eastAsia"/>
        </w:rPr>
      </w:pPr>
      <w:r>
        <w:rPr>
          <w:rFonts w:hint="eastAsia"/>
        </w:rPr>
        <w:t>6. 你是否确信并盼望单单藉着你救主耶稣基督为你受苦的血腥死亡和受难的功德而得救？</w:t>
      </w:r>
    </w:p>
    <w:p w14:paraId="62A20A2D">
      <w:pPr>
        <w:pStyle w:val="5"/>
        <w:spacing w:before="294" w:line="285" w:lineRule="auto"/>
        <w:rPr>
          <w:rFonts w:hint="eastAsia"/>
        </w:rPr>
      </w:pPr>
    </w:p>
    <w:p w14:paraId="69EF7807">
      <w:pPr>
        <w:pStyle w:val="5"/>
        <w:spacing w:before="294" w:line="285" w:lineRule="auto"/>
        <w:rPr>
          <w:rFonts w:hint="eastAsia"/>
        </w:rPr>
      </w:pPr>
      <w:r>
        <w:rPr>
          <w:rFonts w:hint="eastAsia"/>
        </w:rPr>
        <w:t>Do you renounce all hope of salvation in your own merits or in any other means or creature, being fully persuaded that there is salvation in no one else, and that there is no other name under heaven by which you must be saved? (Acts 4:12; 10:43).</w:t>
      </w:r>
    </w:p>
    <w:p w14:paraId="161158FF">
      <w:pPr>
        <w:pStyle w:val="5"/>
        <w:spacing w:before="294" w:line="285" w:lineRule="auto"/>
        <w:rPr>
          <w:rFonts w:hint="eastAsia"/>
        </w:rPr>
      </w:pPr>
      <w:r>
        <w:rPr>
          <w:rFonts w:hint="eastAsia"/>
        </w:rPr>
        <w:t>你是否弃绝一切藉着你自己的功德或任何其他方法或受造物得救的盼望，完全确信除祂以外，别无拯救，天下人间，没有赐下别的名，我们可以靠着得救？（使徒行传4:12；10:43）。</w:t>
      </w:r>
    </w:p>
    <w:p w14:paraId="66D8576F">
      <w:pPr>
        <w:pStyle w:val="5"/>
        <w:spacing w:before="294" w:line="285" w:lineRule="auto"/>
        <w:rPr>
          <w:rFonts w:hint="eastAsia"/>
        </w:rPr>
      </w:pPr>
    </w:p>
    <w:p w14:paraId="1B184856">
      <w:pPr>
        <w:pStyle w:val="5"/>
        <w:spacing w:before="294" w:line="285" w:lineRule="auto"/>
        <w:rPr>
          <w:rFonts w:hint="eastAsia"/>
        </w:rPr>
      </w:pPr>
      <w:r>
        <w:rPr>
          <w:rFonts w:hint="eastAsia"/>
        </w:rPr>
        <w:t>7.Do you heartily forgive all wrongs and offenses done against you by any person whatsoever?</w:t>
      </w:r>
    </w:p>
    <w:p w14:paraId="6D3173AB">
      <w:pPr>
        <w:pStyle w:val="5"/>
        <w:spacing w:before="294" w:line="285" w:lineRule="auto"/>
        <w:rPr>
          <w:rFonts w:hint="eastAsia"/>
        </w:rPr>
      </w:pPr>
      <w:r>
        <w:rPr>
          <w:rFonts w:hint="eastAsia"/>
        </w:rPr>
        <w:t>7. 你是否诚心饶恕任何人对你所行的一切过错和冒犯？</w:t>
      </w:r>
    </w:p>
    <w:p w14:paraId="0849B828">
      <w:pPr>
        <w:pStyle w:val="5"/>
        <w:spacing w:before="294" w:line="285" w:lineRule="auto"/>
        <w:rPr>
          <w:rFonts w:hint="eastAsia"/>
        </w:rPr>
      </w:pPr>
    </w:p>
    <w:p w14:paraId="355919B6">
      <w:pPr>
        <w:pStyle w:val="5"/>
        <w:spacing w:before="294" w:line="285" w:lineRule="auto"/>
        <w:rPr>
          <w:rFonts w:hint="eastAsia"/>
        </w:rPr>
      </w:pPr>
      <w:r>
        <w:rPr>
          <w:rFonts w:hint="eastAsia"/>
        </w:rPr>
        <w:t>And do you as willingly, from your heart, ask forgiveness from those whom you have wronged in word or deed?</w:t>
      </w:r>
    </w:p>
    <w:p w14:paraId="739AD8A1">
      <w:pPr>
        <w:pStyle w:val="5"/>
        <w:spacing w:before="294" w:line="285" w:lineRule="auto"/>
        <w:rPr>
          <w:rFonts w:hint="eastAsia"/>
        </w:rPr>
      </w:pPr>
      <w:r>
        <w:rPr>
          <w:rFonts w:hint="eastAsia"/>
        </w:rPr>
        <w:t>你是否也同样甘心乐意地，从心里向那些你在言语或行为上亏负过的人请求饶恕？</w:t>
      </w:r>
    </w:p>
    <w:p w14:paraId="2FF4F701">
      <w:pPr>
        <w:pStyle w:val="5"/>
        <w:spacing w:before="294" w:line="285" w:lineRule="auto"/>
        <w:rPr>
          <w:rFonts w:hint="eastAsia"/>
        </w:rPr>
      </w:pPr>
    </w:p>
    <w:p w14:paraId="732956A0">
      <w:pPr>
        <w:pStyle w:val="5"/>
        <w:spacing w:before="294" w:line="285" w:lineRule="auto"/>
        <w:rPr>
          <w:rFonts w:hint="eastAsia"/>
        </w:rPr>
      </w:pPr>
      <w:r>
        <w:rPr>
          <w:rFonts w:hint="eastAsia"/>
        </w:rPr>
        <w:t>Do you cast out of your heart all malice and hatred, so that you may appear before the face of Christ, the Prince of Peace, in perfect love and charity? (Isa. 9:6; Heb. 12:14).</w:t>
      </w:r>
    </w:p>
    <w:p w14:paraId="20C2251C">
      <w:pPr>
        <w:pStyle w:val="5"/>
        <w:spacing w:before="294" w:line="285" w:lineRule="auto"/>
        <w:rPr>
          <w:rFonts w:hint="eastAsia"/>
        </w:rPr>
      </w:pPr>
      <w:r>
        <w:rPr>
          <w:rFonts w:hint="eastAsia"/>
        </w:rPr>
        <w:t>你是否从心里除去一切恶意和仇恨，以便你能以完全的爱和仁慈，显现在和平之君基督的面前？（以赛亚书9:6；希伯来书12:14）。</w:t>
      </w:r>
    </w:p>
    <w:p w14:paraId="268A7218">
      <w:pPr>
        <w:pStyle w:val="5"/>
        <w:spacing w:before="294" w:line="285" w:lineRule="auto"/>
        <w:rPr>
          <w:rFonts w:hint="eastAsia"/>
        </w:rPr>
      </w:pPr>
    </w:p>
    <w:p w14:paraId="34938120">
      <w:pPr>
        <w:pStyle w:val="5"/>
        <w:spacing w:before="294" w:line="285" w:lineRule="auto"/>
        <w:rPr>
          <w:rFonts w:hint="eastAsia"/>
        </w:rPr>
      </w:pPr>
      <w:r>
        <w:rPr>
          <w:rFonts w:hint="eastAsia"/>
        </w:rPr>
        <w:t>8.Does your conscience convict you of anything that you have wrongfully taken and still withhold from any widow, fatherless children, or any other person?</w:t>
      </w:r>
    </w:p>
    <w:p w14:paraId="67BCF7EF">
      <w:pPr>
        <w:pStyle w:val="5"/>
        <w:spacing w:before="294" w:line="285" w:lineRule="auto"/>
        <w:rPr>
          <w:rFonts w:hint="eastAsia"/>
        </w:rPr>
      </w:pPr>
      <w:r>
        <w:rPr>
          <w:rFonts w:hint="eastAsia"/>
        </w:rPr>
        <w:t>8. 你的良心是否指控你曾不义地夺取并仍旧扣留任何寡妇、孤儿或其他任何人的财物？</w:t>
      </w:r>
    </w:p>
    <w:p w14:paraId="004C08CE">
      <w:pPr>
        <w:pStyle w:val="5"/>
        <w:spacing w:before="294" w:line="285" w:lineRule="auto"/>
        <w:rPr>
          <w:rFonts w:hint="eastAsia"/>
        </w:rPr>
      </w:pPr>
    </w:p>
    <w:p w14:paraId="4267138A">
      <w:pPr>
        <w:pStyle w:val="5"/>
        <w:spacing w:before="294" w:line="285" w:lineRule="auto"/>
        <w:rPr>
          <w:rFonts w:hint="eastAsia"/>
        </w:rPr>
      </w:pPr>
      <w:r>
        <w:rPr>
          <w:rFonts w:hint="eastAsia"/>
        </w:rPr>
        <w:t>Be assured that unless, like Zacchaeus, you restore those goods and lands, if you are able, you cannot truly repent.</w:t>
      </w:r>
    </w:p>
    <w:p w14:paraId="5E38EE71">
      <w:pPr>
        <w:pStyle w:val="5"/>
        <w:spacing w:before="294" w:line="285" w:lineRule="auto"/>
        <w:rPr>
          <w:rFonts w:hint="eastAsia"/>
        </w:rPr>
      </w:pPr>
      <w:r>
        <w:rPr>
          <w:rFonts w:hint="eastAsia"/>
        </w:rPr>
        <w:t>要确信，除非你像撒该一样，若有能力，就归还那些财物和土地，否则你就不能真正悔改。</w:t>
      </w:r>
    </w:p>
    <w:p w14:paraId="0E303285">
      <w:pPr>
        <w:pStyle w:val="5"/>
        <w:spacing w:before="294" w:line="285" w:lineRule="auto"/>
        <w:rPr>
          <w:rFonts w:hint="eastAsia"/>
        </w:rPr>
      </w:pPr>
    </w:p>
    <w:p w14:paraId="32053594">
      <w:pPr>
        <w:pStyle w:val="5"/>
        <w:spacing w:before="294" w:line="285" w:lineRule="auto"/>
        <w:rPr>
          <w:rFonts w:hint="eastAsia"/>
        </w:rPr>
      </w:pPr>
      <w:r>
        <w:rPr>
          <w:rFonts w:hint="eastAsia"/>
        </w:rPr>
        <w:t>And without true repentance, you cannot be saved, nor will you be able to look Christ in the face when you appear before his judgment seat.</w:t>
      </w:r>
    </w:p>
    <w:p w14:paraId="41B3210E">
      <w:pPr>
        <w:pStyle w:val="5"/>
        <w:spacing w:before="294" w:line="285" w:lineRule="auto"/>
        <w:rPr>
          <w:rFonts w:hint="eastAsia"/>
        </w:rPr>
      </w:pPr>
      <w:r>
        <w:rPr>
          <w:rFonts w:hint="eastAsia"/>
        </w:rPr>
        <w:t>没有真正的悔改，你就不能得救，当你在祂的审判台前显现时，你也无法正视基督。</w:t>
      </w:r>
    </w:p>
    <w:p w14:paraId="6AA6470F">
      <w:pPr>
        <w:pStyle w:val="5"/>
        <w:spacing w:before="294" w:line="285" w:lineRule="auto"/>
        <w:rPr>
          <w:rFonts w:hint="eastAsia"/>
        </w:rPr>
      </w:pPr>
    </w:p>
    <w:p w14:paraId="7372FBD7">
      <w:pPr>
        <w:pStyle w:val="5"/>
        <w:spacing w:before="294" w:line="285" w:lineRule="auto"/>
        <w:rPr>
          <w:rFonts w:hint="eastAsia"/>
        </w:rPr>
      </w:pPr>
      <w:r>
        <w:rPr>
          <w:rFonts w:hint="eastAsia"/>
        </w:rPr>
        <w:t>9.Do you firmly believe that your body will be raised up from the grave at the sound of the last trumpet?</w:t>
      </w:r>
    </w:p>
    <w:p w14:paraId="3D465AD3">
      <w:pPr>
        <w:pStyle w:val="5"/>
        <w:spacing w:before="294" w:line="285" w:lineRule="auto"/>
        <w:rPr>
          <w:rFonts w:hint="eastAsia"/>
        </w:rPr>
      </w:pPr>
      <w:r>
        <w:rPr>
          <w:rFonts w:hint="eastAsia"/>
        </w:rPr>
        <w:t>9. 你是否坚信你的身体将在末次号筒吹响时从坟墓中复活？</w:t>
      </w:r>
    </w:p>
    <w:p w14:paraId="7660A202">
      <w:pPr>
        <w:pStyle w:val="5"/>
        <w:spacing w:before="294" w:line="285" w:lineRule="auto"/>
        <w:rPr>
          <w:rFonts w:hint="eastAsia"/>
        </w:rPr>
      </w:pPr>
    </w:p>
    <w:p w14:paraId="59C95CF0">
      <w:pPr>
        <w:pStyle w:val="5"/>
        <w:spacing w:before="294" w:line="285" w:lineRule="auto"/>
        <w:rPr>
          <w:rFonts w:hint="eastAsia"/>
        </w:rPr>
      </w:pPr>
      <w:r>
        <w:rPr>
          <w:rFonts w:hint="eastAsia"/>
        </w:rPr>
        <w:t>And that your body and soul shall be reunited on the day of resurrection, to appear before the Lord Jesus Christ, and from there go with him into his heavenly kingdom, to live in everlasting bliss and glory?</w:t>
      </w:r>
    </w:p>
    <w:p w14:paraId="244238D3">
      <w:pPr>
        <w:pStyle w:val="5"/>
        <w:spacing w:before="294" w:line="285" w:lineRule="auto"/>
        <w:rPr>
          <w:rFonts w:hint="eastAsia"/>
        </w:rPr>
      </w:pPr>
      <w:r>
        <w:rPr>
          <w:rFonts w:hint="eastAsia"/>
        </w:rPr>
        <w:t>并且你的身体和灵魂将在复活之日重新联合，显现在主耶稣基督面前，并从那里与祂一同进入祂天上的国度，活在永恒的福乐和荣耀中？</w:t>
      </w:r>
    </w:p>
    <w:p w14:paraId="2655B54B">
      <w:pPr>
        <w:pStyle w:val="5"/>
        <w:spacing w:before="294" w:line="285" w:lineRule="auto"/>
        <w:rPr>
          <w:rFonts w:hint="eastAsia"/>
        </w:rPr>
      </w:pPr>
    </w:p>
    <w:p w14:paraId="1A30227E">
      <w:pPr>
        <w:pStyle w:val="5"/>
        <w:spacing w:before="294" w:line="285" w:lineRule="auto"/>
        <w:rPr>
          <w:rFonts w:hint="eastAsia"/>
        </w:rPr>
      </w:pPr>
      <w:r>
        <w:rPr>
          <w:rFonts w:hint="eastAsia"/>
        </w:rPr>
        <w:t>If the sick person answers all these questions as a faithful Christian, then let all who are present join together in prayer for him, in these or similar words:—</w:t>
      </w:r>
    </w:p>
    <w:p w14:paraId="478430F4">
      <w:pPr>
        <w:pStyle w:val="5"/>
        <w:spacing w:before="294" w:line="285" w:lineRule="auto"/>
        <w:rPr>
          <w:rFonts w:hint="eastAsia"/>
        </w:rPr>
      </w:pPr>
      <w:r>
        <w:rPr>
          <w:rFonts w:hint="eastAsia"/>
        </w:rPr>
        <w:t>如果病人像一个忠信的基督徒那样回答所有这些问题，那么所有在场的人都当一同为他祷告，用这些或类似的话语：——</w:t>
      </w:r>
    </w:p>
    <w:p w14:paraId="4CCBE411">
      <w:pPr>
        <w:pStyle w:val="5"/>
        <w:spacing w:before="294" w:line="285" w:lineRule="auto"/>
        <w:rPr>
          <w:rFonts w:hint="eastAsia"/>
        </w:rPr>
      </w:pPr>
    </w:p>
    <w:p w14:paraId="189962D3">
      <w:pPr>
        <w:pStyle w:val="5"/>
        <w:spacing w:before="294" w:line="285" w:lineRule="auto"/>
        <w:rPr>
          <w:rFonts w:hint="eastAsia"/>
        </w:rPr>
      </w:pPr>
      <w:r>
        <w:rPr>
          <w:rFonts w:hint="eastAsia"/>
        </w:rPr>
        <w:t>A Prayer to be said for the Sick by them who visit him.</w:t>
      </w:r>
    </w:p>
    <w:p w14:paraId="5D616170">
      <w:pPr>
        <w:pStyle w:val="5"/>
        <w:spacing w:before="294" w:line="285" w:lineRule="auto"/>
        <w:rPr>
          <w:rFonts w:hint="eastAsia"/>
        </w:rPr>
      </w:pPr>
      <w:r>
        <w:rPr>
          <w:rFonts w:hint="eastAsia"/>
        </w:rPr>
        <w:t>探病者为病人所当说的祷告。</w:t>
      </w:r>
    </w:p>
    <w:p w14:paraId="5C1C88B5">
      <w:pPr>
        <w:pStyle w:val="5"/>
        <w:spacing w:before="294" w:line="285" w:lineRule="auto"/>
        <w:rPr>
          <w:rFonts w:hint="eastAsia"/>
        </w:rPr>
      </w:pPr>
    </w:p>
    <w:p w14:paraId="4AE0882B">
      <w:pPr>
        <w:pStyle w:val="5"/>
        <w:spacing w:before="294" w:line="285" w:lineRule="auto"/>
        <w:rPr>
          <w:rFonts w:hint="eastAsia"/>
        </w:rPr>
      </w:pPr>
      <w:r>
        <w:rPr>
          <w:rFonts w:hint="eastAsia"/>
        </w:rPr>
        <w:t>O merciful Father, who art the Lord and giver of life, and to whom belong the issues of death, we, thy children here assembled, do acknowledge that, in respect of our manifold sins, we are not worthy to ask any blessing for ourselves at thy hands, much less to become suitors to thy Majesty on behalf of others.</w:t>
      </w:r>
    </w:p>
    <w:p w14:paraId="5DAA7ED6">
      <w:pPr>
        <w:pStyle w:val="5"/>
        <w:spacing w:before="294" w:line="285" w:lineRule="auto"/>
        <w:rPr>
          <w:rFonts w:hint="eastAsia"/>
        </w:rPr>
      </w:pPr>
      <w:r>
        <w:rPr>
          <w:rFonts w:hint="eastAsia"/>
        </w:rPr>
        <w:t>哦，慈悲的父，祢是生命的主和赐予者，死亡的权柄也属于祢，我们，祢在这里聚集的儿女，承认，就我们众多的罪而言，我们不配向祢祈求任何为我们自己的祝福，更不配代表他人向祢的威严祈求。</w:t>
      </w:r>
    </w:p>
    <w:p w14:paraId="2F94FAF7">
      <w:pPr>
        <w:pStyle w:val="5"/>
        <w:spacing w:before="294" w:line="285" w:lineRule="auto"/>
        <w:rPr>
          <w:rFonts w:hint="eastAsia"/>
        </w:rPr>
      </w:pPr>
    </w:p>
    <w:p w14:paraId="1E1A2242">
      <w:pPr>
        <w:pStyle w:val="5"/>
        <w:spacing w:before="294" w:line="285" w:lineRule="auto"/>
        <w:rPr>
          <w:rFonts w:hint="eastAsia"/>
        </w:rPr>
      </w:pPr>
      <w:r>
        <w:rPr>
          <w:rFonts w:hint="eastAsia"/>
        </w:rPr>
        <w:t>Yet because thou hast commanded us to pray one for another, especially for the sick, and hast promised that the prayers of the righteous shall avail much with thee, in obedience to thy commandment and in confidence of thy gracious promise, we are bold to become humble suitors unto thy divine Majesty on behalf of this our dear brother (or sister), whom thou hast visited with the chastisement of thine own fatherly hand.</w:t>
      </w:r>
    </w:p>
    <w:p w14:paraId="7EB07C6F">
      <w:pPr>
        <w:pStyle w:val="5"/>
        <w:spacing w:before="294" w:line="285" w:lineRule="auto"/>
        <w:rPr>
          <w:rFonts w:hint="eastAsia"/>
        </w:rPr>
      </w:pPr>
      <w:r>
        <w:rPr>
          <w:rFonts w:hint="eastAsia"/>
        </w:rPr>
        <w:t>然而，因为祢曾吩咐我们彼此代祷，特别是为病人代祷，并应许义人的祷告在祢面前大有功效，我们顺服祢的命令，并信靠祢恩慈的应许，大胆地为我们这位亲爱的弟兄（或姊妹）向祢神圣的威严谦卑祈求，祢曾用祢自己父亲般的手管教他。</w:t>
      </w:r>
    </w:p>
    <w:p w14:paraId="476A375D">
      <w:pPr>
        <w:pStyle w:val="5"/>
        <w:spacing w:before="294" w:line="285" w:lineRule="auto"/>
        <w:rPr>
          <w:rFonts w:hint="eastAsia"/>
        </w:rPr>
      </w:pPr>
    </w:p>
    <w:p w14:paraId="2750E40F">
      <w:pPr>
        <w:pStyle w:val="5"/>
        <w:spacing w:before="294" w:line="285" w:lineRule="auto"/>
        <w:rPr>
          <w:rFonts w:hint="eastAsia"/>
        </w:rPr>
      </w:pPr>
      <w:r>
        <w:rPr>
          <w:rFonts w:hint="eastAsia"/>
        </w:rPr>
        <w:t>We could gladly wish the restoration of his health and a longer continuance of his life and Christian fellowship among us; but forasmuch as it appears, as far as we can discern, that thou hast appointed by this visitation to call for him out of this mortal life, we submit our wills to thy blessed will, and humbly entreat thee, for Jesus Christ’s sake and the merits of his bitter death and passion, which he hath suffered for him, that thou wouldst pardon and forgive him all his sins—both the sin in which he was conceived and born, and all the offenses and transgressions he has committed in thought, word, and deed against thy divine Majesty.</w:t>
      </w:r>
    </w:p>
    <w:p w14:paraId="5CFE9A33">
      <w:pPr>
        <w:pStyle w:val="5"/>
        <w:spacing w:before="294" w:line="285" w:lineRule="auto"/>
        <w:rPr>
          <w:rFonts w:hint="eastAsia"/>
        </w:rPr>
      </w:pPr>
      <w:r>
        <w:rPr>
          <w:rFonts w:hint="eastAsia"/>
        </w:rPr>
        <w:t>我们本乐意希望他恢复健康，并在我们中间更长久地享有他的生命和基督徒的交通；但既然据我们所能辨别的，祢已藉着这次临到指定要呼召他离开这必死的生命，我们就将我们的意志顺服于祢蒙福的旨意，并谦卑地恳求祢，为耶稣基督的缘故，并为祂为他所受的苦难死亡和受难的功德，赦免并饶恕他一切的罪——包括他成孕和出生时的罪，以及他在思想、言语和行为上向祢神圣威严所犯的一切过犯和罪愆。</w:t>
      </w:r>
    </w:p>
    <w:p w14:paraId="1D244E18">
      <w:pPr>
        <w:pStyle w:val="5"/>
        <w:spacing w:before="294" w:line="285" w:lineRule="auto"/>
        <w:rPr>
          <w:rFonts w:hint="eastAsia"/>
        </w:rPr>
      </w:pPr>
    </w:p>
    <w:p w14:paraId="5E9C0A52">
      <w:pPr>
        <w:pStyle w:val="5"/>
        <w:spacing w:before="294" w:line="285" w:lineRule="auto"/>
        <w:rPr>
          <w:rFonts w:hint="eastAsia"/>
        </w:rPr>
      </w:pPr>
      <w:r>
        <w:rPr>
          <w:rFonts w:hint="eastAsia"/>
        </w:rPr>
        <w:t>Cast them behind thy back; remove them as far from thy presence as the east is from the west; blot them out of thy remembrance; lay them not to his charge; wash them away with the blood of Christ, that they may no more be seen.</w:t>
      </w:r>
    </w:p>
    <w:p w14:paraId="3814F993">
      <w:pPr>
        <w:pStyle w:val="5"/>
        <w:spacing w:before="294" w:line="285" w:lineRule="auto"/>
        <w:rPr>
          <w:rFonts w:hint="eastAsia"/>
        </w:rPr>
      </w:pPr>
      <w:r>
        <w:rPr>
          <w:rFonts w:hint="eastAsia"/>
        </w:rPr>
        <w:t>把它们丢在祢背后；把它们从祢面前挪开，如同东离西那么远；把它们从祢的记忆中涂抹掉；不要把它们归咎于他；用基督的血把它们洗净，使它们不再被看见。</w:t>
      </w:r>
    </w:p>
    <w:p w14:paraId="79E017CF">
      <w:pPr>
        <w:pStyle w:val="5"/>
        <w:spacing w:before="294" w:line="285" w:lineRule="auto"/>
        <w:rPr>
          <w:rFonts w:hint="eastAsia"/>
        </w:rPr>
      </w:pPr>
    </w:p>
    <w:p w14:paraId="056E5127">
      <w:pPr>
        <w:pStyle w:val="5"/>
        <w:spacing w:before="294" w:line="285" w:lineRule="auto"/>
        <w:rPr>
          <w:rFonts w:hint="eastAsia"/>
        </w:rPr>
      </w:pPr>
      <w:r>
        <w:rPr>
          <w:rFonts w:hint="eastAsia"/>
        </w:rPr>
        <w:t>Deliver him from all the judgments due unto him for his sins, that they may never trouble his conscience nor rise in judgment against his soul.</w:t>
      </w:r>
    </w:p>
    <w:p w14:paraId="5137DC80">
      <w:pPr>
        <w:pStyle w:val="5"/>
        <w:spacing w:before="294" w:line="285" w:lineRule="auto"/>
        <w:rPr>
          <w:rFonts w:hint="eastAsia"/>
        </w:rPr>
      </w:pPr>
      <w:r>
        <w:rPr>
          <w:rFonts w:hint="eastAsia"/>
        </w:rPr>
        <w:t>救他脱离因他的罪而当受的一切审判，使它们永不搅扰他的良心，也不在审判中控告他的灵魂。</w:t>
      </w:r>
    </w:p>
    <w:p w14:paraId="346543CF">
      <w:pPr>
        <w:pStyle w:val="5"/>
        <w:spacing w:before="294" w:line="285" w:lineRule="auto"/>
        <w:rPr>
          <w:rFonts w:hint="eastAsia"/>
        </w:rPr>
      </w:pPr>
    </w:p>
    <w:p w14:paraId="62A3C5D0">
      <w:pPr>
        <w:pStyle w:val="5"/>
        <w:spacing w:before="294" w:line="285" w:lineRule="auto"/>
        <w:rPr>
          <w:rFonts w:hint="eastAsia"/>
        </w:rPr>
      </w:pPr>
      <w:r>
        <w:rPr>
          <w:rFonts w:hint="eastAsia"/>
        </w:rPr>
        <w:t>Impute unto him the righteousness of Jesus Christ, that he may appear righteous in thy sight.</w:t>
      </w:r>
    </w:p>
    <w:p w14:paraId="7CE7D01B">
      <w:pPr>
        <w:pStyle w:val="5"/>
        <w:spacing w:before="294" w:line="285" w:lineRule="auto"/>
        <w:rPr>
          <w:rFonts w:hint="eastAsia"/>
        </w:rPr>
      </w:pPr>
      <w:r>
        <w:rPr>
          <w:rFonts w:hint="eastAsia"/>
        </w:rPr>
        <w:t>将耶稣基督的义归给他，使他在祢眼中显为义。</w:t>
      </w:r>
    </w:p>
    <w:p w14:paraId="14676528">
      <w:pPr>
        <w:pStyle w:val="5"/>
        <w:spacing w:before="294" w:line="285" w:lineRule="auto"/>
        <w:rPr>
          <w:rFonts w:hint="eastAsia"/>
        </w:rPr>
      </w:pPr>
    </w:p>
    <w:p w14:paraId="6BF70595">
      <w:pPr>
        <w:pStyle w:val="5"/>
        <w:spacing w:before="294" w:line="285" w:lineRule="auto"/>
        <w:rPr>
          <w:rFonts w:hint="eastAsia"/>
        </w:rPr>
      </w:pPr>
      <w:r>
        <w:rPr>
          <w:rFonts w:hint="eastAsia"/>
        </w:rPr>
        <w:t>And in his extremity at this time, we beseech thee, look down from heaven upon him with those eyes of grace and compassion wherewith thou art wont to look upon thy children in their affliction and misery.</w:t>
      </w:r>
    </w:p>
    <w:p w14:paraId="27225C3F">
      <w:pPr>
        <w:pStyle w:val="5"/>
        <w:spacing w:before="294" w:line="285" w:lineRule="auto"/>
        <w:rPr>
          <w:rFonts w:hint="eastAsia"/>
        </w:rPr>
      </w:pPr>
      <w:r>
        <w:rPr>
          <w:rFonts w:hint="eastAsia"/>
        </w:rPr>
        <w:t>在他此时的绝境中，我们恳求祢，从天上用祢惯常看顾祢儿女在苦难和困苦中的那种恩典和怜悯的眼光看顾他。</w:t>
      </w:r>
    </w:p>
    <w:p w14:paraId="57BE637B">
      <w:pPr>
        <w:pStyle w:val="5"/>
        <w:spacing w:before="294" w:line="285" w:lineRule="auto"/>
        <w:rPr>
          <w:rFonts w:hint="eastAsia"/>
        </w:rPr>
      </w:pPr>
    </w:p>
    <w:p w14:paraId="540C3A98">
      <w:pPr>
        <w:pStyle w:val="5"/>
        <w:spacing w:before="294" w:line="285" w:lineRule="auto"/>
        <w:rPr>
          <w:rFonts w:hint="eastAsia"/>
        </w:rPr>
      </w:pPr>
      <w:r>
        <w:rPr>
          <w:rFonts w:hint="eastAsia"/>
        </w:rPr>
        <w:t>Pity thy wounded servant, like the good Samaritan; for here is a sick soul that needs the help of such a heavenly physician.</w:t>
      </w:r>
    </w:p>
    <w:p w14:paraId="29C93911">
      <w:pPr>
        <w:pStyle w:val="5"/>
        <w:spacing w:before="294" w:line="285" w:lineRule="auto"/>
        <w:rPr>
          <w:rFonts w:hint="eastAsia"/>
        </w:rPr>
      </w:pPr>
      <w:r>
        <w:rPr>
          <w:rFonts w:hint="eastAsia"/>
        </w:rPr>
        <w:t>怜悯祢受伤的仆人，如同那好撒玛利亚人；因为这里有一个病弱的灵魂，需要这样一位属天医生的帮助。</w:t>
      </w:r>
    </w:p>
    <w:p w14:paraId="255EA11C">
      <w:pPr>
        <w:pStyle w:val="5"/>
        <w:spacing w:before="294" w:line="285" w:lineRule="auto"/>
        <w:rPr>
          <w:rFonts w:hint="eastAsia"/>
        </w:rPr>
      </w:pPr>
    </w:p>
    <w:p w14:paraId="06D5E711">
      <w:pPr>
        <w:pStyle w:val="5"/>
        <w:spacing w:before="294" w:line="285" w:lineRule="auto"/>
        <w:rPr>
          <w:rFonts w:hint="eastAsia"/>
        </w:rPr>
      </w:pPr>
      <w:r>
        <w:rPr>
          <w:rFonts w:hint="eastAsia"/>
        </w:rPr>
        <w:t>O Lord, increase his faith, that he may believe that Christ died for him, and that his blood cleanses him from all his sins.</w:t>
      </w:r>
    </w:p>
    <w:p w14:paraId="4F23DA14">
      <w:pPr>
        <w:pStyle w:val="5"/>
        <w:spacing w:before="294" w:line="285" w:lineRule="auto"/>
        <w:rPr>
          <w:rFonts w:hint="eastAsia"/>
        </w:rPr>
      </w:pPr>
      <w:r>
        <w:rPr>
          <w:rFonts w:hint="eastAsia"/>
        </w:rPr>
        <w:t>哦，主啊，加增他的信心，使他相信基督为他死了，并且祂的血洁净他一切的罪。</w:t>
      </w:r>
    </w:p>
    <w:p w14:paraId="3A8F53F9">
      <w:pPr>
        <w:pStyle w:val="5"/>
        <w:spacing w:before="294" w:line="285" w:lineRule="auto"/>
        <w:rPr>
          <w:rFonts w:hint="eastAsia"/>
        </w:rPr>
      </w:pPr>
    </w:p>
    <w:p w14:paraId="46E4397C">
      <w:pPr>
        <w:pStyle w:val="5"/>
        <w:spacing w:before="294" w:line="285" w:lineRule="auto"/>
        <w:rPr>
          <w:rFonts w:hint="eastAsia"/>
        </w:rPr>
      </w:pPr>
      <w:r>
        <w:rPr>
          <w:rFonts w:hint="eastAsia"/>
        </w:rPr>
        <w:t>Either ease his pain, or else increase his patience to endure thy blessed will and pleasure.</w:t>
      </w:r>
    </w:p>
    <w:p w14:paraId="41454E30">
      <w:pPr>
        <w:pStyle w:val="5"/>
        <w:spacing w:before="294" w:line="285" w:lineRule="auto"/>
        <w:rPr>
          <w:rFonts w:hint="eastAsia"/>
        </w:rPr>
      </w:pPr>
      <w:r>
        <w:rPr>
          <w:rFonts w:hint="eastAsia"/>
        </w:rPr>
        <w:t>或者减轻他的痛苦，或者加增他的忍耐，使他能忍受祢蒙福的旨意和喜悦。</w:t>
      </w:r>
    </w:p>
    <w:p w14:paraId="133CFFBA">
      <w:pPr>
        <w:pStyle w:val="5"/>
        <w:spacing w:before="294" w:line="285" w:lineRule="auto"/>
        <w:rPr>
          <w:rFonts w:hint="eastAsia"/>
        </w:rPr>
      </w:pPr>
    </w:p>
    <w:p w14:paraId="73B66935">
      <w:pPr>
        <w:pStyle w:val="5"/>
        <w:spacing w:before="294" w:line="285" w:lineRule="auto"/>
        <w:rPr>
          <w:rFonts w:hint="eastAsia"/>
        </w:rPr>
      </w:pPr>
      <w:r>
        <w:rPr>
          <w:rFonts w:hint="eastAsia"/>
        </w:rPr>
        <w:t>And, good Lord, lay no more upon him than thou shalt enable him to bear.</w:t>
      </w:r>
    </w:p>
    <w:p w14:paraId="2A1B94E9">
      <w:pPr>
        <w:pStyle w:val="5"/>
        <w:spacing w:before="294" w:line="285" w:lineRule="auto"/>
        <w:rPr>
          <w:rFonts w:hint="eastAsia"/>
        </w:rPr>
      </w:pPr>
      <w:r>
        <w:rPr>
          <w:rFonts w:hint="eastAsia"/>
        </w:rPr>
        <w:t>并且，良善的主啊，不要加给他过于祢使他所能承受的。</w:t>
      </w:r>
    </w:p>
    <w:p w14:paraId="6C680FAF">
      <w:pPr>
        <w:pStyle w:val="5"/>
        <w:spacing w:before="294" w:line="285" w:lineRule="auto"/>
        <w:rPr>
          <w:rFonts w:hint="eastAsia"/>
        </w:rPr>
      </w:pPr>
    </w:p>
    <w:p w14:paraId="7894A10F">
      <w:pPr>
        <w:pStyle w:val="5"/>
        <w:spacing w:before="294" w:line="285" w:lineRule="auto"/>
        <w:rPr>
          <w:rFonts w:hint="eastAsia"/>
        </w:rPr>
      </w:pPr>
      <w:r>
        <w:rPr>
          <w:rFonts w:hint="eastAsia"/>
        </w:rPr>
        <w:t>Lift him up unto thyself with those sighs and groans which cannot be expressed.</w:t>
      </w:r>
    </w:p>
    <w:p w14:paraId="77BABA74">
      <w:pPr>
        <w:pStyle w:val="5"/>
        <w:spacing w:before="294" w:line="285" w:lineRule="auto"/>
        <w:rPr>
          <w:rFonts w:hint="eastAsia"/>
        </w:rPr>
      </w:pPr>
      <w:r>
        <w:rPr>
          <w:rFonts w:hint="eastAsia"/>
        </w:rPr>
        <w:t>用那些无法言喻的叹息和呻吟将他提升到祢自己那里。</w:t>
      </w:r>
    </w:p>
    <w:p w14:paraId="45D7327D">
      <w:pPr>
        <w:pStyle w:val="5"/>
        <w:spacing w:before="294" w:line="285" w:lineRule="auto"/>
        <w:rPr>
          <w:rFonts w:hint="eastAsia"/>
        </w:rPr>
      </w:pPr>
    </w:p>
    <w:p w14:paraId="1613F5EF">
      <w:pPr>
        <w:pStyle w:val="5"/>
        <w:spacing w:before="294" w:line="285" w:lineRule="auto"/>
        <w:rPr>
          <w:rFonts w:hint="eastAsia"/>
        </w:rPr>
      </w:pPr>
      <w:r>
        <w:rPr>
          <w:rFonts w:hint="eastAsia"/>
        </w:rPr>
        <w:t>Make him now to feel the hope of his calling and the exceeding greatness of thy mercy and power toward those who believe in thee; and in his weakness, O Lord, show thy strength.</w:t>
      </w:r>
    </w:p>
    <w:p w14:paraId="2AFB029A">
      <w:pPr>
        <w:pStyle w:val="5"/>
        <w:spacing w:before="294" w:line="285" w:lineRule="auto"/>
        <w:rPr>
          <w:rFonts w:hint="eastAsia"/>
        </w:rPr>
      </w:pPr>
      <w:r>
        <w:rPr>
          <w:rFonts w:hint="eastAsia"/>
        </w:rPr>
        <w:t>使他现在感受到他呼召的盼望，以及祢对那些信祢之人的怜悯和能力是何等浩大；并且在他软弱的时候，哦，主啊，显出祢的力量。</w:t>
      </w:r>
    </w:p>
    <w:p w14:paraId="329CED2C">
      <w:pPr>
        <w:pStyle w:val="5"/>
        <w:spacing w:before="294" w:line="285" w:lineRule="auto"/>
        <w:rPr>
          <w:rFonts w:hint="eastAsia"/>
        </w:rPr>
      </w:pPr>
    </w:p>
    <w:p w14:paraId="20491733">
      <w:pPr>
        <w:pStyle w:val="5"/>
        <w:spacing w:before="294" w:line="285" w:lineRule="auto"/>
        <w:rPr>
          <w:rFonts w:hint="eastAsia"/>
        </w:rPr>
      </w:pPr>
      <w:r>
        <w:rPr>
          <w:rFonts w:hint="eastAsia"/>
        </w:rPr>
        <w:t>Defend him against the suggestions and temptations of Satan, who (as he has all his lifetime) will now in his weakness especially seek to assail and devour him.</w:t>
      </w:r>
    </w:p>
    <w:p w14:paraId="28D7A184">
      <w:pPr>
        <w:pStyle w:val="5"/>
        <w:spacing w:before="294" w:line="285" w:lineRule="auto"/>
        <w:rPr>
          <w:rFonts w:hint="eastAsia"/>
        </w:rPr>
      </w:pPr>
      <w:r>
        <w:rPr>
          <w:rFonts w:hint="eastAsia"/>
        </w:rPr>
        <w:t>保护他抵挡撒但的暗示和试探，牠（如同牠在他一生中所行的）现在在他软弱的时候，尤其会设法攻击和吞噬他。</w:t>
      </w:r>
    </w:p>
    <w:p w14:paraId="584183EA">
      <w:pPr>
        <w:pStyle w:val="5"/>
        <w:spacing w:before="294" w:line="285" w:lineRule="auto"/>
        <w:rPr>
          <w:rFonts w:hint="eastAsia"/>
        </w:rPr>
      </w:pPr>
    </w:p>
    <w:p w14:paraId="3FE854AA">
      <w:pPr>
        <w:pStyle w:val="5"/>
        <w:spacing w:before="294" w:line="285" w:lineRule="auto"/>
        <w:rPr>
          <w:rFonts w:hint="eastAsia"/>
        </w:rPr>
      </w:pPr>
      <w:r>
        <w:rPr>
          <w:rFonts w:hint="eastAsia"/>
        </w:rPr>
        <w:t>O save his soul, reprove Satan, and command thy holy angels to be about him, to aid him and to chase away all evil and malignant spirits far from him.</w:t>
      </w:r>
    </w:p>
    <w:p w14:paraId="39762F2F">
      <w:pPr>
        <w:pStyle w:val="5"/>
        <w:spacing w:before="294" w:line="285" w:lineRule="auto"/>
        <w:rPr>
          <w:rFonts w:hint="eastAsia"/>
        </w:rPr>
      </w:pPr>
      <w:r>
        <w:rPr>
          <w:rFonts w:hint="eastAsia"/>
        </w:rPr>
        <w:t>哦，拯救他的灵魂，斥责撒但，并命令祢的圣天使在他周围，帮助他，并将一切邪恶和恶毒的灵远远地赶走。</w:t>
      </w:r>
    </w:p>
    <w:p w14:paraId="089E5B9C">
      <w:pPr>
        <w:pStyle w:val="5"/>
        <w:spacing w:before="294" w:line="285" w:lineRule="auto"/>
        <w:rPr>
          <w:rFonts w:hint="eastAsia"/>
        </w:rPr>
      </w:pPr>
    </w:p>
    <w:p w14:paraId="5A9DA859">
      <w:pPr>
        <w:pStyle w:val="5"/>
        <w:spacing w:before="294" w:line="285" w:lineRule="auto"/>
        <w:rPr>
          <w:rFonts w:hint="eastAsia"/>
        </w:rPr>
      </w:pPr>
      <w:r>
        <w:rPr>
          <w:rFonts w:hint="eastAsia"/>
        </w:rPr>
        <w:t>Make him more and more to loathe this world and to desire to be loosed and to be with Christ.</w:t>
      </w:r>
    </w:p>
    <w:p w14:paraId="6E3A3F5D">
      <w:pPr>
        <w:pStyle w:val="5"/>
        <w:spacing w:before="294" w:line="285" w:lineRule="auto"/>
        <w:rPr>
          <w:rFonts w:hint="eastAsia"/>
        </w:rPr>
      </w:pPr>
      <w:r>
        <w:rPr>
          <w:rFonts w:hint="eastAsia"/>
        </w:rPr>
        <w:t>使他越来越厌恶这世界，并渴望离世与基督同在。</w:t>
      </w:r>
    </w:p>
    <w:p w14:paraId="261A7EC0">
      <w:pPr>
        <w:pStyle w:val="5"/>
        <w:spacing w:before="294" w:line="285" w:lineRule="auto"/>
        <w:rPr>
          <w:rFonts w:hint="eastAsia"/>
        </w:rPr>
      </w:pPr>
    </w:p>
    <w:p w14:paraId="0D349858">
      <w:pPr>
        <w:pStyle w:val="5"/>
        <w:spacing w:before="294" w:line="285" w:lineRule="auto"/>
        <w:rPr>
          <w:rFonts w:hint="eastAsia"/>
        </w:rPr>
      </w:pPr>
      <w:r>
        <w:rPr>
          <w:rFonts w:hint="eastAsia"/>
        </w:rPr>
        <w:t>And when that good hour and time shall come in which thou hast determined to call for him out of this present life, give him grace to yield up his soul peaceably and joyfully into thy merciful hands.</w:t>
      </w:r>
    </w:p>
    <w:p w14:paraId="43911095">
      <w:pPr>
        <w:pStyle w:val="5"/>
        <w:spacing w:before="294" w:line="285" w:lineRule="auto"/>
        <w:rPr>
          <w:rFonts w:hint="eastAsia"/>
        </w:rPr>
      </w:pPr>
      <w:r>
        <w:rPr>
          <w:rFonts w:hint="eastAsia"/>
        </w:rPr>
        <w:t>当祢所定的、要呼召他离开今生的那美好时刻来临时，求祢赐他恩典，使他能平安喜乐地将他的灵魂交在祢仁慈的手中。</w:t>
      </w:r>
    </w:p>
    <w:p w14:paraId="1CC58761">
      <w:pPr>
        <w:pStyle w:val="5"/>
        <w:spacing w:before="294" w:line="285" w:lineRule="auto"/>
        <w:rPr>
          <w:rFonts w:hint="eastAsia"/>
        </w:rPr>
      </w:pPr>
    </w:p>
    <w:p w14:paraId="036DCDA0">
      <w:pPr>
        <w:pStyle w:val="5"/>
        <w:spacing w:before="294" w:line="285" w:lineRule="auto"/>
        <w:rPr>
          <w:rFonts w:hint="eastAsia"/>
        </w:rPr>
      </w:pPr>
      <w:r>
        <w:rPr>
          <w:rFonts w:hint="eastAsia"/>
        </w:rPr>
        <w:t>Receive her into thy mercy, and let thy blessed angels carry her into thy kingdom.</w:t>
      </w:r>
    </w:p>
    <w:p w14:paraId="1F5B8B8A">
      <w:pPr>
        <w:pStyle w:val="5"/>
        <w:spacing w:before="294" w:line="285" w:lineRule="auto"/>
        <w:rPr>
          <w:rFonts w:hint="eastAsia"/>
        </w:rPr>
      </w:pPr>
      <w:r>
        <w:rPr>
          <w:rFonts w:hint="eastAsia"/>
        </w:rPr>
        <w:t>求祢将她接入祢的怜悯之中，并让祢蒙福的使者将她带入祢的国度。</w:t>
      </w:r>
    </w:p>
    <w:p w14:paraId="15A36887">
      <w:pPr>
        <w:pStyle w:val="5"/>
        <w:spacing w:before="294" w:line="285" w:lineRule="auto"/>
        <w:rPr>
          <w:rFonts w:hint="eastAsia"/>
        </w:rPr>
      </w:pPr>
    </w:p>
    <w:p w14:paraId="66EAD7D6">
      <w:pPr>
        <w:pStyle w:val="5"/>
        <w:spacing w:before="294" w:line="285" w:lineRule="auto"/>
        <w:rPr>
          <w:rFonts w:hint="eastAsia"/>
        </w:rPr>
      </w:pPr>
      <w:r>
        <w:rPr>
          <w:rFonts w:hint="eastAsia"/>
        </w:rPr>
        <w:t>Make his last hour his best hour, his last words his best words, and his last thoughts his best thoughts.</w:t>
      </w:r>
    </w:p>
    <w:p w14:paraId="54E76F26">
      <w:pPr>
        <w:pStyle w:val="5"/>
        <w:spacing w:before="294" w:line="285" w:lineRule="auto"/>
        <w:rPr>
          <w:rFonts w:hint="eastAsia"/>
        </w:rPr>
      </w:pPr>
      <w:r>
        <w:rPr>
          <w:rFonts w:hint="eastAsia"/>
        </w:rPr>
        <w:t>使他临终的时刻成为他最好的时刻，他临终的话语成为他最好的话语，他临终的思想成为他最好的思想。</w:t>
      </w:r>
    </w:p>
    <w:p w14:paraId="38691535">
      <w:pPr>
        <w:pStyle w:val="5"/>
        <w:spacing w:before="294" w:line="285" w:lineRule="auto"/>
        <w:rPr>
          <w:rFonts w:hint="eastAsia"/>
        </w:rPr>
      </w:pPr>
    </w:p>
    <w:p w14:paraId="64C6664A">
      <w:pPr>
        <w:pStyle w:val="5"/>
        <w:spacing w:before="294" w:line="285" w:lineRule="auto"/>
        <w:rPr>
          <w:rFonts w:hint="eastAsia"/>
        </w:rPr>
      </w:pPr>
      <w:r>
        <w:rPr>
          <w:rFonts w:hint="eastAsia"/>
        </w:rPr>
        <w:t>And when the sight of his eyes is gone, and his tongue shall fail to do its office, grant, O Lord, that his soul may, with Stephen, behold Jesus Christ in heaven, ready to receive him; and that thy Spirit within him may make request for him with sighs that cannot be uttered.</w:t>
      </w:r>
    </w:p>
    <w:p w14:paraId="0D7BA2FD">
      <w:pPr>
        <w:pStyle w:val="5"/>
        <w:spacing w:before="294" w:line="285" w:lineRule="auto"/>
        <w:rPr>
          <w:rFonts w:hint="eastAsia"/>
        </w:rPr>
      </w:pPr>
      <w:r>
        <w:rPr>
          <w:rFonts w:hint="eastAsia"/>
        </w:rPr>
        <w:t>当他眼目失明，舌头不能尽其职时，哦，主啊，求祢使他的灵魂能像司提反一样，看见耶稣基督在天上预备好接纳他；并愿祢在他里面的灵用说不出来的叹息为他祈求。</w:t>
      </w:r>
    </w:p>
    <w:p w14:paraId="07C2BB7C">
      <w:pPr>
        <w:pStyle w:val="5"/>
        <w:spacing w:before="294" w:line="285" w:lineRule="auto"/>
        <w:rPr>
          <w:rFonts w:hint="eastAsia"/>
        </w:rPr>
      </w:pPr>
    </w:p>
    <w:p w14:paraId="42D5838A">
      <w:pPr>
        <w:pStyle w:val="5"/>
        <w:spacing w:before="294" w:line="285" w:lineRule="auto"/>
        <w:rPr>
          <w:rFonts w:hint="eastAsia"/>
        </w:rPr>
      </w:pPr>
      <w:r>
        <w:rPr>
          <w:rFonts w:hint="eastAsia"/>
        </w:rPr>
        <w:t>Teach us in him to read and see our own end and mortality, and therefore to be careful to prepare ourselves for our last hour, putting ourselves in readiness against the time that thou shalt call for us in the same manner.</w:t>
      </w:r>
    </w:p>
    <w:p w14:paraId="0C3DF7E1">
      <w:pPr>
        <w:pStyle w:val="5"/>
        <w:spacing w:before="294" w:line="285" w:lineRule="auto"/>
        <w:rPr>
          <w:rFonts w:hint="eastAsia"/>
        </w:rPr>
      </w:pPr>
      <w:r>
        <w:rPr>
          <w:rFonts w:hint="eastAsia"/>
        </w:rPr>
        <w:t>教导我们从他身上读懂并看见我们自己的结局和必死性，因此要小心为我们临终的时刻作预备，在我们以同样方式被祢呼召的时候，使自己预备妥当。</w:t>
      </w:r>
    </w:p>
    <w:p w14:paraId="20ACD32C">
      <w:pPr>
        <w:pStyle w:val="5"/>
        <w:spacing w:before="294" w:line="285" w:lineRule="auto"/>
        <w:rPr>
          <w:rFonts w:hint="eastAsia"/>
        </w:rPr>
      </w:pPr>
    </w:p>
    <w:p w14:paraId="7BF5A8EB">
      <w:pPr>
        <w:pStyle w:val="5"/>
        <w:spacing w:before="294" w:line="285" w:lineRule="auto"/>
        <w:rPr>
          <w:rFonts w:hint="eastAsia"/>
        </w:rPr>
      </w:pPr>
      <w:r>
        <w:rPr>
          <w:rFonts w:hint="eastAsia"/>
        </w:rPr>
        <w:t>Thus, Lord, we commend this our dear brother (or sister), thy sick servant, unto thy eternal grace and mercy, in that prayer which Christ our Savior hath taught us:</w:t>
      </w:r>
    </w:p>
    <w:p w14:paraId="2B2877AA">
      <w:pPr>
        <w:pStyle w:val="5"/>
        <w:spacing w:before="294" w:line="285" w:lineRule="auto"/>
        <w:rPr>
          <w:rFonts w:hint="eastAsia"/>
        </w:rPr>
      </w:pPr>
      <w:r>
        <w:rPr>
          <w:rFonts w:hint="eastAsia"/>
        </w:rPr>
        <w:t>因此，主啊，我们藉着我们的救主基督所教导我们的祷告，将我们这位亲爱的弟兄（或姊妹），祢病弱的仆人，交托给祢永恒的恩典和怜悯：</w:t>
      </w:r>
    </w:p>
    <w:p w14:paraId="69DC54CD">
      <w:pPr>
        <w:pStyle w:val="5"/>
        <w:spacing w:before="294" w:line="285" w:lineRule="auto"/>
        <w:rPr>
          <w:rFonts w:hint="eastAsia"/>
        </w:rPr>
      </w:pPr>
    </w:p>
    <w:p w14:paraId="37DDC45D">
      <w:pPr>
        <w:pStyle w:val="5"/>
        <w:spacing w:before="294" w:line="285" w:lineRule="auto"/>
        <w:rPr>
          <w:rFonts w:hint="eastAsia"/>
        </w:rPr>
      </w:pPr>
      <w:r>
        <w:rPr>
          <w:rFonts w:hint="eastAsia"/>
        </w:rPr>
        <w:t>"Our Father which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305D125C">
      <w:pPr>
        <w:pStyle w:val="5"/>
        <w:spacing w:before="294" w:line="285" w:lineRule="auto"/>
        <w:rPr>
          <w:rFonts w:hint="eastAsia"/>
        </w:rPr>
      </w:pPr>
      <w:r>
        <w:rPr>
          <w:rFonts w:hint="eastAsia"/>
        </w:rPr>
        <w:t>“我们在天上的父，愿人都尊祢的名为圣。愿祢的国降临。愿祢的旨意行在地上，如同行在天上。我们日用的饮食，今日赐给我们。免我们的债，如同我们免了人的债。不叫我们遇见试探，救我们脱离凶恶。因为国度、权柄、荣耀，全是祢的，直到永远。阿们。”</w:t>
      </w:r>
    </w:p>
    <w:p w14:paraId="4CBFDBD7">
      <w:pPr>
        <w:pStyle w:val="5"/>
        <w:spacing w:before="294" w:line="285" w:lineRule="auto"/>
        <w:rPr>
          <w:rFonts w:hint="eastAsia"/>
        </w:rPr>
      </w:pPr>
    </w:p>
    <w:p w14:paraId="327B76DB">
      <w:pPr>
        <w:pStyle w:val="5"/>
        <w:spacing w:before="294" w:line="285" w:lineRule="auto"/>
        <w:rPr>
          <w:rFonts w:hint="eastAsia"/>
        </w:rPr>
      </w:pPr>
      <w:r>
        <w:rPr>
          <w:rFonts w:hint="eastAsia"/>
        </w:rPr>
        <w:t>May the grace of our Lord Jesus Christ, the love of the heavenly Father, and the comfort and consolation of the Holy Spirit be with us all, and especially with this thy sick servant, both now and to the end. Amen.</w:t>
      </w:r>
    </w:p>
    <w:p w14:paraId="43CCCDE2">
      <w:pPr>
        <w:pStyle w:val="5"/>
        <w:spacing w:before="294" w:line="285" w:lineRule="auto"/>
        <w:rPr>
          <w:rFonts w:hint="eastAsia"/>
        </w:rPr>
      </w:pPr>
      <w:r>
        <w:rPr>
          <w:rFonts w:hint="eastAsia"/>
        </w:rPr>
        <w:t>愿我们主耶稣基督的恩惠，天父的慈爱，圣灵的安慰和慰藉，与我们众人同在，特别是与祢这位病弱的仆人同在，从今时直到永远。阿们。</w:t>
      </w:r>
    </w:p>
    <w:p w14:paraId="0A9C47D2">
      <w:pPr>
        <w:pStyle w:val="5"/>
        <w:spacing w:before="294" w:line="285" w:lineRule="auto"/>
        <w:rPr>
          <w:rFonts w:hint="eastAsia"/>
        </w:rPr>
      </w:pPr>
    </w:p>
    <w:p w14:paraId="4BC86657">
      <w:pPr>
        <w:pStyle w:val="5"/>
        <w:spacing w:before="294" w:line="285" w:lineRule="auto"/>
        <w:rPr>
          <w:rFonts w:hint="eastAsia"/>
        </w:rPr>
      </w:pPr>
      <w:r>
        <w:rPr>
          <w:rFonts w:hint="eastAsia"/>
        </w:rPr>
        <w:t>Let them often read to the sick some special chapters of the Holy Scripture, such as:</w:t>
      </w:r>
    </w:p>
    <w:p w14:paraId="55EC50FF">
      <w:pPr>
        <w:pStyle w:val="5"/>
        <w:spacing w:before="294" w:line="285" w:lineRule="auto"/>
        <w:rPr>
          <w:rFonts w:hint="eastAsia"/>
        </w:rPr>
      </w:pPr>
      <w:r>
        <w:rPr>
          <w:rFonts w:hint="eastAsia"/>
        </w:rPr>
        <w:t>让他们经常给病人读一些圣经的特别章节，例如：</w:t>
      </w:r>
    </w:p>
    <w:p w14:paraId="65A301E2">
      <w:pPr>
        <w:pStyle w:val="5"/>
        <w:spacing w:before="294" w:line="285" w:lineRule="auto"/>
        <w:rPr>
          <w:rFonts w:hint="eastAsia"/>
        </w:rPr>
      </w:pPr>
    </w:p>
    <w:p w14:paraId="2042C151">
      <w:pPr>
        <w:pStyle w:val="5"/>
        <w:spacing w:before="294" w:line="285" w:lineRule="auto"/>
        <w:rPr>
          <w:rFonts w:hint="eastAsia"/>
        </w:rPr>
      </w:pPr>
      <w:r>
        <w:rPr>
          <w:rFonts w:hint="eastAsia"/>
        </w:rPr>
        <w:t>The first three chapters of Job; Job 14 and 19;</w:t>
      </w:r>
    </w:p>
    <w:p w14:paraId="45E7983F">
      <w:pPr>
        <w:pStyle w:val="5"/>
        <w:spacing w:before="294" w:line="285" w:lineRule="auto"/>
        <w:rPr>
          <w:rFonts w:hint="eastAsia"/>
        </w:rPr>
      </w:pPr>
      <w:r>
        <w:rPr>
          <w:rFonts w:hint="eastAsia"/>
        </w:rPr>
        <w:t>约伯记前三章；约伯记14章和19章；</w:t>
      </w:r>
    </w:p>
    <w:p w14:paraId="7AC97854">
      <w:pPr>
        <w:pStyle w:val="5"/>
        <w:spacing w:before="294" w:line="285" w:lineRule="auto"/>
        <w:rPr>
          <w:rFonts w:hint="eastAsia"/>
        </w:rPr>
      </w:pPr>
    </w:p>
    <w:p w14:paraId="5F6DC15E">
      <w:pPr>
        <w:pStyle w:val="5"/>
        <w:spacing w:before="294" w:line="285" w:lineRule="auto"/>
        <w:rPr>
          <w:rFonts w:hint="eastAsia"/>
        </w:rPr>
      </w:pPr>
      <w:r>
        <w:rPr>
          <w:rFonts w:hint="eastAsia"/>
        </w:rPr>
        <w:t>Deuteronomy 34;</w:t>
      </w:r>
    </w:p>
    <w:p w14:paraId="24C8786E">
      <w:pPr>
        <w:pStyle w:val="5"/>
        <w:spacing w:before="294" w:line="285" w:lineRule="auto"/>
        <w:rPr>
          <w:rFonts w:hint="eastAsia"/>
        </w:rPr>
      </w:pPr>
      <w:r>
        <w:rPr>
          <w:rFonts w:hint="eastAsia"/>
        </w:rPr>
        <w:t>申命记34章；</w:t>
      </w:r>
    </w:p>
    <w:p w14:paraId="5C691F04">
      <w:pPr>
        <w:pStyle w:val="5"/>
        <w:spacing w:before="294" w:line="285" w:lineRule="auto"/>
        <w:rPr>
          <w:rFonts w:hint="eastAsia"/>
        </w:rPr>
      </w:pPr>
    </w:p>
    <w:p w14:paraId="1E808DAC">
      <w:pPr>
        <w:pStyle w:val="5"/>
        <w:spacing w:before="294" w:line="285" w:lineRule="auto"/>
        <w:rPr>
          <w:rFonts w:hint="eastAsia"/>
        </w:rPr>
      </w:pPr>
      <w:r>
        <w:rPr>
          <w:rFonts w:hint="eastAsia"/>
        </w:rPr>
        <w:t>The last two chapters of Joshua;</w:t>
      </w:r>
    </w:p>
    <w:p w14:paraId="082A793B">
      <w:pPr>
        <w:pStyle w:val="5"/>
        <w:spacing w:before="294" w:line="285" w:lineRule="auto"/>
        <w:rPr>
          <w:rFonts w:hint="eastAsia"/>
        </w:rPr>
      </w:pPr>
      <w:r>
        <w:rPr>
          <w:rFonts w:hint="eastAsia"/>
        </w:rPr>
        <w:t>约书亚记最后两章；</w:t>
      </w:r>
    </w:p>
    <w:p w14:paraId="2C35CBF6">
      <w:pPr>
        <w:pStyle w:val="5"/>
        <w:spacing w:before="294" w:line="285" w:lineRule="auto"/>
        <w:rPr>
          <w:rFonts w:hint="eastAsia"/>
        </w:rPr>
      </w:pPr>
    </w:p>
    <w:p w14:paraId="5F448BD2">
      <w:pPr>
        <w:pStyle w:val="5"/>
        <w:spacing w:before="294" w:line="285" w:lineRule="auto"/>
        <w:rPr>
          <w:rFonts w:hint="eastAsia"/>
        </w:rPr>
      </w:pPr>
      <w:r>
        <w:rPr>
          <w:rFonts w:hint="eastAsia"/>
        </w:rPr>
        <w:t>1 Kings 17;</w:t>
      </w:r>
    </w:p>
    <w:p w14:paraId="0ED6A91D">
      <w:pPr>
        <w:pStyle w:val="5"/>
        <w:spacing w:before="294" w:line="285" w:lineRule="auto"/>
        <w:rPr>
          <w:rFonts w:hint="eastAsia"/>
        </w:rPr>
      </w:pPr>
      <w:r>
        <w:rPr>
          <w:rFonts w:hint="eastAsia"/>
        </w:rPr>
        <w:t>列王纪上17章；</w:t>
      </w:r>
    </w:p>
    <w:p w14:paraId="186EF0D3">
      <w:pPr>
        <w:pStyle w:val="5"/>
        <w:spacing w:before="294" w:line="285" w:lineRule="auto"/>
        <w:rPr>
          <w:rFonts w:hint="eastAsia"/>
        </w:rPr>
      </w:pPr>
    </w:p>
    <w:p w14:paraId="553FD6DD">
      <w:pPr>
        <w:pStyle w:val="5"/>
        <w:spacing w:before="294" w:line="285" w:lineRule="auto"/>
        <w:rPr>
          <w:rFonts w:hint="eastAsia"/>
        </w:rPr>
      </w:pPr>
      <w:r>
        <w:rPr>
          <w:rFonts w:hint="eastAsia"/>
        </w:rPr>
        <w:t>2 Kings 2, 4, and 13;</w:t>
      </w:r>
    </w:p>
    <w:p w14:paraId="02310C84">
      <w:pPr>
        <w:pStyle w:val="5"/>
        <w:spacing w:before="294" w:line="285" w:lineRule="auto"/>
        <w:rPr>
          <w:rFonts w:hint="eastAsia"/>
        </w:rPr>
      </w:pPr>
      <w:r>
        <w:rPr>
          <w:rFonts w:hint="eastAsia"/>
        </w:rPr>
        <w:t>列王纪下2章、4章和13章；</w:t>
      </w:r>
    </w:p>
    <w:p w14:paraId="1AA9AC34">
      <w:pPr>
        <w:pStyle w:val="5"/>
        <w:spacing w:before="294" w:line="285" w:lineRule="auto"/>
        <w:rPr>
          <w:rFonts w:hint="eastAsia"/>
        </w:rPr>
      </w:pPr>
    </w:p>
    <w:p w14:paraId="47E2E5C6">
      <w:pPr>
        <w:pStyle w:val="5"/>
        <w:spacing w:before="294" w:line="285" w:lineRule="auto"/>
        <w:rPr>
          <w:rFonts w:hint="eastAsia"/>
        </w:rPr>
      </w:pPr>
      <w:r>
        <w:rPr>
          <w:rFonts w:hint="eastAsia"/>
        </w:rPr>
        <w:t>Isaiah 38, 40, and 64;</w:t>
      </w:r>
    </w:p>
    <w:p w14:paraId="1CFA76E5">
      <w:pPr>
        <w:pStyle w:val="5"/>
        <w:spacing w:before="294" w:line="285" w:lineRule="auto"/>
        <w:rPr>
          <w:rFonts w:hint="eastAsia"/>
        </w:rPr>
      </w:pPr>
      <w:r>
        <w:rPr>
          <w:rFonts w:hint="eastAsia"/>
        </w:rPr>
        <w:t>以赛亚书38章、40章和64章；</w:t>
      </w:r>
    </w:p>
    <w:p w14:paraId="1E259894">
      <w:pPr>
        <w:pStyle w:val="5"/>
        <w:spacing w:before="294" w:line="285" w:lineRule="auto"/>
        <w:rPr>
          <w:rFonts w:hint="eastAsia"/>
        </w:rPr>
      </w:pPr>
    </w:p>
    <w:p w14:paraId="15A7A20C">
      <w:pPr>
        <w:pStyle w:val="5"/>
        <w:spacing w:before="294" w:line="285" w:lineRule="auto"/>
        <w:rPr>
          <w:rFonts w:hint="eastAsia"/>
        </w:rPr>
      </w:pPr>
      <w:r>
        <w:rPr>
          <w:rFonts w:hint="eastAsia"/>
        </w:rPr>
        <w:t>The history of the passion of Christ;</w:t>
      </w:r>
    </w:p>
    <w:p w14:paraId="5E7E8619">
      <w:pPr>
        <w:pStyle w:val="5"/>
        <w:spacing w:before="294" w:line="285" w:lineRule="auto"/>
        <w:rPr>
          <w:rFonts w:hint="eastAsia"/>
        </w:rPr>
      </w:pPr>
      <w:r>
        <w:rPr>
          <w:rFonts w:hint="eastAsia"/>
        </w:rPr>
        <w:t>基督受难史；</w:t>
      </w:r>
    </w:p>
    <w:p w14:paraId="1D1CFFC1">
      <w:pPr>
        <w:pStyle w:val="5"/>
        <w:spacing w:before="294" w:line="285" w:lineRule="auto"/>
        <w:rPr>
          <w:rFonts w:hint="eastAsia"/>
        </w:rPr>
      </w:pPr>
    </w:p>
    <w:p w14:paraId="59212F27">
      <w:pPr>
        <w:pStyle w:val="5"/>
        <w:spacing w:before="294" w:line="285" w:lineRule="auto"/>
        <w:rPr>
          <w:rFonts w:hint="eastAsia"/>
        </w:rPr>
      </w:pPr>
      <w:r>
        <w:rPr>
          <w:rFonts w:hint="eastAsia"/>
        </w:rPr>
        <w:t>Romans 8;</w:t>
      </w:r>
    </w:p>
    <w:p w14:paraId="1E674355">
      <w:pPr>
        <w:pStyle w:val="5"/>
        <w:spacing w:before="294" w:line="285" w:lineRule="auto"/>
        <w:rPr>
          <w:rFonts w:hint="eastAsia"/>
        </w:rPr>
      </w:pPr>
      <w:r>
        <w:rPr>
          <w:rFonts w:hint="eastAsia"/>
        </w:rPr>
        <w:t>罗马书8章；</w:t>
      </w:r>
    </w:p>
    <w:p w14:paraId="1D593088">
      <w:pPr>
        <w:pStyle w:val="5"/>
        <w:spacing w:before="294" w:line="285" w:lineRule="auto"/>
        <w:rPr>
          <w:rFonts w:hint="eastAsia"/>
        </w:rPr>
      </w:pPr>
    </w:p>
    <w:p w14:paraId="552B9261">
      <w:pPr>
        <w:pStyle w:val="5"/>
        <w:spacing w:before="294" w:line="285" w:lineRule="auto"/>
        <w:rPr>
          <w:rFonts w:hint="eastAsia"/>
        </w:rPr>
      </w:pPr>
      <w:r>
        <w:rPr>
          <w:rFonts w:hint="eastAsia"/>
        </w:rPr>
        <w:t>1 Corinthians 15;</w:t>
      </w:r>
    </w:p>
    <w:p w14:paraId="3097511A">
      <w:pPr>
        <w:pStyle w:val="5"/>
        <w:spacing w:before="294" w:line="285" w:lineRule="auto"/>
        <w:rPr>
          <w:rFonts w:hint="eastAsia"/>
        </w:rPr>
      </w:pPr>
      <w:r>
        <w:rPr>
          <w:rFonts w:hint="eastAsia"/>
        </w:rPr>
        <w:t>哥林多前书15章；</w:t>
      </w:r>
    </w:p>
    <w:p w14:paraId="30424D03">
      <w:pPr>
        <w:pStyle w:val="5"/>
        <w:spacing w:before="294" w:line="285" w:lineRule="auto"/>
        <w:rPr>
          <w:rFonts w:hint="eastAsia"/>
        </w:rPr>
      </w:pPr>
    </w:p>
    <w:p w14:paraId="6264B651">
      <w:pPr>
        <w:pStyle w:val="5"/>
        <w:spacing w:before="294" w:line="285" w:lineRule="auto"/>
        <w:rPr>
          <w:rFonts w:hint="eastAsia"/>
        </w:rPr>
      </w:pPr>
      <w:r>
        <w:rPr>
          <w:rFonts w:hint="eastAsia"/>
        </w:rPr>
        <w:t>1 Thessalonians 4;</w:t>
      </w:r>
    </w:p>
    <w:p w14:paraId="6C6AD24D">
      <w:pPr>
        <w:pStyle w:val="5"/>
        <w:spacing w:before="294" w:line="285" w:lineRule="auto"/>
        <w:rPr>
          <w:rFonts w:hint="eastAsia"/>
        </w:rPr>
      </w:pPr>
      <w:r>
        <w:rPr>
          <w:rFonts w:hint="eastAsia"/>
        </w:rPr>
        <w:t>帖撒罗尼迦前书4章；</w:t>
      </w:r>
    </w:p>
    <w:p w14:paraId="5847B393">
      <w:pPr>
        <w:pStyle w:val="5"/>
        <w:spacing w:before="294" w:line="285" w:lineRule="auto"/>
        <w:rPr>
          <w:rFonts w:hint="eastAsia"/>
        </w:rPr>
      </w:pPr>
    </w:p>
    <w:p w14:paraId="152A0612">
      <w:pPr>
        <w:pStyle w:val="5"/>
        <w:spacing w:before="294" w:line="285" w:lineRule="auto"/>
        <w:rPr>
          <w:rFonts w:hint="eastAsia"/>
        </w:rPr>
      </w:pPr>
      <w:r>
        <w:rPr>
          <w:rFonts w:hint="eastAsia"/>
        </w:rPr>
        <w:t>2 Corinthians 5;</w:t>
      </w:r>
    </w:p>
    <w:p w14:paraId="08DA2F19">
      <w:pPr>
        <w:pStyle w:val="5"/>
        <w:spacing w:before="294" w:line="285" w:lineRule="auto"/>
        <w:rPr>
          <w:rFonts w:hint="eastAsia"/>
        </w:rPr>
      </w:pPr>
      <w:r>
        <w:rPr>
          <w:rFonts w:hint="eastAsia"/>
        </w:rPr>
        <w:t>哥林多后书5章；</w:t>
      </w:r>
    </w:p>
    <w:p w14:paraId="44AB677E">
      <w:pPr>
        <w:pStyle w:val="5"/>
        <w:spacing w:before="294" w:line="285" w:lineRule="auto"/>
        <w:rPr>
          <w:rFonts w:hint="eastAsia"/>
        </w:rPr>
      </w:pPr>
    </w:p>
    <w:p w14:paraId="1CC36A7A">
      <w:pPr>
        <w:pStyle w:val="5"/>
        <w:spacing w:before="294" w:line="285" w:lineRule="auto"/>
        <w:rPr>
          <w:rFonts w:hint="eastAsia"/>
        </w:rPr>
      </w:pPr>
      <w:r>
        <w:rPr>
          <w:rFonts w:hint="eastAsia"/>
        </w:rPr>
        <w:t>The first and last chapters of James;</w:t>
      </w:r>
    </w:p>
    <w:p w14:paraId="13D996CD">
      <w:pPr>
        <w:pStyle w:val="5"/>
        <w:spacing w:before="294" w:line="285" w:lineRule="auto"/>
        <w:rPr>
          <w:rFonts w:hint="eastAsia"/>
        </w:rPr>
      </w:pPr>
      <w:r>
        <w:rPr>
          <w:rFonts w:hint="eastAsia"/>
        </w:rPr>
        <w:t>雅各书第一章和最后一章；</w:t>
      </w:r>
    </w:p>
    <w:p w14:paraId="3F484C70">
      <w:pPr>
        <w:pStyle w:val="5"/>
        <w:spacing w:before="294" w:line="285" w:lineRule="auto"/>
        <w:rPr>
          <w:rFonts w:hint="eastAsia"/>
        </w:rPr>
      </w:pPr>
    </w:p>
    <w:p w14:paraId="766B6DC0">
      <w:pPr>
        <w:pStyle w:val="5"/>
        <w:spacing w:before="294" w:line="285" w:lineRule="auto"/>
        <w:rPr>
          <w:rFonts w:hint="eastAsia"/>
        </w:rPr>
      </w:pPr>
      <w:r>
        <w:rPr>
          <w:rFonts w:hint="eastAsia"/>
        </w:rPr>
        <w:t>Hebrews 11 and 12;</w:t>
      </w:r>
    </w:p>
    <w:p w14:paraId="7156D8C5">
      <w:pPr>
        <w:pStyle w:val="5"/>
        <w:spacing w:before="294" w:line="285" w:lineRule="auto"/>
        <w:rPr>
          <w:rFonts w:hint="eastAsia"/>
        </w:rPr>
      </w:pPr>
      <w:r>
        <w:rPr>
          <w:rFonts w:hint="eastAsia"/>
        </w:rPr>
        <w:t>希伯来书11章和12章；</w:t>
      </w:r>
    </w:p>
    <w:p w14:paraId="509BFB61">
      <w:pPr>
        <w:pStyle w:val="5"/>
        <w:spacing w:before="294" w:line="285" w:lineRule="auto"/>
        <w:rPr>
          <w:rFonts w:hint="eastAsia"/>
        </w:rPr>
      </w:pPr>
    </w:p>
    <w:p w14:paraId="189D4CD8">
      <w:pPr>
        <w:pStyle w:val="5"/>
        <w:spacing w:before="294" w:line="285" w:lineRule="auto"/>
        <w:rPr>
          <w:rFonts w:hint="eastAsia"/>
        </w:rPr>
      </w:pPr>
      <w:r>
        <w:rPr>
          <w:rFonts w:hint="eastAsia"/>
        </w:rPr>
        <w:t>1 Peter;</w:t>
      </w:r>
    </w:p>
    <w:p w14:paraId="2FABFF88">
      <w:pPr>
        <w:pStyle w:val="5"/>
        <w:spacing w:before="294" w:line="285" w:lineRule="auto"/>
        <w:rPr>
          <w:rFonts w:hint="eastAsia"/>
        </w:rPr>
      </w:pPr>
      <w:r>
        <w:rPr>
          <w:rFonts w:hint="eastAsia"/>
        </w:rPr>
        <w:t>彼得前书；</w:t>
      </w:r>
    </w:p>
    <w:p w14:paraId="3FF16D9F">
      <w:pPr>
        <w:pStyle w:val="5"/>
        <w:spacing w:before="294" w:line="285" w:lineRule="auto"/>
        <w:rPr>
          <w:rFonts w:hint="eastAsia"/>
        </w:rPr>
      </w:pPr>
    </w:p>
    <w:p w14:paraId="4499378F">
      <w:pPr>
        <w:pStyle w:val="5"/>
        <w:spacing w:before="294" w:line="285" w:lineRule="auto"/>
        <w:rPr>
          <w:rFonts w:hint="eastAsia"/>
        </w:rPr>
      </w:pPr>
      <w:r>
        <w:rPr>
          <w:rFonts w:hint="eastAsia"/>
        </w:rPr>
        <w:t>The first three and last three chapters of Revelation.</w:t>
      </w:r>
    </w:p>
    <w:p w14:paraId="78E46762">
      <w:pPr>
        <w:pStyle w:val="5"/>
        <w:spacing w:before="294" w:line="285" w:lineRule="auto"/>
        <w:rPr>
          <w:rFonts w:hint="eastAsia"/>
        </w:rPr>
      </w:pPr>
      <w:r>
        <w:rPr>
          <w:rFonts w:hint="eastAsia"/>
        </w:rPr>
        <w:t>启示录前三章和后三章。</w:t>
      </w:r>
    </w:p>
    <w:p w14:paraId="72885B1F">
      <w:pPr>
        <w:pStyle w:val="5"/>
        <w:spacing w:before="294" w:line="285" w:lineRule="auto"/>
        <w:rPr>
          <w:rFonts w:hint="eastAsia"/>
        </w:rPr>
      </w:pPr>
    </w:p>
    <w:p w14:paraId="3057808E">
      <w:pPr>
        <w:pStyle w:val="5"/>
        <w:spacing w:before="294" w:line="285" w:lineRule="auto"/>
        <w:rPr>
          <w:rFonts w:hint="eastAsia"/>
        </w:rPr>
      </w:pPr>
      <w:r>
        <w:rPr>
          <w:rFonts w:hint="eastAsia"/>
        </w:rPr>
        <w:t>And so, exhorting the sick person to wait upon God by faith and patience until he calls for him, and praying that the Lord would grant them a joyful meeting in the kingdom of heaven and a blessed resurrection at the last day, they may depart in the peace of God.</w:t>
      </w:r>
    </w:p>
    <w:p w14:paraId="344A4BEE">
      <w:pPr>
        <w:pStyle w:val="5"/>
        <w:spacing w:before="294" w:line="285" w:lineRule="auto"/>
        <w:rPr>
          <w:rFonts w:hint="eastAsia"/>
        </w:rPr>
      </w:pPr>
      <w:r>
        <w:rPr>
          <w:rFonts w:hint="eastAsia"/>
        </w:rPr>
        <w:t>因此，劝勉病人凭信心和忍耐等候上帝，直到祂呼召他，并祈求主赐他们在天国里喜乐地相会，并在末日蒙福复活，他们就可以在上帝的平安中离去。</w:t>
      </w:r>
    </w:p>
    <w:p w14:paraId="2C0362A4">
      <w:pPr>
        <w:pStyle w:val="5"/>
        <w:spacing w:before="294" w:line="285" w:lineRule="auto"/>
        <w:rPr>
          <w:rFonts w:hint="eastAsia"/>
        </w:rPr>
      </w:pPr>
    </w:p>
    <w:p w14:paraId="217ADD4F">
      <w:pPr>
        <w:pStyle w:val="5"/>
        <w:spacing w:before="294" w:line="285" w:lineRule="auto"/>
        <w:rPr>
          <w:rFonts w:hint="eastAsia"/>
        </w:rPr>
      </w:pPr>
      <w:r>
        <w:rPr>
          <w:rFonts w:hint="eastAsia"/>
        </w:rPr>
        <w:t>CONSOLATIONS AGAINST IMPATIENCE IN SICKNESS.</w:t>
      </w:r>
    </w:p>
    <w:p w14:paraId="056511EB">
      <w:pPr>
        <w:pStyle w:val="5"/>
        <w:spacing w:before="294" w:line="285" w:lineRule="auto"/>
        <w:rPr>
          <w:rFonts w:hint="eastAsia"/>
        </w:rPr>
      </w:pPr>
      <w:r>
        <w:rPr>
          <w:rFonts w:hint="eastAsia"/>
        </w:rPr>
        <w:t>抵挡疾病中不耐烦的安慰。</w:t>
      </w:r>
    </w:p>
    <w:p w14:paraId="1C3C1E05">
      <w:pPr>
        <w:pStyle w:val="5"/>
        <w:spacing w:before="294" w:line="285" w:lineRule="auto"/>
        <w:rPr>
          <w:rFonts w:hint="eastAsia"/>
        </w:rPr>
      </w:pPr>
    </w:p>
    <w:p w14:paraId="7294A114">
      <w:pPr>
        <w:pStyle w:val="5"/>
        <w:spacing w:before="294" w:line="285" w:lineRule="auto"/>
        <w:rPr>
          <w:rFonts w:hint="eastAsia"/>
        </w:rPr>
      </w:pPr>
      <w:r>
        <w:rPr>
          <w:rFonts w:hint="eastAsia"/>
        </w:rPr>
        <w:t>If in your sickness, by extremity of pain, you are driven to impatience, meditate—</w:t>
      </w:r>
    </w:p>
    <w:p w14:paraId="41EABDF3">
      <w:pPr>
        <w:pStyle w:val="5"/>
        <w:spacing w:before="294" w:line="285" w:lineRule="auto"/>
        <w:rPr>
          <w:rFonts w:hint="eastAsia"/>
        </w:rPr>
      </w:pPr>
      <w:r>
        <w:rPr>
          <w:rFonts w:hint="eastAsia"/>
        </w:rPr>
        <w:t>如果你在疾病中，因极度的痛苦而变得不耐烦，就要默想——</w:t>
      </w:r>
    </w:p>
    <w:p w14:paraId="2BCE2FBB">
      <w:pPr>
        <w:pStyle w:val="5"/>
        <w:spacing w:before="294" w:line="285" w:lineRule="auto"/>
        <w:rPr>
          <w:rFonts w:hint="eastAsia"/>
        </w:rPr>
      </w:pPr>
    </w:p>
    <w:p w14:paraId="45362B42">
      <w:pPr>
        <w:pStyle w:val="5"/>
        <w:spacing w:before="294" w:line="285" w:lineRule="auto"/>
        <w:rPr>
          <w:rFonts w:hint="eastAsia"/>
        </w:rPr>
      </w:pPr>
      <w:r>
        <w:rPr>
          <w:rFonts w:hint="eastAsia"/>
        </w:rPr>
        <w:t>1.That your sins have deserved the pains of hell; therefore, you may with greater patience endure these fatherly corrections.</w:t>
      </w:r>
    </w:p>
    <w:p w14:paraId="7C58B8FC">
      <w:pPr>
        <w:pStyle w:val="5"/>
        <w:spacing w:before="294" w:line="285" w:lineRule="auto"/>
        <w:rPr>
          <w:rFonts w:hint="eastAsia"/>
        </w:rPr>
      </w:pPr>
      <w:r>
        <w:rPr>
          <w:rFonts w:hint="eastAsia"/>
        </w:rPr>
        <w:t>1. 你的罪理当承受地狱的痛苦；因此，你可以更耐心他忍受这些父亲般的管教。</w:t>
      </w:r>
    </w:p>
    <w:p w14:paraId="2507FEE9">
      <w:pPr>
        <w:pStyle w:val="5"/>
        <w:spacing w:before="294" w:line="285" w:lineRule="auto"/>
        <w:rPr>
          <w:rFonts w:hint="eastAsia"/>
        </w:rPr>
      </w:pPr>
    </w:p>
    <w:p w14:paraId="04A5FC45">
      <w:pPr>
        <w:pStyle w:val="5"/>
        <w:spacing w:before="294" w:line="285" w:lineRule="auto"/>
        <w:rPr>
          <w:rFonts w:hint="eastAsia"/>
        </w:rPr>
      </w:pPr>
      <w:r>
        <w:rPr>
          <w:rFonts w:hint="eastAsia"/>
        </w:rPr>
        <w:t>2.That these are the scourges of your heavenly Father, and the rod is in his hand.</w:t>
      </w:r>
    </w:p>
    <w:p w14:paraId="50A303D3">
      <w:pPr>
        <w:pStyle w:val="5"/>
        <w:spacing w:before="294" w:line="285" w:lineRule="auto"/>
        <w:rPr>
          <w:rFonts w:hint="eastAsia"/>
        </w:rPr>
      </w:pPr>
      <w:r>
        <w:rPr>
          <w:rFonts w:hint="eastAsia"/>
        </w:rPr>
        <w:t>2. 这些是你天父的鞭笞，杖在祂手中。</w:t>
      </w:r>
    </w:p>
    <w:p w14:paraId="35E63CD2">
      <w:pPr>
        <w:pStyle w:val="5"/>
        <w:spacing w:before="294" w:line="285" w:lineRule="auto"/>
        <w:rPr>
          <w:rFonts w:hint="eastAsia"/>
        </w:rPr>
      </w:pPr>
    </w:p>
    <w:p w14:paraId="330403C7">
      <w:pPr>
        <w:pStyle w:val="5"/>
        <w:spacing w:before="294" w:line="285" w:lineRule="auto"/>
        <w:rPr>
          <w:rFonts w:hint="eastAsia"/>
        </w:rPr>
      </w:pPr>
      <w:r>
        <w:rPr>
          <w:rFonts w:hint="eastAsia"/>
        </w:rPr>
        <w:t>If you accepted with reverence, as a child, the corrections of your earthly parents, how much more should you now submit yourself, as a child of God, to the chastisement of your heavenly Father, knowing it is for your eternal good?</w:t>
      </w:r>
    </w:p>
    <w:p w14:paraId="19D4DA60">
      <w:pPr>
        <w:pStyle w:val="5"/>
        <w:spacing w:before="294" w:line="285" w:lineRule="auto"/>
        <w:rPr>
          <w:rFonts w:hint="eastAsia"/>
        </w:rPr>
      </w:pPr>
      <w:r>
        <w:rPr>
          <w:rFonts w:hint="eastAsia"/>
        </w:rPr>
        <w:t>你若像孩子一样，恭敬地接受你地上父母的管教，现在你岂不更当像上帝的儿女一样，顺服你天父的管教，知道这是为你永远的益处吗？</w:t>
      </w:r>
    </w:p>
    <w:p w14:paraId="642F5F7B">
      <w:pPr>
        <w:pStyle w:val="5"/>
        <w:spacing w:before="294" w:line="285" w:lineRule="auto"/>
        <w:rPr>
          <w:rFonts w:hint="eastAsia"/>
        </w:rPr>
      </w:pPr>
    </w:p>
    <w:p w14:paraId="26EEC789">
      <w:pPr>
        <w:pStyle w:val="5"/>
        <w:spacing w:before="294" w:line="285" w:lineRule="auto"/>
        <w:rPr>
          <w:rFonts w:hint="eastAsia"/>
        </w:rPr>
      </w:pPr>
      <w:r>
        <w:rPr>
          <w:rFonts w:hint="eastAsia"/>
        </w:rPr>
        <w:t>3.That Christ suffered in his soul and body far more grievous pains for you; therefore, you must more willingly endure his blessed will for your own good (Isaiah 53:3).</w:t>
      </w:r>
    </w:p>
    <w:p w14:paraId="5A2593AC">
      <w:pPr>
        <w:pStyle w:val="5"/>
        <w:spacing w:before="294" w:line="285" w:lineRule="auto"/>
        <w:rPr>
          <w:rFonts w:hint="eastAsia"/>
        </w:rPr>
      </w:pPr>
      <w:r>
        <w:rPr>
          <w:rFonts w:hint="eastAsia"/>
        </w:rPr>
        <w:t>3. 基督为你在祂的灵魂和身体上受了远为更重的痛苦；因此，你必须为自己的益处，更甘愿地忍受祂蒙福的旨意（以赛亚书53:3）。</w:t>
      </w:r>
    </w:p>
    <w:p w14:paraId="41219081">
      <w:pPr>
        <w:pStyle w:val="5"/>
        <w:spacing w:before="294" w:line="285" w:lineRule="auto"/>
        <w:rPr>
          <w:rFonts w:hint="eastAsia"/>
        </w:rPr>
      </w:pPr>
    </w:p>
    <w:p w14:paraId="493E2EEB">
      <w:pPr>
        <w:pStyle w:val="5"/>
        <w:spacing w:before="294" w:line="285" w:lineRule="auto"/>
        <w:rPr>
          <w:rFonts w:hint="eastAsia"/>
        </w:rPr>
      </w:pPr>
      <w:r>
        <w:rPr>
          <w:rFonts w:hint="eastAsia"/>
        </w:rPr>
        <w:t>Peter says, "Christ suffered for you, leaving you an example that you should follow in his steps" (1 Peter 2:21).</w:t>
      </w:r>
    </w:p>
    <w:p w14:paraId="71CD6C5D">
      <w:pPr>
        <w:pStyle w:val="5"/>
        <w:spacing w:before="294" w:line="285" w:lineRule="auto"/>
        <w:rPr>
          <w:rFonts w:hint="eastAsia"/>
        </w:rPr>
      </w:pPr>
      <w:r>
        <w:rPr>
          <w:rFonts w:hint="eastAsia"/>
        </w:rPr>
        <w:t>彼得说：“基督也为你们受过苦，给你们留下榜样，叫你们跟随祂的脚踪行”（彼得前书2:21）。</w:t>
      </w:r>
    </w:p>
    <w:p w14:paraId="57836277">
      <w:pPr>
        <w:pStyle w:val="5"/>
        <w:spacing w:before="294" w:line="285" w:lineRule="auto"/>
        <w:rPr>
          <w:rFonts w:hint="eastAsia"/>
        </w:rPr>
      </w:pPr>
    </w:p>
    <w:p w14:paraId="31C2FC0E">
      <w:pPr>
        <w:pStyle w:val="5"/>
        <w:spacing w:before="294" w:line="285" w:lineRule="auto"/>
        <w:rPr>
          <w:rFonts w:hint="eastAsia"/>
        </w:rPr>
      </w:pPr>
      <w:r>
        <w:rPr>
          <w:rFonts w:hint="eastAsia"/>
        </w:rPr>
        <w:t>And Paul writes, "Let us run with endurance the race that is set before us, looking to Jesus, the founder and perfecter of our faith, who for the joy set before him endured the cross" (Hebrews 12:1–2).</w:t>
      </w:r>
    </w:p>
    <w:p w14:paraId="1F6D9F03">
      <w:pPr>
        <w:pStyle w:val="5"/>
        <w:spacing w:before="294" w:line="285" w:lineRule="auto"/>
        <w:rPr>
          <w:rFonts w:hint="eastAsia"/>
        </w:rPr>
      </w:pPr>
      <w:r>
        <w:rPr>
          <w:rFonts w:hint="eastAsia"/>
        </w:rPr>
        <w:t>保罗写道：“我们当存心忍耐，奔那摆在我们前头的路程，仰望为我们信心创始成终的耶稣。祂因那摆在前面的喜乐，就轻看羞辱，忍受了十字架的苦难”（希伯来书12:1-2）。</w:t>
      </w:r>
    </w:p>
    <w:p w14:paraId="7212F9E2">
      <w:pPr>
        <w:pStyle w:val="5"/>
        <w:spacing w:before="294" w:line="285" w:lineRule="auto"/>
        <w:rPr>
          <w:rFonts w:hint="eastAsia"/>
        </w:rPr>
      </w:pPr>
    </w:p>
    <w:p w14:paraId="413A1088">
      <w:pPr>
        <w:pStyle w:val="5"/>
        <w:spacing w:before="294" w:line="285" w:lineRule="auto"/>
        <w:rPr>
          <w:rFonts w:hint="eastAsia"/>
        </w:rPr>
      </w:pPr>
      <w:r>
        <w:rPr>
          <w:rFonts w:hint="eastAsia"/>
        </w:rPr>
        <w:t>4.That these afflictions you now suffer are the same as those experienced by your fellow believers throughout the world, as Peter testifies (1 Peter 5:9).</w:t>
      </w:r>
    </w:p>
    <w:p w14:paraId="05ECBAFB">
      <w:pPr>
        <w:pStyle w:val="5"/>
        <w:spacing w:before="294" w:line="285" w:lineRule="auto"/>
        <w:rPr>
          <w:rFonts w:hint="eastAsia"/>
        </w:rPr>
      </w:pPr>
      <w:r>
        <w:rPr>
          <w:rFonts w:hint="eastAsia"/>
        </w:rPr>
        <w:t>4. 你现在所受的这些苦难，与全世界你同伴信徒所经历的相同，正如彼得所见证的（彼得前书5:9）。</w:t>
      </w:r>
    </w:p>
    <w:p w14:paraId="0E9F573E">
      <w:pPr>
        <w:pStyle w:val="5"/>
        <w:spacing w:before="294" w:line="285" w:lineRule="auto"/>
        <w:rPr>
          <w:rFonts w:hint="eastAsia"/>
        </w:rPr>
      </w:pPr>
    </w:p>
    <w:p w14:paraId="2D1180A0">
      <w:pPr>
        <w:pStyle w:val="5"/>
        <w:spacing w:before="294" w:line="285" w:lineRule="auto"/>
        <w:rPr>
          <w:rFonts w:hint="eastAsia"/>
        </w:rPr>
      </w:pPr>
      <w:r>
        <w:rPr>
          <w:rFonts w:hint="eastAsia"/>
        </w:rPr>
        <w:t>Job’s afflictions were even more severe.</w:t>
      </w:r>
    </w:p>
    <w:p w14:paraId="4D3EFD26">
      <w:pPr>
        <w:pStyle w:val="5"/>
        <w:spacing w:before="294" w:line="285" w:lineRule="auto"/>
        <w:rPr>
          <w:rFonts w:hint="eastAsia"/>
        </w:rPr>
      </w:pPr>
      <w:r>
        <w:rPr>
          <w:rFonts w:hint="eastAsia"/>
        </w:rPr>
        <w:t>约伯的苦难甚至更严重。</w:t>
      </w:r>
    </w:p>
    <w:p w14:paraId="476D65C0">
      <w:pPr>
        <w:pStyle w:val="5"/>
        <w:spacing w:before="294" w:line="285" w:lineRule="auto"/>
        <w:rPr>
          <w:rFonts w:hint="eastAsia"/>
        </w:rPr>
      </w:pPr>
    </w:p>
    <w:p w14:paraId="77535638">
      <w:pPr>
        <w:pStyle w:val="5"/>
        <w:spacing w:before="294" w:line="285" w:lineRule="auto"/>
        <w:rPr>
          <w:rFonts w:hint="eastAsia"/>
        </w:rPr>
      </w:pPr>
      <w:r>
        <w:rPr>
          <w:rFonts w:hint="eastAsia"/>
        </w:rPr>
        <w:t>None of the saints now resting in heavenly joy avoided suffering before they reached glory; many of them willingly endured all the torments tyrants could inflict so they might enter the heavenly kingdom to which you are now called.</w:t>
      </w:r>
    </w:p>
    <w:p w14:paraId="08FE64DD">
      <w:pPr>
        <w:pStyle w:val="5"/>
        <w:spacing w:before="294" w:line="285" w:lineRule="auto"/>
        <w:rPr>
          <w:rFonts w:hint="eastAsia"/>
        </w:rPr>
      </w:pPr>
      <w:r>
        <w:rPr>
          <w:rFonts w:hint="eastAsia"/>
        </w:rPr>
        <w:t>如今在天上安息的圣徒，没有一个在达到荣耀之前避免了苦难；他们中的许多人甘愿忍受暴君所能施加的一切折磨，以便进入你现在蒙召进入的天国。</w:t>
      </w:r>
    </w:p>
    <w:p w14:paraId="4023E464">
      <w:pPr>
        <w:pStyle w:val="5"/>
        <w:spacing w:before="294" w:line="285" w:lineRule="auto"/>
        <w:rPr>
          <w:rFonts w:hint="eastAsia"/>
        </w:rPr>
      </w:pPr>
    </w:p>
    <w:p w14:paraId="416A294D">
      <w:pPr>
        <w:pStyle w:val="5"/>
        <w:spacing w:before="294" w:line="285" w:lineRule="auto"/>
        <w:rPr>
          <w:rFonts w:hint="eastAsia"/>
        </w:rPr>
      </w:pPr>
      <w:r>
        <w:rPr>
          <w:rFonts w:hint="eastAsia"/>
        </w:rPr>
        <w:t>You have a promise that "the God of all grace, after you have suffered a little while, will himself restore, confirm, strengthen, and establish you" (1 Peter 5:10).</w:t>
      </w:r>
    </w:p>
    <w:p w14:paraId="5F3307DB">
      <w:pPr>
        <w:pStyle w:val="5"/>
        <w:spacing w:before="294" w:line="285" w:lineRule="auto"/>
        <w:rPr>
          <w:rFonts w:hint="eastAsia"/>
        </w:rPr>
      </w:pPr>
      <w:r>
        <w:rPr>
          <w:rFonts w:hint="eastAsia"/>
        </w:rPr>
        <w:t>你有一个应许：“那赐诸般恩典的上帝，曾在基督里召你们，得享祂永远的荣耀，等你们暂受苦难之后，必要亲自成全你们，坚固你们，赐力量给你们，建立你们”（彼得前书5:10）。</w:t>
      </w:r>
    </w:p>
    <w:p w14:paraId="28142A76">
      <w:pPr>
        <w:pStyle w:val="5"/>
        <w:spacing w:before="294" w:line="285" w:lineRule="auto"/>
        <w:rPr>
          <w:rFonts w:hint="eastAsia"/>
        </w:rPr>
      </w:pPr>
    </w:p>
    <w:p w14:paraId="5877ABEB">
      <w:pPr>
        <w:pStyle w:val="5"/>
        <w:spacing w:before="294" w:line="285" w:lineRule="auto"/>
        <w:rPr>
          <w:rFonts w:hint="eastAsia"/>
        </w:rPr>
      </w:pPr>
      <w:r>
        <w:rPr>
          <w:rFonts w:hint="eastAsia"/>
        </w:rPr>
        <w:t>And that "God, in his faithfulness, will not let you be tempted beyond what you can bear, but with the temptation will also provide the way of escape, that you may be able to endure it" (1 Corinthians 10:13).</w:t>
      </w:r>
    </w:p>
    <w:p w14:paraId="2FBAE81A">
      <w:pPr>
        <w:pStyle w:val="5"/>
        <w:spacing w:before="294" w:line="285" w:lineRule="auto"/>
        <w:rPr>
          <w:rFonts w:hint="eastAsia"/>
        </w:rPr>
      </w:pPr>
      <w:r>
        <w:rPr>
          <w:rFonts w:hint="eastAsia"/>
        </w:rPr>
        <w:t>并且“上帝是信实的，必不叫你们受试探过于所能受的；在受试探的时候，总要给你们开一条出路，叫你们能忍受得住”（哥林多前书10:13）。</w:t>
      </w:r>
    </w:p>
    <w:p w14:paraId="33821286">
      <w:pPr>
        <w:pStyle w:val="5"/>
        <w:spacing w:before="294" w:line="285" w:lineRule="auto"/>
        <w:rPr>
          <w:rFonts w:hint="eastAsia"/>
        </w:rPr>
      </w:pPr>
    </w:p>
    <w:p w14:paraId="0A3C3B71">
      <w:pPr>
        <w:pStyle w:val="5"/>
        <w:spacing w:before="294" w:line="285" w:lineRule="auto"/>
        <w:rPr>
          <w:rFonts w:hint="eastAsia"/>
        </w:rPr>
      </w:pPr>
      <w:r>
        <w:rPr>
          <w:rFonts w:hint="eastAsia"/>
        </w:rPr>
        <w:t>5.That God has determined both the beginning and the end of your affliction.</w:t>
      </w:r>
    </w:p>
    <w:p w14:paraId="121E7A22">
      <w:pPr>
        <w:pStyle w:val="5"/>
        <w:spacing w:before="294" w:line="285" w:lineRule="auto"/>
        <w:rPr>
          <w:rFonts w:hint="eastAsia"/>
        </w:rPr>
      </w:pPr>
      <w:r>
        <w:rPr>
          <w:rFonts w:hint="eastAsia"/>
        </w:rPr>
        <w:t>5. 上帝已经决定了你苦难的开始和结束。</w:t>
      </w:r>
    </w:p>
    <w:p w14:paraId="43CDCB0B">
      <w:pPr>
        <w:pStyle w:val="5"/>
        <w:spacing w:before="294" w:line="285" w:lineRule="auto"/>
        <w:rPr>
          <w:rFonts w:hint="eastAsia"/>
        </w:rPr>
      </w:pPr>
    </w:p>
    <w:p w14:paraId="5D6E9853">
      <w:pPr>
        <w:pStyle w:val="5"/>
        <w:spacing w:before="294" w:line="285" w:lineRule="auto"/>
        <w:rPr>
          <w:rFonts w:hint="eastAsia"/>
        </w:rPr>
      </w:pPr>
      <w:r>
        <w:rPr>
          <w:rFonts w:hint="eastAsia"/>
        </w:rPr>
        <w:t>Thirty-eight years were appointed for the sick man at the pool of Bethesda (John 5:5), twelve years for the woman with the issue of blood (Matthew 9:20), three months for Moses (Exodus 2:2), ten days of tribulation for the angel of the church in Smyrna (Revelation 2:10), three days of plague for David (2 Samuel 24:13).</w:t>
      </w:r>
    </w:p>
    <w:p w14:paraId="5869F59E">
      <w:pPr>
        <w:pStyle w:val="5"/>
        <w:spacing w:before="294" w:line="285" w:lineRule="auto"/>
        <w:rPr>
          <w:rFonts w:hint="eastAsia"/>
        </w:rPr>
      </w:pPr>
      <w:r>
        <w:rPr>
          <w:rFonts w:hint="eastAsia"/>
        </w:rPr>
        <w:t>毕士大池旁的病人被指定了三十八年（约翰福音5:5），患血漏的妇人被指定了十二年（马太福音9:20），摩西被指定了三个月（出埃及记2:2），士每拿教会的使者被指定了十日的患难（启示录2:10），大卫被指定了三日的瘟疫（撒母耳记下24:13）。</w:t>
      </w:r>
    </w:p>
    <w:p w14:paraId="121A99DB">
      <w:pPr>
        <w:pStyle w:val="5"/>
        <w:spacing w:before="294" w:line="285" w:lineRule="auto"/>
        <w:rPr>
          <w:rFonts w:hint="eastAsia"/>
        </w:rPr>
      </w:pPr>
    </w:p>
    <w:p w14:paraId="13D47F21">
      <w:pPr>
        <w:pStyle w:val="5"/>
        <w:spacing w:before="294" w:line="285" w:lineRule="auto"/>
        <w:rPr>
          <w:rFonts w:hint="eastAsia"/>
        </w:rPr>
      </w:pPr>
      <w:r>
        <w:rPr>
          <w:rFonts w:hint="eastAsia"/>
        </w:rPr>
        <w:t>Even the tears of the godly are recorded in God’s book and measured in his bottle (Psalm 56:8).</w:t>
      </w:r>
    </w:p>
    <w:p w14:paraId="3F9E1CDE">
      <w:pPr>
        <w:pStyle w:val="5"/>
        <w:spacing w:before="294" w:line="285" w:lineRule="auto"/>
        <w:rPr>
          <w:rFonts w:hint="eastAsia"/>
        </w:rPr>
      </w:pPr>
      <w:r>
        <w:rPr>
          <w:rFonts w:hint="eastAsia"/>
        </w:rPr>
        <w:t>即使是敬虔之人的眼泪，也记录在上帝的册上，并量在祂的皮袋里（诗篇56:8）。</w:t>
      </w:r>
    </w:p>
    <w:p w14:paraId="12C9C716">
      <w:pPr>
        <w:pStyle w:val="5"/>
        <w:spacing w:before="294" w:line="285" w:lineRule="auto"/>
        <w:rPr>
          <w:rFonts w:hint="eastAsia"/>
        </w:rPr>
      </w:pPr>
    </w:p>
    <w:p w14:paraId="2646E549">
      <w:pPr>
        <w:pStyle w:val="5"/>
        <w:spacing w:before="294" w:line="285" w:lineRule="auto"/>
        <w:rPr>
          <w:rFonts w:hint="eastAsia"/>
        </w:rPr>
      </w:pPr>
      <w:r>
        <w:rPr>
          <w:rFonts w:hint="eastAsia"/>
        </w:rPr>
        <w:t>Jesus said that our time of trouble is but "a little while" (John 16:16).</w:t>
      </w:r>
    </w:p>
    <w:p w14:paraId="47330117">
      <w:pPr>
        <w:pStyle w:val="5"/>
        <w:spacing w:before="294" w:line="285" w:lineRule="auto"/>
        <w:rPr>
          <w:rFonts w:hint="eastAsia"/>
        </w:rPr>
      </w:pPr>
      <w:r>
        <w:rPr>
          <w:rFonts w:hint="eastAsia"/>
        </w:rPr>
        <w:t>耶稣说我们患难的时候不过是“一会儿”（约翰福音16:16）。</w:t>
      </w:r>
    </w:p>
    <w:p w14:paraId="0CC760EB">
      <w:pPr>
        <w:pStyle w:val="5"/>
        <w:spacing w:before="294" w:line="285" w:lineRule="auto"/>
        <w:rPr>
          <w:rFonts w:hint="eastAsia"/>
        </w:rPr>
      </w:pPr>
    </w:p>
    <w:p w14:paraId="3D9D40F3">
      <w:pPr>
        <w:pStyle w:val="5"/>
        <w:spacing w:before="294" w:line="285" w:lineRule="auto"/>
        <w:rPr>
          <w:rFonts w:hint="eastAsia"/>
        </w:rPr>
      </w:pPr>
      <w:r>
        <w:rPr>
          <w:rFonts w:hint="eastAsia"/>
        </w:rPr>
        <w:t>David says God’s anger lasts only "a moment" (Psalm 30:5).</w:t>
      </w:r>
    </w:p>
    <w:p w14:paraId="0BD847A0">
      <w:pPr>
        <w:pStyle w:val="5"/>
        <w:spacing w:before="294" w:line="285" w:lineRule="auto"/>
        <w:rPr>
          <w:rFonts w:hint="eastAsia"/>
        </w:rPr>
      </w:pPr>
      <w:r>
        <w:rPr>
          <w:rFonts w:hint="eastAsia"/>
        </w:rPr>
        <w:t>大卫说上帝的怒气不过是“转眼之间”（诗篇30:5）。</w:t>
      </w:r>
    </w:p>
    <w:p w14:paraId="29958A6E">
      <w:pPr>
        <w:pStyle w:val="5"/>
        <w:spacing w:before="294" w:line="285" w:lineRule="auto"/>
        <w:rPr>
          <w:rFonts w:hint="eastAsia"/>
        </w:rPr>
      </w:pPr>
    </w:p>
    <w:p w14:paraId="01D276A0">
      <w:pPr>
        <w:pStyle w:val="5"/>
        <w:spacing w:before="294" w:line="285" w:lineRule="auto"/>
        <w:rPr>
          <w:rFonts w:hint="eastAsia"/>
        </w:rPr>
      </w:pPr>
      <w:r>
        <w:rPr>
          <w:rFonts w:hint="eastAsia"/>
        </w:rPr>
        <w:t>The Lord himself calls it "a little season" (Revelation 6:11) and describes all our suffering as "the hour of sorrow" (John 16:21).</w:t>
      </w:r>
    </w:p>
    <w:p w14:paraId="1B84C35F">
      <w:pPr>
        <w:pStyle w:val="5"/>
        <w:spacing w:before="294" w:line="285" w:lineRule="auto"/>
        <w:rPr>
          <w:rFonts w:hint="eastAsia"/>
        </w:rPr>
      </w:pPr>
      <w:r>
        <w:rPr>
          <w:rFonts w:hint="eastAsia"/>
        </w:rPr>
        <w:t>主祂自己称之为“片时的工夫”（启示录6:11），并把我们一切的苦难描述为“忧愁的时候”（约翰福音16:21）。</w:t>
      </w:r>
    </w:p>
    <w:p w14:paraId="18F030B1">
      <w:pPr>
        <w:pStyle w:val="5"/>
        <w:spacing w:before="294" w:line="285" w:lineRule="auto"/>
        <w:rPr>
          <w:rFonts w:hint="eastAsia"/>
        </w:rPr>
      </w:pPr>
    </w:p>
    <w:p w14:paraId="2B0BFEB7">
      <w:pPr>
        <w:pStyle w:val="5"/>
        <w:spacing w:before="294" w:line="285" w:lineRule="auto"/>
        <w:rPr>
          <w:rFonts w:hint="eastAsia"/>
        </w:rPr>
      </w:pPr>
      <w:r>
        <w:rPr>
          <w:rFonts w:hint="eastAsia"/>
        </w:rPr>
        <w:t>David, for its brevity, compares present trouble to a fleeting brook (Psalm 110:7), and Athanasius likens it to a passing shower.</w:t>
      </w:r>
    </w:p>
    <w:p w14:paraId="5569F03A">
      <w:pPr>
        <w:pStyle w:val="5"/>
        <w:spacing w:before="294" w:line="285" w:lineRule="auto"/>
        <w:rPr>
          <w:rFonts w:hint="eastAsia"/>
        </w:rPr>
      </w:pPr>
      <w:r>
        <w:rPr>
          <w:rFonts w:hint="eastAsia"/>
        </w:rPr>
        <w:t>大卫因其短暂，将现今的患难比作流逝的小溪（诗篇110:7），亚他那修则把它比作阵雨。</w:t>
      </w:r>
    </w:p>
    <w:p w14:paraId="6429A3AD">
      <w:pPr>
        <w:pStyle w:val="5"/>
        <w:spacing w:before="294" w:line="285" w:lineRule="auto"/>
        <w:rPr>
          <w:rFonts w:hint="eastAsia"/>
        </w:rPr>
      </w:pPr>
    </w:p>
    <w:p w14:paraId="0D84A9FA">
      <w:pPr>
        <w:pStyle w:val="5"/>
        <w:spacing w:before="294" w:line="285" w:lineRule="auto"/>
        <w:rPr>
          <w:rFonts w:hint="eastAsia"/>
        </w:rPr>
      </w:pPr>
      <w:r>
        <w:rPr>
          <w:rFonts w:hint="eastAsia"/>
        </w:rPr>
        <w:t>Compare the longest suffering in this life to the eternity of heavenly joy, and it will seem as nothing.</w:t>
      </w:r>
    </w:p>
    <w:p w14:paraId="7D42E720">
      <w:pPr>
        <w:pStyle w:val="5"/>
        <w:spacing w:before="294" w:line="285" w:lineRule="auto"/>
        <w:rPr>
          <w:rFonts w:hint="eastAsia"/>
        </w:rPr>
      </w:pPr>
      <w:r>
        <w:rPr>
          <w:rFonts w:hint="eastAsia"/>
        </w:rPr>
        <w:t>将今生最长的苦难与天上永恒的喜乐相比，它就显得微不足道了。</w:t>
      </w:r>
    </w:p>
    <w:p w14:paraId="40E4B1F9">
      <w:pPr>
        <w:pStyle w:val="5"/>
        <w:spacing w:before="294" w:line="285" w:lineRule="auto"/>
        <w:rPr>
          <w:rFonts w:hint="eastAsia"/>
        </w:rPr>
      </w:pPr>
    </w:p>
    <w:p w14:paraId="3DAB6F9D">
      <w:pPr>
        <w:pStyle w:val="5"/>
        <w:spacing w:before="294" w:line="285" w:lineRule="auto"/>
        <w:rPr>
          <w:rFonts w:hint="eastAsia"/>
        </w:rPr>
      </w:pPr>
      <w:r>
        <w:rPr>
          <w:rFonts w:hint="eastAsia"/>
        </w:rPr>
        <w:t>Just as a mother forgets her labor pains when she sees her newborn child (John 16:21), so the sight of Christ in heaven, who was born for you, will make all your sufferings seem as though they never were.</w:t>
      </w:r>
    </w:p>
    <w:p w14:paraId="549A8888">
      <w:pPr>
        <w:pStyle w:val="5"/>
        <w:spacing w:before="294" w:line="285" w:lineRule="auto"/>
        <w:rPr>
          <w:rFonts w:hint="eastAsia"/>
        </w:rPr>
      </w:pPr>
      <w:r>
        <w:rPr>
          <w:rFonts w:hint="eastAsia"/>
        </w:rPr>
        <w:t>正如母亲看见新生儿时就忘记了生产的痛苦（约翰福音16:21），在天上看见为你而生的基督，也会使你一切的苦难仿佛从未发生过一样。</w:t>
      </w:r>
    </w:p>
    <w:p w14:paraId="35E63644">
      <w:pPr>
        <w:pStyle w:val="5"/>
        <w:spacing w:before="294" w:line="285" w:lineRule="auto"/>
        <w:rPr>
          <w:rFonts w:hint="eastAsia"/>
        </w:rPr>
      </w:pPr>
    </w:p>
    <w:p w14:paraId="31650BE9">
      <w:pPr>
        <w:pStyle w:val="5"/>
        <w:spacing w:before="294" w:line="285" w:lineRule="auto"/>
        <w:rPr>
          <w:rFonts w:hint="eastAsia"/>
        </w:rPr>
      </w:pPr>
      <w:r>
        <w:rPr>
          <w:rFonts w:hint="eastAsia"/>
        </w:rPr>
        <w:t>Look at Stephen—when he saw Christ, he forgot his wounds, the horror of the grave, and the terror of the stones, and joyfully committed his spirit into the hands of his Savior (Acts 7).</w:t>
      </w:r>
    </w:p>
    <w:p w14:paraId="1025AF98">
      <w:pPr>
        <w:pStyle w:val="5"/>
        <w:spacing w:before="294" w:line="285" w:lineRule="auto"/>
        <w:rPr>
          <w:rFonts w:hint="eastAsia"/>
        </w:rPr>
      </w:pPr>
      <w:r>
        <w:rPr>
          <w:rFonts w:hint="eastAsia"/>
        </w:rPr>
        <w:t>看司提反——当他看见基督时，他忘记了他的伤口、坟墓的恐怖和石头的可怕，并欢喜地将他的灵交在他救主的手中（使徒行传7章）。</w:t>
      </w:r>
    </w:p>
    <w:p w14:paraId="05812B88">
      <w:pPr>
        <w:pStyle w:val="5"/>
        <w:spacing w:before="294" w:line="285" w:lineRule="auto"/>
        <w:rPr>
          <w:rFonts w:hint="eastAsia"/>
        </w:rPr>
      </w:pPr>
    </w:p>
    <w:p w14:paraId="14C0B7FA">
      <w:pPr>
        <w:pStyle w:val="5"/>
        <w:spacing w:before="294" w:line="285" w:lineRule="auto"/>
        <w:rPr>
          <w:rFonts w:hint="eastAsia"/>
        </w:rPr>
      </w:pPr>
      <w:r>
        <w:rPr>
          <w:rFonts w:hint="eastAsia"/>
        </w:rPr>
        <w:t>Forget your pain; think of Christ’s wounds.</w:t>
      </w:r>
    </w:p>
    <w:p w14:paraId="0FF07ED3">
      <w:pPr>
        <w:pStyle w:val="5"/>
        <w:spacing w:before="294" w:line="285" w:lineRule="auto"/>
        <w:rPr>
          <w:rFonts w:hint="eastAsia"/>
        </w:rPr>
      </w:pPr>
      <w:r>
        <w:rPr>
          <w:rFonts w:hint="eastAsia"/>
        </w:rPr>
        <w:t>忘记你的痛苦；思想基督的伤痕。</w:t>
      </w:r>
    </w:p>
    <w:p w14:paraId="430AA4C1">
      <w:pPr>
        <w:pStyle w:val="5"/>
        <w:spacing w:before="294" w:line="285" w:lineRule="auto"/>
        <w:rPr>
          <w:rFonts w:hint="eastAsia"/>
        </w:rPr>
      </w:pPr>
    </w:p>
    <w:p w14:paraId="3F24E741">
      <w:pPr>
        <w:pStyle w:val="5"/>
        <w:spacing w:before="294" w:line="285" w:lineRule="auto"/>
        <w:rPr>
          <w:rFonts w:hint="eastAsia"/>
        </w:rPr>
      </w:pPr>
      <w:r>
        <w:rPr>
          <w:rFonts w:hint="eastAsia"/>
        </w:rPr>
        <w:t>Be faithful until death, and he will give you the crown of eternal life (Revelation 2:10).</w:t>
      </w:r>
    </w:p>
    <w:p w14:paraId="4B229C4C">
      <w:pPr>
        <w:pStyle w:val="5"/>
        <w:spacing w:before="294" w:line="285" w:lineRule="auto"/>
        <w:rPr>
          <w:rFonts w:hint="eastAsia"/>
        </w:rPr>
      </w:pPr>
      <w:r>
        <w:rPr>
          <w:rFonts w:hint="eastAsia"/>
        </w:rPr>
        <w:t>你要至死忠心，祂就赐给你那生命的冠冕（启示录2:10）。</w:t>
      </w:r>
    </w:p>
    <w:p w14:paraId="0BB63410">
      <w:pPr>
        <w:pStyle w:val="5"/>
        <w:spacing w:before="294" w:line="285" w:lineRule="auto"/>
        <w:rPr>
          <w:rFonts w:hint="eastAsia"/>
        </w:rPr>
      </w:pPr>
    </w:p>
    <w:p w14:paraId="41375F52">
      <w:pPr>
        <w:pStyle w:val="5"/>
        <w:spacing w:before="294" w:line="285" w:lineRule="auto"/>
        <w:rPr>
          <w:rFonts w:hint="eastAsia"/>
        </w:rPr>
      </w:pPr>
      <w:r>
        <w:rPr>
          <w:rFonts w:hint="eastAsia"/>
        </w:rPr>
        <w:t>6.That you are now being tested in Christ’s school, to see how much faith, patience, and godliness you have truly learned; and whether, like Job, you can receive adversity from God’s hand as willingly as you have received prosperity (Job 2:10).</w:t>
      </w:r>
    </w:p>
    <w:p w14:paraId="592C3D09">
      <w:pPr>
        <w:pStyle w:val="5"/>
        <w:spacing w:before="294" w:line="285" w:lineRule="auto"/>
        <w:rPr>
          <w:rFonts w:hint="eastAsia"/>
        </w:rPr>
      </w:pPr>
      <w:r>
        <w:rPr>
          <w:rFonts w:hint="eastAsia"/>
        </w:rPr>
        <w:t>6. 你现在正在基督的学校里受试验，看你真正学到了多少信心、忍耐和敬虔；并且看你是否能像约伯一样，甘心乐意地从上帝手中领受逆境，如同你领受顺境一样（约伯记2:10）。</w:t>
      </w:r>
    </w:p>
    <w:p w14:paraId="0967EAA2">
      <w:pPr>
        <w:pStyle w:val="5"/>
        <w:spacing w:before="294" w:line="285" w:lineRule="auto"/>
        <w:rPr>
          <w:rFonts w:hint="eastAsia"/>
        </w:rPr>
      </w:pPr>
    </w:p>
    <w:p w14:paraId="164AF148">
      <w:pPr>
        <w:pStyle w:val="5"/>
        <w:spacing w:before="294" w:line="285" w:lineRule="auto"/>
        <w:rPr>
          <w:rFonts w:hint="eastAsia"/>
        </w:rPr>
      </w:pPr>
      <w:r>
        <w:rPr>
          <w:rFonts w:hint="eastAsia"/>
        </w:rPr>
        <w:t>As you have always prayed, "Your will be done," do not now be offended at what is accomplished by his holy will.</w:t>
      </w:r>
    </w:p>
    <w:p w14:paraId="7B58D14A">
      <w:pPr>
        <w:pStyle w:val="5"/>
        <w:spacing w:before="294" w:line="285" w:lineRule="auto"/>
        <w:rPr>
          <w:rFonts w:hint="eastAsia"/>
        </w:rPr>
      </w:pPr>
      <w:r>
        <w:rPr>
          <w:rFonts w:hint="eastAsia"/>
        </w:rPr>
        <w:t>你既常祷告说：“愿祢的旨意成就”，现在就不要因祂圣洁旨意所成就的事而 offended。</w:t>
      </w:r>
    </w:p>
    <w:p w14:paraId="684B6DC7">
      <w:pPr>
        <w:pStyle w:val="5"/>
        <w:spacing w:before="294" w:line="285" w:lineRule="auto"/>
        <w:rPr>
          <w:rFonts w:hint="eastAsia"/>
        </w:rPr>
      </w:pPr>
    </w:p>
    <w:p w14:paraId="455DEB74">
      <w:pPr>
        <w:pStyle w:val="5"/>
        <w:spacing w:before="294" w:line="285" w:lineRule="auto"/>
        <w:rPr>
          <w:rFonts w:hint="eastAsia"/>
        </w:rPr>
      </w:pPr>
      <w:r>
        <w:rPr>
          <w:rFonts w:hint="eastAsia"/>
        </w:rPr>
        <w:t>7.That "all things work together for the good of those who love God," so that "neither death, nor life, nor angels, nor rulers, nor things present, nor things to come, nor powers… will be able to separate us from the love of God in Christ Jesus our Lord" (Romans 8:28, 38–39).</w:t>
      </w:r>
    </w:p>
    <w:p w14:paraId="41468442">
      <w:pPr>
        <w:pStyle w:val="5"/>
        <w:spacing w:before="294" w:line="285" w:lineRule="auto"/>
        <w:rPr>
          <w:rFonts w:hint="eastAsia"/>
        </w:rPr>
      </w:pPr>
      <w:r>
        <w:rPr>
          <w:rFonts w:hint="eastAsia"/>
        </w:rPr>
        <w:t>7. “万事都互相效力，叫爱上帝的人得益处”，所以“无论是死，是生，是天使，是掌权的，是有能的，是现在的事，是将来的事……都不能叫我们与上帝的爱隔绝；这爱是在我们的主基督耶稣里的”（罗马书8:28, 38-39）。</w:t>
      </w:r>
    </w:p>
    <w:p w14:paraId="49C87FDE">
      <w:pPr>
        <w:pStyle w:val="5"/>
        <w:spacing w:before="294" w:line="285" w:lineRule="auto"/>
        <w:rPr>
          <w:rFonts w:hint="eastAsia"/>
        </w:rPr>
      </w:pPr>
    </w:p>
    <w:p w14:paraId="65B46625">
      <w:pPr>
        <w:pStyle w:val="5"/>
        <w:spacing w:before="294" w:line="285" w:lineRule="auto"/>
        <w:rPr>
          <w:rFonts w:hint="eastAsia"/>
        </w:rPr>
      </w:pPr>
      <w:r>
        <w:rPr>
          <w:rFonts w:hint="eastAsia"/>
        </w:rPr>
        <w:t>Be assured that every pang you suffer prevents the pains of hell; every moment of respite is a taste of heaven’s rest.</w:t>
      </w:r>
    </w:p>
    <w:p w14:paraId="2EF52C2B">
      <w:pPr>
        <w:pStyle w:val="5"/>
        <w:spacing w:before="294" w:line="285" w:lineRule="auto"/>
        <w:rPr>
          <w:rFonts w:hint="eastAsia"/>
        </w:rPr>
      </w:pPr>
      <w:r>
        <w:rPr>
          <w:rFonts w:hint="eastAsia"/>
        </w:rPr>
        <w:t>要确信，你所受的每一次剧痛都阻止了地狱的痛苦；每一个喘息的时刻都是对天堂安息的品尝。</w:t>
      </w:r>
    </w:p>
    <w:p w14:paraId="549D39EF">
      <w:pPr>
        <w:pStyle w:val="5"/>
        <w:spacing w:before="294" w:line="285" w:lineRule="auto"/>
        <w:rPr>
          <w:rFonts w:hint="eastAsia"/>
        </w:rPr>
      </w:pPr>
    </w:p>
    <w:p w14:paraId="46DE41A4">
      <w:pPr>
        <w:pStyle w:val="5"/>
        <w:spacing w:before="294" w:line="285" w:lineRule="auto"/>
        <w:rPr>
          <w:rFonts w:hint="eastAsia"/>
        </w:rPr>
      </w:pPr>
      <w:r>
        <w:rPr>
          <w:rFonts w:hint="eastAsia"/>
        </w:rPr>
        <w:t>Consider how many stripes you would endure to obtain heaven.</w:t>
      </w:r>
    </w:p>
    <w:p w14:paraId="55A92360">
      <w:pPr>
        <w:pStyle w:val="5"/>
        <w:spacing w:before="294" w:line="285" w:lineRule="auto"/>
        <w:rPr>
          <w:rFonts w:hint="eastAsia"/>
        </w:rPr>
      </w:pPr>
      <w:r>
        <w:rPr>
          <w:rFonts w:hint="eastAsia"/>
        </w:rPr>
        <w:t>思想你要忍受多少鞭打才能获得天堂。</w:t>
      </w:r>
    </w:p>
    <w:p w14:paraId="1856C018">
      <w:pPr>
        <w:pStyle w:val="5"/>
        <w:spacing w:before="294" w:line="285" w:lineRule="auto"/>
        <w:rPr>
          <w:rFonts w:hint="eastAsia"/>
        </w:rPr>
      </w:pPr>
    </w:p>
    <w:p w14:paraId="5DD6CBFC">
      <w:pPr>
        <w:pStyle w:val="5"/>
        <w:spacing w:before="294" w:line="285" w:lineRule="auto"/>
        <w:rPr>
          <w:rFonts w:hint="eastAsia"/>
        </w:rPr>
      </w:pPr>
      <w:r>
        <w:rPr>
          <w:rFonts w:hint="eastAsia"/>
        </w:rPr>
        <w:t>As your life has been a comfort to others, give your friends a Christian example in death, and confound the devil as Job did.</w:t>
      </w:r>
    </w:p>
    <w:p w14:paraId="40E16E6E">
      <w:pPr>
        <w:pStyle w:val="5"/>
        <w:spacing w:before="294" w:line="285" w:lineRule="auto"/>
        <w:rPr>
          <w:rFonts w:hint="eastAsia"/>
        </w:rPr>
      </w:pPr>
      <w:r>
        <w:rPr>
          <w:rFonts w:hint="eastAsia"/>
        </w:rPr>
        <w:t>你的生命既曾安慰他人，就在死亡中给你的朋友们一个基督徒的榜样，并像约伯那样使魔鬼狼狈不堪。</w:t>
      </w:r>
    </w:p>
    <w:p w14:paraId="6CBA0A5E">
      <w:pPr>
        <w:pStyle w:val="5"/>
        <w:spacing w:before="294" w:line="285" w:lineRule="auto"/>
        <w:rPr>
          <w:rFonts w:hint="eastAsia"/>
        </w:rPr>
      </w:pPr>
    </w:p>
    <w:p w14:paraId="0C8CB8FB">
      <w:pPr>
        <w:pStyle w:val="5"/>
        <w:spacing w:before="294" w:line="285" w:lineRule="auto"/>
        <w:rPr>
          <w:rFonts w:hint="eastAsia"/>
        </w:rPr>
      </w:pPr>
      <w:r>
        <w:rPr>
          <w:rFonts w:hint="eastAsia"/>
        </w:rPr>
        <w:t>Your suffering is the cross of Christ sent to crucify the love of the world in you, so that you may go eternally to live with Christ, who was crucified for you.</w:t>
      </w:r>
    </w:p>
    <w:p w14:paraId="57CE3D7A">
      <w:pPr>
        <w:pStyle w:val="5"/>
        <w:spacing w:before="294" w:line="285" w:lineRule="auto"/>
        <w:rPr>
          <w:rFonts w:hint="eastAsia"/>
        </w:rPr>
      </w:pPr>
      <w:r>
        <w:rPr>
          <w:rFonts w:hint="eastAsia"/>
        </w:rPr>
        <w:t>你的苦难是基督的十字架，差来钉死你里面对世界的爱，使你可以永远与为你钉十字架的基督同活。</w:t>
      </w:r>
    </w:p>
    <w:p w14:paraId="4DD15EE1">
      <w:pPr>
        <w:pStyle w:val="5"/>
        <w:spacing w:before="294" w:line="285" w:lineRule="auto"/>
        <w:rPr>
          <w:rFonts w:hint="eastAsia"/>
        </w:rPr>
      </w:pPr>
    </w:p>
    <w:p w14:paraId="58B27A81">
      <w:pPr>
        <w:pStyle w:val="5"/>
        <w:spacing w:before="294" w:line="285" w:lineRule="auto"/>
        <w:rPr>
          <w:rFonts w:hint="eastAsia"/>
        </w:rPr>
      </w:pPr>
      <w:r>
        <w:rPr>
          <w:rFonts w:hint="eastAsia"/>
        </w:rPr>
        <w:t>Therefore, as a true Christian, take up his holy cross, like Simon of Cyrene, and carry it after him to him.</w:t>
      </w:r>
    </w:p>
    <w:p w14:paraId="05384FDF">
      <w:pPr>
        <w:pStyle w:val="5"/>
        <w:spacing w:before="294" w:line="285" w:lineRule="auto"/>
        <w:rPr>
          <w:rFonts w:hint="eastAsia"/>
        </w:rPr>
      </w:pPr>
      <w:r>
        <w:rPr>
          <w:rFonts w:hint="eastAsia"/>
        </w:rPr>
        <w:t>因此，作为一个真基督徒，要像古利奈人西门一样，背起祂的圣十字架，跟从祂到祂那里去。</w:t>
      </w:r>
    </w:p>
    <w:p w14:paraId="6C4C076D">
      <w:pPr>
        <w:pStyle w:val="5"/>
        <w:spacing w:before="294" w:line="285" w:lineRule="auto"/>
        <w:rPr>
          <w:rFonts w:hint="eastAsia"/>
        </w:rPr>
      </w:pPr>
    </w:p>
    <w:p w14:paraId="3AC08693">
      <w:pPr>
        <w:pStyle w:val="5"/>
        <w:spacing w:before="294" w:line="285" w:lineRule="auto"/>
        <w:rPr>
          <w:rFonts w:hint="eastAsia"/>
        </w:rPr>
      </w:pPr>
      <w:r>
        <w:rPr>
          <w:rFonts w:hint="eastAsia"/>
        </w:rPr>
        <w:t>Your suffering will soon pass, but your joy will never pass away.</w:t>
      </w:r>
    </w:p>
    <w:p w14:paraId="0D4041FA">
      <w:pPr>
        <w:pStyle w:val="5"/>
        <w:spacing w:before="294" w:line="285" w:lineRule="auto"/>
        <w:rPr>
          <w:rFonts w:hint="eastAsia"/>
        </w:rPr>
      </w:pPr>
      <w:r>
        <w:rPr>
          <w:rFonts w:hint="eastAsia"/>
        </w:rPr>
        <w:t>你的苦难很快就会过去，但你的喜乐永不消逝。</w:t>
      </w:r>
    </w:p>
    <w:p w14:paraId="0CFAA86A">
      <w:pPr>
        <w:pStyle w:val="5"/>
        <w:spacing w:before="294" w:line="285" w:lineRule="auto"/>
        <w:rPr>
          <w:rFonts w:hint="eastAsia"/>
        </w:rPr>
      </w:pPr>
    </w:p>
    <w:p w14:paraId="709B725E">
      <w:pPr>
        <w:pStyle w:val="5"/>
        <w:spacing w:before="294" w:line="285" w:lineRule="auto"/>
        <w:rPr>
          <w:rFonts w:hint="eastAsia"/>
        </w:rPr>
      </w:pPr>
      <w:r>
        <w:rPr>
          <w:rFonts w:hint="eastAsia"/>
        </w:rPr>
        <w:t>CONSOLATIONS AGAINST THE FEAR OF DEATH.</w:t>
      </w:r>
    </w:p>
    <w:p w14:paraId="445E7616">
      <w:pPr>
        <w:pStyle w:val="5"/>
        <w:spacing w:before="294" w:line="285" w:lineRule="auto"/>
        <w:rPr>
          <w:rFonts w:hint="eastAsia"/>
        </w:rPr>
      </w:pPr>
      <w:r>
        <w:rPr>
          <w:rFonts w:hint="eastAsia"/>
        </w:rPr>
        <w:t>抵挡死亡恐惧的安慰。</w:t>
      </w:r>
    </w:p>
    <w:p w14:paraId="48278AF4">
      <w:pPr>
        <w:pStyle w:val="5"/>
        <w:spacing w:before="294" w:line="285" w:lineRule="auto"/>
        <w:rPr>
          <w:rFonts w:hint="eastAsia"/>
        </w:rPr>
      </w:pPr>
    </w:p>
    <w:p w14:paraId="20DEE424">
      <w:pPr>
        <w:pStyle w:val="5"/>
        <w:spacing w:before="294" w:line="285" w:lineRule="auto"/>
        <w:rPr>
          <w:rFonts w:hint="eastAsia"/>
        </w:rPr>
      </w:pPr>
      <w:r>
        <w:rPr>
          <w:rFonts w:hint="eastAsia"/>
        </w:rPr>
        <w:t>If, in the time of your sickness, you find yourself fearful of death, meditate—</w:t>
      </w:r>
    </w:p>
    <w:p w14:paraId="0BFED5D5">
      <w:pPr>
        <w:pStyle w:val="5"/>
        <w:spacing w:before="294" w:line="285" w:lineRule="auto"/>
        <w:rPr>
          <w:rFonts w:hint="eastAsia"/>
        </w:rPr>
      </w:pPr>
      <w:r>
        <w:rPr>
          <w:rFonts w:hint="eastAsia"/>
        </w:rPr>
        <w:t>如果你在疾病期间发现自己惧怕死亡，就要默想——</w:t>
      </w:r>
    </w:p>
    <w:p w14:paraId="0B6652AC">
      <w:pPr>
        <w:pStyle w:val="5"/>
        <w:spacing w:before="294" w:line="285" w:lineRule="auto"/>
        <w:rPr>
          <w:rFonts w:hint="eastAsia"/>
        </w:rPr>
      </w:pPr>
    </w:p>
    <w:p w14:paraId="405B3EEA">
      <w:pPr>
        <w:pStyle w:val="5"/>
        <w:spacing w:before="294" w:line="285" w:lineRule="auto"/>
        <w:rPr>
          <w:rFonts w:hint="eastAsia"/>
        </w:rPr>
      </w:pPr>
      <w:r>
        <w:rPr>
          <w:rFonts w:hint="eastAsia"/>
        </w:rPr>
        <w:t>1.That it shows a fainthearted mind to fear that which is not, for in the church of Christ there is no death (Isaiah 25:7–8), and whoever lives and believes in Christ shall never die (John 11:26).</w:t>
      </w:r>
    </w:p>
    <w:p w14:paraId="026949A7">
      <w:pPr>
        <w:pStyle w:val="5"/>
        <w:spacing w:before="294" w:line="285" w:lineRule="auto"/>
        <w:rPr>
          <w:rFonts w:hint="eastAsia"/>
        </w:rPr>
      </w:pPr>
      <w:r>
        <w:rPr>
          <w:rFonts w:hint="eastAsia"/>
        </w:rPr>
        <w:t>1. 惧怕那不存在的事物，显明了怯懦的心思，因为在基督的教会中没有死亡（以赛亚书25:7-8），凡活着信基督的人，就永远不死（约翰福音11:26）。</w:t>
      </w:r>
    </w:p>
    <w:p w14:paraId="619791CD">
      <w:pPr>
        <w:pStyle w:val="5"/>
        <w:spacing w:before="294" w:line="285" w:lineRule="auto"/>
        <w:rPr>
          <w:rFonts w:hint="eastAsia"/>
        </w:rPr>
      </w:pPr>
    </w:p>
    <w:p w14:paraId="00D3DA99">
      <w:pPr>
        <w:pStyle w:val="5"/>
        <w:spacing w:before="294" w:line="285" w:lineRule="auto"/>
        <w:rPr>
          <w:rFonts w:hint="eastAsia"/>
        </w:rPr>
      </w:pPr>
      <w:r>
        <w:rPr>
          <w:rFonts w:hint="eastAsia"/>
        </w:rPr>
        <w:t>Let those fear death who live without Christ.</w:t>
      </w:r>
    </w:p>
    <w:p w14:paraId="6492A5E4">
      <w:pPr>
        <w:pStyle w:val="5"/>
        <w:spacing w:before="294" w:line="285" w:lineRule="auto"/>
        <w:rPr>
          <w:rFonts w:hint="eastAsia"/>
        </w:rPr>
      </w:pPr>
      <w:r>
        <w:rPr>
          <w:rFonts w:hint="eastAsia"/>
        </w:rPr>
        <w:t>让那些没有基督而活的人惧怕死亡。</w:t>
      </w:r>
    </w:p>
    <w:p w14:paraId="15F919C7">
      <w:pPr>
        <w:pStyle w:val="5"/>
        <w:spacing w:before="294" w:line="285" w:lineRule="auto"/>
        <w:rPr>
          <w:rFonts w:hint="eastAsia"/>
        </w:rPr>
      </w:pPr>
    </w:p>
    <w:p w14:paraId="1737B39A">
      <w:pPr>
        <w:pStyle w:val="5"/>
        <w:spacing w:before="294" w:line="285" w:lineRule="auto"/>
        <w:rPr>
          <w:rFonts w:hint="eastAsia"/>
        </w:rPr>
      </w:pPr>
      <w:r>
        <w:rPr>
          <w:rFonts w:hint="eastAsia"/>
        </w:rPr>
        <w:t>Christians do not die; rather, when it pleases God, they are, like Enoch, translated to be with him (Genesis 5:24).</w:t>
      </w:r>
    </w:p>
    <w:p w14:paraId="52C2886D">
      <w:pPr>
        <w:pStyle w:val="5"/>
        <w:spacing w:before="294" w:line="285" w:lineRule="auto"/>
        <w:rPr>
          <w:rFonts w:hint="eastAsia"/>
        </w:rPr>
      </w:pPr>
      <w:r>
        <w:rPr>
          <w:rFonts w:hint="eastAsia"/>
        </w:rPr>
        <w:t>基督徒不会死；反倒，当上帝喜悦时，他们就像以诺一样，被接到祂那里与祂同在（创世记5:24）。</w:t>
      </w:r>
    </w:p>
    <w:p w14:paraId="70F78CB4">
      <w:pPr>
        <w:pStyle w:val="5"/>
        <w:spacing w:before="294" w:line="285" w:lineRule="auto"/>
        <w:rPr>
          <w:rFonts w:hint="eastAsia"/>
        </w:rPr>
      </w:pPr>
    </w:p>
    <w:p w14:paraId="5E6D5099">
      <w:pPr>
        <w:pStyle w:val="5"/>
        <w:spacing w:before="294" w:line="285" w:lineRule="auto"/>
        <w:rPr>
          <w:rFonts w:hint="eastAsia"/>
        </w:rPr>
      </w:pPr>
      <w:r>
        <w:rPr>
          <w:rFonts w:hint="eastAsia"/>
        </w:rPr>
        <w:t>Their pains are but Elijah’s fiery chariot, carrying them up to heaven (2 Kings 2:11–12), or like the sores of Lazarus, sending them to Abraham’s bosom (Luke 16:23).</w:t>
      </w:r>
    </w:p>
    <w:p w14:paraId="61AAF979">
      <w:pPr>
        <w:pStyle w:val="5"/>
        <w:spacing w:before="294" w:line="285" w:lineRule="auto"/>
        <w:rPr>
          <w:rFonts w:hint="eastAsia"/>
        </w:rPr>
      </w:pPr>
      <w:r>
        <w:rPr>
          <w:rFonts w:hint="eastAsia"/>
        </w:rPr>
        <w:t>他们的痛苦不过是以利亚的火车火马，把他们接到天上（列王纪下2:11-12），或者像拉撒路的疮，把他们送到亚伯拉罕的怀里（路加福音16:23）。</w:t>
      </w:r>
    </w:p>
    <w:p w14:paraId="6FBD02C0">
      <w:pPr>
        <w:pStyle w:val="5"/>
        <w:spacing w:before="294" w:line="285" w:lineRule="auto"/>
        <w:rPr>
          <w:rFonts w:hint="eastAsia"/>
        </w:rPr>
      </w:pPr>
    </w:p>
    <w:p w14:paraId="1FB97BD9">
      <w:pPr>
        <w:pStyle w:val="5"/>
        <w:spacing w:before="294" w:line="285" w:lineRule="auto"/>
        <w:rPr>
          <w:rFonts w:hint="eastAsia"/>
        </w:rPr>
      </w:pPr>
      <w:r>
        <w:rPr>
          <w:rFonts w:hint="eastAsia"/>
        </w:rPr>
        <w:t>In short, if you are one of those who, like Lazarus, love Jesus, your sickness is not unto death, but for the glory of God (John 11:4), who, in his love, changes your mortal death into everlasting life.</w:t>
      </w:r>
    </w:p>
    <w:p w14:paraId="7E8EF946">
      <w:pPr>
        <w:pStyle w:val="5"/>
        <w:spacing w:before="294" w:line="285" w:lineRule="auto"/>
        <w:rPr>
          <w:rFonts w:hint="eastAsia"/>
        </w:rPr>
      </w:pPr>
      <w:r>
        <w:rPr>
          <w:rFonts w:hint="eastAsia"/>
        </w:rPr>
        <w:t>简而言之，你若像拉撒路一样爱耶稣，你的病就不是至于死，乃是为上帝的荣耀（约翰福音11:4），祂在祂的爱中，将你必死的死亡变为永生。</w:t>
      </w:r>
    </w:p>
    <w:p w14:paraId="0103294A">
      <w:pPr>
        <w:pStyle w:val="5"/>
        <w:spacing w:before="294" w:line="285" w:lineRule="auto"/>
        <w:rPr>
          <w:rFonts w:hint="eastAsia"/>
        </w:rPr>
      </w:pPr>
    </w:p>
    <w:p w14:paraId="06407105">
      <w:pPr>
        <w:pStyle w:val="5"/>
        <w:spacing w:before="294" w:line="285" w:lineRule="auto"/>
        <w:rPr>
          <w:rFonts w:hint="eastAsia"/>
        </w:rPr>
      </w:pPr>
      <w:r>
        <w:rPr>
          <w:rFonts w:hint="eastAsia"/>
        </w:rPr>
        <w:t>And if many heathens—such as Socrates, Curtius, and Seneca—died willingly when they could have lived, merely in hope of the soul’s immortality, will you, who have been trained so long in Christ’s school and are now called to the marriage supper of the blessed Lamb (Revelation 19:7), be among those guests who refuse to go to that joyful banquet?</w:t>
      </w:r>
    </w:p>
    <w:p w14:paraId="24411637">
      <w:pPr>
        <w:pStyle w:val="5"/>
        <w:spacing w:before="294" w:line="285" w:lineRule="auto"/>
        <w:rPr>
          <w:rFonts w:hint="eastAsia"/>
        </w:rPr>
      </w:pPr>
      <w:r>
        <w:rPr>
          <w:rFonts w:hint="eastAsia"/>
        </w:rPr>
        <w:t>如果许多异教徒——例如苏格拉底、库尔提乌斯和塞内卡——在他们本可以活着的时候甘愿死去，仅仅是盼望灵魂不朽，那么你，既在基督的学校里受了这么长时间的训练，现在又蒙召赴羔羊婚筵的喜宴（启示录19:7），难道会成为那些拒绝赴那喜乐筵席的宾客之一吗？</w:t>
      </w:r>
    </w:p>
    <w:p w14:paraId="43CFD16D">
      <w:pPr>
        <w:pStyle w:val="5"/>
        <w:spacing w:before="294" w:line="285" w:lineRule="auto"/>
        <w:rPr>
          <w:rFonts w:hint="eastAsia"/>
        </w:rPr>
      </w:pPr>
    </w:p>
    <w:p w14:paraId="622FE723">
      <w:pPr>
        <w:pStyle w:val="5"/>
        <w:spacing w:before="294" w:line="285" w:lineRule="auto"/>
        <w:rPr>
          <w:rFonts w:hint="eastAsia"/>
        </w:rPr>
      </w:pPr>
      <w:r>
        <w:rPr>
          <w:rFonts w:hint="eastAsia"/>
        </w:rPr>
        <w:t>God forbid.</w:t>
      </w:r>
    </w:p>
    <w:p w14:paraId="4040E932">
      <w:pPr>
        <w:pStyle w:val="5"/>
        <w:spacing w:before="294" w:line="285" w:lineRule="auto"/>
        <w:rPr>
          <w:rFonts w:hint="eastAsia"/>
        </w:rPr>
      </w:pPr>
      <w:r>
        <w:rPr>
          <w:rFonts w:hint="eastAsia"/>
        </w:rPr>
        <w:t>上帝禁止。</w:t>
      </w:r>
    </w:p>
    <w:p w14:paraId="57C5DA78">
      <w:pPr>
        <w:pStyle w:val="5"/>
        <w:spacing w:before="294" w:line="285" w:lineRule="auto"/>
        <w:rPr>
          <w:rFonts w:hint="eastAsia"/>
        </w:rPr>
      </w:pPr>
    </w:p>
    <w:p w14:paraId="7EFCCCC7">
      <w:pPr>
        <w:pStyle w:val="5"/>
        <w:spacing w:before="294" w:line="285" w:lineRule="auto"/>
        <w:rPr>
          <w:rFonts w:hint="eastAsia"/>
        </w:rPr>
      </w:pPr>
      <w:r>
        <w:rPr>
          <w:rFonts w:hint="eastAsia"/>
        </w:rPr>
        <w:t>2.Remember that your life here is only the second stage of your existence.</w:t>
      </w:r>
    </w:p>
    <w:p w14:paraId="7D5BC82A">
      <w:pPr>
        <w:pStyle w:val="5"/>
        <w:spacing w:before="294" w:line="285" w:lineRule="auto"/>
        <w:rPr>
          <w:rFonts w:hint="eastAsia"/>
        </w:rPr>
      </w:pPr>
      <w:r>
        <w:rPr>
          <w:rFonts w:hint="eastAsia"/>
        </w:rPr>
        <w:t>2. 记住你在这里的生命只是你存在的第二阶段。</w:t>
      </w:r>
    </w:p>
    <w:p w14:paraId="3A58A6E5">
      <w:pPr>
        <w:pStyle w:val="5"/>
        <w:spacing w:before="294" w:line="285" w:lineRule="auto"/>
        <w:rPr>
          <w:rFonts w:hint="eastAsia"/>
        </w:rPr>
      </w:pPr>
    </w:p>
    <w:p w14:paraId="64468F6C">
      <w:pPr>
        <w:pStyle w:val="5"/>
        <w:spacing w:before="294" w:line="285" w:lineRule="auto"/>
        <w:rPr>
          <w:rFonts w:hint="eastAsia"/>
        </w:rPr>
      </w:pPr>
      <w:r>
        <w:rPr>
          <w:rFonts w:hint="eastAsia"/>
        </w:rPr>
        <w:t>First, you lived nine months in your mother’s womb, but then you were driven from that place to live here in this second stage of life.</w:t>
      </w:r>
    </w:p>
    <w:p w14:paraId="5C85CAD1">
      <w:pPr>
        <w:pStyle w:val="5"/>
        <w:spacing w:before="294" w:line="285" w:lineRule="auto"/>
        <w:rPr>
          <w:rFonts w:hint="eastAsia"/>
        </w:rPr>
      </w:pPr>
      <w:r>
        <w:rPr>
          <w:rFonts w:hint="eastAsia"/>
        </w:rPr>
        <w:t>首先，你在母腹中活了九个月，然后你被从那里赶出来，活在这里，这是生命的第二阶段。</w:t>
      </w:r>
    </w:p>
    <w:p w14:paraId="559B9889">
      <w:pPr>
        <w:pStyle w:val="5"/>
        <w:spacing w:before="294" w:line="285" w:lineRule="auto"/>
        <w:rPr>
          <w:rFonts w:hint="eastAsia"/>
        </w:rPr>
      </w:pPr>
    </w:p>
    <w:p w14:paraId="12B92666">
      <w:pPr>
        <w:pStyle w:val="5"/>
        <w:spacing w:before="294" w:line="285" w:lineRule="auto"/>
        <w:rPr>
          <w:rFonts w:hint="eastAsia"/>
        </w:rPr>
      </w:pPr>
      <w:r>
        <w:rPr>
          <w:rFonts w:hint="eastAsia"/>
        </w:rPr>
        <w:t>And when the number of months that God has determined for you is completed (Job 14:5), you must likewise leave this stage and pass into the third, which never ends.</w:t>
      </w:r>
    </w:p>
    <w:p w14:paraId="7970E330">
      <w:pPr>
        <w:pStyle w:val="5"/>
        <w:spacing w:before="294" w:line="285" w:lineRule="auto"/>
        <w:rPr>
          <w:rFonts w:hint="eastAsia"/>
        </w:rPr>
      </w:pPr>
      <w:r>
        <w:rPr>
          <w:rFonts w:hint="eastAsia"/>
        </w:rPr>
        <w:t>当上帝为你所定的月数满了的时候（约伯记14:5），你也必须离开这个阶段，进入第三个阶段，那是永无止境的。</w:t>
      </w:r>
    </w:p>
    <w:p w14:paraId="1092FCA2">
      <w:pPr>
        <w:pStyle w:val="5"/>
        <w:spacing w:before="294" w:line="285" w:lineRule="auto"/>
        <w:rPr>
          <w:rFonts w:hint="eastAsia"/>
        </w:rPr>
      </w:pPr>
    </w:p>
    <w:p w14:paraId="70523A49">
      <w:pPr>
        <w:pStyle w:val="5"/>
        <w:spacing w:before="294" w:line="285" w:lineRule="auto"/>
        <w:rPr>
          <w:rFonts w:hint="eastAsia"/>
        </w:rPr>
      </w:pPr>
      <w:r>
        <w:rPr>
          <w:rFonts w:hint="eastAsia"/>
        </w:rPr>
        <w:t>For those who live and die in the Lord, this final and most excellent stage of life far surpasses this present one, just as this earthly life is far greater than that in the womb.</w:t>
      </w:r>
    </w:p>
    <w:p w14:paraId="4F0C72E0">
      <w:pPr>
        <w:pStyle w:val="5"/>
        <w:spacing w:before="294" w:line="285" w:lineRule="auto"/>
        <w:rPr>
          <w:rFonts w:hint="eastAsia"/>
        </w:rPr>
      </w:pPr>
      <w:r>
        <w:rPr>
          <w:rFonts w:hint="eastAsia"/>
        </w:rPr>
        <w:t>对于那些在主里活着和死去的人来说，这最后也是最卓越的生命阶段，远胜过现今的阶段，正如这属世的生命远大于母腹中的生命一样。</w:t>
      </w:r>
    </w:p>
    <w:p w14:paraId="2F0F1F0A">
      <w:pPr>
        <w:pStyle w:val="5"/>
        <w:spacing w:before="294" w:line="285" w:lineRule="auto"/>
        <w:rPr>
          <w:rFonts w:hint="eastAsia"/>
        </w:rPr>
      </w:pPr>
    </w:p>
    <w:p w14:paraId="36E703DF">
      <w:pPr>
        <w:pStyle w:val="5"/>
        <w:spacing w:before="294" w:line="285" w:lineRule="auto"/>
        <w:rPr>
          <w:rFonts w:hint="eastAsia"/>
        </w:rPr>
      </w:pPr>
      <w:r>
        <w:rPr>
          <w:rFonts w:hint="eastAsia"/>
        </w:rPr>
        <w:t>Christ himself passed through this doorway, as did all the saints before you, and so will all the faithful after you.</w:t>
      </w:r>
    </w:p>
    <w:p w14:paraId="558E1517">
      <w:pPr>
        <w:pStyle w:val="5"/>
        <w:spacing w:before="294" w:line="285" w:lineRule="auto"/>
        <w:rPr>
          <w:rFonts w:hint="eastAsia"/>
        </w:rPr>
      </w:pPr>
      <w:r>
        <w:rPr>
          <w:rFonts w:hint="eastAsia"/>
        </w:rPr>
        <w:t>基督祂自己也曾经过这扇门，你之前所有的圣徒也是如此，你之后所有的信徒也必如此。</w:t>
      </w:r>
    </w:p>
    <w:p w14:paraId="7644BCA7">
      <w:pPr>
        <w:pStyle w:val="5"/>
        <w:spacing w:before="294" w:line="285" w:lineRule="auto"/>
        <w:rPr>
          <w:rFonts w:hint="eastAsia"/>
        </w:rPr>
      </w:pPr>
    </w:p>
    <w:p w14:paraId="1B929313">
      <w:pPr>
        <w:pStyle w:val="5"/>
        <w:spacing w:before="294" w:line="285" w:lineRule="auto"/>
        <w:rPr>
          <w:rFonts w:hint="eastAsia"/>
        </w:rPr>
      </w:pPr>
      <w:r>
        <w:rPr>
          <w:rFonts w:hint="eastAsia"/>
        </w:rPr>
        <w:t>Why should you fear what is common to all God’s elect?</w:t>
      </w:r>
    </w:p>
    <w:p w14:paraId="739D291C">
      <w:pPr>
        <w:pStyle w:val="5"/>
        <w:spacing w:before="294" w:line="285" w:lineRule="auto"/>
        <w:rPr>
          <w:rFonts w:hint="eastAsia"/>
        </w:rPr>
      </w:pPr>
      <w:r>
        <w:rPr>
          <w:rFonts w:hint="eastAsia"/>
        </w:rPr>
        <w:t>你为何要惧怕上帝所有选民所共有的事呢？</w:t>
      </w:r>
    </w:p>
    <w:p w14:paraId="02C16074">
      <w:pPr>
        <w:pStyle w:val="5"/>
        <w:spacing w:before="294" w:line="285" w:lineRule="auto"/>
        <w:rPr>
          <w:rFonts w:hint="eastAsia"/>
        </w:rPr>
      </w:pPr>
    </w:p>
    <w:p w14:paraId="35F40746">
      <w:pPr>
        <w:pStyle w:val="5"/>
        <w:spacing w:before="294" w:line="285" w:lineRule="auto"/>
        <w:rPr>
          <w:rFonts w:hint="eastAsia"/>
        </w:rPr>
      </w:pPr>
      <w:r>
        <w:rPr>
          <w:rFonts w:hint="eastAsia"/>
        </w:rPr>
        <w:t>Why should that seem strange to you which was so welcome to them?</w:t>
      </w:r>
    </w:p>
    <w:p w14:paraId="0DB81E76">
      <w:pPr>
        <w:pStyle w:val="5"/>
        <w:spacing w:before="294" w:line="285" w:lineRule="auto"/>
        <w:rPr>
          <w:rFonts w:hint="eastAsia"/>
        </w:rPr>
      </w:pPr>
      <w:r>
        <w:rPr>
          <w:rFonts w:hint="eastAsia"/>
        </w:rPr>
        <w:t>那对他们如此受欢迎的事，为何对你来说却显得奇怪呢？</w:t>
      </w:r>
    </w:p>
    <w:p w14:paraId="5C2F958A">
      <w:pPr>
        <w:pStyle w:val="5"/>
        <w:spacing w:before="294" w:line="285" w:lineRule="auto"/>
        <w:rPr>
          <w:rFonts w:hint="eastAsia"/>
        </w:rPr>
      </w:pPr>
    </w:p>
    <w:p w14:paraId="675296B4">
      <w:pPr>
        <w:pStyle w:val="5"/>
        <w:spacing w:before="294" w:line="285" w:lineRule="auto"/>
        <w:rPr>
          <w:rFonts w:hint="eastAsia"/>
        </w:rPr>
      </w:pPr>
      <w:r>
        <w:rPr>
          <w:rFonts w:hint="eastAsia"/>
        </w:rPr>
        <w:t>Fear not death, for though it is the end of this temporal life, it is the beginning of an eternal one.</w:t>
      </w:r>
    </w:p>
    <w:p w14:paraId="509573B1">
      <w:pPr>
        <w:pStyle w:val="5"/>
        <w:spacing w:before="294" w:line="285" w:lineRule="auto"/>
        <w:rPr>
          <w:rFonts w:hint="eastAsia"/>
        </w:rPr>
      </w:pPr>
      <w:r>
        <w:rPr>
          <w:rFonts w:hint="eastAsia"/>
        </w:rPr>
        <w:t>不要惧怕死亡，因为它虽然是这暂时生命的终结，却是永恒生命的开始。</w:t>
      </w:r>
    </w:p>
    <w:p w14:paraId="3F0214DF">
      <w:pPr>
        <w:pStyle w:val="5"/>
        <w:spacing w:before="294" w:line="285" w:lineRule="auto"/>
        <w:rPr>
          <w:rFonts w:hint="eastAsia"/>
        </w:rPr>
      </w:pPr>
    </w:p>
    <w:p w14:paraId="61E393D0">
      <w:pPr>
        <w:pStyle w:val="5"/>
        <w:spacing w:before="294" w:line="285" w:lineRule="auto"/>
        <w:rPr>
          <w:rFonts w:hint="eastAsia"/>
        </w:rPr>
      </w:pPr>
      <w:r>
        <w:rPr>
          <w:rFonts w:hint="eastAsia"/>
        </w:rPr>
        <w:t>3.Consider that there are only three things that can make death seem fearful to you: First, what you lose by it; second, the pain it brings; third, the terrors that follow after.</w:t>
      </w:r>
    </w:p>
    <w:p w14:paraId="684D39EA">
      <w:pPr>
        <w:pStyle w:val="5"/>
        <w:spacing w:before="294" w:line="285" w:lineRule="auto"/>
        <w:rPr>
          <w:rFonts w:hint="eastAsia"/>
        </w:rPr>
      </w:pPr>
      <w:r>
        <w:rPr>
          <w:rFonts w:hint="eastAsia"/>
        </w:rPr>
        <w:t>3. 思想只有三件事能使死亡对你来说显得可怕：第一，你因此失去什么；第二，它带来的痛苦；第三，随之而来的恐惧。</w:t>
      </w:r>
    </w:p>
    <w:p w14:paraId="0FFA9B3E">
      <w:pPr>
        <w:pStyle w:val="5"/>
        <w:spacing w:before="294" w:line="285" w:lineRule="auto"/>
        <w:rPr>
          <w:rFonts w:hint="eastAsia"/>
        </w:rPr>
      </w:pPr>
    </w:p>
    <w:p w14:paraId="6A7BA65C">
      <w:pPr>
        <w:pStyle w:val="5"/>
        <w:spacing w:before="294" w:line="285" w:lineRule="auto"/>
        <w:rPr>
          <w:rFonts w:hint="eastAsia"/>
        </w:rPr>
      </w:pPr>
      <w:r>
        <w:rPr>
          <w:rFonts w:hint="eastAsia"/>
        </w:rPr>
        <w:t>But all these fears are false alarms.</w:t>
      </w:r>
    </w:p>
    <w:p w14:paraId="31C65E94">
      <w:pPr>
        <w:pStyle w:val="5"/>
        <w:spacing w:before="294" w:line="285" w:lineRule="auto"/>
        <w:rPr>
          <w:rFonts w:hint="eastAsia"/>
        </w:rPr>
      </w:pPr>
      <w:r>
        <w:rPr>
          <w:rFonts w:hint="eastAsia"/>
        </w:rPr>
        <w:t>但所有这些恐惧都是虚惊一场。</w:t>
      </w:r>
    </w:p>
    <w:p w14:paraId="2D9470AE">
      <w:pPr>
        <w:pStyle w:val="5"/>
        <w:spacing w:before="294" w:line="285" w:lineRule="auto"/>
        <w:rPr>
          <w:rFonts w:hint="eastAsia"/>
        </w:rPr>
      </w:pPr>
    </w:p>
    <w:p w14:paraId="64DE36E5">
      <w:pPr>
        <w:pStyle w:val="5"/>
        <w:spacing w:before="294" w:line="285" w:lineRule="auto"/>
        <w:rPr>
          <w:rFonts w:hint="eastAsia"/>
        </w:rPr>
      </w:pPr>
      <w:r>
        <w:rPr>
          <w:rFonts w:hint="eastAsia"/>
        </w:rPr>
        <w:t>For the first—if you leave behind uncertain riches that thieves may steal, you will find in heaven a treasure that can never be taken away (Matthew 6:19–20).</w:t>
      </w:r>
    </w:p>
    <w:p w14:paraId="71FDBA5B">
      <w:pPr>
        <w:pStyle w:val="5"/>
        <w:spacing w:before="294" w:line="285" w:lineRule="auto"/>
        <w:rPr>
          <w:rFonts w:hint="eastAsia"/>
        </w:rPr>
      </w:pPr>
      <w:r>
        <w:rPr>
          <w:rFonts w:hint="eastAsia"/>
        </w:rPr>
        <w:t>对于第一点——如果你留下不确定的财富，可能会被盗贼偷去，你将在天上找到永不能被夺去的财宝（马太福音6:19-20）。</w:t>
      </w:r>
    </w:p>
    <w:p w14:paraId="42A71C90">
      <w:pPr>
        <w:pStyle w:val="5"/>
        <w:spacing w:before="294" w:line="285" w:lineRule="auto"/>
        <w:rPr>
          <w:rFonts w:hint="eastAsia"/>
        </w:rPr>
      </w:pPr>
    </w:p>
    <w:p w14:paraId="32D682CA">
      <w:pPr>
        <w:pStyle w:val="5"/>
        <w:spacing w:before="294" w:line="285" w:lineRule="auto"/>
        <w:rPr>
          <w:rFonts w:hint="eastAsia"/>
        </w:rPr>
      </w:pPr>
      <w:r>
        <w:rPr>
          <w:rFonts w:hint="eastAsia"/>
        </w:rPr>
        <w:t>The possessions you had here were only lent to you as a steward, but in heaven, you will receive your eternal reward.</w:t>
      </w:r>
    </w:p>
    <w:p w14:paraId="6D8A889A">
      <w:pPr>
        <w:pStyle w:val="5"/>
        <w:spacing w:before="294" w:line="285" w:lineRule="auto"/>
        <w:rPr>
          <w:rFonts w:hint="eastAsia"/>
        </w:rPr>
      </w:pPr>
      <w:r>
        <w:rPr>
          <w:rFonts w:hint="eastAsia"/>
        </w:rPr>
        <w:t>你在这里所拥有的财产，只是作为管家借给你的，但在天上，你将领受你永恒的赏赐。</w:t>
      </w:r>
    </w:p>
    <w:p w14:paraId="4646483B">
      <w:pPr>
        <w:pStyle w:val="5"/>
        <w:spacing w:before="294" w:line="285" w:lineRule="auto"/>
        <w:rPr>
          <w:rFonts w:hint="eastAsia"/>
        </w:rPr>
      </w:pPr>
    </w:p>
    <w:p w14:paraId="7626B700">
      <w:pPr>
        <w:pStyle w:val="5"/>
        <w:spacing w:before="294" w:line="285" w:lineRule="auto"/>
        <w:rPr>
          <w:rFonts w:hint="eastAsia"/>
        </w:rPr>
      </w:pPr>
      <w:r>
        <w:rPr>
          <w:rFonts w:hint="eastAsia"/>
        </w:rPr>
        <w:t>If you leave behind a loving spouse, you will be married to Christ, who is more lovely.</w:t>
      </w:r>
    </w:p>
    <w:p w14:paraId="665D0517">
      <w:pPr>
        <w:pStyle w:val="5"/>
        <w:spacing w:before="294" w:line="285" w:lineRule="auto"/>
        <w:rPr>
          <w:rFonts w:hint="eastAsia"/>
        </w:rPr>
      </w:pPr>
      <w:r>
        <w:rPr>
          <w:rFonts w:hint="eastAsia"/>
        </w:rPr>
        <w:t>你若留下一个慈爱的配偶，你将与更可爱的基督成婚。</w:t>
      </w:r>
    </w:p>
    <w:p w14:paraId="5F7E12A4">
      <w:pPr>
        <w:pStyle w:val="5"/>
        <w:spacing w:before="294" w:line="285" w:lineRule="auto"/>
        <w:rPr>
          <w:rFonts w:hint="eastAsia"/>
        </w:rPr>
      </w:pPr>
    </w:p>
    <w:p w14:paraId="0CA4195B">
      <w:pPr>
        <w:pStyle w:val="5"/>
        <w:spacing w:before="294" w:line="285" w:lineRule="auto"/>
        <w:rPr>
          <w:rFonts w:hint="eastAsia"/>
        </w:rPr>
      </w:pPr>
      <w:r>
        <w:rPr>
          <w:rFonts w:hint="eastAsia"/>
        </w:rPr>
        <w:t>If you leave children and friends, you will find there all your godly ancestors and departed loved ones—indeed, Christ himself and all his saints and angels.</w:t>
      </w:r>
    </w:p>
    <w:p w14:paraId="490DFD41">
      <w:pPr>
        <w:pStyle w:val="5"/>
        <w:spacing w:before="294" w:line="285" w:lineRule="auto"/>
        <w:rPr>
          <w:rFonts w:hint="eastAsia"/>
        </w:rPr>
      </w:pPr>
      <w:r>
        <w:rPr>
          <w:rFonts w:hint="eastAsia"/>
        </w:rPr>
        <w:t>你若留下儿女和朋友，你将在那里找到你所有敬虔的祖先和已故的亲人——的确，还有基督祂自己以及祂所有的圣徒和天使。</w:t>
      </w:r>
    </w:p>
    <w:p w14:paraId="0908A711">
      <w:pPr>
        <w:pStyle w:val="5"/>
        <w:spacing w:before="294" w:line="285" w:lineRule="auto"/>
        <w:rPr>
          <w:rFonts w:hint="eastAsia"/>
        </w:rPr>
      </w:pPr>
    </w:p>
    <w:p w14:paraId="70239F85">
      <w:pPr>
        <w:pStyle w:val="5"/>
        <w:spacing w:before="294" w:line="285" w:lineRule="auto"/>
        <w:rPr>
          <w:rFonts w:hint="eastAsia"/>
        </w:rPr>
      </w:pPr>
      <w:r>
        <w:rPr>
          <w:rFonts w:hint="eastAsia"/>
        </w:rPr>
        <w:t>And if your children are God’s children, they will follow you there in due time.</w:t>
      </w:r>
    </w:p>
    <w:p w14:paraId="594896F1">
      <w:pPr>
        <w:pStyle w:val="5"/>
        <w:spacing w:before="294" w:line="285" w:lineRule="auto"/>
        <w:rPr>
          <w:rFonts w:hint="eastAsia"/>
        </w:rPr>
      </w:pPr>
      <w:r>
        <w:rPr>
          <w:rFonts w:hint="eastAsia"/>
        </w:rPr>
        <w:t>如果你的儿女是上帝的儿女，他们到时候也会跟随你到那里去。</w:t>
      </w:r>
    </w:p>
    <w:p w14:paraId="1FBDC3E9">
      <w:pPr>
        <w:pStyle w:val="5"/>
        <w:spacing w:before="294" w:line="285" w:lineRule="auto"/>
        <w:rPr>
          <w:rFonts w:hint="eastAsia"/>
        </w:rPr>
      </w:pPr>
    </w:p>
    <w:p w14:paraId="489DBEF7">
      <w:pPr>
        <w:pStyle w:val="5"/>
        <w:spacing w:before="294" w:line="285" w:lineRule="auto"/>
        <w:rPr>
          <w:rFonts w:hint="eastAsia"/>
        </w:rPr>
      </w:pPr>
      <w:r>
        <w:rPr>
          <w:rFonts w:hint="eastAsia"/>
        </w:rPr>
        <w:t>You leave behind an earthly dwelling, a house of clay (2 Corinthians 5:1), but you will receive a heavenly inheritance, a mansion of glory, purchased, prepared, and reserved for you (John 14:2).</w:t>
      </w:r>
    </w:p>
    <w:p w14:paraId="4CAF8EE5">
      <w:pPr>
        <w:pStyle w:val="5"/>
        <w:spacing w:before="294" w:line="285" w:lineRule="auto"/>
        <w:rPr>
          <w:rFonts w:hint="eastAsia"/>
        </w:rPr>
      </w:pPr>
      <w:r>
        <w:rPr>
          <w:rFonts w:hint="eastAsia"/>
        </w:rPr>
        <w:t>你留下一个属地的居所，一个泥土的房屋（哥林多后书5:1），但你将领受一个天上的产业，一个荣耀的府邸，是为你买赎、预备和保留的（约翰福音14:2）。</w:t>
      </w:r>
    </w:p>
    <w:p w14:paraId="3AACBB14">
      <w:pPr>
        <w:pStyle w:val="5"/>
        <w:spacing w:before="294" w:line="285" w:lineRule="auto"/>
        <w:rPr>
          <w:rFonts w:hint="eastAsia"/>
        </w:rPr>
      </w:pPr>
    </w:p>
    <w:p w14:paraId="72A635A0">
      <w:pPr>
        <w:pStyle w:val="5"/>
        <w:spacing w:before="294" w:line="285" w:lineRule="auto"/>
        <w:rPr>
          <w:rFonts w:hint="eastAsia"/>
        </w:rPr>
      </w:pPr>
      <w:r>
        <w:rPr>
          <w:rFonts w:hint="eastAsia"/>
        </w:rPr>
        <w:t>What have you truly lost?</w:t>
      </w:r>
    </w:p>
    <w:p w14:paraId="3FAC3A13">
      <w:pPr>
        <w:pStyle w:val="5"/>
        <w:spacing w:before="294" w:line="285" w:lineRule="auto"/>
        <w:rPr>
          <w:rFonts w:hint="eastAsia"/>
        </w:rPr>
      </w:pPr>
      <w:r>
        <w:rPr>
          <w:rFonts w:hint="eastAsia"/>
        </w:rPr>
        <w:t>你真正失去了什么？</w:t>
      </w:r>
    </w:p>
    <w:p w14:paraId="0AE55D45">
      <w:pPr>
        <w:pStyle w:val="5"/>
        <w:spacing w:before="294" w:line="285" w:lineRule="auto"/>
        <w:rPr>
          <w:rFonts w:hint="eastAsia"/>
        </w:rPr>
      </w:pPr>
    </w:p>
    <w:p w14:paraId="5B05F9A8">
      <w:pPr>
        <w:pStyle w:val="5"/>
        <w:spacing w:before="294" w:line="285" w:lineRule="auto"/>
        <w:rPr>
          <w:rFonts w:hint="eastAsia"/>
        </w:rPr>
      </w:pPr>
      <w:r>
        <w:rPr>
          <w:rFonts w:hint="eastAsia"/>
        </w:rPr>
        <w:t>No, is not death to you great gain?</w:t>
      </w:r>
    </w:p>
    <w:p w14:paraId="1D794DBC">
      <w:pPr>
        <w:pStyle w:val="5"/>
        <w:spacing w:before="294" w:line="285" w:lineRule="auto"/>
        <w:rPr>
          <w:rFonts w:hint="eastAsia"/>
        </w:rPr>
      </w:pPr>
      <w:r>
        <w:rPr>
          <w:rFonts w:hint="eastAsia"/>
        </w:rPr>
        <w:t>不，死亡对你岂不是极大的益处吗？</w:t>
      </w:r>
    </w:p>
    <w:p w14:paraId="6E18C493">
      <w:pPr>
        <w:pStyle w:val="5"/>
        <w:spacing w:before="294" w:line="285" w:lineRule="auto"/>
        <w:rPr>
          <w:rFonts w:hint="eastAsia"/>
        </w:rPr>
      </w:pPr>
    </w:p>
    <w:p w14:paraId="4CF71C4D">
      <w:pPr>
        <w:pStyle w:val="5"/>
        <w:spacing w:before="294" w:line="285" w:lineRule="auto"/>
        <w:rPr>
          <w:rFonts w:hint="eastAsia"/>
        </w:rPr>
      </w:pPr>
      <w:r>
        <w:rPr>
          <w:rFonts w:hint="eastAsia"/>
        </w:rPr>
        <w:t>Go home, go home, and we will follow after you.</w:t>
      </w:r>
    </w:p>
    <w:p w14:paraId="65EF8578">
      <w:pPr>
        <w:pStyle w:val="5"/>
        <w:spacing w:before="294" w:line="285" w:lineRule="auto"/>
        <w:rPr>
          <w:rFonts w:hint="eastAsia"/>
        </w:rPr>
      </w:pPr>
      <w:r>
        <w:rPr>
          <w:rFonts w:hint="eastAsia"/>
        </w:rPr>
        <w:t>回家吧，回家吧，我们会跟随你。</w:t>
      </w:r>
    </w:p>
    <w:p w14:paraId="1C36F400">
      <w:pPr>
        <w:pStyle w:val="5"/>
        <w:spacing w:before="294" w:line="285" w:lineRule="auto"/>
        <w:rPr>
          <w:rFonts w:hint="eastAsia"/>
        </w:rPr>
      </w:pPr>
    </w:p>
    <w:p w14:paraId="2F853AB6">
      <w:pPr>
        <w:pStyle w:val="5"/>
        <w:spacing w:before="294" w:line="285" w:lineRule="auto"/>
        <w:rPr>
          <w:rFonts w:hint="eastAsia"/>
        </w:rPr>
      </w:pPr>
      <w:r>
        <w:rPr>
          <w:rFonts w:hint="eastAsia"/>
        </w:rPr>
        <w:t>Second, regarding the pain of death—many fear death’s pains more than they actually feel them, for many Christians die without great suffering.</w:t>
      </w:r>
    </w:p>
    <w:p w14:paraId="4432F8F7">
      <w:pPr>
        <w:pStyle w:val="5"/>
        <w:spacing w:before="294" w:line="285" w:lineRule="auto"/>
        <w:rPr>
          <w:rFonts w:hint="eastAsia"/>
        </w:rPr>
      </w:pPr>
      <w:r>
        <w:rPr>
          <w:rFonts w:hint="eastAsia"/>
        </w:rPr>
        <w:t>第二，关于死亡的痛苦——许多人惧怕死亡的痛苦，甚于他们实际感受到的痛苦，因为许多基督徒死去时并没有遭受巨大的痛苦。</w:t>
      </w:r>
    </w:p>
    <w:p w14:paraId="75F72A10">
      <w:pPr>
        <w:pStyle w:val="5"/>
        <w:spacing w:before="294" w:line="285" w:lineRule="auto"/>
        <w:rPr>
          <w:rFonts w:hint="eastAsia"/>
        </w:rPr>
      </w:pPr>
    </w:p>
    <w:p w14:paraId="6CB81A13">
      <w:pPr>
        <w:pStyle w:val="5"/>
        <w:spacing w:before="294" w:line="285" w:lineRule="auto"/>
        <w:rPr>
          <w:rFonts w:hint="eastAsia"/>
        </w:rPr>
      </w:pPr>
      <w:r>
        <w:rPr>
          <w:rFonts w:hint="eastAsia"/>
        </w:rPr>
        <w:t>Anchor your hope on the firm foundation of God’s Word, who has promised to perfect his strength in your weakness (2 Corinthians 12:9) and not to allow you to be tempted beyond what you can bear (1 Corinthians 10:13).</w:t>
      </w:r>
    </w:p>
    <w:p w14:paraId="4443AE81">
      <w:pPr>
        <w:pStyle w:val="5"/>
        <w:spacing w:before="294" w:line="285" w:lineRule="auto"/>
        <w:rPr>
          <w:rFonts w:hint="eastAsia"/>
        </w:rPr>
      </w:pPr>
      <w:r>
        <w:rPr>
          <w:rFonts w:hint="eastAsia"/>
        </w:rPr>
        <w:t>将你的盼望建立在上帝话语的坚固根基上，祂已应许在你的软弱上成全祂的能力（哥林多后书12:9），并且不容许你受试探过于所能受的（哥林多前书10:13）。</w:t>
      </w:r>
    </w:p>
    <w:p w14:paraId="2D49F283">
      <w:pPr>
        <w:pStyle w:val="5"/>
        <w:spacing w:before="294" w:line="285" w:lineRule="auto"/>
        <w:rPr>
          <w:rFonts w:hint="eastAsia"/>
        </w:rPr>
      </w:pPr>
    </w:p>
    <w:p w14:paraId="114DA7CD">
      <w:pPr>
        <w:pStyle w:val="5"/>
        <w:spacing w:before="294" w:line="285" w:lineRule="auto"/>
        <w:rPr>
          <w:rFonts w:hint="eastAsia"/>
        </w:rPr>
      </w:pPr>
      <w:r>
        <w:rPr>
          <w:rFonts w:hint="eastAsia"/>
        </w:rPr>
        <w:t>Christ will soon turn all your momentary pain into eternal joy.</w:t>
      </w:r>
    </w:p>
    <w:p w14:paraId="7F5A7DFB">
      <w:pPr>
        <w:pStyle w:val="5"/>
        <w:spacing w:before="294" w:line="285" w:lineRule="auto"/>
        <w:rPr>
          <w:rFonts w:hint="eastAsia"/>
        </w:rPr>
      </w:pPr>
      <w:r>
        <w:rPr>
          <w:rFonts w:hint="eastAsia"/>
        </w:rPr>
        <w:t>基督很快就会把你一切暂时的痛苦变为永恒的喜乐。</w:t>
      </w:r>
    </w:p>
    <w:p w14:paraId="2E42C0AC">
      <w:pPr>
        <w:pStyle w:val="5"/>
        <w:spacing w:before="294" w:line="285" w:lineRule="auto"/>
        <w:rPr>
          <w:rFonts w:hint="eastAsia"/>
        </w:rPr>
      </w:pPr>
    </w:p>
    <w:p w14:paraId="3EDC7678">
      <w:pPr>
        <w:pStyle w:val="5"/>
        <w:spacing w:before="294" w:line="285" w:lineRule="auto"/>
        <w:rPr>
          <w:rFonts w:hint="eastAsia"/>
        </w:rPr>
      </w:pPr>
      <w:r>
        <w:rPr>
          <w:rFonts w:hint="eastAsia"/>
        </w:rPr>
        <w:t>Lastly, as for the terrors that follow death, they do not belong to you, for you are a member of Christ.</w:t>
      </w:r>
    </w:p>
    <w:p w14:paraId="762BBF9B">
      <w:pPr>
        <w:pStyle w:val="5"/>
        <w:spacing w:before="294" w:line="285" w:lineRule="auto"/>
        <w:rPr>
          <w:rFonts w:hint="eastAsia"/>
        </w:rPr>
      </w:pPr>
      <w:r>
        <w:rPr>
          <w:rFonts w:hint="eastAsia"/>
        </w:rPr>
        <w:t>最后，至于死亡之后的恐惧，它们不属于你，因为你是基督的肢体。</w:t>
      </w:r>
    </w:p>
    <w:p w14:paraId="19B29F1F">
      <w:pPr>
        <w:pStyle w:val="5"/>
        <w:spacing w:before="294" w:line="285" w:lineRule="auto"/>
        <w:rPr>
          <w:rFonts w:hint="eastAsia"/>
        </w:rPr>
      </w:pPr>
    </w:p>
    <w:p w14:paraId="555167D3">
      <w:pPr>
        <w:pStyle w:val="5"/>
        <w:spacing w:before="294" w:line="285" w:lineRule="auto"/>
        <w:rPr>
          <w:rFonts w:hint="eastAsia"/>
        </w:rPr>
      </w:pPr>
      <w:r>
        <w:rPr>
          <w:rFonts w:hint="eastAsia"/>
        </w:rPr>
        <w:t>Christ, by his death, has removed death’s sting for all the faithful, so that now "there is no condemnation for those who are in Christ Jesus" (Romans 8:1).</w:t>
      </w:r>
    </w:p>
    <w:p w14:paraId="0FE8A4A2">
      <w:pPr>
        <w:pStyle w:val="5"/>
        <w:spacing w:before="294" w:line="285" w:lineRule="auto"/>
        <w:rPr>
          <w:rFonts w:hint="eastAsia"/>
        </w:rPr>
      </w:pPr>
      <w:r>
        <w:rPr>
          <w:rFonts w:hint="eastAsia"/>
        </w:rPr>
        <w:t>基督藉着祂的死，已经为所有信徒除去了死亡的毒钩，所以现在“那些在基督耶稣里的，就不定罪了”（罗马书8:1）。</w:t>
      </w:r>
    </w:p>
    <w:p w14:paraId="271EDC04">
      <w:pPr>
        <w:pStyle w:val="5"/>
        <w:spacing w:before="294" w:line="285" w:lineRule="auto"/>
        <w:rPr>
          <w:rFonts w:hint="eastAsia"/>
        </w:rPr>
      </w:pPr>
    </w:p>
    <w:p w14:paraId="367F1B51">
      <w:pPr>
        <w:pStyle w:val="5"/>
        <w:spacing w:before="294" w:line="285" w:lineRule="auto"/>
        <w:rPr>
          <w:rFonts w:hint="eastAsia"/>
        </w:rPr>
      </w:pPr>
      <w:r>
        <w:rPr>
          <w:rFonts w:hint="eastAsia"/>
        </w:rPr>
        <w:t>Christ has declared that "whoever believes in him has everlasting life and shall not come into condemnation, but has passed from death into life" (John 5:24).</w:t>
      </w:r>
    </w:p>
    <w:p w14:paraId="099ECFF3">
      <w:pPr>
        <w:pStyle w:val="5"/>
        <w:spacing w:before="294" w:line="285" w:lineRule="auto"/>
        <w:rPr>
          <w:rFonts w:hint="eastAsia"/>
        </w:rPr>
      </w:pPr>
      <w:r>
        <w:rPr>
          <w:rFonts w:hint="eastAsia"/>
        </w:rPr>
        <w:t>基督宣告说：“凡信祂的人，就有永生，不至于定罪，是已经出死入生了”（约翰福音5:24）。</w:t>
      </w:r>
    </w:p>
    <w:p w14:paraId="7D2AFA31">
      <w:pPr>
        <w:pStyle w:val="5"/>
        <w:spacing w:before="294" w:line="285" w:lineRule="auto"/>
        <w:rPr>
          <w:rFonts w:hint="eastAsia"/>
        </w:rPr>
      </w:pPr>
    </w:p>
    <w:p w14:paraId="6753D2CB">
      <w:pPr>
        <w:pStyle w:val="5"/>
        <w:spacing w:before="294" w:line="285" w:lineRule="auto"/>
        <w:rPr>
          <w:rFonts w:hint="eastAsia"/>
        </w:rPr>
      </w:pPr>
      <w:r>
        <w:rPr>
          <w:rFonts w:hint="eastAsia"/>
        </w:rPr>
        <w:t>The Holy Spirit proclaims from heaven, "Blessed are the dead who die in the Lord, that they may rest from their labors, and their works follow them" (Revelation 14:13).</w:t>
      </w:r>
    </w:p>
    <w:p w14:paraId="7D312BAF">
      <w:pPr>
        <w:pStyle w:val="5"/>
        <w:spacing w:before="294" w:line="285" w:lineRule="auto"/>
        <w:rPr>
          <w:rFonts w:hint="eastAsia"/>
        </w:rPr>
      </w:pPr>
      <w:r>
        <w:rPr>
          <w:rFonts w:hint="eastAsia"/>
        </w:rPr>
        <w:t>圣灵从天上宣告：“在主里面而死的人有福了！他们息了自己的劳苦，作工的果效也随着他们”（启示录14:13）。</w:t>
      </w:r>
    </w:p>
    <w:p w14:paraId="5823A01D">
      <w:pPr>
        <w:pStyle w:val="5"/>
        <w:spacing w:before="294" w:line="285" w:lineRule="auto"/>
        <w:rPr>
          <w:rFonts w:hint="eastAsia"/>
        </w:rPr>
      </w:pPr>
    </w:p>
    <w:p w14:paraId="52342E09">
      <w:pPr>
        <w:pStyle w:val="5"/>
        <w:spacing w:before="294" w:line="285" w:lineRule="auto"/>
        <w:rPr>
          <w:rFonts w:hint="eastAsia"/>
        </w:rPr>
      </w:pPr>
      <w:r>
        <w:rPr>
          <w:rFonts w:hint="eastAsia"/>
        </w:rPr>
        <w:t>For the faithful, death is swallowed up in victory, and its sting—sin and its punishment—is taken away by Christ (1 Corinthians 15:54).</w:t>
      </w:r>
    </w:p>
    <w:p w14:paraId="128EFC1E">
      <w:pPr>
        <w:pStyle w:val="5"/>
        <w:spacing w:before="294" w:line="285" w:lineRule="auto"/>
        <w:rPr>
          <w:rFonts w:hint="eastAsia"/>
        </w:rPr>
      </w:pPr>
      <w:r>
        <w:rPr>
          <w:rFonts w:hint="eastAsia"/>
        </w:rPr>
        <w:t>对于信徒来说，死亡被得胜吞灭了，它的毒钩——罪及其刑罚——被基督除去了（哥林多前书15:54）。</w:t>
      </w:r>
    </w:p>
    <w:p w14:paraId="03BF2D79">
      <w:pPr>
        <w:pStyle w:val="5"/>
        <w:spacing w:before="294" w:line="285" w:lineRule="auto"/>
        <w:rPr>
          <w:rFonts w:hint="eastAsia"/>
        </w:rPr>
      </w:pPr>
    </w:p>
    <w:p w14:paraId="48C0C4A1">
      <w:pPr>
        <w:pStyle w:val="5"/>
        <w:spacing w:before="294" w:line="285" w:lineRule="auto"/>
        <w:rPr>
          <w:rFonts w:hint="eastAsia"/>
        </w:rPr>
      </w:pPr>
      <w:r>
        <w:rPr>
          <w:rFonts w:hint="eastAsia"/>
        </w:rPr>
        <w:t>Therefore, death is described as a sleep and rest for our bodies (1 Thessalonians 4:13; Isaiah 26:19; Revelation 14:13) and a going to our heavenly Father for our souls.</w:t>
      </w:r>
    </w:p>
    <w:p w14:paraId="4168A1A1">
      <w:pPr>
        <w:pStyle w:val="5"/>
        <w:spacing w:before="294" w:line="285" w:lineRule="auto"/>
        <w:rPr>
          <w:rFonts w:hint="eastAsia"/>
        </w:rPr>
      </w:pPr>
      <w:r>
        <w:rPr>
          <w:rFonts w:hint="eastAsia"/>
        </w:rPr>
        <w:t>因此，死亡被描述为我们身体的睡眠和安息（帖撒罗尼迦前书4:13；以赛亚书26:19；启示录14:13），以及我们灵魂归向我们天父。</w:t>
      </w:r>
    </w:p>
    <w:p w14:paraId="50A08EE0">
      <w:pPr>
        <w:pStyle w:val="5"/>
        <w:spacing w:before="294" w:line="285" w:lineRule="auto"/>
        <w:rPr>
          <w:rFonts w:hint="eastAsia"/>
        </w:rPr>
      </w:pPr>
    </w:p>
    <w:p w14:paraId="617633D0">
      <w:pPr>
        <w:pStyle w:val="5"/>
        <w:spacing w:before="294" w:line="285" w:lineRule="auto"/>
        <w:rPr>
          <w:rFonts w:hint="eastAsia"/>
        </w:rPr>
      </w:pPr>
      <w:r>
        <w:rPr>
          <w:rFonts w:hint="eastAsia"/>
        </w:rPr>
        <w:t>It is a departure in peace, a leaving of this body to be with the Lord, a dissolution of soul and body to be with Christ.</w:t>
      </w:r>
    </w:p>
    <w:p w14:paraId="3007A9C1">
      <w:pPr>
        <w:pStyle w:val="5"/>
        <w:spacing w:before="294" w:line="285" w:lineRule="auto"/>
        <w:rPr>
          <w:rFonts w:hint="eastAsia"/>
        </w:rPr>
      </w:pPr>
      <w:r>
        <w:rPr>
          <w:rFonts w:hint="eastAsia"/>
        </w:rPr>
        <w:t>这是平安的离去，是离开这身体与主同在，是灵魂和身体的分解以与基督同在。</w:t>
      </w:r>
    </w:p>
    <w:p w14:paraId="3566E7EB">
      <w:pPr>
        <w:pStyle w:val="5"/>
        <w:spacing w:before="294" w:line="285" w:lineRule="auto"/>
        <w:rPr>
          <w:rFonts w:hint="eastAsia"/>
        </w:rPr>
      </w:pPr>
    </w:p>
    <w:p w14:paraId="47E8E832">
      <w:pPr>
        <w:pStyle w:val="5"/>
        <w:spacing w:before="294" w:line="285" w:lineRule="auto"/>
        <w:rPr>
          <w:rFonts w:hint="eastAsia"/>
        </w:rPr>
      </w:pPr>
      <w:r>
        <w:rPr>
          <w:rFonts w:hint="eastAsia"/>
        </w:rPr>
        <w:t>Indeed, "Precious in the sight of the Lord is the death of his saints" (Psalm 116:15).</w:t>
      </w:r>
    </w:p>
    <w:p w14:paraId="6AFBCA5C">
      <w:pPr>
        <w:pStyle w:val="5"/>
        <w:spacing w:before="294" w:line="285" w:lineRule="auto"/>
        <w:rPr>
          <w:rFonts w:hint="eastAsia"/>
        </w:rPr>
      </w:pPr>
      <w:r>
        <w:rPr>
          <w:rFonts w:hint="eastAsia"/>
        </w:rPr>
        <w:t>的确，“在耶和华眼中，看圣民之死极为宝贵”（诗篇116:15）。</w:t>
      </w:r>
    </w:p>
    <w:p w14:paraId="48F733D1">
      <w:pPr>
        <w:pStyle w:val="5"/>
        <w:spacing w:before="294" w:line="285" w:lineRule="auto"/>
        <w:rPr>
          <w:rFonts w:hint="eastAsia"/>
        </w:rPr>
      </w:pPr>
    </w:p>
    <w:p w14:paraId="6C37DBB6">
      <w:pPr>
        <w:pStyle w:val="5"/>
        <w:spacing w:before="294" w:line="285" w:lineRule="auto"/>
        <w:rPr>
          <w:rFonts w:hint="eastAsia"/>
        </w:rPr>
      </w:pPr>
      <w:r>
        <w:rPr>
          <w:rFonts w:hint="eastAsia"/>
        </w:rPr>
        <w:t>These pains are but the birth pangs that bring forth eternal life.</w:t>
      </w:r>
    </w:p>
    <w:p w14:paraId="508706F0">
      <w:pPr>
        <w:pStyle w:val="5"/>
        <w:spacing w:before="294" w:line="285" w:lineRule="auto"/>
        <w:rPr>
          <w:rFonts w:hint="eastAsia"/>
        </w:rPr>
      </w:pPr>
      <w:r>
        <w:rPr>
          <w:rFonts w:hint="eastAsia"/>
        </w:rPr>
        <w:t>这些痛苦不过是产生永生的生产之苦。</w:t>
      </w:r>
    </w:p>
    <w:p w14:paraId="25A6725D">
      <w:pPr>
        <w:pStyle w:val="5"/>
        <w:spacing w:before="294" w:line="285" w:lineRule="auto"/>
        <w:rPr>
          <w:rFonts w:hint="eastAsia"/>
        </w:rPr>
      </w:pPr>
    </w:p>
    <w:p w14:paraId="12275298">
      <w:pPr>
        <w:pStyle w:val="5"/>
        <w:spacing w:before="294" w:line="285" w:lineRule="auto"/>
        <w:rPr>
          <w:rFonts w:hint="eastAsia"/>
        </w:rPr>
      </w:pPr>
      <w:r>
        <w:rPr>
          <w:rFonts w:hint="eastAsia"/>
        </w:rPr>
        <w:t>Who would not pass through hell itself to enter paradise?</w:t>
      </w:r>
    </w:p>
    <w:p w14:paraId="34A166A7">
      <w:pPr>
        <w:pStyle w:val="5"/>
        <w:spacing w:before="294" w:line="285" w:lineRule="auto"/>
        <w:rPr>
          <w:rFonts w:hint="eastAsia"/>
        </w:rPr>
      </w:pPr>
      <w:r>
        <w:rPr>
          <w:rFonts w:hint="eastAsia"/>
        </w:rPr>
        <w:t>谁不愿经过地狱本身而进入乐园呢？</w:t>
      </w:r>
    </w:p>
    <w:p w14:paraId="73F6AE56">
      <w:pPr>
        <w:pStyle w:val="5"/>
        <w:spacing w:before="294" w:line="285" w:lineRule="auto"/>
        <w:rPr>
          <w:rFonts w:hint="eastAsia"/>
        </w:rPr>
      </w:pPr>
    </w:p>
    <w:p w14:paraId="007C9053">
      <w:pPr>
        <w:pStyle w:val="5"/>
        <w:spacing w:before="294" w:line="285" w:lineRule="auto"/>
        <w:rPr>
          <w:rFonts w:hint="eastAsia"/>
        </w:rPr>
      </w:pPr>
      <w:r>
        <w:rPr>
          <w:rFonts w:hint="eastAsia"/>
        </w:rPr>
        <w:t>How much more should we be willing to pass through death?</w:t>
      </w:r>
    </w:p>
    <w:p w14:paraId="352B7A06">
      <w:pPr>
        <w:pStyle w:val="5"/>
        <w:spacing w:before="294" w:line="285" w:lineRule="auto"/>
        <w:rPr>
          <w:rFonts w:hint="eastAsia"/>
        </w:rPr>
      </w:pPr>
      <w:r>
        <w:rPr>
          <w:rFonts w:hint="eastAsia"/>
        </w:rPr>
        <w:t>我们岂不更当甘愿经过死亡吗？</w:t>
      </w:r>
    </w:p>
    <w:p w14:paraId="30AB2E19">
      <w:pPr>
        <w:pStyle w:val="5"/>
        <w:spacing w:before="294" w:line="285" w:lineRule="auto"/>
        <w:rPr>
          <w:rFonts w:hint="eastAsia"/>
        </w:rPr>
      </w:pPr>
    </w:p>
    <w:p w14:paraId="2F64C69D">
      <w:pPr>
        <w:pStyle w:val="5"/>
        <w:spacing w:before="294" w:line="285" w:lineRule="auto"/>
        <w:rPr>
          <w:rFonts w:hint="eastAsia"/>
        </w:rPr>
      </w:pPr>
      <w:r>
        <w:rPr>
          <w:rFonts w:hint="eastAsia"/>
        </w:rPr>
        <w:t>There is nothing after death that you need to fear—not your sins, for Christ has paid your ransom; not the Judge, for he is your loving brother; not the grave, for it is the Lord’s resting place; not hell, for your Redeemer holds the keys; not the devil, for God’s holy angels encamp around you and will not leave you until they bring you safely to heaven.</w:t>
      </w:r>
    </w:p>
    <w:p w14:paraId="10D0657B">
      <w:pPr>
        <w:pStyle w:val="5"/>
        <w:spacing w:before="294" w:line="285" w:lineRule="auto"/>
        <w:rPr>
          <w:rFonts w:hint="eastAsia"/>
        </w:rPr>
      </w:pPr>
      <w:r>
        <w:rPr>
          <w:rFonts w:hint="eastAsia"/>
        </w:rPr>
        <w:t>死后没有什么你需要惧怕的——不是你的罪，因为基督已经付了你的赎价；不是审判者，因为祂是你慈爱的弟兄；不是坟墓，因为那是主的安息之所；不是地狱，因为你的救赎主掌握着钥匙；不是魔鬼，因为上帝的圣天使在你周围安营，并且不会离开你，直到他们把你安全地带到天上。</w:t>
      </w:r>
    </w:p>
    <w:p w14:paraId="781AFFC1">
      <w:pPr>
        <w:pStyle w:val="5"/>
        <w:spacing w:before="294" w:line="285" w:lineRule="auto"/>
        <w:rPr>
          <w:rFonts w:hint="eastAsia"/>
        </w:rPr>
      </w:pPr>
    </w:p>
    <w:p w14:paraId="410559AC">
      <w:pPr>
        <w:pStyle w:val="5"/>
        <w:spacing w:before="294" w:line="285" w:lineRule="auto"/>
        <w:rPr>
          <w:rFonts w:hint="eastAsia"/>
        </w:rPr>
      </w:pPr>
      <w:r>
        <w:rPr>
          <w:rFonts w:hint="eastAsia"/>
        </w:rPr>
        <w:t>You have never been nearer to eternal life.</w:t>
      </w:r>
    </w:p>
    <w:p w14:paraId="363B82EF">
      <w:pPr>
        <w:pStyle w:val="5"/>
        <w:spacing w:before="294" w:line="285" w:lineRule="auto"/>
        <w:rPr>
          <w:rFonts w:hint="eastAsia"/>
        </w:rPr>
      </w:pPr>
      <w:r>
        <w:rPr>
          <w:rFonts w:hint="eastAsia"/>
        </w:rPr>
        <w:t>你从未如此接近永生。</w:t>
      </w:r>
    </w:p>
    <w:p w14:paraId="6B3B81D6">
      <w:pPr>
        <w:pStyle w:val="5"/>
        <w:spacing w:before="294" w:line="285" w:lineRule="auto"/>
        <w:rPr>
          <w:rFonts w:hint="eastAsia"/>
        </w:rPr>
      </w:pPr>
    </w:p>
    <w:p w14:paraId="0409105D">
      <w:pPr>
        <w:pStyle w:val="5"/>
        <w:spacing w:before="294" w:line="285" w:lineRule="auto"/>
        <w:rPr>
          <w:rFonts w:hint="eastAsia"/>
        </w:rPr>
      </w:pPr>
      <w:r>
        <w:rPr>
          <w:rFonts w:hint="eastAsia"/>
        </w:rPr>
        <w:t>Therefore, glorify Christ with a blessed death, and say cheerfully, "Come, Lord Jesus, for your servant comes to you. I am willing, Lord; help my weakness."</w:t>
      </w:r>
    </w:p>
    <w:p w14:paraId="0CDA8EC3">
      <w:pPr>
        <w:pStyle w:val="5"/>
        <w:spacing w:before="294" w:line="285" w:lineRule="auto"/>
        <w:rPr>
          <w:rFonts w:hint="eastAsia"/>
        </w:rPr>
      </w:pPr>
      <w:r>
        <w:rPr>
          <w:rFonts w:hint="eastAsia"/>
        </w:rPr>
        <w:t>因此，要用蒙福的死荣耀基督，并欢喜地说：“主耶稣啊，请来，因为祢的仆人到祢这里来了。我愿意，主啊；帮助我的软弱。”</w:t>
      </w:r>
    </w:p>
    <w:p w14:paraId="67B94E30">
      <w:pPr>
        <w:pStyle w:val="5"/>
        <w:spacing w:before="294" w:line="285" w:lineRule="auto"/>
        <w:rPr>
          <w:rFonts w:hint="eastAsia"/>
        </w:rPr>
      </w:pPr>
    </w:p>
    <w:p w14:paraId="6EDAD529">
      <w:pPr>
        <w:pStyle w:val="5"/>
        <w:spacing w:before="294" w:line="285" w:lineRule="auto"/>
        <w:rPr>
          <w:rFonts w:hint="eastAsia"/>
        </w:rPr>
      </w:pPr>
      <w:r>
        <w:rPr>
          <w:rFonts w:hint="eastAsia"/>
        </w:rPr>
        <w:t>SEVEN SANCTIFIED THOUGHTS AND MOURNFUL SIGHS OF A SICK MAN READY TO DIE.</w:t>
      </w:r>
    </w:p>
    <w:p w14:paraId="3D1276E9">
      <w:pPr>
        <w:pStyle w:val="5"/>
        <w:spacing w:before="294" w:line="285" w:lineRule="auto"/>
        <w:rPr>
          <w:rFonts w:hint="eastAsia"/>
        </w:rPr>
      </w:pPr>
      <w:r>
        <w:rPr>
          <w:rFonts w:hint="eastAsia"/>
        </w:rPr>
        <w:t>一个临终病人七个分别为圣的思想和悲伤的叹息。</w:t>
      </w:r>
    </w:p>
    <w:p w14:paraId="63609D8B">
      <w:pPr>
        <w:pStyle w:val="5"/>
        <w:spacing w:before="294" w:line="285" w:lineRule="auto"/>
        <w:rPr>
          <w:rFonts w:hint="eastAsia"/>
        </w:rPr>
      </w:pPr>
    </w:p>
    <w:p w14:paraId="568D6CE5">
      <w:pPr>
        <w:pStyle w:val="5"/>
        <w:spacing w:before="294" w:line="285" w:lineRule="auto"/>
        <w:rPr>
          <w:rFonts w:hint="eastAsia"/>
        </w:rPr>
      </w:pPr>
      <w:r>
        <w:rPr>
          <w:rFonts w:hint="eastAsia"/>
        </w:rPr>
        <w:t>Since God, in his infinite mercy, so tempers our pain and sickness that we are not always overwhelmed with suffering but grants us moments of respite to ease and refresh ourselves, you must take special care to use every moment wisely.</w:t>
      </w:r>
    </w:p>
    <w:p w14:paraId="7F285EE7">
      <w:pPr>
        <w:pStyle w:val="5"/>
        <w:spacing w:before="294" w:line="285" w:lineRule="auto"/>
        <w:rPr>
          <w:rFonts w:hint="eastAsia"/>
        </w:rPr>
      </w:pPr>
      <w:r>
        <w:rPr>
          <w:rFonts w:hint="eastAsia"/>
        </w:rPr>
        <w:t>既然上帝以祂无限的怜悯，如此调节我们的痛苦和疾病，使我们不总是被苦难所压倒，而是赐给我们喘息的时刻来舒缓和更新自己，你就必须特别小心，明智地使用每一刻。</w:t>
      </w:r>
    </w:p>
    <w:p w14:paraId="73D06AC7">
      <w:pPr>
        <w:pStyle w:val="5"/>
        <w:spacing w:before="294" w:line="285" w:lineRule="auto"/>
        <w:rPr>
          <w:rFonts w:hint="eastAsia"/>
        </w:rPr>
      </w:pPr>
    </w:p>
    <w:p w14:paraId="29A9C3A3">
      <w:pPr>
        <w:pStyle w:val="5"/>
        <w:spacing w:before="294" w:line="285" w:lineRule="auto"/>
        <w:rPr>
          <w:rFonts w:hint="eastAsia"/>
        </w:rPr>
      </w:pPr>
      <w:r>
        <w:rPr>
          <w:rFonts w:hint="eastAsia"/>
        </w:rPr>
        <w:t>Considering how short the time is, either to lose heaven forever or to obtain it, make use of every breathing space that God allows.</w:t>
      </w:r>
    </w:p>
    <w:p w14:paraId="2C94183F">
      <w:pPr>
        <w:pStyle w:val="5"/>
        <w:spacing w:before="294" w:line="285" w:lineRule="auto"/>
        <w:rPr>
          <w:rFonts w:hint="eastAsia"/>
        </w:rPr>
      </w:pPr>
      <w:r>
        <w:rPr>
          <w:rFonts w:hint="eastAsia"/>
        </w:rPr>
        <w:t>考虑到时间是何等短暂，要么永远失去天堂，要么获得天堂，要利用上帝所允许的每一个喘息的空间。</w:t>
      </w:r>
    </w:p>
    <w:p w14:paraId="5063369A">
      <w:pPr>
        <w:pStyle w:val="5"/>
        <w:spacing w:before="294" w:line="285" w:lineRule="auto"/>
        <w:rPr>
          <w:rFonts w:hint="eastAsia"/>
        </w:rPr>
      </w:pPr>
    </w:p>
    <w:p w14:paraId="0F694243">
      <w:pPr>
        <w:pStyle w:val="5"/>
        <w:spacing w:before="294" w:line="285" w:lineRule="auto"/>
        <w:rPr>
          <w:rFonts w:hint="eastAsia"/>
        </w:rPr>
      </w:pPr>
      <w:r>
        <w:rPr>
          <w:rFonts w:hint="eastAsia"/>
        </w:rPr>
        <w:t>During those brief intervals of relief, gather strength against the coming waves of affliction.</w:t>
      </w:r>
    </w:p>
    <w:p w14:paraId="4E59DF5D">
      <w:pPr>
        <w:pStyle w:val="5"/>
        <w:spacing w:before="294" w:line="285" w:lineRule="auto"/>
        <w:rPr>
          <w:rFonts w:hint="eastAsia"/>
        </w:rPr>
      </w:pPr>
      <w:r>
        <w:rPr>
          <w:rFonts w:hint="eastAsia"/>
        </w:rPr>
        <w:t>在那些短暂的舒缓间歇中，要积蓄力量以抵挡即将来临的苦难浪潮。</w:t>
      </w:r>
    </w:p>
    <w:p w14:paraId="09923117">
      <w:pPr>
        <w:pStyle w:val="5"/>
        <w:spacing w:before="294" w:line="285" w:lineRule="auto"/>
        <w:rPr>
          <w:rFonts w:hint="eastAsia"/>
        </w:rPr>
      </w:pPr>
    </w:p>
    <w:p w14:paraId="1E1283E4">
      <w:pPr>
        <w:pStyle w:val="5"/>
        <w:spacing w:before="294" w:line="285" w:lineRule="auto"/>
        <w:rPr>
          <w:rFonts w:hint="eastAsia"/>
        </w:rPr>
      </w:pPr>
      <w:r>
        <w:rPr>
          <w:rFonts w:hint="eastAsia"/>
        </w:rPr>
        <w:t>In these times of relaxation and ease, meditate on these short thoughts and sighs:</w:t>
      </w:r>
    </w:p>
    <w:p w14:paraId="74E912BE">
      <w:pPr>
        <w:pStyle w:val="5"/>
        <w:spacing w:before="294" w:line="285" w:lineRule="auto"/>
        <w:rPr>
          <w:rFonts w:hint="eastAsia"/>
        </w:rPr>
      </w:pPr>
      <w:r>
        <w:rPr>
          <w:rFonts w:hint="eastAsia"/>
        </w:rPr>
        <w:t>在这些放松和安逸的时候，默想这些简短的思想和叹息：</w:t>
      </w:r>
    </w:p>
    <w:p w14:paraId="37A9356C">
      <w:pPr>
        <w:pStyle w:val="5"/>
        <w:spacing w:before="294" w:line="285" w:lineRule="auto"/>
        <w:rPr>
          <w:rFonts w:hint="eastAsia"/>
        </w:rPr>
      </w:pPr>
    </w:p>
    <w:p w14:paraId="3C86B18F">
      <w:pPr>
        <w:pStyle w:val="5"/>
        <w:spacing w:before="294" w:line="285" w:lineRule="auto"/>
        <w:rPr>
          <w:rFonts w:hint="eastAsia"/>
        </w:rPr>
      </w:pPr>
      <w:r>
        <w:rPr>
          <w:rFonts w:hint="eastAsia"/>
        </w:rPr>
        <w:t>The First Thought</w:t>
      </w:r>
    </w:p>
    <w:p w14:paraId="50A3E67D">
      <w:pPr>
        <w:pStyle w:val="5"/>
        <w:spacing w:before="294" w:line="285" w:lineRule="auto"/>
        <w:rPr>
          <w:rFonts w:hint="eastAsia"/>
        </w:rPr>
      </w:pPr>
      <w:r>
        <w:rPr>
          <w:rFonts w:hint="eastAsia"/>
        </w:rPr>
        <w:t>第一个思想</w:t>
      </w:r>
    </w:p>
    <w:p w14:paraId="7B50DCEF">
      <w:pPr>
        <w:pStyle w:val="5"/>
        <w:spacing w:before="294" w:line="285" w:lineRule="auto"/>
        <w:rPr>
          <w:rFonts w:hint="eastAsia"/>
        </w:rPr>
      </w:pPr>
    </w:p>
    <w:p w14:paraId="7E8178C0">
      <w:pPr>
        <w:pStyle w:val="5"/>
        <w:spacing w:before="294" w:line="285" w:lineRule="auto"/>
        <w:rPr>
          <w:rFonts w:hint="eastAsia"/>
        </w:rPr>
      </w:pPr>
      <w:r>
        <w:rPr>
          <w:rFonts w:hint="eastAsia"/>
        </w:rPr>
        <w:t>Since every person enters this life in tears, passes through it in toil, and ends it in sorrow, what is there in it that should make one desire to live in it any longer?</w:t>
      </w:r>
    </w:p>
    <w:p w14:paraId="186313BE">
      <w:pPr>
        <w:pStyle w:val="5"/>
        <w:spacing w:before="294" w:line="285" w:lineRule="auto"/>
        <w:rPr>
          <w:rFonts w:hint="eastAsia"/>
        </w:rPr>
      </w:pPr>
      <w:r>
        <w:rPr>
          <w:rFonts w:hint="eastAsia"/>
        </w:rPr>
        <w:t>既然每一个人都是带着眼泪来到这世界，在劳苦中度过一生，并在忧伤中结束生命，这生命中又有什么能使人渴望再活下去呢？</w:t>
      </w:r>
    </w:p>
    <w:p w14:paraId="49EC53C5">
      <w:pPr>
        <w:pStyle w:val="5"/>
        <w:spacing w:before="294" w:line="285" w:lineRule="auto"/>
        <w:rPr>
          <w:rFonts w:hint="eastAsia"/>
        </w:rPr>
      </w:pPr>
    </w:p>
    <w:p w14:paraId="6EF991A7">
      <w:pPr>
        <w:pStyle w:val="5"/>
        <w:spacing w:before="294" w:line="285" w:lineRule="auto"/>
        <w:rPr>
          <w:rFonts w:hint="eastAsia"/>
        </w:rPr>
      </w:pPr>
      <w:r>
        <w:rPr>
          <w:rFonts w:hint="eastAsia"/>
        </w:rPr>
        <w:t>O, what folly it is that while the sailor rows with all his might to reach the longed-for harbor, and the traveler presses on without rest until he reaches his journey’s end, we shrink from glimpsing our own port and, instead, would turn back our vessel to be tossed longer in this stormy sea!</w:t>
      </w:r>
    </w:p>
    <w:p w14:paraId="63B41791">
      <w:pPr>
        <w:pStyle w:val="5"/>
        <w:spacing w:before="294" w:line="285" w:lineRule="auto"/>
        <w:rPr>
          <w:rFonts w:hint="eastAsia"/>
        </w:rPr>
      </w:pPr>
      <w:r>
        <w:rPr>
          <w:rFonts w:hint="eastAsia"/>
        </w:rPr>
        <w:t>哦，这是何等的愚昧！水手竭尽全力划船以到达渴望的港湾，旅客马不停蹄直到旅程的终点，我们却畏缩不前，不愿瞥见自己的港口，反而想掉转船头，在这暴风雨的海上多颠簸一些时候！</w:t>
      </w:r>
    </w:p>
    <w:p w14:paraId="6927F175">
      <w:pPr>
        <w:pStyle w:val="5"/>
        <w:spacing w:before="294" w:line="285" w:lineRule="auto"/>
        <w:rPr>
          <w:rFonts w:hint="eastAsia"/>
        </w:rPr>
      </w:pPr>
    </w:p>
    <w:p w14:paraId="371890DF">
      <w:pPr>
        <w:pStyle w:val="5"/>
        <w:spacing w:before="294" w:line="285" w:lineRule="auto"/>
        <w:rPr>
          <w:rFonts w:hint="eastAsia"/>
        </w:rPr>
      </w:pPr>
      <w:r>
        <w:rPr>
          <w:rFonts w:hint="eastAsia"/>
        </w:rPr>
        <w:t>We weep to see the end of our journey and yet desire to prolong it, only to be further wearied by a dark and troublesome road.</w:t>
      </w:r>
    </w:p>
    <w:p w14:paraId="1C480241">
      <w:pPr>
        <w:pStyle w:val="5"/>
        <w:spacing w:before="294" w:line="285" w:lineRule="auto"/>
        <w:rPr>
          <w:rFonts w:hint="eastAsia"/>
        </w:rPr>
      </w:pPr>
      <w:r>
        <w:rPr>
          <w:rFonts w:hint="eastAsia"/>
        </w:rPr>
        <w:t>我们看见旅程的终点就哭泣，却又渴望延长它，结果只是被一条黑暗而麻烦的道路弄得更加疲惫。</w:t>
      </w:r>
    </w:p>
    <w:p w14:paraId="353829D3">
      <w:pPr>
        <w:pStyle w:val="5"/>
        <w:spacing w:before="294" w:line="285" w:lineRule="auto"/>
        <w:rPr>
          <w:rFonts w:hint="eastAsia"/>
        </w:rPr>
      </w:pPr>
    </w:p>
    <w:p w14:paraId="00A65DD1">
      <w:pPr>
        <w:pStyle w:val="5"/>
        <w:spacing w:before="294" w:line="285" w:lineRule="auto"/>
        <w:rPr>
          <w:rFonts w:hint="eastAsia"/>
        </w:rPr>
      </w:pPr>
      <w:r>
        <w:rPr>
          <w:rFonts w:hint="eastAsia"/>
        </w:rPr>
        <w:t>The Spiritual Sigh Thereupon</w:t>
      </w:r>
    </w:p>
    <w:p w14:paraId="0E6EA724">
      <w:pPr>
        <w:pStyle w:val="5"/>
        <w:spacing w:before="294" w:line="285" w:lineRule="auto"/>
        <w:rPr>
          <w:rFonts w:hint="eastAsia"/>
        </w:rPr>
      </w:pPr>
      <w:r>
        <w:rPr>
          <w:rFonts w:hint="eastAsia"/>
        </w:rPr>
        <w:t>随之而来的属灵叹息</w:t>
      </w:r>
    </w:p>
    <w:p w14:paraId="0848324A">
      <w:pPr>
        <w:pStyle w:val="5"/>
        <w:spacing w:before="294" w:line="285" w:lineRule="auto"/>
        <w:rPr>
          <w:rFonts w:hint="eastAsia"/>
        </w:rPr>
      </w:pPr>
    </w:p>
    <w:p w14:paraId="22DBD46A">
      <w:pPr>
        <w:pStyle w:val="5"/>
        <w:spacing w:before="294" w:line="285" w:lineRule="auto"/>
        <w:rPr>
          <w:rFonts w:hint="eastAsia"/>
        </w:rPr>
      </w:pPr>
      <w:r>
        <w:rPr>
          <w:rFonts w:hint="eastAsia"/>
        </w:rPr>
        <w:t>O Lord, this life is but a weary pilgrimage, few in days but full of troubles (Genesis 47:9), and I am burdened by it because of my sins.</w:t>
      </w:r>
    </w:p>
    <w:p w14:paraId="75D8FDFC">
      <w:pPr>
        <w:pStyle w:val="5"/>
        <w:spacing w:before="294" w:line="285" w:lineRule="auto"/>
        <w:rPr>
          <w:rFonts w:hint="eastAsia"/>
        </w:rPr>
      </w:pPr>
      <w:r>
        <w:rPr>
          <w:rFonts w:hint="eastAsia"/>
        </w:rPr>
        <w:t>哦，主啊，这生命不过是一段疲惫的朝圣之旅，日子短暂却充满患难（创世记47:9），我因我的罪而背负重担。</w:t>
      </w:r>
    </w:p>
    <w:p w14:paraId="4F4094B1">
      <w:pPr>
        <w:pStyle w:val="5"/>
        <w:spacing w:before="294" w:line="285" w:lineRule="auto"/>
        <w:rPr>
          <w:rFonts w:hint="eastAsia"/>
        </w:rPr>
      </w:pPr>
    </w:p>
    <w:p w14:paraId="0C09EFC5">
      <w:pPr>
        <w:pStyle w:val="5"/>
        <w:spacing w:before="294" w:line="285" w:lineRule="auto"/>
        <w:rPr>
          <w:rFonts w:hint="eastAsia"/>
        </w:rPr>
      </w:pPr>
      <w:r>
        <w:rPr>
          <w:rFonts w:hint="eastAsia"/>
        </w:rPr>
        <w:t>Therefore, O Lord, in this bed of sickness, I entreat your majesty, as Elijah did under the juniper tree in his affliction: It is enough now, O Lord, that I have so long wandered in this valley of misery.</w:t>
      </w:r>
    </w:p>
    <w:p w14:paraId="389ABF81">
      <w:pPr>
        <w:pStyle w:val="5"/>
        <w:spacing w:before="294" w:line="285" w:lineRule="auto"/>
        <w:rPr>
          <w:rFonts w:hint="eastAsia"/>
        </w:rPr>
      </w:pPr>
      <w:r>
        <w:rPr>
          <w:rFonts w:hint="eastAsia"/>
        </w:rPr>
        <w:t>因此，哦，主啊，在这病床上，我恳求祢的威严，如同以利亚在苦难中在杜松树下所行的那样：现在够了，哦，主啊，我已在这苦难的山谷中徘徊了这么久。</w:t>
      </w:r>
    </w:p>
    <w:p w14:paraId="1D0AE991">
      <w:pPr>
        <w:pStyle w:val="5"/>
        <w:spacing w:before="294" w:line="285" w:lineRule="auto"/>
        <w:rPr>
          <w:rFonts w:hint="eastAsia"/>
        </w:rPr>
      </w:pPr>
    </w:p>
    <w:p w14:paraId="377CAE77">
      <w:pPr>
        <w:pStyle w:val="5"/>
        <w:spacing w:before="294" w:line="285" w:lineRule="auto"/>
        <w:rPr>
          <w:rFonts w:hint="eastAsia"/>
        </w:rPr>
      </w:pPr>
      <w:r>
        <w:rPr>
          <w:rFonts w:hint="eastAsia"/>
        </w:rPr>
        <w:t>Take my soul into your merciful hands, for I am no better than my fathers (1 Kings 19:4).</w:t>
      </w:r>
    </w:p>
    <w:p w14:paraId="003FFA0B">
      <w:pPr>
        <w:pStyle w:val="5"/>
        <w:spacing w:before="294" w:line="285" w:lineRule="auto"/>
        <w:rPr>
          <w:rFonts w:hint="eastAsia"/>
        </w:rPr>
      </w:pPr>
      <w:r>
        <w:rPr>
          <w:rFonts w:hint="eastAsia"/>
        </w:rPr>
        <w:t>求祢将我的灵魂接入祢仁慈的手中，因为我不比我的列祖更好（列王纪上19:4）。</w:t>
      </w:r>
    </w:p>
    <w:p w14:paraId="574D937F">
      <w:pPr>
        <w:pStyle w:val="5"/>
        <w:spacing w:before="294" w:line="285" w:lineRule="auto"/>
        <w:rPr>
          <w:rFonts w:hint="eastAsia"/>
        </w:rPr>
      </w:pPr>
    </w:p>
    <w:p w14:paraId="6FA400A1">
      <w:pPr>
        <w:pStyle w:val="5"/>
        <w:spacing w:before="294" w:line="285" w:lineRule="auto"/>
        <w:rPr>
          <w:rFonts w:hint="eastAsia"/>
        </w:rPr>
      </w:pPr>
      <w:r>
        <w:rPr>
          <w:rFonts w:hint="eastAsia"/>
        </w:rPr>
        <w:t>The Second Thought</w:t>
      </w:r>
    </w:p>
    <w:p w14:paraId="272E5375">
      <w:pPr>
        <w:pStyle w:val="5"/>
        <w:spacing w:before="294" w:line="285" w:lineRule="auto"/>
        <w:rPr>
          <w:rFonts w:hint="eastAsia"/>
        </w:rPr>
      </w:pPr>
      <w:r>
        <w:rPr>
          <w:rFonts w:hint="eastAsia"/>
        </w:rPr>
        <w:t>第二个思想</w:t>
      </w:r>
    </w:p>
    <w:p w14:paraId="206ACA1F">
      <w:pPr>
        <w:pStyle w:val="5"/>
        <w:spacing w:before="294" w:line="285" w:lineRule="auto"/>
        <w:rPr>
          <w:rFonts w:hint="eastAsia"/>
        </w:rPr>
      </w:pPr>
    </w:p>
    <w:p w14:paraId="5116A2F7">
      <w:pPr>
        <w:pStyle w:val="5"/>
        <w:spacing w:before="294" w:line="285" w:lineRule="auto"/>
        <w:rPr>
          <w:rFonts w:hint="eastAsia"/>
        </w:rPr>
      </w:pPr>
      <w:r>
        <w:rPr>
          <w:rFonts w:hint="eastAsia"/>
        </w:rPr>
        <w:t>Consider the weight of sin that burdens you (Romans 7:24), the great civil war within this little world of your own being (James 4:1)—the flesh warring against the spirit (Galatians 5:17), passion contending with reason, earth resisting heaven, and the world within you joining forces with the world outside you.</w:t>
      </w:r>
    </w:p>
    <w:p w14:paraId="08AC26DC">
      <w:pPr>
        <w:pStyle w:val="5"/>
        <w:spacing w:before="294" w:line="285" w:lineRule="auto"/>
        <w:rPr>
          <w:rFonts w:hint="eastAsia"/>
        </w:rPr>
      </w:pPr>
      <w:r>
        <w:rPr>
          <w:rFonts w:hint="eastAsia"/>
        </w:rPr>
        <w:t>思想那重压你的罪的重担（罗马书7:24），在你自身这小小世界里那场巨大的内战（雅各书4:1）——肉体与圣灵相争（加拉太书5:17），情欲与理性相搏，属地的抵挡属天的，你里面的世界与你外面的世界联手。</w:t>
      </w:r>
    </w:p>
    <w:p w14:paraId="4F961897">
      <w:pPr>
        <w:pStyle w:val="5"/>
        <w:spacing w:before="294" w:line="285" w:lineRule="auto"/>
        <w:rPr>
          <w:rFonts w:hint="eastAsia"/>
        </w:rPr>
      </w:pPr>
    </w:p>
    <w:p w14:paraId="6F48AAA0">
      <w:pPr>
        <w:pStyle w:val="5"/>
        <w:spacing w:before="294" w:line="285" w:lineRule="auto"/>
        <w:rPr>
          <w:rFonts w:hint="eastAsia"/>
        </w:rPr>
      </w:pPr>
      <w:r>
        <w:rPr>
          <w:rFonts w:hint="eastAsia"/>
        </w:rPr>
        <w:t>There is only one sure way to end this conflict—death, which, in God’s appointed time, will separate your spirit from your flesh, the pure and regenerate part of your soul from the part that is still defiled and unrenewed.</w:t>
      </w:r>
    </w:p>
    <w:p w14:paraId="1AEA1585">
      <w:pPr>
        <w:pStyle w:val="5"/>
        <w:spacing w:before="294" w:line="285" w:lineRule="auto"/>
        <w:rPr>
          <w:rFonts w:hint="eastAsia"/>
        </w:rPr>
      </w:pPr>
      <w:r>
        <w:rPr>
          <w:rFonts w:hint="eastAsia"/>
        </w:rPr>
        <w:t>只有一种确定的方法可以结束这场冲突——死亡，它在上帝指定的时间，会将你的灵与你的肉体分开，将你灵魂中纯洁和重生的部分与仍然污秽和未更新的部分分开。</w:t>
      </w:r>
    </w:p>
    <w:p w14:paraId="2F295C16">
      <w:pPr>
        <w:pStyle w:val="5"/>
        <w:spacing w:before="294" w:line="285" w:lineRule="auto"/>
        <w:rPr>
          <w:rFonts w:hint="eastAsia"/>
        </w:rPr>
      </w:pPr>
    </w:p>
    <w:p w14:paraId="1D3830AD">
      <w:pPr>
        <w:pStyle w:val="5"/>
        <w:spacing w:before="294" w:line="285" w:lineRule="auto"/>
        <w:rPr>
          <w:rFonts w:hint="eastAsia"/>
        </w:rPr>
      </w:pPr>
      <w:r>
        <w:rPr>
          <w:rFonts w:hint="eastAsia"/>
        </w:rPr>
        <w:t>The Spiritual Sigh Upon the Second Thought</w:t>
      </w:r>
    </w:p>
    <w:p w14:paraId="16797AEC">
      <w:pPr>
        <w:pStyle w:val="5"/>
        <w:spacing w:before="294" w:line="285" w:lineRule="auto"/>
        <w:rPr>
          <w:rFonts w:hint="eastAsia"/>
        </w:rPr>
      </w:pPr>
      <w:r>
        <w:rPr>
          <w:rFonts w:hint="eastAsia"/>
        </w:rPr>
        <w:t>关于第二个思想的属灵叹息</w:t>
      </w:r>
    </w:p>
    <w:p w14:paraId="409F3DE7">
      <w:pPr>
        <w:pStyle w:val="5"/>
        <w:spacing w:before="294" w:line="285" w:lineRule="auto"/>
        <w:rPr>
          <w:rFonts w:hint="eastAsia"/>
        </w:rPr>
      </w:pPr>
    </w:p>
    <w:p w14:paraId="33298622">
      <w:pPr>
        <w:pStyle w:val="5"/>
        <w:spacing w:before="294" w:line="285" w:lineRule="auto"/>
        <w:rPr>
          <w:rFonts w:hint="eastAsia"/>
        </w:rPr>
      </w:pPr>
      <w:r>
        <w:rPr>
          <w:rFonts w:hint="eastAsia"/>
        </w:rPr>
        <w:t>O wretched man that I am! Who shall deliver me from this body of death? (Romans 7:24).</w:t>
      </w:r>
    </w:p>
    <w:p w14:paraId="21A7AEE4">
      <w:pPr>
        <w:pStyle w:val="5"/>
        <w:spacing w:before="294" w:line="285" w:lineRule="auto"/>
        <w:rPr>
          <w:rFonts w:hint="eastAsia"/>
        </w:rPr>
      </w:pPr>
      <w:r>
        <w:rPr>
          <w:rFonts w:hint="eastAsia"/>
        </w:rPr>
        <w:t>我真是苦啊！谁能救我脱离这取死的身体呢？（罗马书7:24）。</w:t>
      </w:r>
    </w:p>
    <w:p w14:paraId="7ED01E26">
      <w:pPr>
        <w:pStyle w:val="5"/>
        <w:spacing w:before="294" w:line="285" w:lineRule="auto"/>
        <w:rPr>
          <w:rFonts w:hint="eastAsia"/>
        </w:rPr>
      </w:pPr>
    </w:p>
    <w:p w14:paraId="75EC093E">
      <w:pPr>
        <w:pStyle w:val="5"/>
        <w:spacing w:before="294" w:line="285" w:lineRule="auto"/>
        <w:rPr>
          <w:rFonts w:hint="eastAsia"/>
        </w:rPr>
      </w:pPr>
      <w:r>
        <w:rPr>
          <w:rFonts w:hint="eastAsia"/>
        </w:rPr>
        <w:t>O my sweet Savior Jesus Christ, you have redeemed me with your precious blood (Revelation 5:9).</w:t>
      </w:r>
    </w:p>
    <w:p w14:paraId="3CA97D80">
      <w:pPr>
        <w:pStyle w:val="5"/>
        <w:spacing w:before="294" w:line="285" w:lineRule="auto"/>
        <w:rPr>
          <w:rFonts w:hint="eastAsia"/>
        </w:rPr>
      </w:pPr>
      <w:r>
        <w:rPr>
          <w:rFonts w:hint="eastAsia"/>
        </w:rPr>
        <w:t>哦，我甜美的救主耶稣基督，祢用祢的宝血救赎了我（启示录5:9）。</w:t>
      </w:r>
    </w:p>
    <w:p w14:paraId="736DBAC6">
      <w:pPr>
        <w:pStyle w:val="5"/>
        <w:spacing w:before="294" w:line="285" w:lineRule="auto"/>
        <w:rPr>
          <w:rFonts w:hint="eastAsia"/>
        </w:rPr>
      </w:pPr>
    </w:p>
    <w:p w14:paraId="1E227C37">
      <w:pPr>
        <w:pStyle w:val="5"/>
        <w:spacing w:before="294" w:line="285" w:lineRule="auto"/>
        <w:rPr>
          <w:rFonts w:hint="eastAsia"/>
        </w:rPr>
      </w:pPr>
      <w:r>
        <w:rPr>
          <w:rFonts w:hint="eastAsia"/>
        </w:rPr>
        <w:t>And because you have delivered my soul from sin, my eyes from tears, and my feet from stumbling (Psalm 116:8), I do here, from the very depths of my heart, ascribe the whole praise and glory of my salvation to your grace and mercy alone (Psalm 145), saying with the holy apostle: Thanks be to God, who gives me the victory through our Lord Jesus Christ (1 Corinthians 15:57).</w:t>
      </w:r>
    </w:p>
    <w:p w14:paraId="58E3FCF4">
      <w:pPr>
        <w:pStyle w:val="5"/>
        <w:spacing w:before="294" w:line="285" w:lineRule="auto"/>
        <w:rPr>
          <w:rFonts w:hint="eastAsia"/>
        </w:rPr>
      </w:pPr>
      <w:r>
        <w:rPr>
          <w:rFonts w:hint="eastAsia"/>
        </w:rPr>
        <w:t>因为祢救我的灵魂脱离罪恶，救我的眼睛脱离眼泪，救我的脚脱离跌倒（诗篇116:8），我在此，从我心灵的至深之处，将我救恩的全部颂赞和荣耀单单归给祢的恩典和怜悯（诗篇145篇），并与圣使徒一同说：感谢上帝，祂藉着我们的主耶稣基督赐给我们得胜（哥林多前书15:57）。</w:t>
      </w:r>
    </w:p>
    <w:p w14:paraId="3DC5BCAD">
      <w:pPr>
        <w:pStyle w:val="5"/>
        <w:spacing w:before="294" w:line="285" w:lineRule="auto"/>
        <w:rPr>
          <w:rFonts w:hint="eastAsia"/>
        </w:rPr>
      </w:pPr>
    </w:p>
    <w:p w14:paraId="53AA0A02">
      <w:pPr>
        <w:pStyle w:val="5"/>
        <w:spacing w:before="294" w:line="285" w:lineRule="auto"/>
        <w:rPr>
          <w:rFonts w:hint="eastAsia"/>
        </w:rPr>
      </w:pPr>
      <w:r>
        <w:rPr>
          <w:rFonts w:hint="eastAsia"/>
        </w:rPr>
        <w:t>The Third Thought</w:t>
      </w:r>
    </w:p>
    <w:p w14:paraId="5CF9ECEB">
      <w:pPr>
        <w:pStyle w:val="5"/>
        <w:spacing w:before="294" w:line="285" w:lineRule="auto"/>
        <w:rPr>
          <w:rFonts w:hint="eastAsia"/>
        </w:rPr>
      </w:pPr>
      <w:r>
        <w:rPr>
          <w:rFonts w:hint="eastAsia"/>
        </w:rPr>
        <w:t>第三个思想</w:t>
      </w:r>
    </w:p>
    <w:p w14:paraId="5734F1AF">
      <w:pPr>
        <w:pStyle w:val="5"/>
        <w:spacing w:before="294" w:line="285" w:lineRule="auto"/>
        <w:rPr>
          <w:rFonts w:hint="eastAsia"/>
        </w:rPr>
      </w:pPr>
    </w:p>
    <w:p w14:paraId="09F0C1BE">
      <w:pPr>
        <w:pStyle w:val="5"/>
        <w:spacing w:before="294" w:line="285" w:lineRule="auto"/>
        <w:rPr>
          <w:rFonts w:hint="eastAsia"/>
        </w:rPr>
      </w:pPr>
      <w:r>
        <w:rPr>
          <w:rFonts w:hint="eastAsia"/>
        </w:rPr>
        <w:t>Consider how necessary it is to be assured that your soul belongs to Christ, for death has already taken sufficient pledges to claim your body—all your senses are failing, except for the sense of pain.</w:t>
      </w:r>
    </w:p>
    <w:p w14:paraId="7E05B128">
      <w:pPr>
        <w:pStyle w:val="5"/>
        <w:spacing w:before="294" w:line="285" w:lineRule="auto"/>
        <w:rPr>
          <w:rFonts w:hint="eastAsia"/>
        </w:rPr>
      </w:pPr>
      <w:r>
        <w:rPr>
          <w:rFonts w:hint="eastAsia"/>
        </w:rPr>
        <w:t>思想确信你的灵魂属于基督是何等必要，因为死亡已经取得了足够的凭据来认领你的身体——你所有的感官都在衰退，除了痛觉。</w:t>
      </w:r>
    </w:p>
    <w:p w14:paraId="3332366D">
      <w:pPr>
        <w:pStyle w:val="5"/>
        <w:spacing w:before="294" w:line="285" w:lineRule="auto"/>
        <w:rPr>
          <w:rFonts w:hint="eastAsia"/>
        </w:rPr>
      </w:pPr>
    </w:p>
    <w:p w14:paraId="170E1051">
      <w:pPr>
        <w:pStyle w:val="5"/>
        <w:spacing w:before="294" w:line="285" w:lineRule="auto"/>
        <w:rPr>
          <w:rFonts w:hint="eastAsia"/>
        </w:rPr>
      </w:pPr>
      <w:r>
        <w:rPr>
          <w:rFonts w:hint="eastAsia"/>
        </w:rPr>
        <w:t>But since the beginning of your life was marked by suffering, marvel the less if your end is concluded with sorrow.</w:t>
      </w:r>
    </w:p>
    <w:p w14:paraId="356DCC71">
      <w:pPr>
        <w:pStyle w:val="5"/>
        <w:spacing w:before="294" w:line="285" w:lineRule="auto"/>
        <w:rPr>
          <w:rFonts w:hint="eastAsia"/>
        </w:rPr>
      </w:pPr>
      <w:r>
        <w:rPr>
          <w:rFonts w:hint="eastAsia"/>
        </w:rPr>
        <w:t>但既然你生命的开始就以苦难为标记，如果你的结局以忧伤告终，就不足为奇了。</w:t>
      </w:r>
    </w:p>
    <w:p w14:paraId="207AE434">
      <w:pPr>
        <w:pStyle w:val="5"/>
        <w:spacing w:before="294" w:line="285" w:lineRule="auto"/>
        <w:rPr>
          <w:rFonts w:hint="eastAsia"/>
        </w:rPr>
      </w:pPr>
    </w:p>
    <w:p w14:paraId="2F25E5F0">
      <w:pPr>
        <w:pStyle w:val="5"/>
        <w:spacing w:before="294" w:line="285" w:lineRule="auto"/>
        <w:rPr>
          <w:rFonts w:hint="eastAsia"/>
        </w:rPr>
      </w:pPr>
      <w:r>
        <w:rPr>
          <w:rFonts w:hint="eastAsia"/>
        </w:rPr>
        <w:t>Yet, if these temporal pains, which afflict only the body, are so grievous, O Lord, “who can endure the devouring fire? Who can abide the everlasting burning?” (Isaiah 33:14).</w:t>
      </w:r>
    </w:p>
    <w:p w14:paraId="3106141E">
      <w:pPr>
        <w:pStyle w:val="5"/>
        <w:spacing w:before="294" w:line="285" w:lineRule="auto"/>
        <w:rPr>
          <w:rFonts w:hint="eastAsia"/>
        </w:rPr>
      </w:pPr>
      <w:r>
        <w:rPr>
          <w:rFonts w:hint="eastAsia"/>
        </w:rPr>
        <w:t>然而，如果这些仅仅折磨身体的暂时痛苦尚且如此严重，哦，主啊，“谁能忍受那吞噬的火呢？谁能住在永火之中呢？”（以赛亚书33:14）。</w:t>
      </w:r>
    </w:p>
    <w:p w14:paraId="227FEBCC">
      <w:pPr>
        <w:pStyle w:val="5"/>
        <w:spacing w:before="294" w:line="285" w:lineRule="auto"/>
        <w:rPr>
          <w:rFonts w:hint="eastAsia"/>
        </w:rPr>
      </w:pPr>
    </w:p>
    <w:p w14:paraId="0835262F">
      <w:pPr>
        <w:pStyle w:val="5"/>
        <w:spacing w:before="294" w:line="285" w:lineRule="auto"/>
        <w:rPr>
          <w:rFonts w:hint="eastAsia"/>
        </w:rPr>
      </w:pPr>
      <w:r>
        <w:rPr>
          <w:rFonts w:hint="eastAsia"/>
        </w:rPr>
        <w:t>The Spiritual Sigh Upon the Third Thought</w:t>
      </w:r>
    </w:p>
    <w:p w14:paraId="1C199AFA">
      <w:pPr>
        <w:pStyle w:val="5"/>
        <w:spacing w:before="294" w:line="285" w:lineRule="auto"/>
        <w:rPr>
          <w:rFonts w:hint="eastAsia"/>
        </w:rPr>
      </w:pPr>
      <w:r>
        <w:rPr>
          <w:rFonts w:hint="eastAsia"/>
        </w:rPr>
        <w:t>关于第三个思想的属灵叹息</w:t>
      </w:r>
    </w:p>
    <w:p w14:paraId="195D7751">
      <w:pPr>
        <w:pStyle w:val="5"/>
        <w:spacing w:before="294" w:line="285" w:lineRule="auto"/>
        <w:rPr>
          <w:rFonts w:hint="eastAsia"/>
        </w:rPr>
      </w:pPr>
    </w:p>
    <w:p w14:paraId="1D122CBD">
      <w:pPr>
        <w:pStyle w:val="5"/>
        <w:spacing w:before="294" w:line="285" w:lineRule="auto"/>
        <w:rPr>
          <w:rFonts w:hint="eastAsia"/>
        </w:rPr>
      </w:pPr>
      <w:r>
        <w:rPr>
          <w:rFonts w:hint="eastAsia"/>
        </w:rPr>
        <w:t>O Lord Jesus Christ, Son of the living God, who alone is the great Physician that can relieve my body from pain and restore my soul to eternal life, place your passion, cross, and death between my soul and your judgments.</w:t>
      </w:r>
    </w:p>
    <w:p w14:paraId="2FB03584">
      <w:pPr>
        <w:pStyle w:val="5"/>
        <w:spacing w:before="294" w:line="285" w:lineRule="auto"/>
        <w:rPr>
          <w:rFonts w:hint="eastAsia"/>
        </w:rPr>
      </w:pPr>
      <w:r>
        <w:rPr>
          <w:rFonts w:hint="eastAsia"/>
        </w:rPr>
        <w:t>哦，主耶稣基督，永生上帝的儿子，唯有祢是伟大的医生，能减轻我身体的痛苦，并使我的灵魂恢复永生，求祢将祢的受难、十字架和死亡置于我的灵魂和祢的审判之间。</w:t>
      </w:r>
    </w:p>
    <w:p w14:paraId="3ADD8E09">
      <w:pPr>
        <w:pStyle w:val="5"/>
        <w:spacing w:before="294" w:line="285" w:lineRule="auto"/>
        <w:rPr>
          <w:rFonts w:hint="eastAsia"/>
        </w:rPr>
      </w:pPr>
    </w:p>
    <w:p w14:paraId="45CFD9A4">
      <w:pPr>
        <w:pStyle w:val="5"/>
        <w:spacing w:before="294" w:line="285" w:lineRule="auto"/>
        <w:rPr>
          <w:rFonts w:hint="eastAsia"/>
        </w:rPr>
      </w:pPr>
      <w:r>
        <w:rPr>
          <w:rFonts w:hint="eastAsia"/>
        </w:rPr>
        <w:t>Let the merits of your obedience stand between your Father’s justice and my disobedience, and from these bodily sufferings receive my soul into your everlasting peace.</w:t>
      </w:r>
    </w:p>
    <w:p w14:paraId="7C15A04A">
      <w:pPr>
        <w:pStyle w:val="5"/>
        <w:spacing w:before="294" w:line="285" w:lineRule="auto"/>
        <w:rPr>
          <w:rFonts w:hint="eastAsia"/>
        </w:rPr>
      </w:pPr>
      <w:r>
        <w:rPr>
          <w:rFonts w:hint="eastAsia"/>
        </w:rPr>
        <w:t>愿祢顺服的功德，立在祢父的公义和我悖逆之间，并从这些肉体的苦难中，将我的灵魂接入祢永恒的平安里。</w:t>
      </w:r>
    </w:p>
    <w:p w14:paraId="6DFE513E">
      <w:pPr>
        <w:pStyle w:val="5"/>
        <w:spacing w:before="294" w:line="285" w:lineRule="auto"/>
        <w:rPr>
          <w:rFonts w:hint="eastAsia"/>
        </w:rPr>
      </w:pPr>
    </w:p>
    <w:p w14:paraId="5B5E1DE1">
      <w:pPr>
        <w:pStyle w:val="5"/>
        <w:spacing w:before="294" w:line="285" w:lineRule="auto"/>
        <w:rPr>
          <w:rFonts w:hint="eastAsia"/>
        </w:rPr>
      </w:pPr>
      <w:r>
        <w:rPr>
          <w:rFonts w:hint="eastAsia"/>
        </w:rPr>
        <w:t>With Stephen, I cry out to you, “Lord Jesus, receive my spirit!” (Acts 7:59).</w:t>
      </w:r>
    </w:p>
    <w:p w14:paraId="18FCB3DD">
      <w:pPr>
        <w:pStyle w:val="5"/>
        <w:spacing w:before="294" w:line="285" w:lineRule="auto"/>
        <w:rPr>
          <w:rFonts w:hint="eastAsia"/>
        </w:rPr>
      </w:pPr>
      <w:r>
        <w:rPr>
          <w:rFonts w:hint="eastAsia"/>
        </w:rPr>
        <w:t>我与司提反一同向祢呼求：“主耶稣啊，求祢接收我的灵魂！”（使徒行传7:59）。</w:t>
      </w:r>
    </w:p>
    <w:p w14:paraId="4BDC9DEA">
      <w:pPr>
        <w:pStyle w:val="5"/>
        <w:spacing w:before="294" w:line="285" w:lineRule="auto"/>
        <w:rPr>
          <w:rFonts w:hint="eastAsia"/>
        </w:rPr>
      </w:pPr>
    </w:p>
    <w:p w14:paraId="00042497">
      <w:pPr>
        <w:pStyle w:val="5"/>
        <w:spacing w:before="294" w:line="285" w:lineRule="auto"/>
        <w:rPr>
          <w:rFonts w:hint="eastAsia"/>
        </w:rPr>
      </w:pPr>
      <w:r>
        <w:rPr>
          <w:rFonts w:hint="eastAsia"/>
        </w:rPr>
        <w:t>The Fourth Thought</w:t>
      </w:r>
    </w:p>
    <w:p w14:paraId="5483A09C">
      <w:pPr>
        <w:pStyle w:val="5"/>
        <w:spacing w:before="294" w:line="285" w:lineRule="auto"/>
        <w:rPr>
          <w:rFonts w:hint="eastAsia"/>
        </w:rPr>
      </w:pPr>
      <w:r>
        <w:rPr>
          <w:rFonts w:hint="eastAsia"/>
        </w:rPr>
        <w:t>第四个思想</w:t>
      </w:r>
    </w:p>
    <w:p w14:paraId="305D04DF">
      <w:pPr>
        <w:pStyle w:val="5"/>
        <w:spacing w:before="294" w:line="285" w:lineRule="auto"/>
        <w:rPr>
          <w:rFonts w:hint="eastAsia"/>
        </w:rPr>
      </w:pPr>
    </w:p>
    <w:p w14:paraId="20F4FE46">
      <w:pPr>
        <w:pStyle w:val="5"/>
        <w:spacing w:before="294" w:line="285" w:lineRule="auto"/>
        <w:rPr>
          <w:rFonts w:hint="eastAsia"/>
        </w:rPr>
      </w:pPr>
      <w:r>
        <w:rPr>
          <w:rFonts w:hint="eastAsia"/>
        </w:rPr>
        <w:t>Consider that the worst death can do is merely to send your soul, sooner than your body would choose, into Christ’s presence and his heavenly joys.</w:t>
      </w:r>
    </w:p>
    <w:p w14:paraId="0EB67D7B">
      <w:pPr>
        <w:pStyle w:val="5"/>
        <w:spacing w:before="294" w:line="285" w:lineRule="auto"/>
        <w:rPr>
          <w:rFonts w:hint="eastAsia"/>
        </w:rPr>
      </w:pPr>
      <w:r>
        <w:rPr>
          <w:rFonts w:hint="eastAsia"/>
        </w:rPr>
        <w:t>思想死亡所能做的最坏的事，不过是把你的灵魂，比你身体所愿的更早地，送到基督的面前和祂天上的喜乐中。</w:t>
      </w:r>
    </w:p>
    <w:p w14:paraId="1795D9B3">
      <w:pPr>
        <w:pStyle w:val="5"/>
        <w:spacing w:before="294" w:line="285" w:lineRule="auto"/>
        <w:rPr>
          <w:rFonts w:hint="eastAsia"/>
        </w:rPr>
      </w:pPr>
    </w:p>
    <w:p w14:paraId="09A0147A">
      <w:pPr>
        <w:pStyle w:val="5"/>
        <w:spacing w:before="294" w:line="285" w:lineRule="auto"/>
        <w:rPr>
          <w:rFonts w:hint="eastAsia"/>
        </w:rPr>
      </w:pPr>
      <w:r>
        <w:rPr>
          <w:rFonts w:hint="eastAsia"/>
        </w:rPr>
        <w:t>Remember, then, that what seems worst is your greatest hope.</w:t>
      </w:r>
    </w:p>
    <w:p w14:paraId="20169CB3">
      <w:pPr>
        <w:pStyle w:val="5"/>
        <w:spacing w:before="294" w:line="285" w:lineRule="auto"/>
        <w:rPr>
          <w:rFonts w:hint="eastAsia"/>
        </w:rPr>
      </w:pPr>
      <w:r>
        <w:rPr>
          <w:rFonts w:hint="eastAsia"/>
        </w:rPr>
        <w:t>那么，要记住，那看似最坏的事，却是你最大的盼望。</w:t>
      </w:r>
    </w:p>
    <w:p w14:paraId="1AADD8AE">
      <w:pPr>
        <w:pStyle w:val="5"/>
        <w:spacing w:before="294" w:line="285" w:lineRule="auto"/>
        <w:rPr>
          <w:rFonts w:hint="eastAsia"/>
        </w:rPr>
      </w:pPr>
    </w:p>
    <w:p w14:paraId="6F1AD5EC">
      <w:pPr>
        <w:pStyle w:val="5"/>
        <w:spacing w:before="294" w:line="285" w:lineRule="auto"/>
        <w:rPr>
          <w:rFonts w:hint="eastAsia"/>
        </w:rPr>
      </w:pPr>
      <w:r>
        <w:rPr>
          <w:rFonts w:hint="eastAsia"/>
        </w:rPr>
        <w:t>The most dreadful aspect of death is, in truth, your greatest deliverance.</w:t>
      </w:r>
    </w:p>
    <w:p w14:paraId="3FDB1AE5">
      <w:pPr>
        <w:pStyle w:val="5"/>
        <w:spacing w:before="294" w:line="285" w:lineRule="auto"/>
        <w:rPr>
          <w:rFonts w:hint="eastAsia"/>
        </w:rPr>
      </w:pPr>
      <w:r>
        <w:rPr>
          <w:rFonts w:hint="eastAsia"/>
        </w:rPr>
        <w:t>死亡最可怕的一面，实际上是你最大的拯救。</w:t>
      </w:r>
    </w:p>
    <w:p w14:paraId="4B2999F8">
      <w:pPr>
        <w:pStyle w:val="5"/>
        <w:spacing w:before="294" w:line="285" w:lineRule="auto"/>
        <w:rPr>
          <w:rFonts w:hint="eastAsia"/>
        </w:rPr>
      </w:pPr>
    </w:p>
    <w:p w14:paraId="32FA6F9D">
      <w:pPr>
        <w:pStyle w:val="5"/>
        <w:spacing w:before="294" w:line="285" w:lineRule="auto"/>
        <w:rPr>
          <w:rFonts w:hint="eastAsia"/>
        </w:rPr>
      </w:pPr>
      <w:r>
        <w:rPr>
          <w:rFonts w:hint="eastAsia"/>
        </w:rPr>
        <w:t>The Spiritual Sigh Upon the Fourth Thought</w:t>
      </w:r>
    </w:p>
    <w:p w14:paraId="15C6704E">
      <w:pPr>
        <w:pStyle w:val="5"/>
        <w:spacing w:before="294" w:line="285" w:lineRule="auto"/>
        <w:rPr>
          <w:rFonts w:hint="eastAsia"/>
        </w:rPr>
      </w:pPr>
      <w:r>
        <w:rPr>
          <w:rFonts w:hint="eastAsia"/>
        </w:rPr>
        <w:t>关于第四个思想的属灵叹息</w:t>
      </w:r>
    </w:p>
    <w:p w14:paraId="7094E08E">
      <w:pPr>
        <w:pStyle w:val="5"/>
        <w:spacing w:before="294" w:line="285" w:lineRule="auto"/>
        <w:rPr>
          <w:rFonts w:hint="eastAsia"/>
        </w:rPr>
      </w:pPr>
    </w:p>
    <w:p w14:paraId="72426C5E">
      <w:pPr>
        <w:pStyle w:val="5"/>
        <w:spacing w:before="294" w:line="285" w:lineRule="auto"/>
        <w:rPr>
          <w:rFonts w:hint="eastAsia"/>
        </w:rPr>
      </w:pPr>
      <w:r>
        <w:rPr>
          <w:rFonts w:hint="eastAsia"/>
        </w:rPr>
        <w:t>O Lord Jesus Christ, Savior of all who trust in you, do not forsake the one who, in misery, flees to your grace for refuge and mercy.</w:t>
      </w:r>
    </w:p>
    <w:p w14:paraId="403CCE19">
      <w:pPr>
        <w:pStyle w:val="5"/>
        <w:spacing w:before="294" w:line="285" w:lineRule="auto"/>
        <w:rPr>
          <w:rFonts w:hint="eastAsia"/>
        </w:rPr>
      </w:pPr>
      <w:r>
        <w:rPr>
          <w:rFonts w:hint="eastAsia"/>
        </w:rPr>
        <w:t>哦，主耶稣基督，所有信靠祢之人的救主，不要离弃那在苦难中投靠祢恩典寻求庇护和怜悯的人。</w:t>
      </w:r>
    </w:p>
    <w:p w14:paraId="665DA178">
      <w:pPr>
        <w:pStyle w:val="5"/>
        <w:spacing w:before="294" w:line="285" w:lineRule="auto"/>
        <w:rPr>
          <w:rFonts w:hint="eastAsia"/>
        </w:rPr>
      </w:pPr>
    </w:p>
    <w:p w14:paraId="2AE391BE">
      <w:pPr>
        <w:pStyle w:val="5"/>
        <w:spacing w:before="294" w:line="285" w:lineRule="auto"/>
        <w:rPr>
          <w:rFonts w:hint="eastAsia"/>
        </w:rPr>
      </w:pPr>
      <w:r>
        <w:rPr>
          <w:rFonts w:hint="eastAsia"/>
        </w:rPr>
        <w:t>Let that sweet voice be heard in my soul which you spoke to the penitent thief on the cross, “Truly, I say to you, today you will be with me in paradise” (Luke 23:43).</w:t>
      </w:r>
    </w:p>
    <w:p w14:paraId="4C7873AA">
      <w:pPr>
        <w:pStyle w:val="5"/>
        <w:spacing w:before="294" w:line="285" w:lineRule="auto"/>
        <w:rPr>
          <w:rFonts w:hint="eastAsia"/>
        </w:rPr>
      </w:pPr>
      <w:r>
        <w:rPr>
          <w:rFonts w:hint="eastAsia"/>
        </w:rPr>
        <w:t>愿祢在十字架上对那悔改的强盗所说的那甜美的声音，也在我的灵魂中被听见：“我实在告诉你，今日你要同我在乐园里了”（路加福音23:43）。</w:t>
      </w:r>
    </w:p>
    <w:p w14:paraId="31D1E140">
      <w:pPr>
        <w:pStyle w:val="5"/>
        <w:spacing w:before="294" w:line="285" w:lineRule="auto"/>
        <w:rPr>
          <w:rFonts w:hint="eastAsia"/>
        </w:rPr>
      </w:pPr>
    </w:p>
    <w:p w14:paraId="1E0B6B8F">
      <w:pPr>
        <w:pStyle w:val="5"/>
        <w:spacing w:before="294" w:line="285" w:lineRule="auto"/>
        <w:rPr>
          <w:rFonts w:hint="eastAsia"/>
        </w:rPr>
      </w:pPr>
      <w:r>
        <w:rPr>
          <w:rFonts w:hint="eastAsia"/>
        </w:rPr>
        <w:t>For I, O Lord, echo the words of the apostle, “I desire to depart and be with Christ” (Philippians 1:23).</w:t>
      </w:r>
    </w:p>
    <w:p w14:paraId="3D4DFB86">
      <w:pPr>
        <w:pStyle w:val="5"/>
        <w:spacing w:before="294" w:line="285" w:lineRule="auto"/>
        <w:rPr>
          <w:rFonts w:hint="eastAsia"/>
        </w:rPr>
      </w:pPr>
      <w:r>
        <w:rPr>
          <w:rFonts w:hint="eastAsia"/>
        </w:rPr>
        <w:t>因为我，哦，主啊，重复使徒的话说：“我情愿离世与基督同在”（腓立比书1:23）。</w:t>
      </w:r>
    </w:p>
    <w:p w14:paraId="6BB329C4">
      <w:pPr>
        <w:pStyle w:val="5"/>
        <w:spacing w:before="294" w:line="285" w:lineRule="auto"/>
        <w:rPr>
          <w:rFonts w:hint="eastAsia"/>
        </w:rPr>
      </w:pPr>
    </w:p>
    <w:p w14:paraId="4EF79599">
      <w:pPr>
        <w:pStyle w:val="5"/>
        <w:spacing w:before="294" w:line="285" w:lineRule="auto"/>
        <w:rPr>
          <w:rFonts w:hint="eastAsia"/>
        </w:rPr>
      </w:pPr>
      <w:r>
        <w:rPr>
          <w:rFonts w:hint="eastAsia"/>
        </w:rPr>
        <w:t>The Fifth Thought</w:t>
      </w:r>
    </w:p>
    <w:p w14:paraId="09A190F3">
      <w:pPr>
        <w:pStyle w:val="5"/>
        <w:spacing w:before="294" w:line="285" w:lineRule="auto"/>
        <w:rPr>
          <w:rFonts w:hint="eastAsia"/>
        </w:rPr>
      </w:pPr>
      <w:r>
        <w:rPr>
          <w:rFonts w:hint="eastAsia"/>
        </w:rPr>
        <w:t>第五个思想</w:t>
      </w:r>
    </w:p>
    <w:p w14:paraId="4BE79CE2">
      <w:pPr>
        <w:pStyle w:val="5"/>
        <w:spacing w:before="294" w:line="285" w:lineRule="auto"/>
        <w:rPr>
          <w:rFonts w:hint="eastAsia"/>
        </w:rPr>
      </w:pPr>
    </w:p>
    <w:p w14:paraId="0D5072E4">
      <w:pPr>
        <w:pStyle w:val="5"/>
        <w:spacing w:before="294" w:line="285" w:lineRule="auto"/>
        <w:rPr>
          <w:rFonts w:hint="eastAsia"/>
        </w:rPr>
      </w:pPr>
      <w:r>
        <w:rPr>
          <w:rFonts w:hint="eastAsia"/>
        </w:rPr>
        <w:t>If you fear to die, remember that in Mount Zion there is no death, for “he who believes in Christ shall never die” (Isaiah 25:7–8; John 11:25).</w:t>
      </w:r>
    </w:p>
    <w:p w14:paraId="4CB59509">
      <w:pPr>
        <w:pStyle w:val="5"/>
        <w:spacing w:before="294" w:line="285" w:lineRule="auto"/>
        <w:rPr>
          <w:rFonts w:hint="eastAsia"/>
        </w:rPr>
      </w:pPr>
      <w:r>
        <w:rPr>
          <w:rFonts w:hint="eastAsia"/>
        </w:rPr>
        <w:t>你若惧怕死亡，要记住在锡安山没有死亡，因为“信基督的人永远不死”（以赛亚书25:7-8；约翰福音11:25）。</w:t>
      </w:r>
    </w:p>
    <w:p w14:paraId="4FAC5844">
      <w:pPr>
        <w:pStyle w:val="5"/>
        <w:spacing w:before="294" w:line="285" w:lineRule="auto"/>
        <w:rPr>
          <w:rFonts w:hint="eastAsia"/>
        </w:rPr>
      </w:pPr>
    </w:p>
    <w:p w14:paraId="4D8E10E2">
      <w:pPr>
        <w:pStyle w:val="5"/>
        <w:spacing w:before="294" w:line="285" w:lineRule="auto"/>
        <w:rPr>
          <w:rFonts w:hint="eastAsia"/>
        </w:rPr>
      </w:pPr>
      <w:r>
        <w:rPr>
          <w:rFonts w:hint="eastAsia"/>
        </w:rPr>
        <w:t>And if you desire to live, without doubt eternal life—into which this death is but a passage—far surpasses all.</w:t>
      </w:r>
    </w:p>
    <w:p w14:paraId="647BBA91">
      <w:pPr>
        <w:pStyle w:val="5"/>
        <w:spacing w:before="294" w:line="285" w:lineRule="auto"/>
        <w:rPr>
          <w:rFonts w:hint="eastAsia"/>
        </w:rPr>
      </w:pPr>
      <w:r>
        <w:rPr>
          <w:rFonts w:hint="eastAsia"/>
        </w:rPr>
        <w:t>你若渴望活着，毫无疑问，永生——这死亡不过是通往永生的一个通道——远胜过一切。</w:t>
      </w:r>
    </w:p>
    <w:p w14:paraId="57DBD135">
      <w:pPr>
        <w:pStyle w:val="5"/>
        <w:spacing w:before="294" w:line="285" w:lineRule="auto"/>
        <w:rPr>
          <w:rFonts w:hint="eastAsia"/>
        </w:rPr>
      </w:pPr>
    </w:p>
    <w:p w14:paraId="096CB859">
      <w:pPr>
        <w:pStyle w:val="5"/>
        <w:spacing w:before="294" w:line="285" w:lineRule="auto"/>
        <w:rPr>
          <w:rFonts w:hint="eastAsia"/>
        </w:rPr>
      </w:pPr>
      <w:r>
        <w:rPr>
          <w:rFonts w:hint="eastAsia"/>
        </w:rPr>
        <w:t>There, all the faithful departed, having finished their labors, now live in joy with Christ.</w:t>
      </w:r>
    </w:p>
    <w:p w14:paraId="35F161D2">
      <w:pPr>
        <w:pStyle w:val="5"/>
        <w:spacing w:before="294" w:line="285" w:lineRule="auto"/>
        <w:rPr>
          <w:rFonts w:hint="eastAsia"/>
        </w:rPr>
      </w:pPr>
      <w:r>
        <w:rPr>
          <w:rFonts w:hint="eastAsia"/>
        </w:rPr>
        <w:t>在那里，所有已故的信徒，既已完成了他们的劳苦，如今都与基督一同活在喜乐中。</w:t>
      </w:r>
    </w:p>
    <w:p w14:paraId="588B7C3F">
      <w:pPr>
        <w:pStyle w:val="5"/>
        <w:spacing w:before="294" w:line="285" w:lineRule="auto"/>
        <w:rPr>
          <w:rFonts w:hint="eastAsia"/>
        </w:rPr>
      </w:pPr>
    </w:p>
    <w:p w14:paraId="3A116574">
      <w:pPr>
        <w:pStyle w:val="5"/>
        <w:spacing w:before="294" w:line="285" w:lineRule="auto"/>
        <w:rPr>
          <w:rFonts w:hint="eastAsia"/>
        </w:rPr>
      </w:pPr>
      <w:r>
        <w:rPr>
          <w:rFonts w:hint="eastAsia"/>
        </w:rPr>
        <w:t>And there, all the godly who remain shall one day be gathered from their troubles to enjoy eternal rest with him.</w:t>
      </w:r>
    </w:p>
    <w:p w14:paraId="7CCA21FC">
      <w:pPr>
        <w:pStyle w:val="5"/>
        <w:spacing w:before="294" w:line="285" w:lineRule="auto"/>
        <w:rPr>
          <w:rFonts w:hint="eastAsia"/>
        </w:rPr>
      </w:pPr>
      <w:r>
        <w:rPr>
          <w:rFonts w:hint="eastAsia"/>
        </w:rPr>
        <w:t>在那里，所有存留的敬虔之人，有一天也将从他们的患难中被聚集起来，与祂同享永恒的安息。</w:t>
      </w:r>
    </w:p>
    <w:p w14:paraId="5C0D2327">
      <w:pPr>
        <w:pStyle w:val="5"/>
        <w:spacing w:before="294" w:line="285" w:lineRule="auto"/>
        <w:rPr>
          <w:rFonts w:hint="eastAsia"/>
        </w:rPr>
      </w:pPr>
    </w:p>
    <w:p w14:paraId="5F74FF59">
      <w:pPr>
        <w:pStyle w:val="5"/>
        <w:spacing w:before="294" w:line="285" w:lineRule="auto"/>
        <w:rPr>
          <w:rFonts w:hint="eastAsia"/>
        </w:rPr>
      </w:pPr>
      <w:r>
        <w:rPr>
          <w:rFonts w:hint="eastAsia"/>
        </w:rPr>
        <w:t>The Spiritual Sigh Upon the Fifth Thought</w:t>
      </w:r>
    </w:p>
    <w:p w14:paraId="0A17FC28">
      <w:pPr>
        <w:pStyle w:val="5"/>
        <w:spacing w:before="294" w:line="285" w:lineRule="auto"/>
        <w:rPr>
          <w:rFonts w:hint="eastAsia"/>
        </w:rPr>
      </w:pPr>
      <w:r>
        <w:rPr>
          <w:rFonts w:hint="eastAsia"/>
        </w:rPr>
        <w:t>关于第五个思想的属灵叹息</w:t>
      </w:r>
    </w:p>
    <w:p w14:paraId="46188E82">
      <w:pPr>
        <w:pStyle w:val="5"/>
        <w:spacing w:before="294" w:line="285" w:lineRule="auto"/>
        <w:rPr>
          <w:rFonts w:hint="eastAsia"/>
        </w:rPr>
      </w:pPr>
    </w:p>
    <w:p w14:paraId="0F1C0826">
      <w:pPr>
        <w:pStyle w:val="5"/>
        <w:spacing w:before="294" w:line="285" w:lineRule="auto"/>
        <w:rPr>
          <w:rFonts w:hint="eastAsia"/>
        </w:rPr>
      </w:pPr>
      <w:r>
        <w:rPr>
          <w:rFonts w:hint="eastAsia"/>
        </w:rPr>
        <w:t>O Lord, you see the malice of Satan, who, not content with seeking our destruction day and night throughout our lives (1 Peter 5:8), is busiest when your children are weakest and closest to their end.</w:t>
      </w:r>
    </w:p>
    <w:p w14:paraId="0176AC2B">
      <w:pPr>
        <w:pStyle w:val="5"/>
        <w:spacing w:before="294" w:line="285" w:lineRule="auto"/>
        <w:rPr>
          <w:rFonts w:hint="eastAsia"/>
        </w:rPr>
      </w:pPr>
      <w:r>
        <w:rPr>
          <w:rFonts w:hint="eastAsia"/>
        </w:rPr>
        <w:t>哦，主啊，祢看见撒但的恶意，牠在我们一生中日夜寻求毁灭我们尚不满足（彼得前书5:8），当祢的儿女最软弱、最临近末了时，牠就最忙碌。</w:t>
      </w:r>
    </w:p>
    <w:p w14:paraId="44636715">
      <w:pPr>
        <w:pStyle w:val="5"/>
        <w:spacing w:before="294" w:line="285" w:lineRule="auto"/>
        <w:rPr>
          <w:rFonts w:hint="eastAsia"/>
        </w:rPr>
      </w:pPr>
    </w:p>
    <w:p w14:paraId="3E78CA33">
      <w:pPr>
        <w:pStyle w:val="5"/>
        <w:spacing w:before="294" w:line="285" w:lineRule="auto"/>
        <w:rPr>
          <w:rFonts w:hint="eastAsia"/>
        </w:rPr>
      </w:pPr>
      <w:r>
        <w:rPr>
          <w:rFonts w:hint="eastAsia"/>
        </w:rPr>
        <w:t>O Lord, rebuke him and preserve my soul.</w:t>
      </w:r>
    </w:p>
    <w:p w14:paraId="2CCD6619">
      <w:pPr>
        <w:pStyle w:val="5"/>
        <w:spacing w:before="294" w:line="285" w:lineRule="auto"/>
        <w:rPr>
          <w:rFonts w:hint="eastAsia"/>
        </w:rPr>
      </w:pPr>
      <w:r>
        <w:rPr>
          <w:rFonts w:hint="eastAsia"/>
        </w:rPr>
        <w:t>哦，主啊，斥责牠并保守我的灵魂。</w:t>
      </w:r>
    </w:p>
    <w:p w14:paraId="6B7C6F19">
      <w:pPr>
        <w:pStyle w:val="5"/>
        <w:spacing w:before="294" w:line="285" w:lineRule="auto"/>
        <w:rPr>
          <w:rFonts w:hint="eastAsia"/>
        </w:rPr>
      </w:pPr>
    </w:p>
    <w:p w14:paraId="347DD96E">
      <w:pPr>
        <w:pStyle w:val="5"/>
        <w:spacing w:before="294" w:line="285" w:lineRule="auto"/>
        <w:rPr>
          <w:rFonts w:hint="eastAsia"/>
        </w:rPr>
      </w:pPr>
      <w:r>
        <w:rPr>
          <w:rFonts w:hint="eastAsia"/>
        </w:rPr>
        <w:t>He seeks to terrify me with death, which my sins have deserved; but let your Holy Spirit comfort my soul with the assurance of eternal life, which your blood has purchased.</w:t>
      </w:r>
    </w:p>
    <w:p w14:paraId="4E53898B">
      <w:pPr>
        <w:pStyle w:val="5"/>
        <w:spacing w:before="294" w:line="285" w:lineRule="auto"/>
        <w:rPr>
          <w:rFonts w:hint="eastAsia"/>
        </w:rPr>
      </w:pPr>
      <w:r>
        <w:rPr>
          <w:rFonts w:hint="eastAsia"/>
        </w:rPr>
        <w:t>牠试图用我罪所应得的死亡来恐吓我；但愿祢的圣灵用祢宝血所买赎的永生的确据来安慰我的灵魂。</w:t>
      </w:r>
    </w:p>
    <w:p w14:paraId="51752860">
      <w:pPr>
        <w:pStyle w:val="5"/>
        <w:spacing w:before="294" w:line="285" w:lineRule="auto"/>
        <w:rPr>
          <w:rFonts w:hint="eastAsia"/>
        </w:rPr>
      </w:pPr>
    </w:p>
    <w:p w14:paraId="3D2DF4BB">
      <w:pPr>
        <w:pStyle w:val="5"/>
        <w:spacing w:before="294" w:line="285" w:lineRule="auto"/>
        <w:rPr>
          <w:rFonts w:hint="eastAsia"/>
        </w:rPr>
      </w:pPr>
      <w:r>
        <w:rPr>
          <w:rFonts w:hint="eastAsia"/>
        </w:rPr>
        <w:t>Ease my pain, increase my patience; and if it is your blessed will, end my suffering.</w:t>
      </w:r>
    </w:p>
    <w:p w14:paraId="0BABB939">
      <w:pPr>
        <w:pStyle w:val="5"/>
        <w:spacing w:before="294" w:line="285" w:lineRule="auto"/>
        <w:rPr>
          <w:rFonts w:hint="eastAsia"/>
        </w:rPr>
      </w:pPr>
      <w:r>
        <w:rPr>
          <w:rFonts w:hint="eastAsia"/>
        </w:rPr>
        <w:t>减轻我的痛苦，增加我的忍耐；若是祢蒙福的旨意，就结束我的苦难。</w:t>
      </w:r>
    </w:p>
    <w:p w14:paraId="29DC0BAA">
      <w:pPr>
        <w:pStyle w:val="5"/>
        <w:spacing w:before="294" w:line="285" w:lineRule="auto"/>
        <w:rPr>
          <w:rFonts w:hint="eastAsia"/>
        </w:rPr>
      </w:pPr>
    </w:p>
    <w:p w14:paraId="011AE5B3">
      <w:pPr>
        <w:pStyle w:val="5"/>
        <w:spacing w:before="294" w:line="285" w:lineRule="auto"/>
        <w:rPr>
          <w:rFonts w:hint="eastAsia"/>
        </w:rPr>
      </w:pPr>
      <w:r>
        <w:rPr>
          <w:rFonts w:hint="eastAsia"/>
        </w:rPr>
        <w:t>My soul beseeches you with old Simeon: “Lord, now let your servant depart in peace, according to your word” (Luke 2:29).</w:t>
      </w:r>
    </w:p>
    <w:p w14:paraId="58228190">
      <w:pPr>
        <w:pStyle w:val="5"/>
        <w:spacing w:before="294" w:line="285" w:lineRule="auto"/>
        <w:rPr>
          <w:rFonts w:hint="eastAsia"/>
        </w:rPr>
      </w:pPr>
      <w:r>
        <w:rPr>
          <w:rFonts w:hint="eastAsia"/>
        </w:rPr>
        <w:t>我的灵魂像老西面一样恳求祢：“主啊！如今可以照祢的话，释放仆人安然去世”（路加福音2:29）。</w:t>
      </w:r>
    </w:p>
    <w:p w14:paraId="5AB35353">
      <w:pPr>
        <w:pStyle w:val="5"/>
        <w:spacing w:before="294" w:line="285" w:lineRule="auto"/>
        <w:rPr>
          <w:rFonts w:hint="eastAsia"/>
        </w:rPr>
      </w:pPr>
    </w:p>
    <w:p w14:paraId="7F1B6691">
      <w:pPr>
        <w:pStyle w:val="5"/>
        <w:spacing w:before="294" w:line="285" w:lineRule="auto"/>
        <w:rPr>
          <w:rFonts w:hint="eastAsia"/>
        </w:rPr>
      </w:pPr>
      <w:r>
        <w:rPr>
          <w:rFonts w:hint="eastAsia"/>
        </w:rPr>
        <w:t>The Sixth Thought</w:t>
      </w:r>
    </w:p>
    <w:p w14:paraId="18394C2D">
      <w:pPr>
        <w:pStyle w:val="5"/>
        <w:spacing w:before="294" w:line="285" w:lineRule="auto"/>
        <w:rPr>
          <w:rFonts w:hint="eastAsia"/>
        </w:rPr>
      </w:pPr>
      <w:r>
        <w:rPr>
          <w:rFonts w:hint="eastAsia"/>
        </w:rPr>
        <w:t>第六个思想</w:t>
      </w:r>
    </w:p>
    <w:p w14:paraId="523A71EA">
      <w:pPr>
        <w:pStyle w:val="5"/>
        <w:spacing w:before="294" w:line="285" w:lineRule="auto"/>
        <w:rPr>
          <w:rFonts w:hint="eastAsia"/>
        </w:rPr>
      </w:pPr>
    </w:p>
    <w:p w14:paraId="6A6FE330">
      <w:pPr>
        <w:pStyle w:val="5"/>
        <w:spacing w:before="294" w:line="285" w:lineRule="auto"/>
        <w:rPr>
          <w:rFonts w:hint="eastAsia"/>
        </w:rPr>
      </w:pPr>
      <w:r>
        <w:rPr>
          <w:rFonts w:hint="eastAsia"/>
        </w:rPr>
        <w:t>Consider what a blessing God has bestowed upon you, above many millions in the world; that whereas they are either pagans, who do not worship the true God, or idolaters, who worship the true God falsely, you have lived in a true Christian church, have received the grace to die in the true Christian faith, and shall be buried among the servants of God—who all wait for the hope of Israel (Acts 26:6–7), the resurrection of the just (Luke 14:14).</w:t>
      </w:r>
    </w:p>
    <w:p w14:paraId="593A2A47">
      <w:pPr>
        <w:pStyle w:val="5"/>
        <w:spacing w:before="294" w:line="285" w:lineRule="auto"/>
        <w:rPr>
          <w:rFonts w:hint="eastAsia"/>
        </w:rPr>
      </w:pPr>
      <w:r>
        <w:rPr>
          <w:rFonts w:hint="eastAsia"/>
        </w:rPr>
        <w:t>思想上帝赐给你的福分，远胜过世上千千万万的人；他们或是异教徒，不敬拜真神，或是偶像崇拜者，错误地敬拜真神，而你却活在一个真正的基督教会中，领受了在真正基督信仰中死去的恩典，并将被埋葬在上帝的仆人中间——他们都等候以色列的盼望（使徒行传26:6-7），就是义人的复活（路加福音14:14）。</w:t>
      </w:r>
    </w:p>
    <w:p w14:paraId="63BED3A5">
      <w:pPr>
        <w:pStyle w:val="5"/>
        <w:spacing w:before="294" w:line="285" w:lineRule="auto"/>
        <w:rPr>
          <w:rFonts w:hint="eastAsia"/>
        </w:rPr>
      </w:pPr>
    </w:p>
    <w:p w14:paraId="351808AC">
      <w:pPr>
        <w:pStyle w:val="5"/>
        <w:spacing w:before="294" w:line="285" w:lineRule="auto"/>
        <w:rPr>
          <w:rFonts w:hint="eastAsia"/>
        </w:rPr>
      </w:pPr>
      <w:r>
        <w:rPr>
          <w:rFonts w:hint="eastAsia"/>
        </w:rPr>
        <w:t>The Spiritual Sigh Upon the Sixth Thought</w:t>
      </w:r>
    </w:p>
    <w:p w14:paraId="358C8DBA">
      <w:pPr>
        <w:pStyle w:val="5"/>
        <w:spacing w:before="294" w:line="285" w:lineRule="auto"/>
        <w:rPr>
          <w:rFonts w:hint="eastAsia"/>
        </w:rPr>
      </w:pPr>
      <w:r>
        <w:rPr>
          <w:rFonts w:hint="eastAsia"/>
        </w:rPr>
        <w:t>关于第六个思想的属灵叹息</w:t>
      </w:r>
    </w:p>
    <w:p w14:paraId="51CEF9C5">
      <w:pPr>
        <w:pStyle w:val="5"/>
        <w:spacing w:before="294" w:line="285" w:lineRule="auto"/>
        <w:rPr>
          <w:rFonts w:hint="eastAsia"/>
        </w:rPr>
      </w:pPr>
    </w:p>
    <w:p w14:paraId="593094E0">
      <w:pPr>
        <w:pStyle w:val="5"/>
        <w:spacing w:before="294" w:line="285" w:lineRule="auto"/>
        <w:rPr>
          <w:rFonts w:hint="eastAsia"/>
        </w:rPr>
      </w:pPr>
      <w:r>
        <w:rPr>
          <w:rFonts w:hint="eastAsia"/>
        </w:rPr>
        <w:t>O Lord Jesus Christ, who are the resurrection and the life, in whom whoever believes shall live, though he were dead, I believe that whoever lives and believes in you shall never die.</w:t>
      </w:r>
    </w:p>
    <w:p w14:paraId="2255B44F">
      <w:pPr>
        <w:pStyle w:val="5"/>
        <w:spacing w:before="294" w:line="285" w:lineRule="auto"/>
        <w:rPr>
          <w:rFonts w:hint="eastAsia"/>
        </w:rPr>
      </w:pPr>
      <w:r>
        <w:rPr>
          <w:rFonts w:hint="eastAsia"/>
        </w:rPr>
        <w:t>哦，主耶稣基督，祢是复活，祢是生命，信祢的人虽然死了，也必复活；我相信凡活着信祢的人，就永远不死。</w:t>
      </w:r>
    </w:p>
    <w:p w14:paraId="6BB717D7">
      <w:pPr>
        <w:pStyle w:val="5"/>
        <w:spacing w:before="294" w:line="285" w:lineRule="auto"/>
        <w:rPr>
          <w:rFonts w:hint="eastAsia"/>
        </w:rPr>
      </w:pPr>
    </w:p>
    <w:p w14:paraId="66CBC5D2">
      <w:pPr>
        <w:pStyle w:val="5"/>
        <w:spacing w:before="294" w:line="285" w:lineRule="auto"/>
        <w:rPr>
          <w:rFonts w:hint="eastAsia"/>
        </w:rPr>
      </w:pPr>
      <w:r>
        <w:rPr>
          <w:rFonts w:hint="eastAsia"/>
        </w:rPr>
        <w:t>I know that I shall rise again in the resurrection on the last day; for I am sure that you, my Redeemer, live, and that though after my death worms shall destroy this body, yet I shall see you, my Lord and my God, in this flesh (John 11:24–26; Job 19:25–26).</w:t>
      </w:r>
    </w:p>
    <w:p w14:paraId="44F3123C">
      <w:pPr>
        <w:pStyle w:val="5"/>
        <w:spacing w:before="294" w:line="285" w:lineRule="auto"/>
        <w:rPr>
          <w:rFonts w:hint="eastAsia"/>
        </w:rPr>
      </w:pPr>
      <w:r>
        <w:rPr>
          <w:rFonts w:hint="eastAsia"/>
        </w:rPr>
        <w:t>我知道我必在末日的复活中复活；因为我确信祢，我的救赎主，活着，并且虽然我死后虫子会毁坏这身体，我仍要在这肉身中看见祢，我的主，我的上帝（约翰福音11:24-26；约伯记19:25-26）。</w:t>
      </w:r>
    </w:p>
    <w:p w14:paraId="158CDFD1">
      <w:pPr>
        <w:pStyle w:val="5"/>
        <w:spacing w:before="294" w:line="285" w:lineRule="auto"/>
        <w:rPr>
          <w:rFonts w:hint="eastAsia"/>
        </w:rPr>
      </w:pPr>
    </w:p>
    <w:p w14:paraId="3DC4E810">
      <w:pPr>
        <w:pStyle w:val="5"/>
        <w:spacing w:before="294" w:line="285" w:lineRule="auto"/>
        <w:rPr>
          <w:rFonts w:hint="eastAsia"/>
        </w:rPr>
      </w:pPr>
      <w:r>
        <w:rPr>
          <w:rFonts w:hint="eastAsia"/>
        </w:rPr>
        <w:t>Grant, therefore, O Christ, for the sake of your bitter death and passion, that on that day I may be one of those to whom you will pronounce that joyful sentence: “Come, you who are blessed by my Father, inherit the kingdom prepared for you from the foundation of the world” (Matthew 25:34).</w:t>
      </w:r>
    </w:p>
    <w:p w14:paraId="0BAD6707">
      <w:pPr>
        <w:pStyle w:val="5"/>
        <w:spacing w:before="294" w:line="285" w:lineRule="auto"/>
        <w:rPr>
          <w:rFonts w:hint="eastAsia"/>
        </w:rPr>
      </w:pPr>
      <w:r>
        <w:rPr>
          <w:rFonts w:hint="eastAsia"/>
        </w:rPr>
        <w:t>因此，哦，基督，为祢苦难死亡和受难的缘故，求祢使我在那日成为祢将要向他们宣告那喜乐判决的人之一：“你们这蒙我父赐福的，可来承受那创世以来为你们所预备的国”（马太福音25:34）。</w:t>
      </w:r>
    </w:p>
    <w:p w14:paraId="686D9679">
      <w:pPr>
        <w:pStyle w:val="5"/>
        <w:spacing w:before="294" w:line="285" w:lineRule="auto"/>
        <w:rPr>
          <w:rFonts w:hint="eastAsia"/>
        </w:rPr>
      </w:pPr>
    </w:p>
    <w:p w14:paraId="6168D83F">
      <w:pPr>
        <w:pStyle w:val="5"/>
        <w:spacing w:before="294" w:line="285" w:lineRule="auto"/>
        <w:rPr>
          <w:rFonts w:hint="eastAsia"/>
        </w:rPr>
      </w:pPr>
      <w:r>
        <w:rPr>
          <w:rFonts w:hint="eastAsia"/>
        </w:rPr>
        <w:t>The Seventh Thought</w:t>
      </w:r>
    </w:p>
    <w:p w14:paraId="40819592">
      <w:pPr>
        <w:pStyle w:val="5"/>
        <w:spacing w:before="294" w:line="285" w:lineRule="auto"/>
        <w:rPr>
          <w:rFonts w:hint="eastAsia"/>
        </w:rPr>
      </w:pPr>
      <w:r>
        <w:rPr>
          <w:rFonts w:hint="eastAsia"/>
        </w:rPr>
        <w:t>第七个思想</w:t>
      </w:r>
    </w:p>
    <w:p w14:paraId="442C72BA">
      <w:pPr>
        <w:pStyle w:val="5"/>
        <w:spacing w:before="294" w:line="285" w:lineRule="auto"/>
        <w:rPr>
          <w:rFonts w:hint="eastAsia"/>
        </w:rPr>
      </w:pPr>
    </w:p>
    <w:p w14:paraId="3F52B807">
      <w:pPr>
        <w:pStyle w:val="5"/>
        <w:spacing w:before="294" w:line="285" w:lineRule="auto"/>
        <w:rPr>
          <w:rFonts w:hint="eastAsia"/>
        </w:rPr>
      </w:pPr>
      <w:r>
        <w:rPr>
          <w:rFonts w:hint="eastAsia"/>
        </w:rPr>
        <w:t>Consider how Christ endured for you a cursed death and the wrath of God (Galatians 3:13), which was due to your sins.</w:t>
      </w:r>
    </w:p>
    <w:p w14:paraId="0DCA8691">
      <w:pPr>
        <w:pStyle w:val="5"/>
        <w:spacing w:before="294" w:line="285" w:lineRule="auto"/>
        <w:rPr>
          <w:rFonts w:hint="eastAsia"/>
        </w:rPr>
      </w:pPr>
      <w:r>
        <w:rPr>
          <w:rFonts w:hint="eastAsia"/>
        </w:rPr>
        <w:t>思想基督为你忍受了咒诅的死亡和上帝的忿怒（加拉太书3:13），这本是你罪所当受的。</w:t>
      </w:r>
    </w:p>
    <w:p w14:paraId="41DE1AE0">
      <w:pPr>
        <w:pStyle w:val="5"/>
        <w:spacing w:before="294" w:line="285" w:lineRule="auto"/>
        <w:rPr>
          <w:rFonts w:hint="eastAsia"/>
        </w:rPr>
      </w:pPr>
    </w:p>
    <w:p w14:paraId="103C2967">
      <w:pPr>
        <w:pStyle w:val="5"/>
        <w:spacing w:before="294" w:line="285" w:lineRule="auto"/>
        <w:rPr>
          <w:rFonts w:hint="eastAsia"/>
        </w:rPr>
      </w:pPr>
      <w:r>
        <w:rPr>
          <w:rFonts w:hint="eastAsia"/>
        </w:rPr>
        <w:t>Think also of the terrible pains and cruel torments that the apostles and martyrs have willingly suffered in defense of Christ’s faith, when they could have preserved their lives by dissembling or denying him.</w:t>
      </w:r>
    </w:p>
    <w:p w14:paraId="0FD37C8C">
      <w:pPr>
        <w:pStyle w:val="5"/>
        <w:spacing w:before="294" w:line="285" w:lineRule="auto"/>
        <w:rPr>
          <w:rFonts w:hint="eastAsia"/>
        </w:rPr>
      </w:pPr>
      <w:r>
        <w:rPr>
          <w:rFonts w:hint="eastAsia"/>
        </w:rPr>
        <w:t>也要思想使徒和殉道者为捍卫基督的信仰而甘愿忍受的可怕痛苦和残酷折磨，那时他们本可以通过伪装或否认祂来保全自己的生命。</w:t>
      </w:r>
    </w:p>
    <w:p w14:paraId="3A15B1B6">
      <w:pPr>
        <w:pStyle w:val="5"/>
        <w:spacing w:before="294" w:line="285" w:lineRule="auto"/>
        <w:rPr>
          <w:rFonts w:hint="eastAsia"/>
        </w:rPr>
      </w:pPr>
    </w:p>
    <w:p w14:paraId="07678FAD">
      <w:pPr>
        <w:pStyle w:val="5"/>
        <w:spacing w:before="294" w:line="285" w:lineRule="auto"/>
        <w:rPr>
          <w:rFonts w:hint="eastAsia"/>
        </w:rPr>
      </w:pPr>
      <w:r>
        <w:rPr>
          <w:rFonts w:hint="eastAsia"/>
        </w:rPr>
        <w:t>How much more willing should you be to depart in the faith of Christ, having less pain to afflict you and more means to comfort you?</w:t>
      </w:r>
    </w:p>
    <w:p w14:paraId="307022E2">
      <w:pPr>
        <w:pStyle w:val="5"/>
        <w:spacing w:before="294" w:line="285" w:lineRule="auto"/>
        <w:rPr>
          <w:rFonts w:hint="eastAsia"/>
        </w:rPr>
      </w:pPr>
      <w:r>
        <w:rPr>
          <w:rFonts w:hint="eastAsia"/>
        </w:rPr>
        <w:t>你既有较少的痛苦折磨你，又有较多的方法安慰你，岂不更当甘愿在基督的信仰中离世吗？</w:t>
      </w:r>
    </w:p>
    <w:p w14:paraId="38829628">
      <w:pPr>
        <w:pStyle w:val="5"/>
        <w:spacing w:before="294" w:line="285" w:lineRule="auto"/>
        <w:rPr>
          <w:rFonts w:hint="eastAsia"/>
        </w:rPr>
      </w:pPr>
    </w:p>
    <w:p w14:paraId="1CDED954">
      <w:pPr>
        <w:pStyle w:val="5"/>
        <w:spacing w:before="294" w:line="285" w:lineRule="auto"/>
        <w:rPr>
          <w:rFonts w:hint="eastAsia"/>
        </w:rPr>
      </w:pPr>
      <w:r>
        <w:rPr>
          <w:rFonts w:hint="eastAsia"/>
        </w:rPr>
        <w:t>The Spiritual Sigh Upon the Seventh Thought</w:t>
      </w:r>
    </w:p>
    <w:p w14:paraId="191BDBC2">
      <w:pPr>
        <w:pStyle w:val="5"/>
        <w:spacing w:before="294" w:line="285" w:lineRule="auto"/>
        <w:rPr>
          <w:rFonts w:hint="eastAsia"/>
        </w:rPr>
      </w:pPr>
      <w:r>
        <w:rPr>
          <w:rFonts w:hint="eastAsia"/>
        </w:rPr>
        <w:t>关于第七个思想的属灵叹息</w:t>
      </w:r>
    </w:p>
    <w:p w14:paraId="6405FDDC">
      <w:pPr>
        <w:pStyle w:val="5"/>
        <w:spacing w:before="294" w:line="285" w:lineRule="auto"/>
        <w:rPr>
          <w:rFonts w:hint="eastAsia"/>
        </w:rPr>
      </w:pPr>
    </w:p>
    <w:p w14:paraId="42F5B37B">
      <w:pPr>
        <w:pStyle w:val="5"/>
        <w:spacing w:before="294" w:line="285" w:lineRule="auto"/>
        <w:rPr>
          <w:rFonts w:hint="eastAsia"/>
        </w:rPr>
      </w:pPr>
      <w:r>
        <w:rPr>
          <w:rFonts w:hint="eastAsia"/>
        </w:rPr>
        <w:t>O Lord, my sins have deserved the pains of hell and eternal death, much more these fatherly corrections with which you now afflict me.</w:t>
      </w:r>
    </w:p>
    <w:p w14:paraId="28559DE3">
      <w:pPr>
        <w:pStyle w:val="5"/>
        <w:spacing w:before="294" w:line="285" w:lineRule="auto"/>
        <w:rPr>
          <w:rFonts w:hint="eastAsia"/>
        </w:rPr>
      </w:pPr>
      <w:r>
        <w:rPr>
          <w:rFonts w:hint="eastAsia"/>
        </w:rPr>
        <w:t>哦，主啊，我的罪理当承受地狱的痛苦和永远的死亡，更何况祢现在用这些父亲般的管教来折磨我。</w:t>
      </w:r>
    </w:p>
    <w:p w14:paraId="695862FD">
      <w:pPr>
        <w:pStyle w:val="5"/>
        <w:spacing w:before="294" w:line="285" w:lineRule="auto"/>
        <w:rPr>
          <w:rFonts w:hint="eastAsia"/>
        </w:rPr>
      </w:pPr>
    </w:p>
    <w:p w14:paraId="1A6FD816">
      <w:pPr>
        <w:pStyle w:val="5"/>
        <w:spacing w:before="294" w:line="285" w:lineRule="auto"/>
        <w:rPr>
          <w:rFonts w:hint="eastAsia"/>
        </w:rPr>
      </w:pPr>
      <w:r>
        <w:rPr>
          <w:rFonts w:hint="eastAsia"/>
        </w:rPr>
        <w:t>But, O blessed Lamb of God, who takes away the sins of the world, have mercy upon me, and wash away all my filthy sins with your most precious blood.</w:t>
      </w:r>
    </w:p>
    <w:p w14:paraId="77FEBCEC">
      <w:pPr>
        <w:pStyle w:val="5"/>
        <w:spacing w:before="294" w:line="285" w:lineRule="auto"/>
        <w:rPr>
          <w:rFonts w:hint="eastAsia"/>
        </w:rPr>
      </w:pPr>
      <w:r>
        <w:rPr>
          <w:rFonts w:hint="eastAsia"/>
        </w:rPr>
        <w:t>但是，哦，蒙福的上帝的羔羊，除去世人罪孽的，求祢怜悯我，并用祢至宝贵的血洗净我一切污秽的罪。</w:t>
      </w:r>
    </w:p>
    <w:p w14:paraId="5BC077EE">
      <w:pPr>
        <w:pStyle w:val="5"/>
        <w:spacing w:before="294" w:line="285" w:lineRule="auto"/>
        <w:rPr>
          <w:rFonts w:hint="eastAsia"/>
        </w:rPr>
      </w:pPr>
    </w:p>
    <w:p w14:paraId="456B49D0">
      <w:pPr>
        <w:pStyle w:val="5"/>
        <w:spacing w:before="294" w:line="285" w:lineRule="auto"/>
        <w:rPr>
          <w:rFonts w:hint="eastAsia"/>
        </w:rPr>
      </w:pPr>
      <w:r>
        <w:rPr>
          <w:rFonts w:hint="eastAsia"/>
        </w:rPr>
        <w:t>Receive my soul into your heavenly kingdom; for into your hands, O Father, I commend my spirit, for you have redeemed me, O Lord, God of truth (John 1:29; Revelation 1:5; Luke 23:42; Psalm 31:5).</w:t>
      </w:r>
    </w:p>
    <w:p w14:paraId="04727515">
      <w:pPr>
        <w:pStyle w:val="5"/>
        <w:spacing w:before="294" w:line="285" w:lineRule="auto"/>
        <w:rPr>
          <w:rFonts w:hint="eastAsia"/>
        </w:rPr>
      </w:pPr>
      <w:r>
        <w:rPr>
          <w:rFonts w:hint="eastAsia"/>
        </w:rPr>
        <w:t>求祢将我的灵魂接入祢天上的国度；因为父啊，我将我的灵交在祢手中，因为祢救赎了我，哦，主，信实的上帝（约翰福音1:29；启示录1:5；路加福音23:42；诗篇31:5）。</w:t>
      </w:r>
    </w:p>
    <w:p w14:paraId="41C04DD5">
      <w:pPr>
        <w:pStyle w:val="5"/>
        <w:spacing w:before="294" w:line="285" w:lineRule="auto"/>
        <w:rPr>
          <w:rFonts w:hint="eastAsia"/>
        </w:rPr>
      </w:pPr>
    </w:p>
    <w:p w14:paraId="6E1881E4">
      <w:pPr>
        <w:pStyle w:val="5"/>
        <w:spacing w:before="294" w:line="285" w:lineRule="auto"/>
        <w:rPr>
          <w:rFonts w:hint="eastAsia"/>
        </w:rPr>
      </w:pPr>
      <w:r>
        <w:rPr>
          <w:rFonts w:hint="eastAsia"/>
        </w:rPr>
        <w:t>The sick Person ought now to send for some godly and religious Pastor.</w:t>
      </w:r>
    </w:p>
    <w:p w14:paraId="52183C78">
      <w:pPr>
        <w:pStyle w:val="5"/>
        <w:spacing w:before="294" w:line="285" w:lineRule="auto"/>
        <w:rPr>
          <w:rFonts w:hint="eastAsia"/>
        </w:rPr>
      </w:pPr>
      <w:r>
        <w:rPr>
          <w:rFonts w:hint="eastAsia"/>
        </w:rPr>
        <w:t>病人现在应该派人去请一位敬虔的宗教牧师。</w:t>
      </w:r>
    </w:p>
    <w:p w14:paraId="50938D02">
      <w:pPr>
        <w:pStyle w:val="5"/>
        <w:spacing w:before="294" w:line="285" w:lineRule="auto"/>
        <w:rPr>
          <w:rFonts w:hint="eastAsia"/>
        </w:rPr>
      </w:pPr>
    </w:p>
    <w:p w14:paraId="2F55AB5A">
      <w:pPr>
        <w:pStyle w:val="5"/>
        <w:spacing w:before="294" w:line="285" w:lineRule="auto"/>
        <w:rPr>
          <w:rFonts w:hint="eastAsia"/>
        </w:rPr>
      </w:pPr>
      <w:r>
        <w:rPr>
          <w:rFonts w:hint="eastAsia"/>
        </w:rPr>
        <w:t>In any case, remember, if it may be done conveniently, to send for some godly and religious pastor, not only to pray for you at your death—for God in such a case has promised to hear the prayers of the righteous prophets and elders of the church (Gen. 20:7; Jer. 18:20; 15:1; 1 Sam. 12:19, 23; James 5:14-16)—but also, upon your sincere repentance, to declare to you the absolution of your sins.</w:t>
      </w:r>
    </w:p>
    <w:p w14:paraId="0DD5E060">
      <w:pPr>
        <w:pStyle w:val="5"/>
        <w:spacing w:before="294" w:line="285" w:lineRule="auto"/>
        <w:rPr>
          <w:rFonts w:hint="eastAsia"/>
        </w:rPr>
      </w:pPr>
      <w:r>
        <w:rPr>
          <w:rFonts w:hint="eastAsia"/>
        </w:rPr>
        <w:t>无论如何，要记住，如果方便的话，要派人去请一位敬虔的宗教牧师，不仅在你临终时为你祷告——因为上帝在这种情况下已应许垂听教会中公义的先知和长老的祷告（创世记20:7；耶利米书18:20；15:1；撒母耳记上12:19, 23；雅各书5:14-16）——而且，在你真诚悔改之后，向你宣告你罪的赦免。</w:t>
      </w:r>
    </w:p>
    <w:p w14:paraId="1AF99B89">
      <w:pPr>
        <w:pStyle w:val="5"/>
        <w:spacing w:before="294" w:line="285" w:lineRule="auto"/>
        <w:rPr>
          <w:rFonts w:hint="eastAsia"/>
        </w:rPr>
      </w:pPr>
    </w:p>
    <w:p w14:paraId="642F3E98">
      <w:pPr>
        <w:pStyle w:val="5"/>
        <w:spacing w:before="294" w:line="285" w:lineRule="auto"/>
        <w:rPr>
          <w:rFonts w:hint="eastAsia"/>
        </w:rPr>
      </w:pPr>
      <w:r>
        <w:rPr>
          <w:rFonts w:hint="eastAsia"/>
        </w:rPr>
        <w:t>For as Christ has given him a calling to baptize you unto repentance for the remission of your sins (Mark 1:4; Acts 19:4), so has he likewise given him a calling, power, and authority, upon repentance, to absolve you from your sins (1 Cor. 5:4; 2 Cor. 10:8).</w:t>
      </w:r>
    </w:p>
    <w:p w14:paraId="42359D33">
      <w:pPr>
        <w:pStyle w:val="5"/>
        <w:spacing w:before="294" w:line="285" w:lineRule="auto"/>
        <w:rPr>
          <w:rFonts w:hint="eastAsia"/>
        </w:rPr>
      </w:pPr>
      <w:r>
        <w:rPr>
          <w:rFonts w:hint="eastAsia"/>
        </w:rPr>
        <w:t>因为正如基督已赐给他呼召，为你施洗，使你悔改，罪得赦免（马可福音1:4；使徒行传19:4），祂也同样赐给他呼召、权柄和能力，在你悔改之后，赦免你的罪（哥林多前书5:4；哥林多后书10:8）。</w:t>
      </w:r>
    </w:p>
    <w:p w14:paraId="2A9EE958">
      <w:pPr>
        <w:pStyle w:val="5"/>
        <w:spacing w:before="294" w:line="285" w:lineRule="auto"/>
        <w:rPr>
          <w:rFonts w:hint="eastAsia"/>
        </w:rPr>
      </w:pPr>
    </w:p>
    <w:p w14:paraId="4A0457E0">
      <w:pPr>
        <w:pStyle w:val="5"/>
        <w:spacing w:before="294" w:line="285" w:lineRule="auto"/>
        <w:rPr>
          <w:rFonts w:hint="eastAsia"/>
        </w:rPr>
      </w:pPr>
      <w:r>
        <w:rPr>
          <w:rFonts w:hint="eastAsia"/>
        </w:rPr>
        <w:t>"I will give you the keys of the kingdom of heaven; and whatever you bind on earth shall be bound in heaven, and whatever you loose on earth shall be loosed in heaven" (Matt. 16:19).</w:t>
      </w:r>
    </w:p>
    <w:p w14:paraId="08DB2E1A">
      <w:pPr>
        <w:pStyle w:val="5"/>
        <w:spacing w:before="294" w:line="285" w:lineRule="auto"/>
        <w:rPr>
          <w:rFonts w:hint="eastAsia"/>
        </w:rPr>
      </w:pPr>
      <w:r>
        <w:rPr>
          <w:rFonts w:hint="eastAsia"/>
        </w:rPr>
        <w:t>“我要把天国的钥匙给你；凡你在地上所捆绑的，在天上也要捆绑；凡你在地上所释放的，在天上也要释放”（马太福音16:19）。</w:t>
      </w:r>
    </w:p>
    <w:p w14:paraId="4B212106">
      <w:pPr>
        <w:pStyle w:val="5"/>
        <w:spacing w:before="294" w:line="285" w:lineRule="auto"/>
        <w:rPr>
          <w:rFonts w:hint="eastAsia"/>
        </w:rPr>
      </w:pPr>
    </w:p>
    <w:p w14:paraId="6E9CF724">
      <w:pPr>
        <w:pStyle w:val="5"/>
        <w:spacing w:before="294" w:line="285" w:lineRule="auto"/>
        <w:rPr>
          <w:rFonts w:hint="eastAsia"/>
        </w:rPr>
      </w:pPr>
      <w:r>
        <w:rPr>
          <w:rFonts w:hint="eastAsia"/>
        </w:rPr>
        <w:t>And again, "Truly, I say to you, whatever you bind on earth shall be bound in heaven, and whatever you loose on earth shall be loosed in heaven" (Matt. 18:18).</w:t>
      </w:r>
    </w:p>
    <w:p w14:paraId="61EBBC0B">
      <w:pPr>
        <w:pStyle w:val="5"/>
        <w:spacing w:before="294" w:line="285" w:lineRule="auto"/>
        <w:rPr>
          <w:rFonts w:hint="eastAsia"/>
        </w:rPr>
      </w:pPr>
      <w:r>
        <w:rPr>
          <w:rFonts w:hint="eastAsia"/>
        </w:rPr>
        <w:t>又说：“我实在告诉你们，凡你们在地上所捆绑的，在天上也要捆绑；凡你们在地上所释放的，在天上也要释放”（马太福音18:18）。</w:t>
      </w:r>
    </w:p>
    <w:p w14:paraId="019C24E9">
      <w:pPr>
        <w:pStyle w:val="5"/>
        <w:spacing w:before="294" w:line="285" w:lineRule="auto"/>
        <w:rPr>
          <w:rFonts w:hint="eastAsia"/>
        </w:rPr>
      </w:pPr>
    </w:p>
    <w:p w14:paraId="6C38D060">
      <w:pPr>
        <w:pStyle w:val="5"/>
        <w:spacing w:before="294" w:line="285" w:lineRule="auto"/>
        <w:rPr>
          <w:rFonts w:hint="eastAsia"/>
        </w:rPr>
      </w:pPr>
      <w:r>
        <w:rPr>
          <w:rFonts w:hint="eastAsia"/>
        </w:rPr>
        <w:t>And again, "Receive the Holy Ghost; whosever sins you remit, they are remitted unto them, and whosever sins you retain, they are retained" (John 20:22-23).</w:t>
      </w:r>
    </w:p>
    <w:p w14:paraId="4519E2D2">
      <w:pPr>
        <w:pStyle w:val="5"/>
        <w:spacing w:before="294" w:line="285" w:lineRule="auto"/>
        <w:rPr>
          <w:rFonts w:hint="eastAsia"/>
        </w:rPr>
      </w:pPr>
      <w:r>
        <w:rPr>
          <w:rFonts w:hint="eastAsia"/>
        </w:rPr>
        <w:t>又说：“你们受圣灵；你们赦免谁的罪，谁的罪就赦免了；你们留下谁的罪，谁的罪就留下了”（约翰福音20:22-23）。</w:t>
      </w:r>
    </w:p>
    <w:p w14:paraId="33E5A06D">
      <w:pPr>
        <w:pStyle w:val="5"/>
        <w:spacing w:before="294" w:line="285" w:lineRule="auto"/>
        <w:rPr>
          <w:rFonts w:hint="eastAsia"/>
        </w:rPr>
      </w:pPr>
    </w:p>
    <w:p w14:paraId="35FE08F2">
      <w:pPr>
        <w:pStyle w:val="5"/>
        <w:spacing w:before="294" w:line="285" w:lineRule="auto"/>
        <w:rPr>
          <w:rFonts w:hint="eastAsia"/>
        </w:rPr>
      </w:pPr>
      <w:r>
        <w:rPr>
          <w:rFonts w:hint="eastAsia"/>
        </w:rPr>
        <w:t>This doctrine was as ancient in the church of God as Job, for Elihu tells him that when God strikes a man with illness on his bed, so that his soul draws near the grave, and his life to those who would bury him, if there be any messenger with him, or an interpreter, one among a thousand, to declare to him his righteousness, then God will have mercy upon him, &amp;c. (Job 33:19, 22-24).</w:t>
      </w:r>
    </w:p>
    <w:p w14:paraId="438DD002">
      <w:pPr>
        <w:pStyle w:val="5"/>
        <w:spacing w:before="294" w:line="285" w:lineRule="auto"/>
        <w:rPr>
          <w:rFonts w:hint="eastAsia"/>
        </w:rPr>
      </w:pPr>
      <w:r>
        <w:rPr>
          <w:rFonts w:hint="eastAsia"/>
        </w:rPr>
        <w:t>这教义在上帝的教会中与约伯一样古老，因为以利户告诉他，当上帝用疾病击打一个人在床上，以致他的灵魂临近坟墓，他的生命临近那些要埋葬他的人时，如果他有任何使者，或一个解释者，千中之一，向他宣告他的公义，那么上帝就会怜悯他，等等（约伯记33:19, 22-24）。</w:t>
      </w:r>
    </w:p>
    <w:p w14:paraId="001154F7">
      <w:pPr>
        <w:pStyle w:val="5"/>
        <w:spacing w:before="294" w:line="285" w:lineRule="auto"/>
        <w:rPr>
          <w:rFonts w:hint="eastAsia"/>
        </w:rPr>
      </w:pPr>
    </w:p>
    <w:p w14:paraId="2F27C629">
      <w:pPr>
        <w:pStyle w:val="5"/>
        <w:spacing w:before="294" w:line="285" w:lineRule="auto"/>
        <w:rPr>
          <w:rFonts w:hint="eastAsia"/>
        </w:rPr>
      </w:pPr>
      <w:r>
        <w:rPr>
          <w:rFonts w:hint="eastAsia"/>
        </w:rPr>
        <w:t>And in accordance with this, St. James says that if the sick have committed sins, upon his repentance and the prayers of the elders, they shall be forgiven him (James 5:15).</w:t>
      </w:r>
    </w:p>
    <w:p w14:paraId="73A95D47">
      <w:pPr>
        <w:pStyle w:val="5"/>
        <w:spacing w:before="294" w:line="285" w:lineRule="auto"/>
        <w:rPr>
          <w:rFonts w:hint="eastAsia"/>
        </w:rPr>
      </w:pPr>
      <w:r>
        <w:rPr>
          <w:rFonts w:hint="eastAsia"/>
        </w:rPr>
        <w:t>与此相符，圣雅各说，病人若犯了罪，在他悔改并长老们祷告之后，他的罪就必蒙赦免（雅各书5:15）。</w:t>
      </w:r>
    </w:p>
    <w:p w14:paraId="0FBB35E4">
      <w:pPr>
        <w:pStyle w:val="5"/>
        <w:spacing w:before="294" w:line="285" w:lineRule="auto"/>
        <w:rPr>
          <w:rFonts w:hint="eastAsia"/>
        </w:rPr>
      </w:pPr>
    </w:p>
    <w:p w14:paraId="519068FE">
      <w:pPr>
        <w:pStyle w:val="5"/>
        <w:spacing w:before="294" w:line="285" w:lineRule="auto"/>
        <w:rPr>
          <w:rFonts w:hint="eastAsia"/>
        </w:rPr>
      </w:pPr>
      <w:r>
        <w:rPr>
          <w:rFonts w:hint="eastAsia"/>
        </w:rPr>
        <w:t>These have power to shut heaven (Rev. 11:6) and to deliver the scandalous, unrepentant sinner to Satan (1 Cor. 5:5); for the weapons of their warfare are not carnal, but mighty through God to cast down, &amp;c., and to have vengeance ready against all disobedience.</w:t>
      </w:r>
    </w:p>
    <w:p w14:paraId="4ED845BB">
      <w:pPr>
        <w:pStyle w:val="5"/>
        <w:spacing w:before="294" w:line="285" w:lineRule="auto"/>
        <w:rPr>
          <w:rFonts w:hint="eastAsia"/>
        </w:rPr>
      </w:pPr>
      <w:r>
        <w:rPr>
          <w:rFonts w:hint="eastAsia"/>
        </w:rPr>
        <w:t>这些人有权柄关闭天堂（启示录11:6），并将可耻的、不悔改的罪人交给撒但（哥林多前书5:5）；因为他们争战的兵器本不是属血气的，乃是在上帝面前有能力，可以攻破坚固的营垒等等，并且预备好了向一切不顺服的人施行报应。</w:t>
      </w:r>
    </w:p>
    <w:p w14:paraId="1F6503E2">
      <w:pPr>
        <w:pStyle w:val="5"/>
        <w:spacing w:before="294" w:line="285" w:lineRule="auto"/>
        <w:rPr>
          <w:rFonts w:hint="eastAsia"/>
        </w:rPr>
      </w:pPr>
    </w:p>
    <w:p w14:paraId="54AAFA8F">
      <w:pPr>
        <w:pStyle w:val="5"/>
        <w:spacing w:before="294" w:line="285" w:lineRule="auto"/>
        <w:rPr>
          <w:rFonts w:hint="eastAsia"/>
        </w:rPr>
      </w:pPr>
      <w:r>
        <w:rPr>
          <w:rFonts w:hint="eastAsia"/>
        </w:rPr>
        <w:t>They have the key of loosing, therefore the power of absolving (2 Cor. 10:4, &amp;c.).</w:t>
      </w:r>
    </w:p>
    <w:p w14:paraId="2417B2E5">
      <w:pPr>
        <w:pStyle w:val="5"/>
        <w:spacing w:before="294" w:line="285" w:lineRule="auto"/>
        <w:rPr>
          <w:rFonts w:hint="eastAsia"/>
        </w:rPr>
      </w:pPr>
      <w:r>
        <w:rPr>
          <w:rFonts w:hint="eastAsia"/>
        </w:rPr>
        <w:t>他们有释放的钥匙，因此有赦免的权柄（哥林多后书10:4等）。</w:t>
      </w:r>
    </w:p>
    <w:p w14:paraId="029CD77C">
      <w:pPr>
        <w:pStyle w:val="5"/>
        <w:spacing w:before="294" w:line="285" w:lineRule="auto"/>
        <w:rPr>
          <w:rFonts w:hint="eastAsia"/>
        </w:rPr>
      </w:pPr>
    </w:p>
    <w:p w14:paraId="647FE723">
      <w:pPr>
        <w:pStyle w:val="5"/>
        <w:spacing w:before="294" w:line="285" w:lineRule="auto"/>
        <w:rPr>
          <w:rFonts w:hint="eastAsia"/>
        </w:rPr>
      </w:pPr>
      <w:r>
        <w:rPr>
          <w:rFonts w:hint="eastAsia"/>
        </w:rPr>
        <w:t>The bishops and pastors of the church do not declare the forgiveness of sin by any absolute power of their own (1 Cor. 5:4), for in this, Christ alone, their Master, forgives sins.</w:t>
      </w:r>
    </w:p>
    <w:p w14:paraId="76317267">
      <w:pPr>
        <w:pStyle w:val="5"/>
        <w:spacing w:before="294" w:line="285" w:lineRule="auto"/>
        <w:rPr>
          <w:rFonts w:hint="eastAsia"/>
        </w:rPr>
      </w:pPr>
      <w:r>
        <w:rPr>
          <w:rFonts w:hint="eastAsia"/>
        </w:rPr>
        <w:t>教会的主教和牧师并非凭他们自己任何绝对的权柄宣告罪的赦免（哥林多前书5:4），因为在这方面，只有基督，他们的主，赦免罪。</w:t>
      </w:r>
    </w:p>
    <w:p w14:paraId="242F5980">
      <w:pPr>
        <w:pStyle w:val="5"/>
        <w:spacing w:before="294" w:line="285" w:lineRule="auto"/>
        <w:rPr>
          <w:rFonts w:hint="eastAsia"/>
        </w:rPr>
      </w:pPr>
    </w:p>
    <w:p w14:paraId="44933098">
      <w:pPr>
        <w:pStyle w:val="5"/>
        <w:spacing w:before="294" w:line="285" w:lineRule="auto"/>
        <w:rPr>
          <w:rFonts w:hint="eastAsia"/>
        </w:rPr>
      </w:pPr>
      <w:r>
        <w:rPr>
          <w:rFonts w:hint="eastAsia"/>
        </w:rPr>
        <w:t>Rather, they do so ministerially, as the servants of Christ and stewards (1 Cor. 4:1-2; Acts 13:38), to whom their Lord and Master has committed His keys.</w:t>
      </w:r>
    </w:p>
    <w:p w14:paraId="15531135">
      <w:pPr>
        <w:pStyle w:val="5"/>
        <w:spacing w:before="294" w:line="285" w:lineRule="auto"/>
        <w:rPr>
          <w:rFonts w:hint="eastAsia"/>
        </w:rPr>
      </w:pPr>
      <w:r>
        <w:rPr>
          <w:rFonts w:hint="eastAsia"/>
        </w:rPr>
        <w:t>反之，他们是以服事者的身份，作为基督的仆人和管家（哥林多前书4:1-2；使徒行传13:38）这样做的，他们的主和夫子已将祂的钥匙托付给他们。</w:t>
      </w:r>
    </w:p>
    <w:p w14:paraId="48D75C51">
      <w:pPr>
        <w:pStyle w:val="5"/>
        <w:spacing w:before="294" w:line="285" w:lineRule="auto"/>
        <w:rPr>
          <w:rFonts w:hint="eastAsia"/>
        </w:rPr>
      </w:pPr>
    </w:p>
    <w:p w14:paraId="5DDF2427">
      <w:pPr>
        <w:pStyle w:val="5"/>
        <w:spacing w:before="294" w:line="285" w:lineRule="auto"/>
        <w:rPr>
          <w:rFonts w:hint="eastAsia"/>
        </w:rPr>
      </w:pPr>
      <w:r>
        <w:rPr>
          <w:rFonts w:hint="eastAsia"/>
        </w:rPr>
        <w:t>That is, they declare and pronounce, either publicly or privately, by the word of God, what binds and what looses—the mercies of God to penitent sinners or His judgments to the unrepentant and obstinate.</w:t>
      </w:r>
    </w:p>
    <w:p w14:paraId="673F6CBF">
      <w:pPr>
        <w:pStyle w:val="5"/>
        <w:spacing w:before="294" w:line="285" w:lineRule="auto"/>
        <w:rPr>
          <w:rFonts w:hint="eastAsia"/>
        </w:rPr>
      </w:pPr>
      <w:r>
        <w:rPr>
          <w:rFonts w:hint="eastAsia"/>
        </w:rPr>
        <w:t>也就是说，他们藉着上帝的话语，或公开或私下地，宣告并宣布什么捆绑什么释放——上帝对悔罪之人的怜悯，或祂对不悔改和顽固之人的审判。</w:t>
      </w:r>
    </w:p>
    <w:p w14:paraId="6DE7450B">
      <w:pPr>
        <w:pStyle w:val="5"/>
        <w:spacing w:before="294" w:line="285" w:lineRule="auto"/>
        <w:rPr>
          <w:rFonts w:hint="eastAsia"/>
        </w:rPr>
      </w:pPr>
    </w:p>
    <w:p w14:paraId="15E6DE1C">
      <w:pPr>
        <w:pStyle w:val="5"/>
        <w:spacing w:before="294" w:line="285" w:lineRule="auto"/>
        <w:rPr>
          <w:rFonts w:hint="eastAsia"/>
        </w:rPr>
      </w:pPr>
      <w:r>
        <w:rPr>
          <w:rFonts w:hint="eastAsia"/>
        </w:rPr>
        <w:t>Thus, they apply the general promises or threatenings to the penitent or impenitent.</w:t>
      </w:r>
    </w:p>
    <w:p w14:paraId="66910C4D">
      <w:pPr>
        <w:pStyle w:val="5"/>
        <w:spacing w:before="294" w:line="285" w:lineRule="auto"/>
        <w:rPr>
          <w:rFonts w:hint="eastAsia"/>
        </w:rPr>
      </w:pPr>
      <w:r>
        <w:rPr>
          <w:rFonts w:hint="eastAsia"/>
        </w:rPr>
        <w:t>因此，他们将普遍的应许或威胁应用于悔改者或不悔改者。</w:t>
      </w:r>
    </w:p>
    <w:p w14:paraId="387C8E85">
      <w:pPr>
        <w:pStyle w:val="5"/>
        <w:spacing w:before="294" w:line="285" w:lineRule="auto"/>
        <w:rPr>
          <w:rFonts w:hint="eastAsia"/>
        </w:rPr>
      </w:pPr>
    </w:p>
    <w:p w14:paraId="6FBA4A5E">
      <w:pPr>
        <w:pStyle w:val="5"/>
        <w:spacing w:before="294" w:line="285" w:lineRule="auto"/>
        <w:rPr>
          <w:rFonts w:hint="eastAsia"/>
        </w:rPr>
      </w:pPr>
      <w:r>
        <w:rPr>
          <w:rFonts w:hint="eastAsia"/>
        </w:rPr>
        <w:t>For Christ from heaven, through them as His ministers on earth, declares whom He remits and binds, and to whom He will open the gates of heaven and against whom He will shut them.</w:t>
      </w:r>
    </w:p>
    <w:p w14:paraId="2EF8F61A">
      <w:pPr>
        <w:pStyle w:val="5"/>
        <w:spacing w:before="294" w:line="285" w:lineRule="auto"/>
        <w:rPr>
          <w:rFonts w:hint="eastAsia"/>
        </w:rPr>
      </w:pPr>
      <w:r>
        <w:rPr>
          <w:rFonts w:hint="eastAsia"/>
        </w:rPr>
        <w:t>因为基督从天上，藉着他们在地上作祂的仆役，宣告祂赦免谁，捆绑谁，祂要向谁敞开天堂之门，又要向谁关闭天堂之门。</w:t>
      </w:r>
    </w:p>
    <w:p w14:paraId="3B9C86C8">
      <w:pPr>
        <w:pStyle w:val="5"/>
        <w:spacing w:before="294" w:line="285" w:lineRule="auto"/>
        <w:rPr>
          <w:rFonts w:hint="eastAsia"/>
        </w:rPr>
      </w:pPr>
    </w:p>
    <w:p w14:paraId="639E9864">
      <w:pPr>
        <w:pStyle w:val="5"/>
        <w:spacing w:before="294" w:line="285" w:lineRule="auto"/>
        <w:rPr>
          <w:rFonts w:hint="eastAsia"/>
        </w:rPr>
      </w:pPr>
      <w:r>
        <w:rPr>
          <w:rFonts w:hint="eastAsia"/>
        </w:rPr>
        <w:t>Therefore, it is not said, "whose sins you signify to be remitted," but "whose sins you remit."</w:t>
      </w:r>
    </w:p>
    <w:p w14:paraId="2FF6C2A5">
      <w:pPr>
        <w:pStyle w:val="5"/>
        <w:spacing w:before="294" w:line="285" w:lineRule="auto"/>
        <w:rPr>
          <w:rFonts w:hint="eastAsia"/>
        </w:rPr>
      </w:pPr>
      <w:r>
        <w:rPr>
          <w:rFonts w:hint="eastAsia"/>
        </w:rPr>
        <w:t>因此，经上没有说“你们指明谁的罪得赦免”，而是说“你们赦免谁的罪”。</w:t>
      </w:r>
    </w:p>
    <w:p w14:paraId="1457294E">
      <w:pPr>
        <w:pStyle w:val="5"/>
        <w:spacing w:before="294" w:line="285" w:lineRule="auto"/>
        <w:rPr>
          <w:rFonts w:hint="eastAsia"/>
        </w:rPr>
      </w:pPr>
    </w:p>
    <w:p w14:paraId="71F5F51B">
      <w:pPr>
        <w:pStyle w:val="5"/>
        <w:spacing w:before="294" w:line="285" w:lineRule="auto"/>
        <w:rPr>
          <w:rFonts w:hint="eastAsia"/>
        </w:rPr>
      </w:pPr>
      <w:r>
        <w:rPr>
          <w:rFonts w:hint="eastAsia"/>
        </w:rPr>
        <w:t>They do indeed remit sins because Christ, by their ministry, remits sins, just as Christ, through His disciples, loosed Lazarus (John 11:44).</w:t>
      </w:r>
    </w:p>
    <w:p w14:paraId="1AA1C6AD">
      <w:pPr>
        <w:pStyle w:val="5"/>
        <w:spacing w:before="294" w:line="285" w:lineRule="auto"/>
        <w:rPr>
          <w:rFonts w:hint="eastAsia"/>
        </w:rPr>
      </w:pPr>
      <w:r>
        <w:rPr>
          <w:rFonts w:hint="eastAsia"/>
        </w:rPr>
        <w:t>他们确实赦免罪，因为基督藉着他们的事奉赦免罪，正如基督藉着祂的门徒释放了拉撒路一样（约翰福音11:44）。</w:t>
      </w:r>
    </w:p>
    <w:p w14:paraId="1B71934A">
      <w:pPr>
        <w:pStyle w:val="5"/>
        <w:spacing w:before="294" w:line="285" w:lineRule="auto"/>
        <w:rPr>
          <w:rFonts w:hint="eastAsia"/>
        </w:rPr>
      </w:pPr>
    </w:p>
    <w:p w14:paraId="76193C54">
      <w:pPr>
        <w:pStyle w:val="5"/>
        <w:spacing w:before="294" w:line="285" w:lineRule="auto"/>
        <w:rPr>
          <w:rFonts w:hint="eastAsia"/>
        </w:rPr>
      </w:pPr>
      <w:r>
        <w:rPr>
          <w:rFonts w:hint="eastAsia"/>
        </w:rPr>
        <w:t>And as no water could wash away Naaman’s leprosy except the waters of Jordan—though other rivers were just as clear—because the promise was attached to the water of Jordan and not to the others, so, though another person may pronounce the same words, they do not have the same efficacy and power to work on the conscience as when they are spoken by Christ’s ministers.</w:t>
      </w:r>
    </w:p>
    <w:p w14:paraId="0CFEE584">
      <w:pPr>
        <w:pStyle w:val="5"/>
        <w:spacing w:before="294" w:line="285" w:lineRule="auto"/>
        <w:rPr>
          <w:rFonts w:hint="eastAsia"/>
        </w:rPr>
      </w:pPr>
      <w:r>
        <w:rPr>
          <w:rFonts w:hint="eastAsia"/>
        </w:rPr>
        <w:t>正如除了约旦河的水之外，没有水能洗去乃缦的大麻风——尽管其他河流同样清澈——因为应许是附着在约旦河的水上，而不是其他河流上，所以，虽然另一个人可以说出同样的话，但它们不像基督的仆人说出时那样，对良心有同样的功效和能力。</w:t>
      </w:r>
    </w:p>
    <w:p w14:paraId="24C1CC37">
      <w:pPr>
        <w:pStyle w:val="5"/>
        <w:spacing w:before="294" w:line="285" w:lineRule="auto"/>
        <w:rPr>
          <w:rFonts w:hint="eastAsia"/>
        </w:rPr>
      </w:pPr>
    </w:p>
    <w:p w14:paraId="160DCC38">
      <w:pPr>
        <w:pStyle w:val="5"/>
        <w:spacing w:before="294" w:line="285" w:lineRule="auto"/>
        <w:rPr>
          <w:rFonts w:hint="eastAsia"/>
        </w:rPr>
      </w:pPr>
      <w:r>
        <w:rPr>
          <w:rFonts w:hint="eastAsia"/>
        </w:rPr>
        <w:t>This is because the promise is attached to the word of God in their mouths; for them, He has chosen, set apart, and committed the ministry and word of reconciliation.</w:t>
      </w:r>
    </w:p>
    <w:p w14:paraId="033BBCCC">
      <w:pPr>
        <w:pStyle w:val="5"/>
        <w:spacing w:before="294" w:line="285" w:lineRule="auto"/>
        <w:rPr>
          <w:rFonts w:hint="eastAsia"/>
        </w:rPr>
      </w:pPr>
      <w:r>
        <w:rPr>
          <w:rFonts w:hint="eastAsia"/>
        </w:rPr>
        <w:t>这是因为应许是附着在他们口中上帝的话语上；因为他们，祂拣选、分别并托付了和好的职事和话语。</w:t>
      </w:r>
    </w:p>
    <w:p w14:paraId="36195538">
      <w:pPr>
        <w:pStyle w:val="5"/>
        <w:spacing w:before="294" w:line="285" w:lineRule="auto"/>
        <w:rPr>
          <w:rFonts w:hint="eastAsia"/>
        </w:rPr>
      </w:pPr>
    </w:p>
    <w:p w14:paraId="5B0156B0">
      <w:pPr>
        <w:pStyle w:val="5"/>
        <w:spacing w:before="294" w:line="285" w:lineRule="auto"/>
        <w:rPr>
          <w:rFonts w:hint="eastAsia"/>
        </w:rPr>
      </w:pPr>
      <w:r>
        <w:rPr>
          <w:rFonts w:hint="eastAsia"/>
        </w:rPr>
        <w:t>By their holy calling and ordination, they have received the Holy Ghost and the ministerial power of binding and loosing.</w:t>
      </w:r>
    </w:p>
    <w:p w14:paraId="7550330E">
      <w:pPr>
        <w:pStyle w:val="5"/>
        <w:spacing w:before="294" w:line="285" w:lineRule="auto"/>
        <w:rPr>
          <w:rFonts w:hint="eastAsia"/>
        </w:rPr>
      </w:pPr>
      <w:r>
        <w:rPr>
          <w:rFonts w:hint="eastAsia"/>
        </w:rPr>
        <w:t>藉着他们神圣的呼召和按立，他们领受了圣灵以及捆绑和释放的教牧权柄。</w:t>
      </w:r>
    </w:p>
    <w:p w14:paraId="6B2BB448">
      <w:pPr>
        <w:pStyle w:val="5"/>
        <w:spacing w:before="294" w:line="285" w:lineRule="auto"/>
        <w:rPr>
          <w:rFonts w:hint="eastAsia"/>
        </w:rPr>
      </w:pPr>
    </w:p>
    <w:p w14:paraId="1FCCDD05">
      <w:pPr>
        <w:pStyle w:val="5"/>
        <w:spacing w:before="294" w:line="285" w:lineRule="auto"/>
        <w:rPr>
          <w:rFonts w:hint="eastAsia"/>
        </w:rPr>
      </w:pPr>
      <w:r>
        <w:rPr>
          <w:rFonts w:hint="eastAsia"/>
        </w:rPr>
        <w:t>They are sent forth by the Holy Ghost for this work, to which He has called them (John 20:22-23; Acts 1:24; 13:2, 4; Rom. 1:1; 2 Cor. 5:18-19; 1 Cor. 1:1; Heb. 5:4; Titus 1:5).</w:t>
      </w:r>
    </w:p>
    <w:p w14:paraId="05160E3B">
      <w:pPr>
        <w:pStyle w:val="5"/>
        <w:spacing w:before="294" w:line="285" w:lineRule="auto"/>
        <w:rPr>
          <w:rFonts w:hint="eastAsia"/>
        </w:rPr>
      </w:pPr>
      <w:r>
        <w:rPr>
          <w:rFonts w:hint="eastAsia"/>
        </w:rPr>
        <w:t>他们是奉圣灵差遣去做这工作的，圣灵已呼召他们做这工作（约翰福音20:22-23；使徒行传1:24；13:2, 4；罗马书1:1；哥林多后书5:18-19；哥林多前书1:1；希伯来书5:4；提多书1:5）。</w:t>
      </w:r>
    </w:p>
    <w:p w14:paraId="6139E875">
      <w:pPr>
        <w:pStyle w:val="5"/>
        <w:spacing w:before="294" w:line="285" w:lineRule="auto"/>
        <w:rPr>
          <w:rFonts w:hint="eastAsia"/>
        </w:rPr>
      </w:pPr>
    </w:p>
    <w:p w14:paraId="75CAA881">
      <w:pPr>
        <w:pStyle w:val="5"/>
        <w:spacing w:before="294" w:line="285" w:lineRule="auto"/>
        <w:rPr>
          <w:rFonts w:hint="eastAsia"/>
        </w:rPr>
      </w:pPr>
      <w:r>
        <w:rPr>
          <w:rFonts w:hint="eastAsia"/>
        </w:rPr>
        <w:t>And Christ gives His ministers power to pronounce the forgiveness of sins to the penitent in the same words that He teaches us in the Lord's Prayer to ask God to forgive us our sins; to assure all penitent sinners that God, by His minister’s absolution, fully forgives them all their sins through the merits of Christ’s blood.</w:t>
      </w:r>
    </w:p>
    <w:p w14:paraId="51A3B7B4">
      <w:pPr>
        <w:pStyle w:val="5"/>
        <w:spacing w:before="294" w:line="285" w:lineRule="auto"/>
        <w:rPr>
          <w:rFonts w:hint="eastAsia"/>
        </w:rPr>
      </w:pPr>
      <w:r>
        <w:rPr>
          <w:rFonts w:hint="eastAsia"/>
        </w:rPr>
        <w:t>基督赐给祂的仆人权柄，用祂在主祷文中所教导我们祈求上帝赦免我们罪过的同样话语，向悔改的人宣告罪的赦免；向所有悔改的罪人保证，上帝藉着祂仆人的赦罪，藉着基督宝血的功德，完全赦免他们一切的罪。</w:t>
      </w:r>
    </w:p>
    <w:p w14:paraId="01B971CF">
      <w:pPr>
        <w:pStyle w:val="5"/>
        <w:spacing w:before="294" w:line="285" w:lineRule="auto"/>
        <w:rPr>
          <w:rFonts w:hint="eastAsia"/>
        </w:rPr>
      </w:pPr>
    </w:p>
    <w:p w14:paraId="1A475B3F">
      <w:pPr>
        <w:pStyle w:val="5"/>
        <w:spacing w:before="294" w:line="285" w:lineRule="auto"/>
        <w:rPr>
          <w:rFonts w:hint="eastAsia"/>
        </w:rPr>
      </w:pPr>
      <w:r>
        <w:rPr>
          <w:rFonts w:hint="eastAsia"/>
        </w:rPr>
        <w:t>So that what Christ decrees in heaven, in foro judicii, the same He declares on earth by His reconciling ministers, in foro poenitentiae; so that as God has reconciled the world to Himself by Jesus Christ, so has He, says the apostle, given unto us the ministry of this reconciliation (2 Cor. 5:18).</w:t>
      </w:r>
    </w:p>
    <w:p w14:paraId="4AAAF85D">
      <w:pPr>
        <w:pStyle w:val="5"/>
        <w:spacing w:before="294" w:line="285" w:lineRule="auto"/>
        <w:rPr>
          <w:rFonts w:hint="eastAsia"/>
        </w:rPr>
      </w:pPr>
      <w:r>
        <w:rPr>
          <w:rFonts w:hint="eastAsia"/>
        </w:rPr>
        <w:t>因此，基督在天上，在审判的法庭上所颁布的，祂也同样在地上，藉着祂使人和好的仆役，在忏悔的法庭上宣告；所以，正如上帝藉着耶稣基督使世界与自己和好，使徒说，祂也同样将这和好的职事赐给了我们（哥林多后书5:18）。</w:t>
      </w:r>
    </w:p>
    <w:p w14:paraId="06B953D2">
      <w:pPr>
        <w:pStyle w:val="5"/>
        <w:spacing w:before="294" w:line="285" w:lineRule="auto"/>
        <w:rPr>
          <w:rFonts w:hint="eastAsia"/>
        </w:rPr>
      </w:pPr>
    </w:p>
    <w:p w14:paraId="7ABFF2BF">
      <w:pPr>
        <w:pStyle w:val="5"/>
        <w:spacing w:before="294" w:line="285" w:lineRule="auto"/>
        <w:rPr>
          <w:rFonts w:hint="eastAsia"/>
        </w:rPr>
      </w:pPr>
      <w:r>
        <w:rPr>
          <w:rFonts w:hint="eastAsia"/>
        </w:rPr>
        <w:t>He who sent them to baptize, saying, "Go and teach all nations, baptizing them," &amp;c., also sent them to remit sins, saying, "As My Father sent Me, so send I you; whose soever sins you remit, they are remitted unto them," &amp;c. (John 20:21, 23).</w:t>
      </w:r>
    </w:p>
    <w:p w14:paraId="188D8A99">
      <w:pPr>
        <w:pStyle w:val="5"/>
        <w:spacing w:before="294" w:line="285" w:lineRule="auto"/>
        <w:rPr>
          <w:rFonts w:hint="eastAsia"/>
        </w:rPr>
      </w:pPr>
      <w:r>
        <w:rPr>
          <w:rFonts w:hint="eastAsia"/>
        </w:rPr>
        <w:t>那差遣他们去施洗，说：“你们要去，使万民作我的门徒，给他们施洗”等等的，也差遣他们去赦免罪，说：“父怎样差遣了我，我也照样差遣你们；你们赦免谁的罪，谁的罪就赦免了”等等（约翰福音20:21, 23）。</w:t>
      </w:r>
    </w:p>
    <w:p w14:paraId="13547BC9">
      <w:pPr>
        <w:pStyle w:val="5"/>
        <w:spacing w:before="294" w:line="285" w:lineRule="auto"/>
        <w:rPr>
          <w:rFonts w:hint="eastAsia"/>
        </w:rPr>
      </w:pPr>
    </w:p>
    <w:p w14:paraId="23217A8E">
      <w:pPr>
        <w:pStyle w:val="5"/>
        <w:spacing w:before="294" w:line="285" w:lineRule="auto"/>
        <w:rPr>
          <w:rFonts w:hint="eastAsia"/>
        </w:rPr>
      </w:pPr>
      <w:r>
        <w:rPr>
          <w:rFonts w:hint="eastAsia"/>
        </w:rPr>
        <w:t>As, therefore, none can baptize—though he may use the same water and words—except the lawful minister whom Christ has called and authorized to this divine and ministerial function, so, though others may comfort with good words, yet none can absolve from sin but only those to whom Christ has committed the holy ministry and word of reconciliation (2 Cor. 2:7, 10; Heb. 5:1, 4; 2 Cor. 5:18, 19).</w:t>
      </w:r>
    </w:p>
    <w:p w14:paraId="19AAD849">
      <w:pPr>
        <w:pStyle w:val="5"/>
        <w:spacing w:before="294" w:line="285" w:lineRule="auto"/>
        <w:rPr>
          <w:rFonts w:hint="eastAsia"/>
        </w:rPr>
      </w:pPr>
      <w:r>
        <w:rPr>
          <w:rFonts w:hint="eastAsia"/>
        </w:rPr>
        <w:t>因此，正如除了基督所呼召并授权担任这神圣教牧职事的合法教牧之外，没有人能施洗——即使他使用同样的水和话语——同样，虽然其他人可以用好话安慰人，但除了基督已将神圣的职事和和好的话语托付给他们的人之外，没有人能赦免罪（哥林多后书2:7, 10；希伯来书5:1, 4；哥林多后书5:18, 19）。</w:t>
      </w:r>
    </w:p>
    <w:p w14:paraId="104045E4">
      <w:pPr>
        <w:pStyle w:val="5"/>
        <w:spacing w:before="294" w:line="285" w:lineRule="auto"/>
        <w:rPr>
          <w:rFonts w:hint="eastAsia"/>
        </w:rPr>
      </w:pPr>
    </w:p>
    <w:p w14:paraId="30E5A165">
      <w:pPr>
        <w:pStyle w:val="5"/>
        <w:spacing w:before="294" w:line="285" w:lineRule="auto"/>
        <w:rPr>
          <w:rFonts w:hint="eastAsia"/>
        </w:rPr>
      </w:pPr>
      <w:r>
        <w:rPr>
          <w:rFonts w:hint="eastAsia"/>
        </w:rPr>
        <w:t>Of their absolution, Christ speaks: "He that hears you, hears Me" (Luke 10:16).</w:t>
      </w:r>
    </w:p>
    <w:p w14:paraId="12344B18">
      <w:pPr>
        <w:pStyle w:val="5"/>
        <w:spacing w:before="294" w:line="285" w:lineRule="auto"/>
        <w:rPr>
          <w:rFonts w:hint="eastAsia"/>
        </w:rPr>
      </w:pPr>
      <w:r>
        <w:rPr>
          <w:rFonts w:hint="eastAsia"/>
        </w:rPr>
        <w:t>关于他们的赦罪，基督说：“听从你们的，就是听从我”（路加福音10:16）。</w:t>
      </w:r>
    </w:p>
    <w:p w14:paraId="146BB9E2">
      <w:pPr>
        <w:pStyle w:val="5"/>
        <w:spacing w:before="294" w:line="285" w:lineRule="auto"/>
        <w:rPr>
          <w:rFonts w:hint="eastAsia"/>
        </w:rPr>
      </w:pPr>
    </w:p>
    <w:p w14:paraId="12866E44">
      <w:pPr>
        <w:pStyle w:val="5"/>
        <w:spacing w:before="294" w:line="285" w:lineRule="auto"/>
        <w:rPr>
          <w:rFonts w:hint="eastAsia"/>
        </w:rPr>
      </w:pPr>
      <w:r>
        <w:rPr>
          <w:rFonts w:hint="eastAsia"/>
        </w:rPr>
        <w:t>In a doubtful legal matter, you would seek the counsel of a skillful lawyer; in peril of sickness, you would seek the advice of a learned physician; and is there no danger in the dread of damnation for a sinner to be his own judge?</w:t>
      </w:r>
    </w:p>
    <w:p w14:paraId="00DF5ED7">
      <w:pPr>
        <w:pStyle w:val="5"/>
        <w:spacing w:before="294" w:line="285" w:lineRule="auto"/>
        <w:rPr>
          <w:rFonts w:hint="eastAsia"/>
        </w:rPr>
      </w:pPr>
      <w:r>
        <w:rPr>
          <w:rFonts w:hint="eastAsia"/>
        </w:rPr>
        <w:t>在有疑问的法律事务中，你会寻求熟练律师的意见；在疾病的危险中，你会寻求博学医生的建议；那么，对于一个罪人来说，在惧怕沉沦的恐惧中作自己的审判者，难道没有危险吗？</w:t>
      </w:r>
    </w:p>
    <w:p w14:paraId="103C2B91">
      <w:pPr>
        <w:pStyle w:val="5"/>
        <w:spacing w:before="294" w:line="285" w:lineRule="auto"/>
        <w:rPr>
          <w:rFonts w:hint="eastAsia"/>
        </w:rPr>
      </w:pPr>
    </w:p>
    <w:p w14:paraId="2D15E6BA">
      <w:pPr>
        <w:pStyle w:val="5"/>
        <w:spacing w:before="294" w:line="285" w:lineRule="auto"/>
        <w:rPr>
          <w:rFonts w:hint="eastAsia"/>
        </w:rPr>
      </w:pPr>
      <w:r>
        <w:rPr>
          <w:rFonts w:hint="eastAsia"/>
        </w:rPr>
        <w:t>The judicious Calvin teaches this doctrine most plainly: Et si omnes mutuo nos debeamus consolari, &amp;c.</w:t>
      </w:r>
    </w:p>
    <w:p w14:paraId="78F45D79">
      <w:pPr>
        <w:pStyle w:val="5"/>
        <w:spacing w:before="294" w:line="285" w:lineRule="auto"/>
        <w:rPr>
          <w:rFonts w:hint="eastAsia"/>
        </w:rPr>
      </w:pPr>
      <w:r>
        <w:rPr>
          <w:rFonts w:hint="eastAsia"/>
        </w:rPr>
        <w:t>明智的加尔文最清楚地教导了这个教义：Et si omnes mutuo nos debeamus consolari, &amp;c.</w:t>
      </w:r>
    </w:p>
    <w:p w14:paraId="231426DF">
      <w:pPr>
        <w:pStyle w:val="5"/>
        <w:spacing w:before="294" w:line="285" w:lineRule="auto"/>
        <w:rPr>
          <w:rFonts w:hint="eastAsia"/>
        </w:rPr>
      </w:pPr>
    </w:p>
    <w:p w14:paraId="5B481FBF">
      <w:pPr>
        <w:pStyle w:val="5"/>
        <w:spacing w:before="294" w:line="285" w:lineRule="auto"/>
        <w:rPr>
          <w:rFonts w:hint="eastAsia"/>
        </w:rPr>
      </w:pPr>
      <w:r>
        <w:rPr>
          <w:rFonts w:hint="eastAsia"/>
        </w:rPr>
        <w:t>"Although," says he, "we ought to comfort and confirm one another in the confidence of God's mercy, yet we see that ministers are appointed as witnesses and sureties to assure our consciences of the remission of sins; insomuch as they are said to remit sins and to loose souls.</w:t>
      </w:r>
    </w:p>
    <w:p w14:paraId="1765D02C">
      <w:pPr>
        <w:pStyle w:val="5"/>
        <w:spacing w:before="294" w:line="285" w:lineRule="auto"/>
        <w:rPr>
          <w:rFonts w:hint="eastAsia"/>
        </w:rPr>
      </w:pPr>
      <w:r>
        <w:rPr>
          <w:rFonts w:hint="eastAsia"/>
        </w:rPr>
        <w:t>他说：“虽然我们应当在上帝怜悯的确信中互相安慰和坚固，但我们看见教牧被设立为见证人和保证人，以确保我们良心对罪得赦免的确据；以致他们被称为赦免罪和释放灵魂的人。”</w:t>
      </w:r>
    </w:p>
    <w:p w14:paraId="704A9E3E">
      <w:pPr>
        <w:pStyle w:val="5"/>
        <w:spacing w:before="294" w:line="285" w:lineRule="auto"/>
        <w:rPr>
          <w:rFonts w:hint="eastAsia"/>
        </w:rPr>
      </w:pPr>
    </w:p>
    <w:p w14:paraId="6CE911DE">
      <w:pPr>
        <w:pStyle w:val="5"/>
        <w:spacing w:before="294" w:line="285" w:lineRule="auto"/>
        <w:rPr>
          <w:rFonts w:hint="eastAsia"/>
        </w:rPr>
      </w:pPr>
      <w:r>
        <w:rPr>
          <w:rFonts w:hint="eastAsia"/>
        </w:rPr>
        <w:t>Let every faithful man, therefore, remember that it is his duty, if inwardly he is vexed and afflicted with the sense of his sins, not to neglect that remedy which is offered unto him by the Lord; namely, that for the easing of his conscience, he may make private confession of his sins unto his pastor and that he may desire his private endeavor for the application of some comfort unto his soul, whose office it is, both publicly and privately, to administer evangelical consolation to God's people."</w:t>
      </w:r>
    </w:p>
    <w:p w14:paraId="17DB7068">
      <w:pPr>
        <w:pStyle w:val="5"/>
        <w:spacing w:before="294" w:line="285" w:lineRule="auto"/>
        <w:rPr>
          <w:rFonts w:hint="eastAsia"/>
        </w:rPr>
      </w:pPr>
      <w:r>
        <w:rPr>
          <w:rFonts w:hint="eastAsia"/>
        </w:rPr>
        <w:t>因此，愿每一个忠信的人都记住，如果他内心因罪的意识而烦恼和痛苦，他的责任就是不要忽略主所提供给他的补救方法；也就是说，为了减轻他的良心，他可以向他的牧师私下认罪，并且他可以请求牧师私下努力，为他的灵魂施加一些安慰，牧师的职责就是，无论公开还是私下，都向上帝的百姓施行福音的安慰。”</w:t>
      </w:r>
    </w:p>
    <w:p w14:paraId="54DBEF74">
      <w:pPr>
        <w:pStyle w:val="5"/>
        <w:spacing w:before="294" w:line="285" w:lineRule="auto"/>
        <w:rPr>
          <w:rFonts w:hint="eastAsia"/>
        </w:rPr>
      </w:pPr>
    </w:p>
    <w:p w14:paraId="0BD589E1">
      <w:pPr>
        <w:pStyle w:val="5"/>
        <w:spacing w:before="294" w:line="285" w:lineRule="auto"/>
        <w:rPr>
          <w:rFonts w:hint="eastAsia"/>
        </w:rPr>
      </w:pPr>
      <w:r>
        <w:rPr>
          <w:rFonts w:hint="eastAsia"/>
        </w:rPr>
        <w:t>Beza highly commends this practice, and Luther declares that he would rather lose a thousand worlds than allow private confession to be removed from the church.</w:t>
      </w:r>
    </w:p>
    <w:p w14:paraId="026C416B">
      <w:pPr>
        <w:pStyle w:val="5"/>
        <w:spacing w:before="294" w:line="285" w:lineRule="auto"/>
        <w:rPr>
          <w:rFonts w:hint="eastAsia"/>
        </w:rPr>
      </w:pPr>
      <w:r>
        <w:rPr>
          <w:rFonts w:hint="eastAsia"/>
        </w:rPr>
        <w:t>伯撒高度赞扬这种做法，路德则宣称他宁愿失去一千个世界，也不愿允许私下认罪从教会中被移除。</w:t>
      </w:r>
    </w:p>
    <w:p w14:paraId="06F98376">
      <w:pPr>
        <w:pStyle w:val="5"/>
        <w:spacing w:before="294" w:line="285" w:lineRule="auto"/>
        <w:rPr>
          <w:rFonts w:hint="eastAsia"/>
        </w:rPr>
      </w:pPr>
    </w:p>
    <w:p w14:paraId="5EB6FBC8">
      <w:pPr>
        <w:pStyle w:val="5"/>
        <w:spacing w:before="294" w:line="285" w:lineRule="auto"/>
        <w:rPr>
          <w:rFonts w:hint="eastAsia"/>
        </w:rPr>
      </w:pPr>
      <w:r>
        <w:rPr>
          <w:rFonts w:hint="eastAsia"/>
        </w:rPr>
        <w:t>Our church has always most soundly maintained the truth of this doctrine but has most justly abolished the tyrannous and antichristian abuse of popish auricular confession, which they imposed upon the souls of Christians as an expiatory sacrifice and a meritorious satisfaction for sin—forcing men to confess when they felt no distress, and to enumerate all their sins, which is impossible.</w:t>
      </w:r>
    </w:p>
    <w:p w14:paraId="598D5E60">
      <w:pPr>
        <w:pStyle w:val="5"/>
        <w:spacing w:before="294" w:line="285" w:lineRule="auto"/>
        <w:rPr>
          <w:rFonts w:hint="eastAsia"/>
        </w:rPr>
      </w:pPr>
      <w:r>
        <w:rPr>
          <w:rFonts w:hint="eastAsia"/>
        </w:rPr>
        <w:t>我们的教会一直最健全地维护着这一教义的真理，但却最公正地废除了罗马教廷耳听告解的暴虐和反基督教的滥用，他们把这种告解强加给基督徒的灵魂，作为一种赎罪祭和对罪的有功德的满足——强迫人们在没有感到困苦时认罪，并列举他们所有的罪，这是不可能的。</w:t>
      </w:r>
    </w:p>
    <w:p w14:paraId="21E9D363">
      <w:pPr>
        <w:pStyle w:val="5"/>
        <w:spacing w:before="294" w:line="285" w:lineRule="auto"/>
        <w:rPr>
          <w:rFonts w:hint="eastAsia"/>
        </w:rPr>
      </w:pPr>
    </w:p>
    <w:p w14:paraId="6A38A0BB">
      <w:pPr>
        <w:pStyle w:val="5"/>
        <w:spacing w:before="294" w:line="285" w:lineRule="auto"/>
        <w:rPr>
          <w:rFonts w:hint="eastAsia"/>
        </w:rPr>
      </w:pPr>
      <w:r>
        <w:rPr>
          <w:rFonts w:hint="eastAsia"/>
        </w:rPr>
        <w:t>By this means, they sought to dive into the secrets of all men, which has often proved perilous, not only to private persons but also to public affairs.</w:t>
      </w:r>
    </w:p>
    <w:p w14:paraId="3B4A879E">
      <w:pPr>
        <w:pStyle w:val="5"/>
        <w:spacing w:before="294" w:line="285" w:lineRule="auto"/>
        <w:rPr>
          <w:rFonts w:hint="eastAsia"/>
        </w:rPr>
      </w:pPr>
      <w:r>
        <w:rPr>
          <w:rFonts w:hint="eastAsia"/>
        </w:rPr>
        <w:t>藉此方法，他们试图探究所有人的秘密，这常常被证明是危险的，不仅对个人，而且对公共事务也是如此。</w:t>
      </w:r>
    </w:p>
    <w:p w14:paraId="1ACA3DD3">
      <w:pPr>
        <w:pStyle w:val="5"/>
        <w:spacing w:before="294" w:line="285" w:lineRule="auto"/>
        <w:rPr>
          <w:rFonts w:hint="eastAsia"/>
        </w:rPr>
      </w:pPr>
    </w:p>
    <w:p w14:paraId="6BA0013E">
      <w:pPr>
        <w:pStyle w:val="5"/>
        <w:spacing w:before="294" w:line="285" w:lineRule="auto"/>
        <w:rPr>
          <w:rFonts w:hint="eastAsia"/>
        </w:rPr>
      </w:pPr>
      <w:r>
        <w:rPr>
          <w:rFonts w:hint="eastAsia"/>
        </w:rPr>
        <w:t>But the truth of God's word is that no person ordained in the Church of Rome can truly absolve a sinner; for the keys of absolution are two: the one is the key of authority, and that belongs only to Christ (Rev. 3:7; Mark 2:7; Luke 5:21); the other is the key of ministry, and this He gives to His ministers (Matt. 16:19), who are therefore called the ministers of Christ, the stewards of God's mysteries (1 Cor. 4:1), the ambassadors of reconciliation, bishops, pastors, elders, &amp;c. (2 Cor. 5:20).</w:t>
      </w:r>
    </w:p>
    <w:p w14:paraId="63855DAB">
      <w:pPr>
        <w:pStyle w:val="5"/>
        <w:spacing w:before="294" w:line="285" w:lineRule="auto"/>
        <w:rPr>
          <w:rFonts w:hint="eastAsia"/>
        </w:rPr>
      </w:pPr>
      <w:r>
        <w:rPr>
          <w:rFonts w:hint="eastAsia"/>
        </w:rPr>
        <w:t>但上帝话语的真理是，在罗马教会中按立的任何人都不能真正赦免一个罪人；因为赦罪的钥匙有两把：一把是权柄的钥匙，那只属于基督（启示录3:7；马可福音2:7；路加福音5:21）；另一把是职事的钥匙，这把钥匙祂赐给祂的仆役（马太福音16:19），他们因此被称为基督的仆役，上帝奥秘事的管家（哥林多前书4:1），和好的使者，主教，牧师，长老等等（哥林多后书5:20）。</w:t>
      </w:r>
    </w:p>
    <w:p w14:paraId="44858437">
      <w:pPr>
        <w:pStyle w:val="5"/>
        <w:spacing w:before="294" w:line="285" w:lineRule="auto"/>
        <w:rPr>
          <w:rFonts w:hint="eastAsia"/>
        </w:rPr>
      </w:pPr>
    </w:p>
    <w:p w14:paraId="7CBDD6BA">
      <w:pPr>
        <w:pStyle w:val="5"/>
        <w:spacing w:before="294" w:line="285" w:lineRule="auto"/>
        <w:rPr>
          <w:rFonts w:hint="eastAsia"/>
        </w:rPr>
      </w:pPr>
      <w:r>
        <w:rPr>
          <w:rFonts w:hint="eastAsia"/>
        </w:rPr>
        <w:t>But Christ never ordained, in the New Testament, any order of sacrificing priests; neither is the name hiereus—which properly signifies sacerdos, or sacrificing priest—given to any officer of Christ in all the New Testament.</w:t>
      </w:r>
    </w:p>
    <w:p w14:paraId="2894FE07">
      <w:pPr>
        <w:pStyle w:val="5"/>
        <w:spacing w:before="294" w:line="285" w:lineRule="auto"/>
        <w:rPr>
          <w:rFonts w:hint="eastAsia"/>
        </w:rPr>
      </w:pPr>
      <w:r>
        <w:rPr>
          <w:rFonts w:hint="eastAsia"/>
        </w:rPr>
        <w:t>但基督在新约中从未设立任何献祭祭司的等次；在新约中，hiereus这个词——它恰当地表示sacerdos，或献祭祭司——也没有赋予基督的任何官员。</w:t>
      </w:r>
    </w:p>
    <w:p w14:paraId="017E09F4">
      <w:pPr>
        <w:pStyle w:val="5"/>
        <w:spacing w:before="294" w:line="285" w:lineRule="auto"/>
        <w:rPr>
          <w:rFonts w:hint="eastAsia"/>
        </w:rPr>
      </w:pPr>
    </w:p>
    <w:p w14:paraId="26018AAA">
      <w:pPr>
        <w:pStyle w:val="5"/>
        <w:spacing w:before="294" w:line="285" w:lineRule="auto"/>
        <w:rPr>
          <w:rFonts w:hint="eastAsia"/>
        </w:rPr>
      </w:pPr>
      <w:r>
        <w:rPr>
          <w:rFonts w:hint="eastAsia"/>
        </w:rPr>
        <w:t>Nor do we read in all the New Testament of any who confessed himself to a priest except Judas (Matt. 27:4); neither is there any real priest in the New Testament but only Christ (Heb. 7:24, 27, 28); nor is there any part of His priesthood to be now accomplished on earth except that which He fulfills in heaven by making intercession for us (Heb. 8:4; 7:15).</w:t>
      </w:r>
    </w:p>
    <w:p w14:paraId="757243D4">
      <w:pPr>
        <w:pStyle w:val="5"/>
        <w:spacing w:before="294" w:line="285" w:lineRule="auto"/>
        <w:rPr>
          <w:rFonts w:hint="eastAsia"/>
        </w:rPr>
      </w:pPr>
      <w:r>
        <w:rPr>
          <w:rFonts w:hint="eastAsia"/>
        </w:rPr>
        <w:t>在新约中，除了犹大之外，我们也没有读到任何人向祭司认罪（马太福音27:4）；在新约中，除了基督之外，也没有任何真正的祭司（希伯来书7:24, 27, 28）；祂的祭司职分现在在地上要完成的部分，除了祂在天上为我们代求所成就的之外，再无其他（希伯来书8:4；7:15）。</w:t>
      </w:r>
    </w:p>
    <w:p w14:paraId="6FD3F64F">
      <w:pPr>
        <w:pStyle w:val="5"/>
        <w:spacing w:before="294" w:line="285" w:lineRule="auto"/>
        <w:rPr>
          <w:rFonts w:hint="eastAsia"/>
        </w:rPr>
      </w:pPr>
    </w:p>
    <w:p w14:paraId="1BD2CCE5">
      <w:pPr>
        <w:pStyle w:val="5"/>
        <w:spacing w:before="294" w:line="285" w:lineRule="auto"/>
        <w:rPr>
          <w:rFonts w:hint="eastAsia"/>
        </w:rPr>
      </w:pPr>
      <w:r>
        <w:rPr>
          <w:rFonts w:hint="eastAsia"/>
        </w:rPr>
        <w:t>Seeing, therefore, that Christ never ordained any order of sacrificing priests, and that popish priests scorn the name of ministers of the Gospel—to whom alone Christ committed His keys—it necessarily follows that no popish priest can truly either excommunicate or absolve any sinner, or has any lawful right to meddle with Christ's keys.</w:t>
      </w:r>
    </w:p>
    <w:p w14:paraId="4610F439">
      <w:pPr>
        <w:pStyle w:val="5"/>
        <w:spacing w:before="294" w:line="285" w:lineRule="auto"/>
        <w:rPr>
          <w:rFonts w:hint="eastAsia"/>
        </w:rPr>
      </w:pPr>
      <w:r>
        <w:rPr>
          <w:rFonts w:hint="eastAsia"/>
        </w:rPr>
        <w:t>因此，既然基督从未设立任何献祭祭司的等次，而罗马教廷的祭司又鄙视福音传道人的名称——基督唯独将祂的钥匙托付给他们——那么必然得出结论，任何罗马教廷的祭司都不能真正地将任何罪人逐出教会或赦免他，也没有任何合法的权利干预基督的钥匙。</w:t>
      </w:r>
    </w:p>
    <w:p w14:paraId="42695279">
      <w:pPr>
        <w:pStyle w:val="5"/>
        <w:spacing w:before="294" w:line="285" w:lineRule="auto"/>
        <w:rPr>
          <w:rFonts w:hint="eastAsia"/>
        </w:rPr>
      </w:pPr>
    </w:p>
    <w:p w14:paraId="4EED6E88">
      <w:pPr>
        <w:pStyle w:val="5"/>
        <w:spacing w:before="294" w:line="285" w:lineRule="auto"/>
        <w:rPr>
          <w:rFonts w:hint="eastAsia"/>
        </w:rPr>
      </w:pPr>
      <w:r>
        <w:rPr>
          <w:rFonts w:hint="eastAsia"/>
        </w:rPr>
        <w:t>But the antichristian abuse of this divine ordinance should not abolish the lawful use of it between Christians and their pastors in cases of distress of conscience, for which it was chiefly ordained.</w:t>
      </w:r>
    </w:p>
    <w:p w14:paraId="789E6647">
      <w:pPr>
        <w:pStyle w:val="5"/>
        <w:spacing w:before="294" w:line="285" w:lineRule="auto"/>
        <w:rPr>
          <w:rFonts w:hint="eastAsia"/>
        </w:rPr>
      </w:pPr>
      <w:r>
        <w:rPr>
          <w:rFonts w:hint="eastAsia"/>
        </w:rPr>
        <w:t>但是，这种神圣条例的反基督教滥用，不应废除它在基督徒和他们的牧师之间，在良心困苦的情况下合法使用，而这正是它主要设立的目的。</w:t>
      </w:r>
    </w:p>
    <w:p w14:paraId="7931F32E">
      <w:pPr>
        <w:pStyle w:val="5"/>
        <w:spacing w:before="294" w:line="285" w:lineRule="auto"/>
        <w:rPr>
          <w:rFonts w:hint="eastAsia"/>
        </w:rPr>
      </w:pPr>
    </w:p>
    <w:p w14:paraId="7544EAD6">
      <w:pPr>
        <w:pStyle w:val="5"/>
        <w:spacing w:before="294" w:line="285" w:lineRule="auto"/>
        <w:rPr>
          <w:rFonts w:hint="eastAsia"/>
        </w:rPr>
      </w:pPr>
      <w:r>
        <w:rPr>
          <w:rFonts w:hint="eastAsia"/>
        </w:rPr>
        <w:t>And, truly, there is no means more excellent to humble a proud heart nor to raise up a humble spirit than this spiritual conference between the pastors and the people committed to their charge.</w:t>
      </w:r>
    </w:p>
    <w:p w14:paraId="6E7D99C2">
      <w:pPr>
        <w:pStyle w:val="5"/>
        <w:spacing w:before="294" w:line="285" w:lineRule="auto"/>
        <w:rPr>
          <w:rFonts w:hint="eastAsia"/>
        </w:rPr>
      </w:pPr>
      <w:r>
        <w:rPr>
          <w:rFonts w:hint="eastAsia"/>
        </w:rPr>
        <w:t>的确，没有比牧师和他们所负责的百姓之间的这种属灵交通更能使骄傲的心谦卑，或使谦卑的灵振奋的方法了。</w:t>
      </w:r>
    </w:p>
    <w:p w14:paraId="04785915">
      <w:pPr>
        <w:pStyle w:val="5"/>
        <w:spacing w:before="294" w:line="285" w:lineRule="auto"/>
        <w:rPr>
          <w:rFonts w:hint="eastAsia"/>
        </w:rPr>
      </w:pPr>
    </w:p>
    <w:p w14:paraId="66F52DBC">
      <w:pPr>
        <w:pStyle w:val="5"/>
        <w:spacing w:before="294" w:line="285" w:lineRule="auto"/>
        <w:rPr>
          <w:rFonts w:hint="eastAsia"/>
        </w:rPr>
      </w:pPr>
      <w:r>
        <w:rPr>
          <w:rFonts w:hint="eastAsia"/>
        </w:rPr>
        <w:t>If any sin, therefore, troubles your conscience, confess it to God's minister; ask his counsel, and if you truly repent, receive his absolution.</w:t>
      </w:r>
    </w:p>
    <w:p w14:paraId="2B6C03A1">
      <w:pPr>
        <w:pStyle w:val="5"/>
        <w:spacing w:before="294" w:line="285" w:lineRule="auto"/>
        <w:rPr>
          <w:rFonts w:hint="eastAsia"/>
        </w:rPr>
      </w:pPr>
      <w:r>
        <w:rPr>
          <w:rFonts w:hint="eastAsia"/>
        </w:rPr>
        <w:t>因此，若有任何罪搅扰你的良心，就向上帝的仆人认罪；求他的指教，你若真心悔改，就领受他的赦免。</w:t>
      </w:r>
    </w:p>
    <w:p w14:paraId="0187CC10">
      <w:pPr>
        <w:pStyle w:val="5"/>
        <w:spacing w:before="294" w:line="285" w:lineRule="auto"/>
        <w:rPr>
          <w:rFonts w:hint="eastAsia"/>
        </w:rPr>
      </w:pPr>
    </w:p>
    <w:p w14:paraId="7B9A8F00">
      <w:pPr>
        <w:pStyle w:val="5"/>
        <w:spacing w:before="294" w:line="285" w:lineRule="auto"/>
        <w:rPr>
          <w:rFonts w:hint="eastAsia"/>
        </w:rPr>
      </w:pPr>
      <w:r>
        <w:rPr>
          <w:rFonts w:hint="eastAsia"/>
        </w:rPr>
        <w:t>And then doubt not in foro conscientiae but that your sins are as truly forgiven on earth as if you heard Christ Himself in foro judicii pronouncing them forgiven in heaven: "Qui vos audit, me audit;" He that hears you, hears Me (Luke 10:16).</w:t>
      </w:r>
    </w:p>
    <w:p w14:paraId="56DB86F2">
      <w:pPr>
        <w:pStyle w:val="5"/>
        <w:spacing w:before="294" w:line="285" w:lineRule="auto"/>
        <w:rPr>
          <w:rFonts w:hint="eastAsia"/>
        </w:rPr>
      </w:pPr>
      <w:r>
        <w:rPr>
          <w:rFonts w:hint="eastAsia"/>
        </w:rPr>
        <w:t>然后，在良心的法庭上不要怀疑，你的罪在地上确实被赦免了，如同你在审判的法庭上听见基督祂自己宣告它们在天上被赦免了一样：“听从你们的，就是听从我”（路加福音10:16）。</w:t>
      </w:r>
    </w:p>
    <w:p w14:paraId="17BFBF18">
      <w:pPr>
        <w:pStyle w:val="5"/>
        <w:spacing w:before="294" w:line="285" w:lineRule="auto"/>
        <w:rPr>
          <w:rFonts w:hint="eastAsia"/>
        </w:rPr>
      </w:pPr>
    </w:p>
    <w:p w14:paraId="6C171276">
      <w:pPr>
        <w:pStyle w:val="5"/>
        <w:spacing w:before="294" w:line="285" w:lineRule="auto"/>
        <w:rPr>
          <w:rFonts w:hint="eastAsia"/>
        </w:rPr>
      </w:pPr>
      <w:r>
        <w:rPr>
          <w:rFonts w:hint="eastAsia"/>
        </w:rPr>
        <w:t>Try this, and tell me whether you shall not find more ease in your conscience than can be expressed in words.</w:t>
      </w:r>
    </w:p>
    <w:p w14:paraId="64ADD2BD">
      <w:pPr>
        <w:pStyle w:val="5"/>
        <w:spacing w:before="294" w:line="285" w:lineRule="auto"/>
        <w:rPr>
          <w:rFonts w:hint="eastAsia"/>
        </w:rPr>
      </w:pPr>
      <w:r>
        <w:rPr>
          <w:rFonts w:hint="eastAsia"/>
        </w:rPr>
        <w:t>试试这个，告诉我你是否会在你的良心中找到比言语所能表达的更多的安舒。</w:t>
      </w:r>
    </w:p>
    <w:p w14:paraId="3FF01AE9">
      <w:pPr>
        <w:pStyle w:val="5"/>
        <w:spacing w:before="294" w:line="285" w:lineRule="auto"/>
        <w:rPr>
          <w:rFonts w:hint="eastAsia"/>
        </w:rPr>
      </w:pPr>
    </w:p>
    <w:p w14:paraId="56C287FB">
      <w:pPr>
        <w:pStyle w:val="5"/>
        <w:spacing w:before="294" w:line="285" w:lineRule="auto"/>
        <w:rPr>
          <w:rFonts w:hint="eastAsia"/>
        </w:rPr>
      </w:pPr>
      <w:r>
        <w:rPr>
          <w:rFonts w:hint="eastAsia"/>
        </w:rPr>
        <w:t>If profane men considered the dignity of this divine calling, they would the more honor the calling and reverence the persons.</w:t>
      </w:r>
    </w:p>
    <w:p w14:paraId="0495726C">
      <w:pPr>
        <w:pStyle w:val="5"/>
        <w:spacing w:before="294" w:line="285" w:lineRule="auto"/>
        <w:rPr>
          <w:rFonts w:hint="eastAsia"/>
        </w:rPr>
      </w:pPr>
      <w:r>
        <w:rPr>
          <w:rFonts w:hint="eastAsia"/>
        </w:rPr>
        <w:t>如果世俗之人思想这神圣呼召的尊严，他们就会更加尊重这呼召，敬畏这些人。</w:t>
      </w:r>
    </w:p>
    <w:p w14:paraId="77860550">
      <w:pPr>
        <w:pStyle w:val="5"/>
        <w:spacing w:before="294" w:line="285" w:lineRule="auto"/>
        <w:rPr>
          <w:rFonts w:hint="eastAsia"/>
        </w:rPr>
      </w:pPr>
    </w:p>
    <w:p w14:paraId="4D7FF829">
      <w:pPr>
        <w:pStyle w:val="5"/>
        <w:spacing w:before="294" w:line="285" w:lineRule="auto"/>
        <w:rPr>
          <w:rFonts w:hint="eastAsia"/>
        </w:rPr>
      </w:pPr>
      <w:r>
        <w:rPr>
          <w:rFonts w:hint="eastAsia"/>
        </w:rPr>
        <w:t>The sick man, having thus eased his conscience and received full assurance of forgiveness, may do well, having a convenient number of faithful Christians joined with him, to receive the holy sacrament of the Lord's Supper, to encourage him in his faith and to discourage the devil in his assaults.</w:t>
      </w:r>
    </w:p>
    <w:p w14:paraId="0CC489EB">
      <w:pPr>
        <w:pStyle w:val="5"/>
        <w:spacing w:before="294" w:line="285" w:lineRule="auto"/>
        <w:rPr>
          <w:rFonts w:hint="eastAsia"/>
        </w:rPr>
      </w:pPr>
      <w:r>
        <w:rPr>
          <w:rFonts w:hint="eastAsia"/>
        </w:rPr>
        <w:t>病人既如此舒缓了良心，并领受了赦罪的完全确据，若有适当数目的忠信基督徒与他同在，领受主的晚餐这神圣的圣礼，以鼓励他的信心，并挫败魔鬼的攻击，那是很好的。</w:t>
      </w:r>
    </w:p>
    <w:p w14:paraId="7FFE3A3E">
      <w:pPr>
        <w:pStyle w:val="5"/>
        <w:spacing w:before="294" w:line="285" w:lineRule="auto"/>
        <w:rPr>
          <w:rFonts w:hint="eastAsia"/>
        </w:rPr>
      </w:pPr>
    </w:p>
    <w:p w14:paraId="1161ED1B">
      <w:pPr>
        <w:pStyle w:val="5"/>
        <w:spacing w:before="294" w:line="285" w:lineRule="auto"/>
        <w:rPr>
          <w:rFonts w:hint="eastAsia"/>
        </w:rPr>
      </w:pPr>
      <w:r>
        <w:rPr>
          <w:rFonts w:hint="eastAsia"/>
        </w:rPr>
        <w:t>In this respect, the Council of Nice termed this sacrament viaticum, the soul’s provision for her journey.</w:t>
      </w:r>
    </w:p>
    <w:p w14:paraId="3F959A69">
      <w:pPr>
        <w:pStyle w:val="5"/>
        <w:spacing w:before="294" w:line="285" w:lineRule="auto"/>
        <w:rPr>
          <w:rFonts w:hint="eastAsia"/>
        </w:rPr>
      </w:pPr>
      <w:r>
        <w:rPr>
          <w:rFonts w:hint="eastAsia"/>
        </w:rPr>
        <w:t>在这方面，尼西亚会议称这圣礼为viaticum，即灵魂旅程的给养。</w:t>
      </w:r>
    </w:p>
    <w:p w14:paraId="69B8E9AD">
      <w:pPr>
        <w:pStyle w:val="5"/>
        <w:spacing w:before="294" w:line="285" w:lineRule="auto"/>
        <w:rPr>
          <w:rFonts w:hint="eastAsia"/>
        </w:rPr>
      </w:pPr>
    </w:p>
    <w:p w14:paraId="720BF73B">
      <w:pPr>
        <w:pStyle w:val="5"/>
        <w:spacing w:before="294" w:line="285" w:lineRule="auto"/>
        <w:rPr>
          <w:rFonts w:hint="eastAsia"/>
        </w:rPr>
      </w:pPr>
      <w:r>
        <w:rPr>
          <w:rFonts w:hint="eastAsia"/>
        </w:rPr>
        <w:t>And although the Lord’s Supper is an ecclesiastical action, yet, since our Lord, the first institutor, celebrated it in a private house (Matt. 26:18; Luke 22:12), and St. Paul terms the houses of Christians the churches of Christ (Rom. 16:5; Philem. 1:2), and Christ Himself has promised to be in the midst of the faithful where but two or three are gathered together in His name (Matt. 18:20), I see no reason why, if Christians desire it when they are not, through sickness, able to come to the church, they should not receive, and pastors ought to administer, the sacrament to them at home.</w:t>
      </w:r>
    </w:p>
    <w:p w14:paraId="7CB1416E">
      <w:pPr>
        <w:pStyle w:val="5"/>
        <w:spacing w:before="294" w:line="285" w:lineRule="auto"/>
        <w:rPr>
          <w:rFonts w:hint="eastAsia"/>
        </w:rPr>
      </w:pPr>
      <w:r>
        <w:rPr>
          <w:rFonts w:hint="eastAsia"/>
        </w:rPr>
        <w:t>虽然主的晚餐是一项教会的行动，然而，既然我们的主，第一位设立者，是在一个私宅中举行的（马太福音26:18；路加福音22:12），并且圣保罗称基督徒的家为基督的教会（罗马书16:5；腓利门书1:2），而基督祂自己也应许，只要有两三个人奉祂的名聚集，祂就在他们中间（马太福音18:20），那么，如果基督徒在因病不能到教会时渴望领受圣礼，我不明白为什么他们不应该领受，牧师也不应该在家里给他们施行圣礼。</w:t>
      </w:r>
    </w:p>
    <w:p w14:paraId="581DF1F0">
      <w:pPr>
        <w:pStyle w:val="5"/>
        <w:spacing w:before="294" w:line="285" w:lineRule="auto"/>
        <w:rPr>
          <w:rFonts w:hint="eastAsia"/>
        </w:rPr>
      </w:pPr>
    </w:p>
    <w:p w14:paraId="050D5BA6">
      <w:pPr>
        <w:pStyle w:val="5"/>
        <w:spacing w:before="294" w:line="285" w:lineRule="auto"/>
        <w:rPr>
          <w:rFonts w:hint="eastAsia"/>
        </w:rPr>
      </w:pPr>
      <w:r>
        <w:rPr>
          <w:rFonts w:hint="eastAsia"/>
        </w:rPr>
        <w:t>He shows more simplicity than knowledge who thinks that this savors of a private mass; for a mass is called private, not because it is said in a private house, but because, as Bishop Jewel teaches from Aquinas, the priest receives the sacrament himself alone, without distribution made to others.</w:t>
      </w:r>
    </w:p>
    <w:p w14:paraId="6246CDC1">
      <w:pPr>
        <w:pStyle w:val="5"/>
        <w:spacing w:before="294" w:line="285" w:lineRule="auto"/>
        <w:rPr>
          <w:rFonts w:hint="eastAsia"/>
        </w:rPr>
      </w:pPr>
      <w:r>
        <w:rPr>
          <w:rFonts w:hint="eastAsia"/>
        </w:rPr>
        <w:t>认为这带有私下弥撒的味道的人，显露的是单纯多于知识；因为弥撒之所以被称为私下的，并非因为它是在私宅中举行的，而是因为，正如朱厄尔主教从阿奎那那里教导的那样，神父独自领受圣餐，而不分给其他人。</w:t>
      </w:r>
    </w:p>
    <w:p w14:paraId="66A342C6">
      <w:pPr>
        <w:pStyle w:val="5"/>
        <w:spacing w:before="294" w:line="285" w:lineRule="auto"/>
        <w:rPr>
          <w:rFonts w:hint="eastAsia"/>
        </w:rPr>
      </w:pPr>
    </w:p>
    <w:p w14:paraId="6D0B6990">
      <w:pPr>
        <w:pStyle w:val="5"/>
        <w:spacing w:before="294" w:line="285" w:lineRule="auto"/>
        <w:rPr>
          <w:rFonts w:hint="eastAsia"/>
        </w:rPr>
      </w:pPr>
      <w:r>
        <w:rPr>
          <w:rFonts w:hint="eastAsia"/>
        </w:rPr>
        <w:t>And then it is private, even if the whole parish is present and looking upon him.</w:t>
      </w:r>
    </w:p>
    <w:p w14:paraId="3B0DBF43">
      <w:pPr>
        <w:pStyle w:val="5"/>
        <w:spacing w:before="294" w:line="285" w:lineRule="auto"/>
        <w:rPr>
          <w:rFonts w:hint="eastAsia"/>
        </w:rPr>
      </w:pPr>
      <w:r>
        <w:rPr>
          <w:rFonts w:hint="eastAsia"/>
        </w:rPr>
        <w:t>那时，即使整个教区都在场并注视着他，它也是私下的。</w:t>
      </w:r>
    </w:p>
    <w:p w14:paraId="7F6BC607">
      <w:pPr>
        <w:pStyle w:val="5"/>
        <w:spacing w:before="294" w:line="285" w:lineRule="auto"/>
        <w:rPr>
          <w:rFonts w:hint="eastAsia"/>
        </w:rPr>
      </w:pPr>
    </w:p>
    <w:p w14:paraId="30216C9A">
      <w:pPr>
        <w:pStyle w:val="5"/>
        <w:spacing w:before="294" w:line="285" w:lineRule="auto"/>
        <w:rPr>
          <w:rFonts w:hint="eastAsia"/>
        </w:rPr>
      </w:pPr>
      <w:r>
        <w:rPr>
          <w:rFonts w:hint="eastAsia"/>
        </w:rPr>
        <w:t>There is as much difference between such a communion and the antichristian idol of a private mass as there is between heaven and hell.</w:t>
      </w:r>
    </w:p>
    <w:p w14:paraId="071F0BCC">
      <w:pPr>
        <w:pStyle w:val="5"/>
        <w:spacing w:before="294" w:line="285" w:lineRule="auto"/>
        <w:rPr>
          <w:rFonts w:hint="eastAsia"/>
        </w:rPr>
      </w:pPr>
      <w:r>
        <w:rPr>
          <w:rFonts w:hint="eastAsia"/>
        </w:rPr>
        <w:t>这样的圣餐与反基督教的私下弥撒偶像之间的区别，如同天堂与地狱之间的区别一样大。</w:t>
      </w:r>
    </w:p>
    <w:p w14:paraId="64BDC16A">
      <w:pPr>
        <w:pStyle w:val="5"/>
        <w:spacing w:before="294" w:line="285" w:lineRule="auto"/>
        <w:rPr>
          <w:rFonts w:hint="eastAsia"/>
        </w:rPr>
      </w:pPr>
    </w:p>
    <w:p w14:paraId="037E26A6">
      <w:pPr>
        <w:pStyle w:val="5"/>
        <w:spacing w:before="294" w:line="285" w:lineRule="auto"/>
        <w:rPr>
          <w:rFonts w:hint="eastAsia"/>
        </w:rPr>
      </w:pPr>
      <w:r>
        <w:rPr>
          <w:rFonts w:hint="eastAsia"/>
        </w:rPr>
        <w:t>For in a communion in a private family, upon such an extraordinary occasion, Christ’s institution is observed.</w:t>
      </w:r>
    </w:p>
    <w:p w14:paraId="447638D2">
      <w:pPr>
        <w:pStyle w:val="5"/>
        <w:spacing w:before="294" w:line="285" w:lineRule="auto"/>
        <w:rPr>
          <w:rFonts w:hint="eastAsia"/>
        </w:rPr>
      </w:pPr>
      <w:r>
        <w:rPr>
          <w:rFonts w:hint="eastAsia"/>
        </w:rPr>
        <w:t>因为在私人家中，在如此特殊的情况下举行的圣餐，基督的设立得到了遵守。</w:t>
      </w:r>
    </w:p>
    <w:p w14:paraId="32E54DD2">
      <w:pPr>
        <w:pStyle w:val="5"/>
        <w:spacing w:before="294" w:line="285" w:lineRule="auto"/>
        <w:rPr>
          <w:rFonts w:hint="eastAsia"/>
        </w:rPr>
      </w:pPr>
    </w:p>
    <w:p w14:paraId="45A0B3B6">
      <w:pPr>
        <w:pStyle w:val="5"/>
        <w:spacing w:before="294" w:line="285" w:lineRule="auto"/>
        <w:rPr>
          <w:rFonts w:hint="eastAsia"/>
        </w:rPr>
      </w:pPr>
      <w:r>
        <w:rPr>
          <w:rFonts w:hint="eastAsia"/>
        </w:rPr>
        <w:t>Many faithful brethren meet together and wait for one another; Christ’s death is remembered and shown forth, and the minister, together with the faithful and the sick person, do communicate.</w:t>
      </w:r>
    </w:p>
    <w:p w14:paraId="6018E1AF">
      <w:pPr>
        <w:pStyle w:val="5"/>
        <w:spacing w:before="294" w:line="285" w:lineRule="auto"/>
        <w:rPr>
          <w:rFonts w:hint="eastAsia"/>
        </w:rPr>
      </w:pPr>
      <w:r>
        <w:rPr>
          <w:rFonts w:hint="eastAsia"/>
        </w:rPr>
        <w:t>许多忠信的弟兄聚集在一起，彼此等候；基督的死被记念并显明出来，教牧与信徒和病人一同领受圣餐。</w:t>
      </w:r>
    </w:p>
    <w:p w14:paraId="47AD05D2">
      <w:pPr>
        <w:pStyle w:val="5"/>
        <w:spacing w:before="294" w:line="285" w:lineRule="auto"/>
        <w:rPr>
          <w:rFonts w:hint="eastAsia"/>
        </w:rPr>
      </w:pPr>
    </w:p>
    <w:p w14:paraId="40425CCF">
      <w:pPr>
        <w:pStyle w:val="5"/>
        <w:spacing w:before="294" w:line="285" w:lineRule="auto"/>
        <w:rPr>
          <w:rFonts w:hint="eastAsia"/>
        </w:rPr>
      </w:pPr>
      <w:r>
        <w:rPr>
          <w:rFonts w:hint="eastAsia"/>
        </w:rPr>
        <w:t>Master Calvin says, "That he does very willingly admit administering of the communion to those that are sick, when the case and opportunity so require."</w:t>
      </w:r>
    </w:p>
    <w:p w14:paraId="368055E7">
      <w:pPr>
        <w:pStyle w:val="5"/>
        <w:spacing w:before="294" w:line="285" w:lineRule="auto"/>
        <w:rPr>
          <w:rFonts w:hint="eastAsia"/>
        </w:rPr>
      </w:pPr>
      <w:r>
        <w:rPr>
          <w:rFonts w:hint="eastAsia"/>
        </w:rPr>
        <w:t>加尔文大师说：“当情况和机会需要时，他非常乐意承认给病人施行圣餐。”</w:t>
      </w:r>
    </w:p>
    <w:p w14:paraId="5B0DBDA7">
      <w:pPr>
        <w:pStyle w:val="5"/>
        <w:spacing w:before="294" w:line="285" w:lineRule="auto"/>
        <w:rPr>
          <w:rFonts w:hint="eastAsia"/>
        </w:rPr>
      </w:pPr>
    </w:p>
    <w:p w14:paraId="03501816">
      <w:pPr>
        <w:pStyle w:val="5"/>
        <w:spacing w:before="294" w:line="285" w:lineRule="auto"/>
        <w:rPr>
          <w:rFonts w:hint="eastAsia"/>
        </w:rPr>
      </w:pPr>
      <w:r>
        <w:rPr>
          <w:rFonts w:hint="eastAsia"/>
        </w:rPr>
        <w:t>And in another place, he says, "That he has many weighty reasons to compel him not to deny the Lord’s Supper to the sick."</w:t>
      </w:r>
    </w:p>
    <w:p w14:paraId="79B6831D">
      <w:pPr>
        <w:pStyle w:val="5"/>
        <w:spacing w:before="294" w:line="285" w:lineRule="auto"/>
        <w:rPr>
          <w:rFonts w:hint="eastAsia"/>
        </w:rPr>
      </w:pPr>
      <w:r>
        <w:rPr>
          <w:rFonts w:hint="eastAsia"/>
        </w:rPr>
        <w:t>在另一处，他说：“他有许多重要的理由迫使他不拒绝给病人施行主的晚餐。”</w:t>
      </w:r>
    </w:p>
    <w:p w14:paraId="44829BBB">
      <w:pPr>
        <w:pStyle w:val="5"/>
        <w:spacing w:before="294" w:line="285" w:lineRule="auto"/>
        <w:rPr>
          <w:rFonts w:hint="eastAsia"/>
        </w:rPr>
      </w:pPr>
    </w:p>
    <w:p w14:paraId="4C2B8DC7">
      <w:pPr>
        <w:pStyle w:val="5"/>
        <w:spacing w:before="294" w:line="285" w:lineRule="auto"/>
        <w:rPr>
          <w:rFonts w:hint="eastAsia"/>
        </w:rPr>
      </w:pPr>
      <w:r>
        <w:rPr>
          <w:rFonts w:hint="eastAsia"/>
        </w:rPr>
        <w:t>Yet I would wish all Christians to use it often, to receive in their health especially—once every month with the whole church—for then they shall not need so much to assemble their friends upon such an occasion, nor so much to be troubled themselves for want of the sacrament.</w:t>
      </w:r>
    </w:p>
    <w:p w14:paraId="263DFF39">
      <w:pPr>
        <w:pStyle w:val="5"/>
        <w:spacing w:before="294" w:line="285" w:lineRule="auto"/>
        <w:rPr>
          <w:rFonts w:hint="eastAsia"/>
        </w:rPr>
      </w:pPr>
      <w:r>
        <w:rPr>
          <w:rFonts w:hint="eastAsia"/>
        </w:rPr>
        <w:t>然而，我希望所有基督徒都经常使用它，特别是在他们健康的时候——每月一次与整个教会一同领受——因为那样他们就不必在这样的场合如此多地召集他们的朋友，也不必因缺乏圣礼而如此烦恼。</w:t>
      </w:r>
    </w:p>
    <w:p w14:paraId="753F86FC">
      <w:pPr>
        <w:pStyle w:val="5"/>
        <w:spacing w:before="294" w:line="285" w:lineRule="auto"/>
        <w:rPr>
          <w:rFonts w:hint="eastAsia"/>
        </w:rPr>
      </w:pPr>
    </w:p>
    <w:p w14:paraId="3288EA29">
      <w:pPr>
        <w:pStyle w:val="5"/>
        <w:spacing w:before="294" w:line="285" w:lineRule="auto"/>
        <w:rPr>
          <w:rFonts w:hint="eastAsia"/>
        </w:rPr>
      </w:pPr>
      <w:r>
        <w:rPr>
          <w:rFonts w:hint="eastAsia"/>
        </w:rPr>
        <w:t>For, as Mr. Perkins says very well, "The fruit and efficacy of the sacrament is not to be restrained to the time of receiving, but it extends itself to the whole time of man’s life afterwards;" the efficacy of which, if men thoroughly understood, they would not need to be so often exhorted to receive it.</w:t>
      </w:r>
    </w:p>
    <w:p w14:paraId="505384D9">
      <w:pPr>
        <w:pStyle w:val="5"/>
        <w:spacing w:before="294" w:line="285" w:lineRule="auto"/>
        <w:rPr>
          <w:rFonts w:hint="eastAsia"/>
        </w:rPr>
      </w:pPr>
      <w:r>
        <w:rPr>
          <w:rFonts w:hint="eastAsia"/>
        </w:rPr>
        <w:t>因为，正如珀金斯先生说得很好：“圣礼的果效和功效不应局限于领受的时间，而是延伸到人此后的整个生命时期；”如果人们彻底理解其功效，他们就不需要如此频繁地被劝勉去领受它了。</w:t>
      </w:r>
    </w:p>
    <w:p w14:paraId="3F5EB70E">
      <w:pPr>
        <w:pStyle w:val="5"/>
        <w:spacing w:before="294" w:line="285" w:lineRule="auto"/>
        <w:rPr>
          <w:rFonts w:hint="eastAsia"/>
        </w:rPr>
      </w:pPr>
    </w:p>
    <w:p w14:paraId="7F6B2AE5">
      <w:pPr>
        <w:pStyle w:val="5"/>
        <w:spacing w:before="294" w:line="285" w:lineRule="auto"/>
        <w:rPr>
          <w:rFonts w:hint="eastAsia"/>
        </w:rPr>
      </w:pPr>
      <w:r>
        <w:rPr>
          <w:rFonts w:hint="eastAsia"/>
        </w:rPr>
        <w:t>"Pastores omnes hic exoratos vellem, ut in hujus controversiae statum penitius introspiciant; nec fideles ex hac vita migrantes, et panem vitae petentes, viatico suo fraudari sinant, ne lugubris ista in iis adimpleatur lamentatio. Parvuli panem petunt, et non sit qui frangat eis." (Lam. 4:4.)</w:t>
      </w:r>
    </w:p>
    <w:p w14:paraId="72DBDD65">
      <w:pPr>
        <w:pStyle w:val="5"/>
        <w:spacing w:before="294" w:line="285" w:lineRule="auto"/>
        <w:rPr>
          <w:rFonts w:hint="eastAsia"/>
        </w:rPr>
      </w:pPr>
      <w:r>
        <w:rPr>
          <w:rFonts w:hint="eastAsia"/>
        </w:rPr>
        <w:t>“我愿在此恳请所有牧师，更深入地察验这场争论的状况；不要让那些离开今生、寻求生命之粮的信徒，被剥夺他们的路粮，免得那悲惨的哀歌在他们身上应验：孩童求饼，无人擘给他们。”（耶利米哀歌4:4）</w:t>
      </w:r>
    </w:p>
    <w:p w14:paraId="2722F226">
      <w:pPr>
        <w:pStyle w:val="5"/>
        <w:spacing w:before="294" w:line="285" w:lineRule="auto"/>
        <w:rPr>
          <w:rFonts w:hint="eastAsia"/>
        </w:rPr>
      </w:pPr>
    </w:p>
    <w:p w14:paraId="32049F09">
      <w:pPr>
        <w:pStyle w:val="5"/>
        <w:spacing w:before="294" w:line="285" w:lineRule="auto"/>
        <w:rPr>
          <w:rFonts w:hint="eastAsia"/>
        </w:rPr>
      </w:pPr>
      <w:r>
        <w:rPr>
          <w:rFonts w:hint="eastAsia"/>
        </w:rPr>
        <w:t>As, therefore, when a wicked man dies, he may say to death as Ahab said to Elijah, "Hast thou found me, O mine enemy?" (1 Kings 21:20), so, on the other hand, when a penitent sinner is told that death knocks at the door and begins to look him in the face, he may say of death, as David said of Ahimaaz, "Let him come and welcome, for he is a good man, and cometh with good tidings" (2 Sam. 18:27).</w:t>
      </w:r>
    </w:p>
    <w:p w14:paraId="1FA1B5CE">
      <w:pPr>
        <w:pStyle w:val="5"/>
        <w:spacing w:before="294" w:line="285" w:lineRule="auto"/>
        <w:rPr>
          <w:rFonts w:hint="eastAsia"/>
        </w:rPr>
      </w:pPr>
      <w:r>
        <w:rPr>
          <w:rFonts w:hint="eastAsia"/>
        </w:rPr>
        <w:t>因此，当一个恶人死去时，他可以像亚哈对以利亚说的那样对死亡说：“我的仇敌啊，你找到我了吗？”（列王纪上21:20），另一方面，当一个悔罪的罪人被告知死亡敲门并开始正视他时，他可以像大卫对亚希玛斯说的那样对死亡说：“让他来吧，欢迎他，因为他是个好人，带着好消息来了”（撒母耳记下18:27）。</w:t>
      </w:r>
    </w:p>
    <w:p w14:paraId="693FF076">
      <w:pPr>
        <w:pStyle w:val="5"/>
        <w:spacing w:before="294" w:line="285" w:lineRule="auto"/>
        <w:rPr>
          <w:rFonts w:hint="eastAsia"/>
        </w:rPr>
      </w:pPr>
    </w:p>
    <w:p w14:paraId="492E4981">
      <w:pPr>
        <w:pStyle w:val="5"/>
        <w:spacing w:before="294" w:line="285" w:lineRule="auto"/>
        <w:rPr>
          <w:rFonts w:hint="eastAsia"/>
        </w:rPr>
      </w:pPr>
      <w:r>
        <w:rPr>
          <w:rFonts w:hint="eastAsia"/>
        </w:rPr>
        <w:t>He is the messenger of Christ and brings to me the joyful news of eternal life.</w:t>
      </w:r>
    </w:p>
    <w:p w14:paraId="799F3CC5">
      <w:pPr>
        <w:pStyle w:val="5"/>
        <w:spacing w:before="294" w:line="285" w:lineRule="auto"/>
        <w:rPr>
          <w:rFonts w:hint="eastAsia"/>
        </w:rPr>
      </w:pPr>
      <w:r>
        <w:rPr>
          <w:rFonts w:hint="eastAsia"/>
        </w:rPr>
        <w:t>祂是基督的使者，带给我永生的喜讯。</w:t>
      </w:r>
    </w:p>
    <w:p w14:paraId="0AFB5FCF">
      <w:pPr>
        <w:pStyle w:val="5"/>
        <w:spacing w:before="294" w:line="285" w:lineRule="auto"/>
        <w:rPr>
          <w:rFonts w:hint="eastAsia"/>
        </w:rPr>
      </w:pPr>
    </w:p>
    <w:p w14:paraId="5C47E42C">
      <w:pPr>
        <w:pStyle w:val="5"/>
        <w:spacing w:before="294" w:line="285" w:lineRule="auto"/>
        <w:rPr>
          <w:rFonts w:hint="eastAsia"/>
        </w:rPr>
      </w:pPr>
      <w:r>
        <w:rPr>
          <w:rFonts w:hint="eastAsia"/>
        </w:rPr>
        <w:t>And as the Red Sea was a gulf that drowned the Egyptians in destruction but a passage that conveyed the Israelites to the possession of Canaan, so death to the wicked is a gateway to hell and condemnation, but to the godly, it is the gate to everlasting life and salvation.</w:t>
      </w:r>
    </w:p>
    <w:p w14:paraId="0F420305">
      <w:pPr>
        <w:pStyle w:val="5"/>
        <w:spacing w:before="294" w:line="285" w:lineRule="auto"/>
        <w:rPr>
          <w:rFonts w:hint="eastAsia"/>
        </w:rPr>
      </w:pPr>
      <w:r>
        <w:rPr>
          <w:rFonts w:hint="eastAsia"/>
        </w:rPr>
        <w:t>红海是淹没埃及人于毁灭的深渊，却是将以色列人送往迦南产业的通道，同样，死亡对恶人是通往地狱和定罪的门户，但对敬虔的人，却是通往永生和救恩的大门。</w:t>
      </w:r>
    </w:p>
    <w:p w14:paraId="1F74524D">
      <w:pPr>
        <w:pStyle w:val="5"/>
        <w:spacing w:before="294" w:line="285" w:lineRule="auto"/>
        <w:rPr>
          <w:rFonts w:hint="eastAsia"/>
        </w:rPr>
      </w:pPr>
    </w:p>
    <w:p w14:paraId="088F5CDC">
      <w:pPr>
        <w:pStyle w:val="5"/>
        <w:spacing w:before="294" w:line="285" w:lineRule="auto"/>
        <w:rPr>
          <w:rFonts w:hint="eastAsia"/>
        </w:rPr>
      </w:pPr>
      <w:r>
        <w:rPr>
          <w:rFonts w:hint="eastAsia"/>
        </w:rPr>
        <w:t>And one day of a blessed death will make amends for all the sorrows of a bitter life.</w:t>
      </w:r>
    </w:p>
    <w:p w14:paraId="0D9AB0FE">
      <w:pPr>
        <w:pStyle w:val="5"/>
        <w:spacing w:before="294" w:line="285" w:lineRule="auto"/>
        <w:rPr>
          <w:rFonts w:hint="eastAsia"/>
        </w:rPr>
      </w:pPr>
      <w:r>
        <w:rPr>
          <w:rFonts w:hint="eastAsia"/>
        </w:rPr>
        <w:t>蒙福死亡的一天，将弥补痛苦一生的一切忧伤。</w:t>
      </w:r>
    </w:p>
    <w:p w14:paraId="4AF77ACB">
      <w:pPr>
        <w:pStyle w:val="5"/>
        <w:spacing w:before="294" w:line="285" w:lineRule="auto"/>
        <w:rPr>
          <w:rFonts w:hint="eastAsia"/>
        </w:rPr>
      </w:pPr>
    </w:p>
    <w:p w14:paraId="413DCC3F">
      <w:pPr>
        <w:pStyle w:val="5"/>
        <w:spacing w:before="294" w:line="285" w:lineRule="auto"/>
        <w:rPr>
          <w:rFonts w:hint="eastAsia"/>
        </w:rPr>
      </w:pPr>
      <w:r>
        <w:rPr>
          <w:rFonts w:hint="eastAsia"/>
        </w:rPr>
        <w:t>"Summum hominis bonum, bonus ex hac vita exitus."</w:t>
      </w:r>
    </w:p>
    <w:p w14:paraId="47B2F39B">
      <w:pPr>
        <w:pStyle w:val="5"/>
        <w:spacing w:before="294" w:line="285" w:lineRule="auto"/>
        <w:rPr>
          <w:rFonts w:hint="eastAsia"/>
        </w:rPr>
      </w:pPr>
      <w:r>
        <w:rPr>
          <w:rFonts w:hint="eastAsia"/>
        </w:rPr>
        <w:t>“人生至善，善终此生。”</w:t>
      </w:r>
    </w:p>
    <w:p w14:paraId="7A42541E">
      <w:pPr>
        <w:pStyle w:val="5"/>
        <w:spacing w:before="294" w:line="285" w:lineRule="auto"/>
        <w:rPr>
          <w:rFonts w:hint="eastAsia"/>
        </w:rPr>
      </w:pPr>
    </w:p>
    <w:p w14:paraId="109207C0">
      <w:pPr>
        <w:pStyle w:val="5"/>
        <w:spacing w:before="294" w:line="285" w:lineRule="auto"/>
        <w:rPr>
          <w:rFonts w:hint="eastAsia"/>
        </w:rPr>
      </w:pPr>
      <w:r>
        <w:rPr>
          <w:rFonts w:hint="eastAsia"/>
        </w:rPr>
        <w:t>When, therefore, you perceive your soul departing from your body, pray with your tongue if you can; otherwise, pray in your heart and mind these words, fixing the eyes of your soul upon Jesus Christ your Saviour:—</w:t>
      </w:r>
    </w:p>
    <w:p w14:paraId="1F764001">
      <w:pPr>
        <w:pStyle w:val="5"/>
        <w:spacing w:before="294" w:line="285" w:lineRule="auto"/>
        <w:rPr>
          <w:rFonts w:hint="eastAsia"/>
        </w:rPr>
      </w:pPr>
      <w:r>
        <w:rPr>
          <w:rFonts w:hint="eastAsia"/>
        </w:rPr>
        <w:t>因此，当你察觉你的灵魂将要离开你的身体时，如果可以，就用你的舌头祷告；否则，就在你的心里和意念中祷告这些话，将你灵魂的眼睛注视着你的救主耶稣基督：——</w:t>
      </w:r>
    </w:p>
    <w:p w14:paraId="4AC66840">
      <w:pPr>
        <w:pStyle w:val="5"/>
        <w:spacing w:before="294" w:line="285" w:lineRule="auto"/>
        <w:rPr>
          <w:rFonts w:hint="eastAsia"/>
        </w:rPr>
      </w:pPr>
    </w:p>
    <w:p w14:paraId="58A1E8B9">
      <w:pPr>
        <w:pStyle w:val="5"/>
        <w:spacing w:before="294" w:line="285" w:lineRule="auto"/>
        <w:rPr>
          <w:rFonts w:hint="eastAsia"/>
        </w:rPr>
      </w:pPr>
      <w:r>
        <w:rPr>
          <w:rFonts w:hint="eastAsia"/>
        </w:rPr>
        <w:t>A Prayer at the yielding up of the Ghost.</w:t>
      </w:r>
    </w:p>
    <w:p w14:paraId="364E2C6B">
      <w:pPr>
        <w:pStyle w:val="5"/>
        <w:spacing w:before="294" w:line="285" w:lineRule="auto"/>
        <w:rPr>
          <w:rFonts w:hint="eastAsia"/>
        </w:rPr>
      </w:pPr>
      <w:r>
        <w:rPr>
          <w:rFonts w:hint="eastAsia"/>
        </w:rPr>
        <w:t>灵魂升天时的祷告。</w:t>
      </w:r>
    </w:p>
    <w:p w14:paraId="6404E0ED">
      <w:pPr>
        <w:pStyle w:val="5"/>
        <w:spacing w:before="294" w:line="285" w:lineRule="auto"/>
        <w:rPr>
          <w:rFonts w:hint="eastAsia"/>
        </w:rPr>
      </w:pPr>
    </w:p>
    <w:p w14:paraId="2285C77F">
      <w:pPr>
        <w:pStyle w:val="5"/>
        <w:spacing w:before="294" w:line="285" w:lineRule="auto"/>
        <w:rPr>
          <w:rFonts w:hint="eastAsia"/>
        </w:rPr>
      </w:pPr>
      <w:r>
        <w:rPr>
          <w:rFonts w:hint="eastAsia"/>
        </w:rPr>
        <w:t>O Lamb of God, who by Thy blood hast taken away the sins of the world, have mercy upon me, a sinner.</w:t>
      </w:r>
    </w:p>
    <w:p w14:paraId="2A0D6D94">
      <w:pPr>
        <w:pStyle w:val="5"/>
        <w:spacing w:before="294" w:line="285" w:lineRule="auto"/>
        <w:rPr>
          <w:rFonts w:hint="eastAsia"/>
        </w:rPr>
      </w:pPr>
      <w:r>
        <w:rPr>
          <w:rFonts w:hint="eastAsia"/>
        </w:rPr>
        <w:t>哦，上帝的羔羊，祢藉着祢的血除去了世人的罪，求祢怜悯我这罪人。</w:t>
      </w:r>
    </w:p>
    <w:p w14:paraId="7E2EB3EE">
      <w:pPr>
        <w:pStyle w:val="5"/>
        <w:spacing w:before="294" w:line="285" w:lineRule="auto"/>
        <w:rPr>
          <w:rFonts w:hint="eastAsia"/>
        </w:rPr>
      </w:pPr>
    </w:p>
    <w:p w14:paraId="2B78A6AE">
      <w:pPr>
        <w:pStyle w:val="5"/>
        <w:spacing w:before="294" w:line="285" w:lineRule="auto"/>
        <w:rPr>
          <w:rFonts w:hint="eastAsia"/>
        </w:rPr>
      </w:pPr>
      <w:r>
        <w:rPr>
          <w:rFonts w:hint="eastAsia"/>
        </w:rPr>
        <w:t>Lord Jesus, receive my spirit. Amen.</w:t>
      </w:r>
    </w:p>
    <w:p w14:paraId="09B6258B">
      <w:pPr>
        <w:pStyle w:val="5"/>
        <w:spacing w:before="294" w:line="285" w:lineRule="auto"/>
        <w:rPr>
          <w:rFonts w:hint="eastAsia"/>
        </w:rPr>
      </w:pPr>
      <w:r>
        <w:rPr>
          <w:rFonts w:hint="eastAsia"/>
        </w:rPr>
        <w:t>主耶稣啊，求祢接收我的灵。阿们。</w:t>
      </w:r>
    </w:p>
    <w:p w14:paraId="42367109">
      <w:pPr>
        <w:pStyle w:val="5"/>
        <w:spacing w:before="294" w:line="285" w:lineRule="auto"/>
        <w:rPr>
          <w:rFonts w:hint="eastAsia"/>
        </w:rPr>
      </w:pPr>
    </w:p>
    <w:p w14:paraId="4DB9AB89">
      <w:pPr>
        <w:pStyle w:val="5"/>
        <w:spacing w:before="294" w:line="285" w:lineRule="auto"/>
        <w:rPr>
          <w:rFonts w:hint="eastAsia"/>
        </w:rPr>
      </w:pPr>
      <w:r>
        <w:rPr>
          <w:rFonts w:hint="eastAsia"/>
        </w:rPr>
        <w:t>When the sick person is departing, let the faithful who are present kneel down and commend his soul to God in these or similar words:</w:t>
      </w:r>
    </w:p>
    <w:p w14:paraId="0151C499">
      <w:pPr>
        <w:pStyle w:val="5"/>
        <w:spacing w:before="294" w:line="285" w:lineRule="auto"/>
        <w:rPr>
          <w:rFonts w:hint="eastAsia"/>
        </w:rPr>
      </w:pPr>
      <w:r>
        <w:rPr>
          <w:rFonts w:hint="eastAsia"/>
        </w:rPr>
        <w:t>当病人将要离世时，在场的信徒当跪下，用这些或类似的话语将他的灵魂交托给上帝：</w:t>
      </w:r>
    </w:p>
    <w:p w14:paraId="19CC8AFD">
      <w:pPr>
        <w:pStyle w:val="5"/>
        <w:spacing w:before="294" w:line="285" w:lineRule="auto"/>
        <w:rPr>
          <w:rFonts w:hint="eastAsia"/>
        </w:rPr>
      </w:pPr>
    </w:p>
    <w:p w14:paraId="6E5B4CE9">
      <w:pPr>
        <w:pStyle w:val="5"/>
        <w:spacing w:before="294" w:line="285" w:lineRule="auto"/>
        <w:rPr>
          <w:rFonts w:hint="eastAsia"/>
        </w:rPr>
      </w:pPr>
      <w:r>
        <w:rPr>
          <w:rFonts w:hint="eastAsia"/>
        </w:rPr>
        <w:t>—</w:t>
      </w:r>
    </w:p>
    <w:p w14:paraId="1C3EFA1D">
      <w:pPr>
        <w:pStyle w:val="5"/>
        <w:spacing w:before="294" w:line="285" w:lineRule="auto"/>
        <w:rPr>
          <w:rFonts w:hint="eastAsia"/>
        </w:rPr>
      </w:pPr>
      <w:r>
        <w:rPr>
          <w:rFonts w:hint="eastAsia"/>
        </w:rPr>
        <w:t>—</w:t>
      </w:r>
    </w:p>
    <w:p w14:paraId="3BB3FC6F">
      <w:pPr>
        <w:pStyle w:val="5"/>
        <w:spacing w:before="294" w:line="285" w:lineRule="auto"/>
        <w:rPr>
          <w:rFonts w:hint="eastAsia"/>
        </w:rPr>
      </w:pPr>
    </w:p>
    <w:p w14:paraId="09DDDD9C">
      <w:pPr>
        <w:pStyle w:val="5"/>
        <w:spacing w:before="294" w:line="285" w:lineRule="auto"/>
        <w:rPr>
          <w:rFonts w:hint="eastAsia"/>
        </w:rPr>
      </w:pPr>
      <w:r>
        <w:rPr>
          <w:rFonts w:hint="eastAsia"/>
        </w:rPr>
        <w:t>O Gracious God and merciful Father, who art our refuge and strength, and a very present help in trouble, lift up the light of Thy favorable countenance at this moment upon Thy servant, who now comes to appear in Thy presence.</w:t>
      </w:r>
    </w:p>
    <w:p w14:paraId="758B09D5">
      <w:pPr>
        <w:pStyle w:val="5"/>
        <w:spacing w:before="294" w:line="285" w:lineRule="auto"/>
        <w:rPr>
          <w:rFonts w:hint="eastAsia"/>
        </w:rPr>
      </w:pPr>
      <w:r>
        <w:rPr>
          <w:rFonts w:hint="eastAsia"/>
        </w:rPr>
        <w:t>哦，恩慈的上帝，仁慈的父，祢是我们的避难所和力量，是我们在患难中随时的帮助，求祢此刻用祢恩惠的脸光照祢的仆人，他现在来到祢面前显现。</w:t>
      </w:r>
    </w:p>
    <w:p w14:paraId="09AD9C10">
      <w:pPr>
        <w:pStyle w:val="5"/>
        <w:spacing w:before="294" w:line="285" w:lineRule="auto"/>
        <w:rPr>
          <w:rFonts w:hint="eastAsia"/>
        </w:rPr>
      </w:pPr>
    </w:p>
    <w:p w14:paraId="2D032F76">
      <w:pPr>
        <w:pStyle w:val="5"/>
        <w:spacing w:before="294" w:line="285" w:lineRule="auto"/>
        <w:rPr>
          <w:rFonts w:hint="eastAsia"/>
        </w:rPr>
      </w:pPr>
      <w:r>
        <w:rPr>
          <w:rFonts w:hint="eastAsia"/>
        </w:rPr>
        <w:t>Wash away, good Lord, all his sins by the merits of Christ Jesus' blood, that they may never be laid to his charge.</w:t>
      </w:r>
    </w:p>
    <w:p w14:paraId="34C99B1B">
      <w:pPr>
        <w:pStyle w:val="5"/>
        <w:spacing w:before="294" w:line="285" w:lineRule="auto"/>
        <w:rPr>
          <w:rFonts w:hint="eastAsia"/>
        </w:rPr>
      </w:pPr>
      <w:r>
        <w:rPr>
          <w:rFonts w:hint="eastAsia"/>
        </w:rPr>
        <w:t>良善的主啊，求祢藉着基督耶稣宝血的功德，洗净他一切的罪，使它们永不归到他的帐上。</w:t>
      </w:r>
    </w:p>
    <w:p w14:paraId="1321DB46">
      <w:pPr>
        <w:pStyle w:val="5"/>
        <w:spacing w:before="294" w:line="285" w:lineRule="auto"/>
        <w:rPr>
          <w:rFonts w:hint="eastAsia"/>
        </w:rPr>
      </w:pPr>
    </w:p>
    <w:p w14:paraId="36D4D7D7">
      <w:pPr>
        <w:pStyle w:val="5"/>
        <w:spacing w:before="294" w:line="285" w:lineRule="auto"/>
        <w:rPr>
          <w:rFonts w:hint="eastAsia"/>
        </w:rPr>
      </w:pPr>
      <w:r>
        <w:rPr>
          <w:rFonts w:hint="eastAsia"/>
        </w:rPr>
        <w:t>Increase his faith, preserve and keep his soul safe from the danger of the devil and his wicked angels.</w:t>
      </w:r>
    </w:p>
    <w:p w14:paraId="296E2563">
      <w:pPr>
        <w:pStyle w:val="5"/>
        <w:spacing w:before="294" w:line="285" w:lineRule="auto"/>
        <w:rPr>
          <w:rFonts w:hint="eastAsia"/>
        </w:rPr>
      </w:pPr>
      <w:r>
        <w:rPr>
          <w:rFonts w:hint="eastAsia"/>
        </w:rPr>
        <w:t>加增他的信心，保守并使他的灵魂脱离魔鬼及其邪恶使者的危险。</w:t>
      </w:r>
    </w:p>
    <w:p w14:paraId="04DA3EA9">
      <w:pPr>
        <w:pStyle w:val="5"/>
        <w:spacing w:before="294" w:line="285" w:lineRule="auto"/>
        <w:rPr>
          <w:rFonts w:hint="eastAsia"/>
        </w:rPr>
      </w:pPr>
    </w:p>
    <w:p w14:paraId="4735AFB3">
      <w:pPr>
        <w:pStyle w:val="5"/>
        <w:spacing w:before="294" w:line="285" w:lineRule="auto"/>
        <w:rPr>
          <w:rFonts w:hint="eastAsia"/>
        </w:rPr>
      </w:pPr>
      <w:r>
        <w:rPr>
          <w:rFonts w:hint="eastAsia"/>
        </w:rPr>
        <w:t>Comfort him with Thy Holy Spirit; cause him now to feel that Thou art his loving Father, and that he is Thy child by adoption and grace.</w:t>
      </w:r>
    </w:p>
    <w:p w14:paraId="0665A077">
      <w:pPr>
        <w:pStyle w:val="5"/>
        <w:spacing w:before="294" w:line="285" w:lineRule="auto"/>
        <w:rPr>
          <w:rFonts w:hint="eastAsia"/>
        </w:rPr>
      </w:pPr>
      <w:r>
        <w:rPr>
          <w:rFonts w:hint="eastAsia"/>
        </w:rPr>
        <w:t>用祢的圣灵安慰他；使他现在感受到祢是他慈爱的父，他是祢藉着收纳和恩典而得的儿女。</w:t>
      </w:r>
    </w:p>
    <w:p w14:paraId="36C37E7B">
      <w:pPr>
        <w:pStyle w:val="5"/>
        <w:spacing w:before="294" w:line="285" w:lineRule="auto"/>
        <w:rPr>
          <w:rFonts w:hint="eastAsia"/>
        </w:rPr>
      </w:pPr>
    </w:p>
    <w:p w14:paraId="0595609A">
      <w:pPr>
        <w:pStyle w:val="5"/>
        <w:spacing w:before="294" w:line="285" w:lineRule="auto"/>
        <w:rPr>
          <w:rFonts w:hint="eastAsia"/>
        </w:rPr>
      </w:pPr>
      <w:r>
        <w:rPr>
          <w:rFonts w:hint="eastAsia"/>
        </w:rPr>
        <w:t>Save, O Christ, the price of Thine own blood, and suffer him not to be lost whom Thou hast bought so dearly.</w:t>
      </w:r>
    </w:p>
    <w:p w14:paraId="1D057273">
      <w:pPr>
        <w:pStyle w:val="5"/>
        <w:spacing w:before="294" w:line="285" w:lineRule="auto"/>
        <w:rPr>
          <w:rFonts w:hint="eastAsia"/>
        </w:rPr>
      </w:pPr>
      <w:r>
        <w:rPr>
          <w:rFonts w:hint="eastAsia"/>
        </w:rPr>
        <w:t>哦，基督，拯救祢自己宝血的代价，不要让祢如此昂贵买赎的人失丧。</w:t>
      </w:r>
    </w:p>
    <w:p w14:paraId="02B1DD02">
      <w:pPr>
        <w:pStyle w:val="5"/>
        <w:spacing w:before="294" w:line="285" w:lineRule="auto"/>
        <w:rPr>
          <w:rFonts w:hint="eastAsia"/>
        </w:rPr>
      </w:pPr>
    </w:p>
    <w:p w14:paraId="431F72EC">
      <w:pPr>
        <w:pStyle w:val="5"/>
        <w:spacing w:before="294" w:line="285" w:lineRule="auto"/>
        <w:rPr>
          <w:rFonts w:hint="eastAsia"/>
        </w:rPr>
      </w:pPr>
      <w:r>
        <w:rPr>
          <w:rFonts w:hint="eastAsia"/>
        </w:rPr>
        <w:t>Receive his soul, as Thou didst the penitent thief, into Thy heavenly paradise; let Thy blessed angels conduct him there, as they carried the soul of Lazarus; and grant unto him a joyful resurrection at the last day.</w:t>
      </w:r>
    </w:p>
    <w:p w14:paraId="42F0C0B5">
      <w:pPr>
        <w:pStyle w:val="5"/>
        <w:spacing w:before="294" w:line="285" w:lineRule="auto"/>
        <w:rPr>
          <w:rFonts w:hint="eastAsia"/>
        </w:rPr>
      </w:pPr>
      <w:r>
        <w:rPr>
          <w:rFonts w:hint="eastAsia"/>
        </w:rPr>
        <w:t>求祢像接纳悔改的强盗一样，将他的灵魂接入祢天上的乐园；让祢蒙福的使者把他带到那里，如同他们把拉撒路的灵魂带去一样；并在末日赐给他喜乐的复活。</w:t>
      </w:r>
    </w:p>
    <w:p w14:paraId="22FC47F8">
      <w:pPr>
        <w:pStyle w:val="5"/>
        <w:spacing w:before="294" w:line="285" w:lineRule="auto"/>
        <w:rPr>
          <w:rFonts w:hint="eastAsia"/>
        </w:rPr>
      </w:pPr>
    </w:p>
    <w:p w14:paraId="70D13A25">
      <w:pPr>
        <w:pStyle w:val="5"/>
        <w:spacing w:before="294" w:line="285" w:lineRule="auto"/>
        <w:rPr>
          <w:rFonts w:hint="eastAsia"/>
        </w:rPr>
      </w:pPr>
      <w:r>
        <w:rPr>
          <w:rFonts w:hint="eastAsia"/>
        </w:rPr>
        <w:t>O Father, hear us for him, and hear Thy own Son, our only mediator, who sits at Thy right hand, for him and for us all, even for the merits of that bitter death and passion which He has suffered for us.</w:t>
      </w:r>
    </w:p>
    <w:p w14:paraId="419572BF">
      <w:pPr>
        <w:pStyle w:val="5"/>
        <w:spacing w:before="294" w:line="285" w:lineRule="auto"/>
        <w:rPr>
          <w:rFonts w:hint="eastAsia"/>
        </w:rPr>
      </w:pPr>
      <w:r>
        <w:rPr>
          <w:rFonts w:hint="eastAsia"/>
        </w:rPr>
        <w:t>哦，父啊，为他垂听我们，并垂听祢自己的儿子，我们唯一的中保，祂坐在祢的右边，为他和我们众人，甚至为祂为我们所受的那苦难死亡和受难的功德。</w:t>
      </w:r>
    </w:p>
    <w:p w14:paraId="703D8286">
      <w:pPr>
        <w:pStyle w:val="5"/>
        <w:spacing w:before="294" w:line="285" w:lineRule="auto"/>
        <w:rPr>
          <w:rFonts w:hint="eastAsia"/>
        </w:rPr>
      </w:pPr>
    </w:p>
    <w:p w14:paraId="6C1817C4">
      <w:pPr>
        <w:pStyle w:val="5"/>
        <w:spacing w:before="294" w:line="285" w:lineRule="auto"/>
        <w:rPr>
          <w:rFonts w:hint="eastAsia"/>
        </w:rPr>
      </w:pPr>
      <w:r>
        <w:rPr>
          <w:rFonts w:hint="eastAsia"/>
        </w:rPr>
        <w:t>In confidence of this, we now commend his soul into Thy fatherly hands, in that blessed prayer which our Saviour has taught us to say in all times of trouble:—</w:t>
      </w:r>
    </w:p>
    <w:p w14:paraId="30EF4027">
      <w:pPr>
        <w:pStyle w:val="5"/>
        <w:spacing w:before="294" w:line="285" w:lineRule="auto"/>
        <w:rPr>
          <w:rFonts w:hint="eastAsia"/>
        </w:rPr>
      </w:pPr>
      <w:r>
        <w:rPr>
          <w:rFonts w:hint="eastAsia"/>
        </w:rPr>
        <w:t>怀着这份信心，我们现在将他的灵魂交在祢父亲般的手中，用我们的救主在一切患难时教导我们说的那个蒙福的祷告：——</w:t>
      </w:r>
    </w:p>
    <w:p w14:paraId="63B8C496">
      <w:pPr>
        <w:pStyle w:val="5"/>
        <w:spacing w:before="294" w:line="285" w:lineRule="auto"/>
        <w:rPr>
          <w:rFonts w:hint="eastAsia"/>
        </w:rPr>
      </w:pPr>
    </w:p>
    <w:p w14:paraId="747FC8A7">
      <w:pPr>
        <w:pStyle w:val="5"/>
        <w:spacing w:before="294" w:line="285" w:lineRule="auto"/>
        <w:rPr>
          <w:rFonts w:hint="eastAsia"/>
        </w:rPr>
      </w:pPr>
      <w:r>
        <w:rPr>
          <w:rFonts w:hint="eastAsia"/>
        </w:rPr>
        <w:t>"Our Father which art in heaven, hallowed be Thy name," &amp;c.</w:t>
      </w:r>
    </w:p>
    <w:p w14:paraId="323E2336">
      <w:pPr>
        <w:pStyle w:val="5"/>
        <w:spacing w:before="294" w:line="285" w:lineRule="auto"/>
        <w:rPr>
          <w:rFonts w:hint="eastAsia"/>
        </w:rPr>
      </w:pPr>
      <w:r>
        <w:rPr>
          <w:rFonts w:hint="eastAsia"/>
        </w:rPr>
        <w:t>“我们在天上的父，愿人都尊祢的名为圣，”等等。</w:t>
      </w:r>
    </w:p>
    <w:p w14:paraId="63E1CABF">
      <w:pPr>
        <w:pStyle w:val="5"/>
        <w:spacing w:before="294" w:line="285" w:lineRule="auto"/>
        <w:rPr>
          <w:rFonts w:hint="eastAsia"/>
        </w:rPr>
      </w:pPr>
    </w:p>
    <w:p w14:paraId="550387D6">
      <w:pPr>
        <w:pStyle w:val="5"/>
        <w:spacing w:before="294" w:line="285" w:lineRule="auto"/>
        <w:rPr>
          <w:rFonts w:hint="eastAsia"/>
        </w:rPr>
      </w:pPr>
      <w:r>
        <w:rPr>
          <w:rFonts w:hint="eastAsia"/>
        </w:rPr>
        <w:t>Thus far of the practice of piety in dying in the Lord.</w:t>
      </w:r>
    </w:p>
    <w:p w14:paraId="20C95D3B">
      <w:pPr>
        <w:pStyle w:val="5"/>
        <w:spacing w:before="294" w:line="285" w:lineRule="auto"/>
        <w:rPr>
          <w:rFonts w:hint="eastAsia"/>
        </w:rPr>
      </w:pPr>
      <w:r>
        <w:rPr>
          <w:rFonts w:hint="eastAsia"/>
        </w:rPr>
        <w:t>关于在主里死的敬虔操练，就到此为止。</w:t>
      </w:r>
    </w:p>
    <w:p w14:paraId="1F740237">
      <w:pPr>
        <w:pStyle w:val="5"/>
        <w:spacing w:before="294" w:line="285" w:lineRule="auto"/>
        <w:rPr>
          <w:rFonts w:hint="eastAsia"/>
        </w:rPr>
      </w:pPr>
    </w:p>
    <w:p w14:paraId="45005AA0">
      <w:pPr>
        <w:pStyle w:val="5"/>
        <w:spacing w:before="294" w:line="285" w:lineRule="auto"/>
        <w:rPr>
          <w:rFonts w:hint="eastAsia"/>
        </w:rPr>
      </w:pPr>
      <w:r>
        <w:rPr>
          <w:rFonts w:hint="eastAsia"/>
        </w:rPr>
        <w:t>Now follows the Practice of Piety in dying for the Lord.</w:t>
      </w:r>
    </w:p>
    <w:p w14:paraId="51B41978">
      <w:pPr>
        <w:pStyle w:val="5"/>
        <w:spacing w:before="294" w:line="285" w:lineRule="auto"/>
        <w:rPr>
          <w:rFonts w:hint="eastAsia"/>
        </w:rPr>
      </w:pPr>
      <w:r>
        <w:rPr>
          <w:rFonts w:hint="eastAsia"/>
        </w:rPr>
        <w:t>接下来是在为主而死的敬虔操练。</w:t>
      </w:r>
    </w:p>
    <w:p w14:paraId="4317A413">
      <w:pPr>
        <w:pStyle w:val="5"/>
        <w:spacing w:before="294" w:line="285" w:lineRule="auto"/>
        <w:rPr>
          <w:rFonts w:hint="eastAsia"/>
        </w:rPr>
      </w:pPr>
    </w:p>
    <w:p w14:paraId="64B31916">
      <w:pPr>
        <w:pStyle w:val="5"/>
        <w:spacing w:before="294" w:line="285" w:lineRule="auto"/>
        <w:rPr>
          <w:rFonts w:hint="eastAsia"/>
        </w:rPr>
      </w:pPr>
      <w:r>
        <w:rPr>
          <w:rFonts w:hint="eastAsia"/>
        </w:rPr>
        <w:t>The practice of piety in dying for the Lord is termed Martyrdom.</w:t>
      </w:r>
    </w:p>
    <w:p w14:paraId="3D4B2AEB">
      <w:pPr>
        <w:pStyle w:val="5"/>
        <w:spacing w:before="294" w:line="285" w:lineRule="auto"/>
        <w:rPr>
          <w:rFonts w:hint="eastAsia"/>
        </w:rPr>
      </w:pPr>
      <w:r>
        <w:rPr>
          <w:rFonts w:hint="eastAsia"/>
        </w:rPr>
        <w:t>为主而死的敬虔操练称为殉道。</w:t>
      </w:r>
    </w:p>
    <w:p w14:paraId="3735FEAB">
      <w:pPr>
        <w:pStyle w:val="5"/>
        <w:spacing w:before="294" w:line="285" w:lineRule="auto"/>
        <w:rPr>
          <w:rFonts w:hint="eastAsia"/>
        </w:rPr>
      </w:pPr>
    </w:p>
    <w:p w14:paraId="17AAF593">
      <w:pPr>
        <w:pStyle w:val="5"/>
        <w:spacing w:before="294" w:line="285" w:lineRule="auto"/>
        <w:rPr>
          <w:rFonts w:hint="eastAsia"/>
        </w:rPr>
      </w:pPr>
      <w:r>
        <w:rPr>
          <w:rFonts w:hint="eastAsia"/>
        </w:rPr>
        <w:t>Martyrdom is the testimony which a Christian bears to the doctrine of the Gospel by enduring any kind of death, to invite many and to confirm all to embrace the truth thereof.</w:t>
      </w:r>
    </w:p>
    <w:p w14:paraId="4AAA4E46">
      <w:pPr>
        <w:pStyle w:val="5"/>
        <w:spacing w:before="294" w:line="285" w:lineRule="auto"/>
        <w:rPr>
          <w:rFonts w:hint="eastAsia"/>
        </w:rPr>
      </w:pPr>
      <w:r>
        <w:rPr>
          <w:rFonts w:hint="eastAsia"/>
        </w:rPr>
        <w:t>殉道是基督徒藉着忍受任何形式的死亡，为福音的教义作见证，以邀请许多人并坚固所有人接受其真理。</w:t>
      </w:r>
    </w:p>
    <w:p w14:paraId="61A70DEF">
      <w:pPr>
        <w:pStyle w:val="5"/>
        <w:spacing w:before="294" w:line="285" w:lineRule="auto"/>
        <w:rPr>
          <w:rFonts w:hint="eastAsia"/>
        </w:rPr>
      </w:pPr>
    </w:p>
    <w:p w14:paraId="7718508B">
      <w:pPr>
        <w:pStyle w:val="5"/>
        <w:spacing w:before="294" w:line="285" w:lineRule="auto"/>
        <w:rPr>
          <w:rFonts w:hint="eastAsia"/>
        </w:rPr>
      </w:pPr>
      <w:r>
        <w:rPr>
          <w:rFonts w:hint="eastAsia"/>
        </w:rPr>
        <w:t>To this kind of death, Christ has promised a crown: "Be thou faithful unto death, and I will give thee the crown of life."</w:t>
      </w:r>
    </w:p>
    <w:p w14:paraId="7EBB8597">
      <w:pPr>
        <w:pStyle w:val="5"/>
        <w:spacing w:before="294" w:line="285" w:lineRule="auto"/>
        <w:rPr>
          <w:rFonts w:hint="eastAsia"/>
        </w:rPr>
      </w:pPr>
      <w:r>
        <w:rPr>
          <w:rFonts w:hint="eastAsia"/>
        </w:rPr>
        <w:t>对于这种死亡，基督应许了一个冠冕：“你务要至死忠心，我就赐给你那生命的冠冕。”</w:t>
      </w:r>
    </w:p>
    <w:p w14:paraId="01BEF306">
      <w:pPr>
        <w:pStyle w:val="5"/>
        <w:spacing w:before="294" w:line="285" w:lineRule="auto"/>
        <w:rPr>
          <w:rFonts w:hint="eastAsia"/>
        </w:rPr>
      </w:pPr>
    </w:p>
    <w:p w14:paraId="2BB93EBE">
      <w:pPr>
        <w:pStyle w:val="5"/>
        <w:spacing w:before="294" w:line="285" w:lineRule="auto"/>
        <w:rPr>
          <w:rFonts w:hint="eastAsia"/>
        </w:rPr>
      </w:pPr>
      <w:r>
        <w:rPr>
          <w:rFonts w:hint="eastAsia"/>
        </w:rPr>
        <w:t>This promise the Church so firmly believed that they termed martyrdom itself a crown.</w:t>
      </w:r>
    </w:p>
    <w:p w14:paraId="3274B19C">
      <w:pPr>
        <w:pStyle w:val="5"/>
        <w:spacing w:before="294" w:line="285" w:lineRule="auto"/>
        <w:rPr>
          <w:rFonts w:hint="eastAsia"/>
        </w:rPr>
      </w:pPr>
      <w:r>
        <w:rPr>
          <w:rFonts w:hint="eastAsia"/>
        </w:rPr>
        <w:t>教会如此坚定地相信这个应许，以致他们称殉道本身为一个冠冕。</w:t>
      </w:r>
    </w:p>
    <w:p w14:paraId="5C7DF172">
      <w:pPr>
        <w:pStyle w:val="5"/>
        <w:spacing w:before="294" w:line="285" w:lineRule="auto"/>
        <w:rPr>
          <w:rFonts w:hint="eastAsia"/>
        </w:rPr>
      </w:pPr>
    </w:p>
    <w:p w14:paraId="3104F312">
      <w:pPr>
        <w:pStyle w:val="5"/>
        <w:spacing w:before="294" w:line="285" w:lineRule="auto"/>
        <w:rPr>
          <w:rFonts w:hint="eastAsia"/>
        </w:rPr>
      </w:pPr>
      <w:r>
        <w:rPr>
          <w:rFonts w:hint="eastAsia"/>
        </w:rPr>
        <w:t>And God, to encourage Christians toward this excellent prize, ordained by divine providence that Stephen, the first Christian martyr, should bear a name that signifies a crown (Stephanos).</w:t>
      </w:r>
    </w:p>
    <w:p w14:paraId="38266D64">
      <w:pPr>
        <w:pStyle w:val="5"/>
        <w:spacing w:before="294" w:line="285" w:lineRule="auto"/>
        <w:rPr>
          <w:rFonts w:hint="eastAsia"/>
        </w:rPr>
      </w:pPr>
      <w:r>
        <w:rPr>
          <w:rFonts w:hint="eastAsia"/>
        </w:rPr>
        <w:t>上帝为了鼓励基督徒争取这个卓越的奖赏，藉着神圣的护理命定司提反，第一位基督徒殉道者，要有一个表示冠冕的名字（Stephanos）。</w:t>
      </w:r>
    </w:p>
    <w:p w14:paraId="2027D93B">
      <w:pPr>
        <w:pStyle w:val="5"/>
        <w:spacing w:before="294" w:line="285" w:lineRule="auto"/>
        <w:rPr>
          <w:rFonts w:hint="eastAsia"/>
        </w:rPr>
      </w:pPr>
    </w:p>
    <w:p w14:paraId="72F3AA37">
      <w:pPr>
        <w:pStyle w:val="5"/>
        <w:spacing w:before="294" w:line="285" w:lineRule="auto"/>
        <w:rPr>
          <w:rFonts w:hint="eastAsia"/>
        </w:rPr>
      </w:pPr>
      <w:r>
        <w:rPr>
          <w:rFonts w:hint="eastAsia"/>
        </w:rPr>
        <w:t>Of Martyrdom there are three kinds.</w:t>
      </w:r>
    </w:p>
    <w:p w14:paraId="6566EC49">
      <w:pPr>
        <w:pStyle w:val="5"/>
        <w:spacing w:before="294" w:line="285" w:lineRule="auto"/>
        <w:rPr>
          <w:rFonts w:hint="eastAsia"/>
        </w:rPr>
      </w:pPr>
      <w:r>
        <w:rPr>
          <w:rFonts w:hint="eastAsia"/>
        </w:rPr>
        <w:t>殉道有三种。</w:t>
      </w:r>
    </w:p>
    <w:p w14:paraId="036649B7">
      <w:pPr>
        <w:pStyle w:val="5"/>
        <w:spacing w:before="294" w:line="285" w:lineRule="auto"/>
        <w:rPr>
          <w:rFonts w:hint="eastAsia"/>
        </w:rPr>
      </w:pPr>
    </w:p>
    <w:p w14:paraId="4CF68B59">
      <w:pPr>
        <w:pStyle w:val="5"/>
        <w:spacing w:before="294" w:line="285" w:lineRule="auto"/>
        <w:rPr>
          <w:rFonts w:hint="eastAsia"/>
        </w:rPr>
      </w:pPr>
      <w:r>
        <w:rPr>
          <w:rFonts w:hint="eastAsia"/>
        </w:rPr>
        <w:t>1.Sola voluntate, in will only; as John the Evangelist, who, being boiled in a cauldron of oil, came out rather anointed than scalded, and died of old age at Ephesus.</w:t>
      </w:r>
    </w:p>
    <w:p w14:paraId="16AD5F93">
      <w:pPr>
        <w:pStyle w:val="5"/>
        <w:spacing w:before="294" w:line="285" w:lineRule="auto"/>
        <w:rPr>
          <w:rFonts w:hint="eastAsia"/>
        </w:rPr>
      </w:pPr>
      <w:r>
        <w:rPr>
          <w:rFonts w:hint="eastAsia"/>
        </w:rPr>
        <w:t>1. Sola voluntate，仅在意志上；例如传福音的约翰，他被放在油锅里煮，出来时反倒像是被膏抹了，而不是被烫伤了，并在以弗所寿终正寝。</w:t>
      </w:r>
    </w:p>
    <w:p w14:paraId="4C9FE379">
      <w:pPr>
        <w:pStyle w:val="5"/>
        <w:spacing w:before="294" w:line="285" w:lineRule="auto"/>
        <w:rPr>
          <w:rFonts w:hint="eastAsia"/>
        </w:rPr>
      </w:pPr>
    </w:p>
    <w:p w14:paraId="448C5B45">
      <w:pPr>
        <w:pStyle w:val="5"/>
        <w:spacing w:before="294" w:line="285" w:lineRule="auto"/>
        <w:rPr>
          <w:rFonts w:hint="eastAsia"/>
        </w:rPr>
      </w:pPr>
      <w:r>
        <w:rPr>
          <w:rFonts w:hint="eastAsia"/>
        </w:rPr>
        <w:t>2.Solo opere, in deed only; as the innocents of Bethlehem.</w:t>
      </w:r>
    </w:p>
    <w:p w14:paraId="354E60EF">
      <w:pPr>
        <w:pStyle w:val="5"/>
        <w:spacing w:before="294" w:line="285" w:lineRule="auto"/>
        <w:rPr>
          <w:rFonts w:hint="eastAsia"/>
        </w:rPr>
      </w:pPr>
      <w:r>
        <w:rPr>
          <w:rFonts w:hint="eastAsia"/>
        </w:rPr>
        <w:t>2. Solo opere，仅在行为上；例如伯利恒的婴孩。</w:t>
      </w:r>
    </w:p>
    <w:p w14:paraId="20B79C21">
      <w:pPr>
        <w:pStyle w:val="5"/>
        <w:spacing w:before="294" w:line="285" w:lineRule="auto"/>
        <w:rPr>
          <w:rFonts w:hint="eastAsia"/>
        </w:rPr>
      </w:pPr>
    </w:p>
    <w:p w14:paraId="5CE9429F">
      <w:pPr>
        <w:pStyle w:val="5"/>
        <w:spacing w:before="294" w:line="285" w:lineRule="auto"/>
        <w:rPr>
          <w:rFonts w:hint="eastAsia"/>
        </w:rPr>
      </w:pPr>
      <w:r>
        <w:rPr>
          <w:rFonts w:hint="eastAsia"/>
        </w:rPr>
        <w:t>3.Voluntate et opere, both in will and deed; as in the primitive Church—Stephen, Polycarp, Ignatius, Laurentius, Romanus, Antiochianus, and thousands more.</w:t>
      </w:r>
    </w:p>
    <w:p w14:paraId="67A0E2B2">
      <w:pPr>
        <w:pStyle w:val="5"/>
        <w:spacing w:before="294" w:line="285" w:lineRule="auto"/>
        <w:rPr>
          <w:rFonts w:hint="eastAsia"/>
        </w:rPr>
      </w:pPr>
      <w:r>
        <w:rPr>
          <w:rFonts w:hint="eastAsia"/>
        </w:rPr>
        <w:t>3. Voluntate et opere，既在意志上也在行为上；例如在早期教会——司提反、坡旅甲、伊格那丢、劳伦提乌斯、罗马努斯、安提阿基努斯，以及成千上万的其他人。</w:t>
      </w:r>
    </w:p>
    <w:p w14:paraId="0CBDFCC6">
      <w:pPr>
        <w:pStyle w:val="5"/>
        <w:spacing w:before="294" w:line="285" w:lineRule="auto"/>
        <w:rPr>
          <w:rFonts w:hint="eastAsia"/>
        </w:rPr>
      </w:pPr>
    </w:p>
    <w:p w14:paraId="3481D0BE">
      <w:pPr>
        <w:pStyle w:val="5"/>
        <w:spacing w:before="294" w:line="285" w:lineRule="auto"/>
        <w:rPr>
          <w:rFonts w:hint="eastAsia"/>
        </w:rPr>
      </w:pPr>
      <w:r>
        <w:rPr>
          <w:rFonts w:hint="eastAsia"/>
        </w:rPr>
        <w:t>And in our days, Cranmer, Latimer, Hooper, Ridley, Farrar, Bradford, Philpot, Sanders, Glover, Taylor, and others innumerable, whose fiery zeal for God's truth brought them to the flames of martyrdom to seal Christ’s faith.</w:t>
      </w:r>
    </w:p>
    <w:p w14:paraId="65DB7F6B">
      <w:pPr>
        <w:pStyle w:val="5"/>
        <w:spacing w:before="294" w:line="285" w:lineRule="auto"/>
        <w:rPr>
          <w:rFonts w:hint="eastAsia"/>
        </w:rPr>
      </w:pPr>
      <w:r>
        <w:rPr>
          <w:rFonts w:hint="eastAsia"/>
        </w:rPr>
        <w:t>在我们这个时代，克兰麦、拉蒂默、胡珀、里德利、法勒、布拉德福德、菲尔波特、桑德斯、格洛弗、泰勒，以及其他无数的人，他们对上帝真理的火热热忱，使他们被带到殉道的火焰中，以印证基督的信仰。</w:t>
      </w:r>
    </w:p>
    <w:p w14:paraId="327ECD37">
      <w:pPr>
        <w:pStyle w:val="5"/>
        <w:spacing w:before="294" w:line="285" w:lineRule="auto"/>
        <w:rPr>
          <w:rFonts w:hint="eastAsia"/>
        </w:rPr>
      </w:pPr>
    </w:p>
    <w:p w14:paraId="145A1219">
      <w:pPr>
        <w:pStyle w:val="5"/>
        <w:spacing w:before="294" w:line="285" w:lineRule="auto"/>
        <w:rPr>
          <w:rFonts w:hint="eastAsia"/>
        </w:rPr>
      </w:pPr>
      <w:r>
        <w:rPr>
          <w:rFonts w:hint="eastAsia"/>
        </w:rPr>
        <w:t>It is not the cruelty of the death, but the innocence and holiness of the cause that makes a martyr.</w:t>
      </w:r>
    </w:p>
    <w:p w14:paraId="3E66F17F">
      <w:pPr>
        <w:pStyle w:val="5"/>
        <w:spacing w:before="294" w:line="285" w:lineRule="auto"/>
        <w:rPr>
          <w:rFonts w:hint="eastAsia"/>
        </w:rPr>
      </w:pPr>
      <w:r>
        <w:rPr>
          <w:rFonts w:hint="eastAsia"/>
        </w:rPr>
        <w:t>不是死亡的残酷，而是事业的无辜和圣洁，才造就一个殉道者。</w:t>
      </w:r>
    </w:p>
    <w:p w14:paraId="4E103912">
      <w:pPr>
        <w:pStyle w:val="5"/>
        <w:spacing w:before="294" w:line="285" w:lineRule="auto"/>
        <w:rPr>
          <w:rFonts w:hint="eastAsia"/>
        </w:rPr>
      </w:pPr>
    </w:p>
    <w:p w14:paraId="159F8B3F">
      <w:pPr>
        <w:pStyle w:val="5"/>
        <w:spacing w:before="294" w:line="285" w:lineRule="auto"/>
        <w:rPr>
          <w:rFonts w:hint="eastAsia"/>
        </w:rPr>
      </w:pPr>
      <w:r>
        <w:rPr>
          <w:rFonts w:hint="eastAsia"/>
        </w:rPr>
        <w:t>Neither is an erroneous conscience a sufficient warrant to suffer martyrdom, because knowledge of God's word must direct the conscience in man's heart.</w:t>
      </w:r>
    </w:p>
    <w:p w14:paraId="69BDB228">
      <w:pPr>
        <w:pStyle w:val="5"/>
        <w:spacing w:before="294" w:line="285" w:lineRule="auto"/>
        <w:rPr>
          <w:rFonts w:hint="eastAsia"/>
        </w:rPr>
      </w:pPr>
      <w:r>
        <w:rPr>
          <w:rFonts w:hint="eastAsia"/>
        </w:rPr>
        <w:t>错误的良心也不足以成为受殉道的理由，因为上帝话语的知识必须引导人心中的良心。</w:t>
      </w:r>
    </w:p>
    <w:p w14:paraId="60FD28F0">
      <w:pPr>
        <w:pStyle w:val="5"/>
        <w:spacing w:before="294" w:line="285" w:lineRule="auto"/>
        <w:rPr>
          <w:rFonts w:hint="eastAsia"/>
        </w:rPr>
      </w:pPr>
    </w:p>
    <w:p w14:paraId="3F4B7EB0">
      <w:pPr>
        <w:pStyle w:val="5"/>
        <w:spacing w:before="294" w:line="285" w:lineRule="auto"/>
        <w:rPr>
          <w:rFonts w:hint="eastAsia"/>
        </w:rPr>
      </w:pPr>
      <w:r>
        <w:rPr>
          <w:rFonts w:hint="eastAsia"/>
        </w:rPr>
        <w:t>For those who killed the apostles in their erroneous conscience thought they did God good service (John 16:2); and Paul, out of zeal, breathed out slaughter against the Lord’s saints (Acts 9:1; Phil. 3:6).</w:t>
      </w:r>
    </w:p>
    <w:p w14:paraId="7961C3F1">
      <w:pPr>
        <w:pStyle w:val="5"/>
        <w:spacing w:before="294" w:line="285" w:lineRule="auto"/>
        <w:rPr>
          <w:rFonts w:hint="eastAsia"/>
        </w:rPr>
      </w:pPr>
      <w:r>
        <w:rPr>
          <w:rFonts w:hint="eastAsia"/>
        </w:rPr>
        <w:t>因为那些凭着错误的良心杀害使徒的人，以为他们是在事奉上帝（约翰福音16:2）；保罗也曾出于热心，向主的圣徒口吐凶言（使徒行传9:1；腓立比书3:6）。</w:t>
      </w:r>
    </w:p>
    <w:p w14:paraId="0814FFBC">
      <w:pPr>
        <w:pStyle w:val="5"/>
        <w:spacing w:before="294" w:line="285" w:lineRule="auto"/>
        <w:rPr>
          <w:rFonts w:hint="eastAsia"/>
        </w:rPr>
      </w:pPr>
    </w:p>
    <w:p w14:paraId="569B9A13">
      <w:pPr>
        <w:pStyle w:val="5"/>
        <w:spacing w:before="294" w:line="285" w:lineRule="auto"/>
        <w:rPr>
          <w:rFonts w:hint="eastAsia"/>
        </w:rPr>
      </w:pPr>
      <w:r>
        <w:rPr>
          <w:rFonts w:hint="eastAsia"/>
        </w:rPr>
        <w:t>Now, whether the cause of our Seminary priests and Jesuits is so holy, true, and innocent as to warrant their conscience to suffer death and to hazard their eternal salvation thereon, let Paul’s epistle, written to the ancient Christian Romans (but against our new antichristian Romans), be the judge.</w:t>
      </w:r>
    </w:p>
    <w:p w14:paraId="2022374E">
      <w:pPr>
        <w:pStyle w:val="5"/>
        <w:spacing w:before="294" w:line="285" w:lineRule="auto"/>
        <w:rPr>
          <w:rFonts w:hint="eastAsia"/>
        </w:rPr>
      </w:pPr>
      <w:r>
        <w:rPr>
          <w:rFonts w:hint="eastAsia"/>
        </w:rPr>
        <w:t>现在，我们神学院的教士和耶稣会士的事业是否如此神圣、真实和无辜，以致足以使他们的良心为之受死，并冒着永远得救的危险，让保罗写给古代基督徒罗马人（但反对我们新的反基督教罗马人）的书信来判断吧。</w:t>
      </w:r>
    </w:p>
    <w:p w14:paraId="27454D4D">
      <w:pPr>
        <w:pStyle w:val="5"/>
        <w:spacing w:before="294" w:line="285" w:lineRule="auto"/>
        <w:rPr>
          <w:rFonts w:hint="eastAsia"/>
        </w:rPr>
      </w:pPr>
    </w:p>
    <w:p w14:paraId="10B29C79">
      <w:pPr>
        <w:pStyle w:val="5"/>
        <w:spacing w:before="294" w:line="285" w:lineRule="auto"/>
        <w:rPr>
          <w:rFonts w:hint="eastAsia"/>
        </w:rPr>
      </w:pPr>
      <w:r>
        <w:rPr>
          <w:rFonts w:hint="eastAsia"/>
        </w:rPr>
        <w:t>And it will plainly appear that the doctrine which St. Paul taught to the ancient church of Rome is ex diametro opposed in twenty-six fundamental points of true religion to that which the new church of Rome teaches and maintains.</w:t>
      </w:r>
    </w:p>
    <w:p w14:paraId="311C7726">
      <w:pPr>
        <w:pStyle w:val="5"/>
        <w:spacing w:before="294" w:line="285" w:lineRule="auto"/>
        <w:rPr>
          <w:rFonts w:hint="eastAsia"/>
        </w:rPr>
      </w:pPr>
      <w:r>
        <w:rPr>
          <w:rFonts w:hint="eastAsia"/>
        </w:rPr>
        <w:t>并且将清楚地显明，圣保罗教导古代罗马教会的教义，在二十六个真实宗教的基本点上，与新罗马教会所教导和维护的教义截然相反。</w:t>
      </w:r>
    </w:p>
    <w:p w14:paraId="29B4AA82">
      <w:pPr>
        <w:pStyle w:val="5"/>
        <w:spacing w:before="294" w:line="285" w:lineRule="auto"/>
        <w:rPr>
          <w:rFonts w:hint="eastAsia"/>
        </w:rPr>
      </w:pPr>
    </w:p>
    <w:p w14:paraId="3CA47C1D">
      <w:pPr>
        <w:pStyle w:val="5"/>
        <w:spacing w:before="294" w:line="285" w:lineRule="auto"/>
        <w:rPr>
          <w:rFonts w:hint="eastAsia"/>
        </w:rPr>
      </w:pPr>
      <w:r>
        <w:rPr>
          <w:rFonts w:hint="eastAsia"/>
        </w:rPr>
        <w:t>For St. Paul taught the primitive church of Rome—</w:t>
      </w:r>
    </w:p>
    <w:p w14:paraId="1D432A78">
      <w:pPr>
        <w:pStyle w:val="5"/>
        <w:spacing w:before="294" w:line="285" w:lineRule="auto"/>
        <w:rPr>
          <w:rFonts w:hint="eastAsia"/>
        </w:rPr>
      </w:pPr>
      <w:r>
        <w:rPr>
          <w:rFonts w:hint="eastAsia"/>
        </w:rPr>
        <w:t>因为圣保罗教导早期罗马教会——</w:t>
      </w:r>
    </w:p>
    <w:p w14:paraId="22D2F9D7">
      <w:pPr>
        <w:pStyle w:val="5"/>
        <w:spacing w:before="294" w:line="285" w:lineRule="auto"/>
        <w:rPr>
          <w:rFonts w:hint="eastAsia"/>
        </w:rPr>
      </w:pPr>
    </w:p>
    <w:p w14:paraId="1AC7CFB8">
      <w:pPr>
        <w:pStyle w:val="5"/>
        <w:spacing w:before="294" w:line="285" w:lineRule="auto"/>
        <w:rPr>
          <w:rFonts w:hint="eastAsia"/>
        </w:rPr>
      </w:pPr>
      <w:r>
        <w:rPr>
          <w:rFonts w:hint="eastAsia"/>
        </w:rPr>
        <w:t>1.That our election is of God's free grace, and not ex operibus prævisis (Rom. 9:11; 11:5, 6).</w:t>
      </w:r>
    </w:p>
    <w:p w14:paraId="53D187F7">
      <w:pPr>
        <w:pStyle w:val="5"/>
        <w:spacing w:before="294" w:line="285" w:lineRule="auto"/>
        <w:rPr>
          <w:rFonts w:hint="eastAsia"/>
        </w:rPr>
      </w:pPr>
      <w:r>
        <w:rPr>
          <w:rFonts w:hint="eastAsia"/>
        </w:rPr>
        <w:t>1. 我们的拣选是出于上帝白白的恩典，而不是出于预见的善行（罗马书9:11；11:5, 6）。</w:t>
      </w:r>
    </w:p>
    <w:p w14:paraId="55BFD736">
      <w:pPr>
        <w:pStyle w:val="5"/>
        <w:spacing w:before="294" w:line="285" w:lineRule="auto"/>
        <w:rPr>
          <w:rFonts w:hint="eastAsia"/>
        </w:rPr>
      </w:pPr>
    </w:p>
    <w:p w14:paraId="1A5A778F">
      <w:pPr>
        <w:pStyle w:val="5"/>
        <w:spacing w:before="294" w:line="285" w:lineRule="auto"/>
        <w:rPr>
          <w:rFonts w:hint="eastAsia"/>
        </w:rPr>
      </w:pPr>
      <w:r>
        <w:rPr>
          <w:rFonts w:hint="eastAsia"/>
        </w:rPr>
        <w:t>2.That we are justified before God by faith only, without good works (Rom. 3:20, 28; 4:2, &amp;c.; 1:17).</w:t>
      </w:r>
    </w:p>
    <w:p w14:paraId="26FAD069">
      <w:pPr>
        <w:pStyle w:val="5"/>
        <w:spacing w:before="294" w:line="285" w:lineRule="auto"/>
        <w:rPr>
          <w:rFonts w:hint="eastAsia"/>
        </w:rPr>
      </w:pPr>
      <w:r>
        <w:rPr>
          <w:rFonts w:hint="eastAsia"/>
        </w:rPr>
        <w:t>2. 我们在上帝面前称义是单单藉着信心，而不是藉着善行（罗马书3:20, 28；4:2等；1:17）。</w:t>
      </w:r>
    </w:p>
    <w:p w14:paraId="346A5D9E">
      <w:pPr>
        <w:pStyle w:val="5"/>
        <w:spacing w:before="294" w:line="285" w:lineRule="auto"/>
        <w:rPr>
          <w:rFonts w:hint="eastAsia"/>
        </w:rPr>
      </w:pPr>
    </w:p>
    <w:p w14:paraId="4BEA5A00">
      <w:pPr>
        <w:pStyle w:val="5"/>
        <w:spacing w:before="294" w:line="285" w:lineRule="auto"/>
        <w:rPr>
          <w:rFonts w:hint="eastAsia"/>
        </w:rPr>
      </w:pPr>
      <w:r>
        <w:rPr>
          <w:rFonts w:hint="eastAsia"/>
        </w:rPr>
        <w:t>3.That the good works of the regenerate are not meritorious by their own worthiness, nor such as can deserve heaven (Rom. 8:18; 11:6; 6:23).</w:t>
      </w:r>
    </w:p>
    <w:p w14:paraId="2EDF2BB6">
      <w:pPr>
        <w:pStyle w:val="5"/>
        <w:spacing w:before="294" w:line="285" w:lineRule="auto"/>
        <w:rPr>
          <w:rFonts w:hint="eastAsia"/>
        </w:rPr>
      </w:pPr>
      <w:r>
        <w:rPr>
          <w:rFonts w:hint="eastAsia"/>
        </w:rPr>
        <w:t>3. 重生之人的善行并非因其自身的价值而有功德，也不是能赚得天堂的（罗马书8:18；11:6；6:23）。</w:t>
      </w:r>
    </w:p>
    <w:p w14:paraId="328D9A09">
      <w:pPr>
        <w:pStyle w:val="5"/>
        <w:spacing w:before="294" w:line="285" w:lineRule="auto"/>
        <w:rPr>
          <w:rFonts w:hint="eastAsia"/>
        </w:rPr>
      </w:pPr>
    </w:p>
    <w:p w14:paraId="4FB727D3">
      <w:pPr>
        <w:pStyle w:val="5"/>
        <w:spacing w:before="294" w:line="285" w:lineRule="auto"/>
        <w:rPr>
          <w:rFonts w:hint="eastAsia"/>
        </w:rPr>
      </w:pPr>
      <w:r>
        <w:rPr>
          <w:rFonts w:hint="eastAsia"/>
        </w:rPr>
        <w:t>4.That those books only are God's oracles and canonical Scripture, which were committed to the custody and trust of the Jews (Rom. 3:2; 1:2; 16:26); such were never the Apocrypha.</w:t>
      </w:r>
    </w:p>
    <w:p w14:paraId="2C4AFACD">
      <w:pPr>
        <w:pStyle w:val="5"/>
        <w:spacing w:before="294" w:line="285" w:lineRule="auto"/>
        <w:rPr>
          <w:rFonts w:hint="eastAsia"/>
        </w:rPr>
      </w:pPr>
      <w:r>
        <w:rPr>
          <w:rFonts w:hint="eastAsia"/>
        </w:rPr>
        <w:t>4. 唯有那些交托给犹太人保管和信赖的书卷，才是上帝的圣言和正典圣经（罗马书3:2；1:2；16:26）；次经从未是这样的书卷。</w:t>
      </w:r>
    </w:p>
    <w:p w14:paraId="1F38DF74">
      <w:pPr>
        <w:pStyle w:val="5"/>
        <w:spacing w:before="294" w:line="285" w:lineRule="auto"/>
        <w:rPr>
          <w:rFonts w:hint="eastAsia"/>
        </w:rPr>
      </w:pPr>
    </w:p>
    <w:p w14:paraId="2852FFD6">
      <w:pPr>
        <w:pStyle w:val="5"/>
        <w:spacing w:before="294" w:line="285" w:lineRule="auto"/>
        <w:rPr>
          <w:rFonts w:hint="eastAsia"/>
        </w:rPr>
      </w:pPr>
      <w:r>
        <w:rPr>
          <w:rFonts w:hint="eastAsia"/>
        </w:rPr>
        <w:t>5.That the Holy Scriptures have God's authority (Rom. 9:17; 3:4; 11:32, compared with Gal. 3:22), therefore, above the authority of the church.</w:t>
      </w:r>
    </w:p>
    <w:p w14:paraId="758A6447">
      <w:pPr>
        <w:pStyle w:val="5"/>
        <w:spacing w:before="294" w:line="285" w:lineRule="auto"/>
        <w:rPr>
          <w:rFonts w:hint="eastAsia"/>
        </w:rPr>
      </w:pPr>
      <w:r>
        <w:rPr>
          <w:rFonts w:hint="eastAsia"/>
        </w:rPr>
        <w:t>5. 圣经拥有上帝的权柄（罗马书9:17；3:4；11:32，与加拉太书3:22比较），因此，高于教会的权柄。</w:t>
      </w:r>
    </w:p>
    <w:p w14:paraId="1299CCBD">
      <w:pPr>
        <w:pStyle w:val="5"/>
        <w:spacing w:before="294" w:line="285" w:lineRule="auto"/>
        <w:rPr>
          <w:rFonts w:hint="eastAsia"/>
        </w:rPr>
      </w:pPr>
    </w:p>
    <w:p w14:paraId="511671EC">
      <w:pPr>
        <w:pStyle w:val="5"/>
        <w:spacing w:before="294" w:line="285" w:lineRule="auto"/>
        <w:rPr>
          <w:rFonts w:hint="eastAsia"/>
        </w:rPr>
      </w:pPr>
      <w:r>
        <w:rPr>
          <w:rFonts w:hint="eastAsia"/>
        </w:rPr>
        <w:t>6.That all, both laity and clergy, who will be saved, must familiarly read or know the Holy Scripture (Rom. 15:4; 10:1, 2, 8; 16:26).</w:t>
      </w:r>
    </w:p>
    <w:p w14:paraId="4253BE9C">
      <w:pPr>
        <w:pStyle w:val="5"/>
        <w:spacing w:before="294" w:line="285" w:lineRule="auto"/>
        <w:rPr>
          <w:rFonts w:hint="eastAsia"/>
        </w:rPr>
      </w:pPr>
      <w:r>
        <w:rPr>
          <w:rFonts w:hint="eastAsia"/>
        </w:rPr>
        <w:t>6. 所有凡要得救的人，无论是平信徒还是神职人员，都必须熟悉地阅读或认识圣经（罗马书15:4；10:1, 2, 8；16:26）。</w:t>
      </w:r>
    </w:p>
    <w:p w14:paraId="6ADCB852">
      <w:pPr>
        <w:pStyle w:val="5"/>
        <w:spacing w:before="294" w:line="285" w:lineRule="auto"/>
        <w:rPr>
          <w:rFonts w:hint="eastAsia"/>
        </w:rPr>
      </w:pPr>
    </w:p>
    <w:p w14:paraId="3EA5480C">
      <w:pPr>
        <w:pStyle w:val="5"/>
        <w:spacing w:before="294" w:line="285" w:lineRule="auto"/>
        <w:rPr>
          <w:rFonts w:hint="eastAsia"/>
        </w:rPr>
      </w:pPr>
      <w:r>
        <w:rPr>
          <w:rFonts w:hint="eastAsia"/>
        </w:rPr>
        <w:t>7.That all images made of the true God are mere idols (Rom. 1:23, compared with Rom. 2:22).</w:t>
      </w:r>
    </w:p>
    <w:p w14:paraId="214A179D">
      <w:pPr>
        <w:pStyle w:val="5"/>
        <w:spacing w:before="294" w:line="285" w:lineRule="auto"/>
        <w:rPr>
          <w:rFonts w:hint="eastAsia"/>
        </w:rPr>
      </w:pPr>
      <w:r>
        <w:rPr>
          <w:rFonts w:hint="eastAsia"/>
        </w:rPr>
        <w:t>7. 所有真上帝的像都是纯粹的偶像（罗马书1:23，与罗马书2:22比较）。</w:t>
      </w:r>
    </w:p>
    <w:p w14:paraId="0EDDDB1F">
      <w:pPr>
        <w:pStyle w:val="5"/>
        <w:spacing w:before="294" w:line="285" w:lineRule="auto"/>
        <w:rPr>
          <w:rFonts w:hint="eastAsia"/>
        </w:rPr>
      </w:pPr>
    </w:p>
    <w:p w14:paraId="2DF49969">
      <w:pPr>
        <w:pStyle w:val="5"/>
        <w:spacing w:before="294" w:line="285" w:lineRule="auto"/>
        <w:rPr>
          <w:rFonts w:hint="eastAsia"/>
        </w:rPr>
      </w:pPr>
      <w:r>
        <w:rPr>
          <w:rFonts w:hint="eastAsia"/>
        </w:rPr>
        <w:t>8.That to bow the knee religiously to an image, or to worship any creature, is mere idolatry (Rom. 11:4) and a lying service (Rom. 1:25).</w:t>
      </w:r>
    </w:p>
    <w:p w14:paraId="5664C74E">
      <w:pPr>
        <w:pStyle w:val="5"/>
        <w:spacing w:before="294" w:line="285" w:lineRule="auto"/>
        <w:rPr>
          <w:rFonts w:hint="eastAsia"/>
        </w:rPr>
      </w:pPr>
      <w:r>
        <w:rPr>
          <w:rFonts w:hint="eastAsia"/>
        </w:rPr>
        <w:t>8. 向偶像虔诚地屈膝，或敬拜任何受造之物，都是纯粹的偶像崇拜（罗马书11:4）和虚谎的事奉（罗马书1:25）。</w:t>
      </w:r>
    </w:p>
    <w:p w14:paraId="570D3DE9">
      <w:pPr>
        <w:pStyle w:val="5"/>
        <w:spacing w:before="294" w:line="285" w:lineRule="auto"/>
        <w:rPr>
          <w:rFonts w:hint="eastAsia"/>
        </w:rPr>
      </w:pPr>
    </w:p>
    <w:p w14:paraId="12804ADB">
      <w:pPr>
        <w:pStyle w:val="5"/>
        <w:spacing w:before="294" w:line="285" w:lineRule="auto"/>
        <w:rPr>
          <w:rFonts w:hint="eastAsia"/>
        </w:rPr>
      </w:pPr>
      <w:r>
        <w:rPr>
          <w:rFonts w:hint="eastAsia"/>
        </w:rPr>
        <w:t>9.That we must pray to none but God alone, in whom we believe (Rom. 10:13, 14; 8:15, 27), therefore, not to saints and angels.</w:t>
      </w:r>
    </w:p>
    <w:p w14:paraId="539B3F67">
      <w:pPr>
        <w:pStyle w:val="5"/>
        <w:spacing w:before="294" w:line="285" w:lineRule="auto"/>
        <w:rPr>
          <w:rFonts w:hint="eastAsia"/>
        </w:rPr>
      </w:pPr>
      <w:r>
        <w:rPr>
          <w:rFonts w:hint="eastAsia"/>
        </w:rPr>
        <w:t>9. 我们除了向上帝，就是我们所信靠的独一上帝祷告之外，不可向任何人祷告（罗马书10:13, 14；8:15, 27），因此，不可向圣徒和天使祷告。</w:t>
      </w:r>
    </w:p>
    <w:p w14:paraId="4E38C40F">
      <w:pPr>
        <w:pStyle w:val="5"/>
        <w:spacing w:before="294" w:line="285" w:lineRule="auto"/>
        <w:rPr>
          <w:rFonts w:hint="eastAsia"/>
        </w:rPr>
      </w:pPr>
    </w:p>
    <w:p w14:paraId="256EB023">
      <w:pPr>
        <w:pStyle w:val="5"/>
        <w:spacing w:before="294" w:line="285" w:lineRule="auto"/>
        <w:rPr>
          <w:rFonts w:hint="eastAsia"/>
        </w:rPr>
      </w:pPr>
      <w:r>
        <w:rPr>
          <w:rFonts w:hint="eastAsia"/>
        </w:rPr>
        <w:t>10.That Christ is our only intercessor in heaven (Rom. 8:34; 5:2; 16:27).</w:t>
      </w:r>
    </w:p>
    <w:p w14:paraId="09A83ACB">
      <w:pPr>
        <w:pStyle w:val="5"/>
        <w:spacing w:before="294" w:line="285" w:lineRule="auto"/>
        <w:rPr>
          <w:rFonts w:hint="eastAsia"/>
        </w:rPr>
      </w:pPr>
      <w:r>
        <w:rPr>
          <w:rFonts w:hint="eastAsia"/>
        </w:rPr>
        <w:t>10. 基督是我们天上的唯一代求者（罗马书8:34；5:2；16:27）。</w:t>
      </w:r>
    </w:p>
    <w:p w14:paraId="39BB34B1">
      <w:pPr>
        <w:pStyle w:val="5"/>
        <w:spacing w:before="294" w:line="285" w:lineRule="auto"/>
        <w:rPr>
          <w:rFonts w:hint="eastAsia"/>
        </w:rPr>
      </w:pPr>
    </w:p>
    <w:p w14:paraId="16793BB1">
      <w:pPr>
        <w:pStyle w:val="5"/>
        <w:spacing w:before="294" w:line="285" w:lineRule="auto"/>
        <w:rPr>
          <w:rFonts w:hint="eastAsia"/>
        </w:rPr>
      </w:pPr>
      <w:r>
        <w:rPr>
          <w:rFonts w:hint="eastAsia"/>
        </w:rPr>
        <w:t>11.That the only sacrifice of Christians is nothing but the spiritual sacrifices of their souls and bodies to serve God in holiness and righteousness (Rom. 12:1; 15:16), therefore, no real sacrificing of Christ in the mass.</w:t>
      </w:r>
    </w:p>
    <w:p w14:paraId="1D98B786">
      <w:pPr>
        <w:pStyle w:val="5"/>
        <w:spacing w:before="294" w:line="285" w:lineRule="auto"/>
        <w:rPr>
          <w:rFonts w:hint="eastAsia"/>
        </w:rPr>
      </w:pPr>
      <w:r>
        <w:rPr>
          <w:rFonts w:hint="eastAsia"/>
        </w:rPr>
        <w:t>11. 基督徒唯一的献祭，不过是将他们的灵魂和身体献上，在圣洁和公义中事奉上帝的属灵献祭（罗马书12:1；15:16），因此，在弥撒中没有对基督的真实献祭。</w:t>
      </w:r>
    </w:p>
    <w:p w14:paraId="7F1E7AB7">
      <w:pPr>
        <w:pStyle w:val="5"/>
        <w:spacing w:before="294" w:line="285" w:lineRule="auto"/>
        <w:rPr>
          <w:rFonts w:hint="eastAsia"/>
        </w:rPr>
      </w:pPr>
    </w:p>
    <w:p w14:paraId="0AA62D69">
      <w:pPr>
        <w:pStyle w:val="5"/>
        <w:spacing w:before="294" w:line="285" w:lineRule="auto"/>
        <w:rPr>
          <w:rFonts w:hint="eastAsia"/>
        </w:rPr>
      </w:pPr>
      <w:r>
        <w:rPr>
          <w:rFonts w:hint="eastAsia"/>
        </w:rPr>
        <w:t>12.That the religious worship called dulia, as well as latria, belongs to God alone (Rom. 1:9; 12:11; 16:18, compared).</w:t>
      </w:r>
    </w:p>
    <w:p w14:paraId="5EAA497F">
      <w:pPr>
        <w:pStyle w:val="5"/>
        <w:spacing w:before="294" w:line="285" w:lineRule="auto"/>
        <w:rPr>
          <w:rFonts w:hint="eastAsia"/>
        </w:rPr>
      </w:pPr>
      <w:r>
        <w:rPr>
          <w:rFonts w:hint="eastAsia"/>
        </w:rPr>
        <w:t>12. 称为dulia和latria的宗教敬拜，都单单属于上帝（罗马书1:9；12:11；16:18，比较）。</w:t>
      </w:r>
    </w:p>
    <w:p w14:paraId="339E7990">
      <w:pPr>
        <w:pStyle w:val="5"/>
        <w:spacing w:before="294" w:line="285" w:lineRule="auto"/>
        <w:rPr>
          <w:rFonts w:hint="eastAsia"/>
        </w:rPr>
      </w:pPr>
    </w:p>
    <w:p w14:paraId="7DBAF74A">
      <w:pPr>
        <w:pStyle w:val="5"/>
        <w:spacing w:before="294" w:line="285" w:lineRule="auto"/>
        <w:rPr>
          <w:rFonts w:hint="eastAsia"/>
        </w:rPr>
      </w:pPr>
      <w:r>
        <w:rPr>
          <w:rFonts w:hint="eastAsia"/>
        </w:rPr>
        <w:t>13.That all Christians are to pray to God in their own native language (Rom. 14:11).</w:t>
      </w:r>
    </w:p>
    <w:p w14:paraId="7B850ED8">
      <w:pPr>
        <w:pStyle w:val="5"/>
        <w:spacing w:before="294" w:line="285" w:lineRule="auto"/>
        <w:rPr>
          <w:rFonts w:hint="eastAsia"/>
        </w:rPr>
      </w:pPr>
      <w:r>
        <w:rPr>
          <w:rFonts w:hint="eastAsia"/>
        </w:rPr>
        <w:t>13. 所有基督徒都当用自己的母语向上帝祷告（罗马书14:11）。</w:t>
      </w:r>
    </w:p>
    <w:p w14:paraId="7779056A">
      <w:pPr>
        <w:pStyle w:val="5"/>
        <w:spacing w:before="294" w:line="285" w:lineRule="auto"/>
        <w:rPr>
          <w:rFonts w:hint="eastAsia"/>
        </w:rPr>
      </w:pPr>
    </w:p>
    <w:p w14:paraId="7035232E">
      <w:pPr>
        <w:pStyle w:val="5"/>
        <w:spacing w:before="294" w:line="285" w:lineRule="auto"/>
        <w:rPr>
          <w:rFonts w:hint="eastAsia"/>
        </w:rPr>
      </w:pPr>
      <w:r>
        <w:rPr>
          <w:rFonts w:hint="eastAsia"/>
        </w:rPr>
        <w:t>14.That we do not have free will to do good of ourselves in the state of corruption (Rom. 7:18, &amp;c.; 9:16).</w:t>
      </w:r>
    </w:p>
    <w:p w14:paraId="2968B8F6">
      <w:pPr>
        <w:pStyle w:val="5"/>
        <w:spacing w:before="294" w:line="285" w:lineRule="auto"/>
        <w:rPr>
          <w:rFonts w:hint="eastAsia"/>
        </w:rPr>
      </w:pPr>
      <w:r>
        <w:rPr>
          <w:rFonts w:hint="eastAsia"/>
        </w:rPr>
        <w:t>14. 在败坏的状态下，我们自己没有行善的自由意志（罗马书7:18等；9:16）。</w:t>
      </w:r>
    </w:p>
    <w:p w14:paraId="4E004AF4">
      <w:pPr>
        <w:pStyle w:val="5"/>
        <w:spacing w:before="294" w:line="285" w:lineRule="auto"/>
        <w:rPr>
          <w:rFonts w:hint="eastAsia"/>
        </w:rPr>
      </w:pPr>
    </w:p>
    <w:p w14:paraId="6A53DF65">
      <w:pPr>
        <w:pStyle w:val="5"/>
        <w:spacing w:before="294" w:line="285" w:lineRule="auto"/>
        <w:rPr>
          <w:rFonts w:hint="eastAsia"/>
        </w:rPr>
      </w:pPr>
      <w:r>
        <w:rPr>
          <w:rFonts w:hint="eastAsia"/>
        </w:rPr>
        <w:t>15.That concupiscence in the regenerate is sin (Rom. 7:7, 8, 10).</w:t>
      </w:r>
    </w:p>
    <w:p w14:paraId="40D798E2">
      <w:pPr>
        <w:pStyle w:val="5"/>
        <w:spacing w:before="294" w:line="285" w:lineRule="auto"/>
        <w:rPr>
          <w:rFonts w:hint="eastAsia"/>
        </w:rPr>
      </w:pPr>
      <w:r>
        <w:rPr>
          <w:rFonts w:hint="eastAsia"/>
        </w:rPr>
        <w:t>15. 重生者里面的私欲是罪（罗马书7:7, 8, 10）。</w:t>
      </w:r>
    </w:p>
    <w:p w14:paraId="400C8D06">
      <w:pPr>
        <w:pStyle w:val="5"/>
        <w:spacing w:before="294" w:line="285" w:lineRule="auto"/>
        <w:rPr>
          <w:rFonts w:hint="eastAsia"/>
        </w:rPr>
      </w:pPr>
    </w:p>
    <w:p w14:paraId="4A4E9A83">
      <w:pPr>
        <w:pStyle w:val="5"/>
        <w:spacing w:before="294" w:line="285" w:lineRule="auto"/>
        <w:rPr>
          <w:rFonts w:hint="eastAsia"/>
        </w:rPr>
      </w:pPr>
      <w:r>
        <w:rPr>
          <w:rFonts w:hint="eastAsia"/>
        </w:rPr>
        <w:t>16.That the sacraments do not confer grace ex opere operato, but rather, sign and seal that which has already been conferred upon us (Rom. 4:11, 12; 2:28, 29).</w:t>
      </w:r>
    </w:p>
    <w:p w14:paraId="64B52F4C">
      <w:pPr>
        <w:pStyle w:val="5"/>
        <w:spacing w:before="294" w:line="285" w:lineRule="auto"/>
        <w:rPr>
          <w:rFonts w:hint="eastAsia"/>
        </w:rPr>
      </w:pPr>
      <w:r>
        <w:rPr>
          <w:rFonts w:hint="eastAsia"/>
        </w:rPr>
        <w:t>16. 圣礼并非因其本身的行为而赐予恩典，而是象征并印证那已经赐给我们的恩典（罗马书4:11, 12；2:28, 29）。</w:t>
      </w:r>
    </w:p>
    <w:p w14:paraId="373DA5E6">
      <w:pPr>
        <w:pStyle w:val="5"/>
        <w:spacing w:before="294" w:line="285" w:lineRule="auto"/>
        <w:rPr>
          <w:rFonts w:hint="eastAsia"/>
        </w:rPr>
      </w:pPr>
    </w:p>
    <w:p w14:paraId="22A9C6E7">
      <w:pPr>
        <w:pStyle w:val="5"/>
        <w:spacing w:before="294" w:line="285" w:lineRule="auto"/>
        <w:rPr>
          <w:rFonts w:hint="eastAsia"/>
        </w:rPr>
      </w:pPr>
      <w:r>
        <w:rPr>
          <w:rFonts w:hint="eastAsia"/>
        </w:rPr>
        <w:t>17.That every true believing Christian may, in this life, be assured of his salvation (Rom. 8:9; 16:35, &amp;c.).</w:t>
      </w:r>
    </w:p>
    <w:p w14:paraId="4C7CD9F6">
      <w:pPr>
        <w:pStyle w:val="5"/>
        <w:spacing w:before="294" w:line="285" w:lineRule="auto"/>
        <w:rPr>
          <w:rFonts w:hint="eastAsia"/>
        </w:rPr>
      </w:pPr>
      <w:r>
        <w:rPr>
          <w:rFonts w:hint="eastAsia"/>
        </w:rPr>
        <w:t>17. 每一个真实相信的基督徒，在今生都可以确信自己的救恩（罗马书8:9；16:35等）。</w:t>
      </w:r>
    </w:p>
    <w:p w14:paraId="1850D29C">
      <w:pPr>
        <w:pStyle w:val="5"/>
        <w:spacing w:before="294" w:line="285" w:lineRule="auto"/>
        <w:rPr>
          <w:rFonts w:hint="eastAsia"/>
        </w:rPr>
      </w:pPr>
    </w:p>
    <w:p w14:paraId="376D6F34">
      <w:pPr>
        <w:pStyle w:val="5"/>
        <w:spacing w:before="294" w:line="285" w:lineRule="auto"/>
        <w:rPr>
          <w:rFonts w:hint="eastAsia"/>
        </w:rPr>
      </w:pPr>
      <w:r>
        <w:rPr>
          <w:rFonts w:hint="eastAsia"/>
        </w:rPr>
        <w:t>18.That no man in this life, since Adam’s fall, can perfectly fulfill the commandments of God (Rom. 7:10, &amp;c.; 3:19, &amp;c.; 11:32).</w:t>
      </w:r>
    </w:p>
    <w:p w14:paraId="585DFC4B">
      <w:pPr>
        <w:pStyle w:val="5"/>
        <w:spacing w:before="294" w:line="285" w:lineRule="auto"/>
        <w:rPr>
          <w:rFonts w:hint="eastAsia"/>
        </w:rPr>
      </w:pPr>
      <w:r>
        <w:rPr>
          <w:rFonts w:hint="eastAsia"/>
        </w:rPr>
        <w:t>18. 自从亚当堕落以来，今生没有人能完全遵守上帝的诫命（罗马书7:10等；3:19等；11:32）。</w:t>
      </w:r>
    </w:p>
    <w:p w14:paraId="131C4DB7">
      <w:pPr>
        <w:pStyle w:val="5"/>
        <w:spacing w:before="294" w:line="285" w:lineRule="auto"/>
        <w:rPr>
          <w:rFonts w:hint="eastAsia"/>
        </w:rPr>
      </w:pPr>
    </w:p>
    <w:p w14:paraId="5D329052">
      <w:pPr>
        <w:pStyle w:val="5"/>
        <w:spacing w:before="294" w:line="285" w:lineRule="auto"/>
        <w:rPr>
          <w:rFonts w:hint="eastAsia"/>
        </w:rPr>
      </w:pPr>
      <w:r>
        <w:rPr>
          <w:rFonts w:hint="eastAsia"/>
        </w:rPr>
        <w:t>19.That to place religion in the difference of meats and days is superstition (Rom. 14:3, 5, 6; 17:23).</w:t>
      </w:r>
    </w:p>
    <w:p w14:paraId="14065920">
      <w:pPr>
        <w:pStyle w:val="5"/>
        <w:spacing w:before="294" w:line="285" w:lineRule="auto"/>
        <w:rPr>
          <w:rFonts w:hint="eastAsia"/>
        </w:rPr>
      </w:pPr>
      <w:r>
        <w:rPr>
          <w:rFonts w:hint="eastAsia"/>
        </w:rPr>
        <w:t>19. 将宗教置于食物和日子的分别上是迷信（罗马书14:3, 5, 6；17:23）。</w:t>
      </w:r>
    </w:p>
    <w:p w14:paraId="6D52FB12">
      <w:pPr>
        <w:pStyle w:val="5"/>
        <w:spacing w:before="294" w:line="285" w:lineRule="auto"/>
        <w:rPr>
          <w:rFonts w:hint="eastAsia"/>
        </w:rPr>
      </w:pPr>
    </w:p>
    <w:p w14:paraId="18DB507F">
      <w:pPr>
        <w:pStyle w:val="5"/>
        <w:spacing w:before="294" w:line="285" w:lineRule="auto"/>
        <w:rPr>
          <w:rFonts w:hint="eastAsia"/>
        </w:rPr>
      </w:pPr>
      <w:r>
        <w:rPr>
          <w:rFonts w:hint="eastAsia"/>
        </w:rPr>
        <w:t>20.That the imputed righteousness of Christ alone makes us just before God (Rom. 4:9, 17, 23).</w:t>
      </w:r>
    </w:p>
    <w:p w14:paraId="6C37C2DA">
      <w:pPr>
        <w:pStyle w:val="5"/>
        <w:spacing w:before="294" w:line="285" w:lineRule="auto"/>
        <w:rPr>
          <w:rFonts w:hint="eastAsia"/>
        </w:rPr>
      </w:pPr>
      <w:r>
        <w:rPr>
          <w:rFonts w:hint="eastAsia"/>
        </w:rPr>
        <w:t>20. 唯有基督归算的义，才使我们在上帝面前称义（罗马书4:9, 17, 23）。</w:t>
      </w:r>
    </w:p>
    <w:p w14:paraId="40177ADA">
      <w:pPr>
        <w:pStyle w:val="5"/>
        <w:spacing w:before="294" w:line="285" w:lineRule="auto"/>
        <w:rPr>
          <w:rFonts w:hint="eastAsia"/>
        </w:rPr>
      </w:pPr>
    </w:p>
    <w:p w14:paraId="54641C40">
      <w:pPr>
        <w:pStyle w:val="5"/>
        <w:spacing w:before="294" w:line="285" w:lineRule="auto"/>
        <w:rPr>
          <w:rFonts w:hint="eastAsia"/>
        </w:rPr>
      </w:pPr>
      <w:r>
        <w:rPr>
          <w:rFonts w:hint="eastAsia"/>
        </w:rPr>
        <w:t>21.That Christ's flesh was made of the seed of David by incarnation, not of a wafer cake by transubstantiation (Rom. 1:3).</w:t>
      </w:r>
    </w:p>
    <w:p w14:paraId="7C005A6C">
      <w:pPr>
        <w:pStyle w:val="5"/>
        <w:spacing w:before="294" w:line="285" w:lineRule="auto"/>
        <w:rPr>
          <w:rFonts w:hint="eastAsia"/>
        </w:rPr>
      </w:pPr>
      <w:r>
        <w:rPr>
          <w:rFonts w:hint="eastAsia"/>
        </w:rPr>
        <w:t>21. 基督的肉身是由大卫的后裔道成肉身而来的，而不是由薄饼藉着变质说而来的（罗马书1:3）。</w:t>
      </w:r>
    </w:p>
    <w:p w14:paraId="51A77811">
      <w:pPr>
        <w:pStyle w:val="5"/>
        <w:spacing w:before="294" w:line="285" w:lineRule="auto"/>
        <w:rPr>
          <w:rFonts w:hint="eastAsia"/>
        </w:rPr>
      </w:pPr>
    </w:p>
    <w:p w14:paraId="6D828FC2">
      <w:pPr>
        <w:pStyle w:val="5"/>
        <w:spacing w:before="294" w:line="285" w:lineRule="auto"/>
        <w:rPr>
          <w:rFonts w:hint="eastAsia"/>
        </w:rPr>
      </w:pPr>
      <w:r>
        <w:rPr>
          <w:rFonts w:hint="eastAsia"/>
        </w:rPr>
        <w:t>22.That all true Christians are saints, and not only those whom the pope canonizes (Rom. 1:7; 8:27; 15:31; 16:2, 15; 15:25).</w:t>
      </w:r>
    </w:p>
    <w:p w14:paraId="5AF007E2">
      <w:pPr>
        <w:pStyle w:val="5"/>
        <w:spacing w:before="294" w:line="285" w:lineRule="auto"/>
        <w:rPr>
          <w:rFonts w:hint="eastAsia"/>
        </w:rPr>
      </w:pPr>
      <w:r>
        <w:rPr>
          <w:rFonts w:hint="eastAsia"/>
        </w:rPr>
        <w:t>22. 所有真基督徒都是圣徒，而不仅仅是那些被教皇封为圣徒的人（罗马书1:7；8:27；15:31；16:2, 15；15:25）。</w:t>
      </w:r>
    </w:p>
    <w:p w14:paraId="60D76927">
      <w:pPr>
        <w:pStyle w:val="5"/>
        <w:spacing w:before="294" w:line="285" w:lineRule="auto"/>
        <w:rPr>
          <w:rFonts w:hint="eastAsia"/>
        </w:rPr>
      </w:pPr>
    </w:p>
    <w:p w14:paraId="501FFC87">
      <w:pPr>
        <w:pStyle w:val="5"/>
        <w:spacing w:before="294" w:line="285" w:lineRule="auto"/>
        <w:rPr>
          <w:rFonts w:hint="eastAsia"/>
        </w:rPr>
      </w:pPr>
      <w:r>
        <w:rPr>
          <w:rFonts w:hint="eastAsia"/>
        </w:rPr>
        <w:t>23.That ipse, Christ, the God of peace, and not ipsa, the woman, would bruise the serpent’s head (Rom. 16:20).</w:t>
      </w:r>
    </w:p>
    <w:p w14:paraId="7BC59417">
      <w:pPr>
        <w:pStyle w:val="5"/>
        <w:spacing w:before="294" w:line="285" w:lineRule="auto"/>
        <w:rPr>
          <w:rFonts w:hint="eastAsia"/>
        </w:rPr>
      </w:pPr>
      <w:r>
        <w:rPr>
          <w:rFonts w:hint="eastAsia"/>
        </w:rPr>
        <w:t>23. 是“祂”（ipse），基督，和平的上帝，而不是“她”（ipsa），那女人，要伤蛇的头（罗马书16:20）。</w:t>
      </w:r>
    </w:p>
    <w:p w14:paraId="375F5414">
      <w:pPr>
        <w:pStyle w:val="5"/>
        <w:spacing w:before="294" w:line="285" w:lineRule="auto"/>
        <w:rPr>
          <w:rFonts w:hint="eastAsia"/>
        </w:rPr>
      </w:pPr>
    </w:p>
    <w:p w14:paraId="01AE9DDD">
      <w:pPr>
        <w:pStyle w:val="5"/>
        <w:spacing w:before="294" w:line="285" w:lineRule="auto"/>
        <w:rPr>
          <w:rFonts w:hint="eastAsia"/>
        </w:rPr>
      </w:pPr>
      <w:r>
        <w:rPr>
          <w:rFonts w:hint="eastAsia"/>
        </w:rPr>
        <w:t>24.That every soul must, in conscience, be subject to and pay tribute to the higher powers—that is, the magistrates who bear the sword (Rom. 13:1, 2, &amp;c.); and therefore, the pope and all prelates must be subject to their emperors, kings, and magistrates, unless they will bring damnation upon their souls as traitors who resist God and His ordinance (Rom. 13:2).</w:t>
      </w:r>
    </w:p>
    <w:p w14:paraId="3955F33B">
      <w:pPr>
        <w:pStyle w:val="5"/>
        <w:spacing w:before="294" w:line="285" w:lineRule="auto"/>
        <w:rPr>
          <w:rFonts w:hint="eastAsia"/>
        </w:rPr>
      </w:pPr>
      <w:r>
        <w:rPr>
          <w:rFonts w:hint="eastAsia"/>
        </w:rPr>
        <w:t>24. 每一个灵魂都必须凭良心顺服并向更高的权柄——即佩剑的官员——纳贡（罗马书13:1, 2等）；因此，教皇和所有高级教士都必须顺服他们的皇帝、国王和官员，除非他们想像抵挡上帝和祂条例的叛徒那样，给自己的灵魂带来沉沦（罗马书13:2）。</w:t>
      </w:r>
    </w:p>
    <w:p w14:paraId="116C756E">
      <w:pPr>
        <w:pStyle w:val="5"/>
        <w:spacing w:before="294" w:line="285" w:lineRule="auto"/>
        <w:rPr>
          <w:rFonts w:hint="eastAsia"/>
        </w:rPr>
      </w:pPr>
    </w:p>
    <w:p w14:paraId="435F9DC6">
      <w:pPr>
        <w:pStyle w:val="5"/>
        <w:spacing w:before="294" w:line="285" w:lineRule="auto"/>
        <w:rPr>
          <w:rFonts w:hint="eastAsia"/>
        </w:rPr>
      </w:pPr>
      <w:r>
        <w:rPr>
          <w:rFonts w:hint="eastAsia"/>
        </w:rPr>
        <w:t>25.That Paul, not Peter, was ordained by the grace of God to be the chief apostle of the Gentiles, and consequently, of Rome, the chief city of the Gentiles (Rom. 15:15, 16, 19, 20, &amp;c.; 11:4, 13, 16).</w:t>
      </w:r>
    </w:p>
    <w:p w14:paraId="19574FB1">
      <w:pPr>
        <w:pStyle w:val="5"/>
        <w:spacing w:before="294" w:line="285" w:lineRule="auto"/>
        <w:rPr>
          <w:rFonts w:hint="eastAsia"/>
        </w:rPr>
      </w:pPr>
      <w:r>
        <w:rPr>
          <w:rFonts w:hint="eastAsia"/>
        </w:rPr>
        <w:t>25. 是保罗，而不是彼得，蒙上帝的恩典被立为外邦人的主要使徒，因此也是罗马，外邦人主要城市的使徒（罗马书15:15, 16, 19, 20等；11:4, 13, 16）。</w:t>
      </w:r>
    </w:p>
    <w:p w14:paraId="58D5B54B">
      <w:pPr>
        <w:pStyle w:val="5"/>
        <w:spacing w:before="294" w:line="285" w:lineRule="auto"/>
        <w:rPr>
          <w:rFonts w:hint="eastAsia"/>
        </w:rPr>
      </w:pPr>
    </w:p>
    <w:p w14:paraId="7A0B5583">
      <w:pPr>
        <w:pStyle w:val="5"/>
        <w:spacing w:before="294" w:line="285" w:lineRule="auto"/>
        <w:rPr>
          <w:rFonts w:hint="eastAsia"/>
        </w:rPr>
      </w:pPr>
      <w:r>
        <w:rPr>
          <w:rFonts w:hint="eastAsia"/>
        </w:rPr>
        <w:t>26.That the church of Rome may err and fall away from the true faith, just as well as the church of Jerusalem or any other particular church (Rom. 11:20, 21, 22).</w:t>
      </w:r>
    </w:p>
    <w:p w14:paraId="2DC43150">
      <w:pPr>
        <w:pStyle w:val="5"/>
        <w:spacing w:before="294" w:line="285" w:lineRule="auto"/>
        <w:rPr>
          <w:rFonts w:hint="eastAsia"/>
        </w:rPr>
      </w:pPr>
      <w:r>
        <w:rPr>
          <w:rFonts w:hint="eastAsia"/>
        </w:rPr>
        <w:t>26. 罗马教会可能会犯错并偏离真道，正如耶路撒冷教会或任何其他特定教会一样（罗马书11:20, 21, 22）。</w:t>
      </w:r>
    </w:p>
    <w:p w14:paraId="7597A26C">
      <w:pPr>
        <w:pStyle w:val="5"/>
        <w:spacing w:before="294" w:line="285" w:lineRule="auto"/>
        <w:rPr>
          <w:rFonts w:hint="eastAsia"/>
        </w:rPr>
      </w:pPr>
    </w:p>
    <w:p w14:paraId="2C0B4EC6">
      <w:pPr>
        <w:pStyle w:val="5"/>
        <w:spacing w:before="294" w:line="285" w:lineRule="auto"/>
        <w:rPr>
          <w:rFonts w:hint="eastAsia"/>
        </w:rPr>
      </w:pPr>
      <w:r>
        <w:rPr>
          <w:rFonts w:hint="eastAsia"/>
        </w:rPr>
        <w:t>And seeing that the new upstart church of Rome teaches in all these, and in innumerable other points, entirely contrary to that which the apostle taught the primitive Romans, let God and this epistle judge between them and us—who among us truly stands in the ancient catholic faith, which the apostle taught the old Romans?</w:t>
      </w:r>
    </w:p>
    <w:p w14:paraId="6EB4F7FD">
      <w:pPr>
        <w:pStyle w:val="5"/>
        <w:spacing w:before="294" w:line="285" w:lineRule="auto"/>
        <w:rPr>
          <w:rFonts w:hint="eastAsia"/>
        </w:rPr>
      </w:pPr>
      <w:r>
        <w:rPr>
          <w:rFonts w:hint="eastAsia"/>
        </w:rPr>
        <w:t>既然新兴的罗马教会，在所有这些以及无数其他方面，所教导的都与使徒教导早期罗马人的截然相反，那么就让上帝和这封书信在他们和我们之间作判断——我们中间谁真正持守使徒教导古罗马人的古老公教信仰呢？</w:t>
      </w:r>
    </w:p>
    <w:p w14:paraId="03D51B7D">
      <w:pPr>
        <w:pStyle w:val="5"/>
        <w:spacing w:before="294" w:line="285" w:lineRule="auto"/>
        <w:rPr>
          <w:rFonts w:hint="eastAsia"/>
        </w:rPr>
      </w:pPr>
    </w:p>
    <w:p w14:paraId="3BE0AADC">
      <w:pPr>
        <w:pStyle w:val="5"/>
        <w:spacing w:before="294" w:line="285" w:lineRule="auto"/>
        <w:rPr>
          <w:rFonts w:hint="eastAsia"/>
        </w:rPr>
      </w:pPr>
      <w:r>
        <w:rPr>
          <w:rFonts w:hint="eastAsia"/>
        </w:rPr>
        <w:t>And have we not done well to depart from them, so far as they have departed from the apostle’s doctrine?</w:t>
      </w:r>
    </w:p>
    <w:p w14:paraId="381D4B49">
      <w:pPr>
        <w:pStyle w:val="5"/>
        <w:spacing w:before="294" w:line="285" w:lineRule="auto"/>
        <w:rPr>
          <w:rFonts w:hint="eastAsia"/>
        </w:rPr>
      </w:pPr>
      <w:r>
        <w:rPr>
          <w:rFonts w:hint="eastAsia"/>
        </w:rPr>
        <w:t>我们既然已在他们偏离使徒教义的程度上偏离了他们，难道我们做得不对吗？</w:t>
      </w:r>
    </w:p>
    <w:p w14:paraId="3EACE93E">
      <w:pPr>
        <w:pStyle w:val="5"/>
        <w:spacing w:before="294" w:line="285" w:lineRule="auto"/>
        <w:rPr>
          <w:rFonts w:hint="eastAsia"/>
        </w:rPr>
      </w:pPr>
    </w:p>
    <w:p w14:paraId="471F9665">
      <w:pPr>
        <w:pStyle w:val="5"/>
        <w:spacing w:before="294" w:line="285" w:lineRule="auto"/>
        <w:rPr>
          <w:rFonts w:hint="eastAsia"/>
        </w:rPr>
      </w:pPr>
      <w:r>
        <w:rPr>
          <w:rFonts w:hint="eastAsia"/>
        </w:rPr>
        <w:t>And is it not better to return to St. Paul’s truth than to continue in Rome’s error?</w:t>
      </w:r>
    </w:p>
    <w:p w14:paraId="3DC42893">
      <w:pPr>
        <w:pStyle w:val="5"/>
        <w:spacing w:before="294" w:line="285" w:lineRule="auto"/>
        <w:rPr>
          <w:rFonts w:hint="eastAsia"/>
        </w:rPr>
      </w:pPr>
      <w:r>
        <w:rPr>
          <w:rFonts w:hint="eastAsia"/>
        </w:rPr>
        <w:t>回归圣保罗的真理，岂不比继续停留在罗马的错误中更好吗？</w:t>
      </w:r>
    </w:p>
    <w:p w14:paraId="59B885A0">
      <w:pPr>
        <w:pStyle w:val="5"/>
        <w:spacing w:before="294" w:line="285" w:lineRule="auto"/>
        <w:rPr>
          <w:rFonts w:hint="eastAsia"/>
        </w:rPr>
      </w:pPr>
    </w:p>
    <w:p w14:paraId="3538E917">
      <w:pPr>
        <w:pStyle w:val="5"/>
        <w:spacing w:before="294" w:line="285" w:lineRule="auto"/>
        <w:rPr>
          <w:rFonts w:hint="eastAsia"/>
        </w:rPr>
      </w:pPr>
      <w:r>
        <w:rPr>
          <w:rFonts w:hint="eastAsia"/>
        </w:rPr>
        <w:t>And if this be true, then let Jesuits and seminary priests take heed and fear, lest it be not faith, but faction; not truth, but treason; not religion, but rebellion—that which begins at Tiber and ends at Tyburn, as the cause of their deaths.</w:t>
      </w:r>
    </w:p>
    <w:p w14:paraId="4449268B">
      <w:pPr>
        <w:pStyle w:val="5"/>
        <w:spacing w:before="294" w:line="285" w:lineRule="auto"/>
        <w:rPr>
          <w:rFonts w:hint="eastAsia"/>
        </w:rPr>
      </w:pPr>
      <w:r>
        <w:rPr>
          <w:rFonts w:hint="eastAsia"/>
        </w:rPr>
        <w:t>如果这是真的，那么让耶稣会士和神学院的教士们小心并惧怕，免得那不是信心，而是党派；不是真理，而是叛国；不是宗教，而是叛乱——那始于台伯河，终于泰伯恩刑场的，作为他们死亡的原因。</w:t>
      </w:r>
    </w:p>
    <w:p w14:paraId="4EDE36F0">
      <w:pPr>
        <w:pStyle w:val="5"/>
        <w:spacing w:before="294" w:line="285" w:lineRule="auto"/>
        <w:rPr>
          <w:rFonts w:hint="eastAsia"/>
        </w:rPr>
      </w:pPr>
    </w:p>
    <w:p w14:paraId="31CAF627">
      <w:pPr>
        <w:pStyle w:val="5"/>
        <w:spacing w:before="294" w:line="285" w:lineRule="auto"/>
        <w:rPr>
          <w:rFonts w:hint="eastAsia"/>
        </w:rPr>
      </w:pPr>
      <w:r>
        <w:rPr>
          <w:rFonts w:hint="eastAsia"/>
        </w:rPr>
        <w:t>And being sent from a troublesome apostate see, rather than from a peaceful apostolic seat, because they cannot be permitted to persuade subjects to break their oaths and withdraw their allegiance from their sovereign—to raise rebellion, to incite invasion, to stab and poison queens, to kill and murder kings, to blow up whole states with gunpowder—they desperately cast away their own bodies to be hanged and quartered: and (their souls saved, if they belong to God), I wish such honor to all His saints who send them (Psalm 149:9).</w:t>
      </w:r>
    </w:p>
    <w:p w14:paraId="785A98DC">
      <w:pPr>
        <w:pStyle w:val="5"/>
        <w:spacing w:before="294" w:line="285" w:lineRule="auto"/>
        <w:rPr>
          <w:rFonts w:hint="eastAsia"/>
        </w:rPr>
      </w:pPr>
      <w:r>
        <w:rPr>
          <w:rFonts w:hint="eastAsia"/>
        </w:rPr>
        <w:t>并且，他们既是从一个麻烦的叛教教区差来的，而不是从一个和平的使徒教区差来的，因为他们不被允许说服臣民违背誓言，撤回对他们君主的效忠——去煽动叛乱，鼓动入侵，刺杀和毒害女王，杀害和谋杀国王，用火药炸毁整个国家——他们就绝望地抛弃自己的身体，被绞死和肢解：并且（如果他们的灵魂属于上帝，就得救了），我愿这样的尊荣归于所有差遣他们的上帝的圣徒（诗篇149:9）。</w:t>
      </w:r>
    </w:p>
    <w:p w14:paraId="0E0E18EE">
      <w:pPr>
        <w:pStyle w:val="5"/>
        <w:spacing w:before="294" w:line="285" w:lineRule="auto"/>
        <w:rPr>
          <w:rFonts w:hint="eastAsia"/>
        </w:rPr>
      </w:pPr>
    </w:p>
    <w:p w14:paraId="4238D899">
      <w:pPr>
        <w:pStyle w:val="5"/>
        <w:spacing w:before="294" w:line="285" w:lineRule="auto"/>
        <w:rPr>
          <w:rFonts w:hint="eastAsia"/>
        </w:rPr>
      </w:pPr>
      <w:r>
        <w:rPr>
          <w:rFonts w:hint="eastAsia"/>
        </w:rPr>
        <w:t>And I have just cause to fear that the miracles of Lipsius’s two ladies, Blunstone’s boy, Garnet’s straw, and the maid’s fiery apron will not suffice to prove that these men are not murderers of themselves rather than martyrs of Christ.</w:t>
      </w:r>
    </w:p>
    <w:p w14:paraId="13EBDD6A">
      <w:pPr>
        <w:pStyle w:val="5"/>
        <w:spacing w:before="294" w:line="285" w:lineRule="auto"/>
        <w:rPr>
          <w:rFonts w:hint="eastAsia"/>
        </w:rPr>
      </w:pPr>
      <w:r>
        <w:rPr>
          <w:rFonts w:hint="eastAsia"/>
        </w:rPr>
        <w:t>我也有正当理由担心，利普修斯两位女士的奇迹、布伦斯通男孩的奇迹、加内特的稻草以及女仆的火热围裙，都不足以证明这些人不是自杀者，而是基督的殉道者。</w:t>
      </w:r>
    </w:p>
    <w:p w14:paraId="794B23D6">
      <w:pPr>
        <w:pStyle w:val="5"/>
        <w:spacing w:before="294" w:line="285" w:lineRule="auto"/>
        <w:rPr>
          <w:rFonts w:hint="eastAsia"/>
        </w:rPr>
      </w:pPr>
    </w:p>
    <w:p w14:paraId="614E8BBB">
      <w:pPr>
        <w:pStyle w:val="5"/>
        <w:spacing w:before="294" w:line="285" w:lineRule="auto"/>
        <w:rPr>
          <w:rFonts w:hint="eastAsia"/>
        </w:rPr>
      </w:pPr>
      <w:r>
        <w:rPr>
          <w:rFonts w:hint="eastAsia"/>
        </w:rPr>
        <w:t>And with what conscience can any priest count Garnet a martyr, when his own conscience forced him to confess that it was for treason, and not for religion, that he died?</w:t>
      </w:r>
    </w:p>
    <w:p w14:paraId="0682711C">
      <w:pPr>
        <w:pStyle w:val="5"/>
        <w:spacing w:before="294" w:line="285" w:lineRule="auto"/>
        <w:rPr>
          <w:rFonts w:hint="eastAsia"/>
        </w:rPr>
      </w:pPr>
      <w:r>
        <w:rPr>
          <w:rFonts w:hint="eastAsia"/>
        </w:rPr>
        <w:t>当加内特自己的良心迫使他承认他是因叛国罪而不是因宗教而死时，任何神父又怎能凭良心把他算为殉道者呢？</w:t>
      </w:r>
    </w:p>
    <w:p w14:paraId="22A896AC">
      <w:pPr>
        <w:pStyle w:val="5"/>
        <w:spacing w:before="294" w:line="285" w:lineRule="auto"/>
        <w:rPr>
          <w:rFonts w:hint="eastAsia"/>
        </w:rPr>
      </w:pPr>
    </w:p>
    <w:p w14:paraId="62D3ED13">
      <w:pPr>
        <w:pStyle w:val="5"/>
        <w:spacing w:before="294" w:line="285" w:lineRule="auto"/>
        <w:rPr>
          <w:rFonts w:hint="eastAsia"/>
        </w:rPr>
      </w:pPr>
      <w:r>
        <w:rPr>
          <w:rFonts w:hint="eastAsia"/>
        </w:rPr>
        <w:t>But if the priests of such a gunpowder gospel be martyrs, I marvel who are murderers?</w:t>
      </w:r>
    </w:p>
    <w:p w14:paraId="0014BDBC">
      <w:pPr>
        <w:pStyle w:val="5"/>
        <w:spacing w:before="294" w:line="285" w:lineRule="auto"/>
        <w:rPr>
          <w:rFonts w:hint="eastAsia"/>
        </w:rPr>
      </w:pPr>
      <w:r>
        <w:rPr>
          <w:rFonts w:hint="eastAsia"/>
        </w:rPr>
        <w:t>但是，如果这种火药福音的祭司是殉道者，我倒想知道谁是凶手？</w:t>
      </w:r>
    </w:p>
    <w:p w14:paraId="179B4D87">
      <w:pPr>
        <w:pStyle w:val="5"/>
        <w:spacing w:before="294" w:line="285" w:lineRule="auto"/>
        <w:rPr>
          <w:rFonts w:hint="eastAsia"/>
        </w:rPr>
      </w:pPr>
    </w:p>
    <w:p w14:paraId="4062948E">
      <w:pPr>
        <w:pStyle w:val="5"/>
        <w:spacing w:before="294" w:line="285" w:lineRule="auto"/>
        <w:rPr>
          <w:rFonts w:hint="eastAsia"/>
        </w:rPr>
      </w:pPr>
      <w:r>
        <w:rPr>
          <w:rFonts w:hint="eastAsia"/>
        </w:rPr>
        <w:t>If they be saints, who are Scythians?</w:t>
      </w:r>
    </w:p>
    <w:p w14:paraId="7D1B0B0B">
      <w:pPr>
        <w:pStyle w:val="5"/>
        <w:spacing w:before="294" w:line="285" w:lineRule="auto"/>
        <w:rPr>
          <w:rFonts w:hint="eastAsia"/>
        </w:rPr>
      </w:pPr>
      <w:r>
        <w:rPr>
          <w:rFonts w:hint="eastAsia"/>
        </w:rPr>
        <w:t>如果他们是圣徒，谁是斯基泰人？</w:t>
      </w:r>
    </w:p>
    <w:p w14:paraId="3C2F8C28">
      <w:pPr>
        <w:pStyle w:val="5"/>
        <w:spacing w:before="294" w:line="285" w:lineRule="auto"/>
        <w:rPr>
          <w:rFonts w:hint="eastAsia"/>
        </w:rPr>
      </w:pPr>
    </w:p>
    <w:p w14:paraId="50271FA7">
      <w:pPr>
        <w:pStyle w:val="5"/>
        <w:spacing w:before="294" w:line="285" w:lineRule="auto"/>
        <w:rPr>
          <w:rFonts w:hint="eastAsia"/>
        </w:rPr>
      </w:pPr>
      <w:r>
        <w:rPr>
          <w:rFonts w:hint="eastAsia"/>
        </w:rPr>
        <w:t>And who are cannibals, if they be Catholics?</w:t>
      </w:r>
    </w:p>
    <w:p w14:paraId="4EAD8B83">
      <w:pPr>
        <w:pStyle w:val="5"/>
        <w:spacing w:before="294" w:line="285" w:lineRule="auto"/>
        <w:rPr>
          <w:rFonts w:hint="eastAsia"/>
        </w:rPr>
      </w:pPr>
      <w:r>
        <w:rPr>
          <w:rFonts w:hint="eastAsia"/>
        </w:rPr>
        <w:t>如果他们是天主教徒，谁又是食人族呢？</w:t>
      </w:r>
    </w:p>
    <w:p w14:paraId="7884320B">
      <w:pPr>
        <w:pStyle w:val="5"/>
        <w:spacing w:before="294" w:line="285" w:lineRule="auto"/>
        <w:rPr>
          <w:rFonts w:hint="eastAsia"/>
        </w:rPr>
      </w:pPr>
    </w:p>
    <w:p w14:paraId="3BEB616B">
      <w:pPr>
        <w:pStyle w:val="5"/>
        <w:spacing w:before="294" w:line="285" w:lineRule="auto"/>
        <w:rPr>
          <w:rFonts w:hint="eastAsia"/>
        </w:rPr>
      </w:pPr>
      <w:r>
        <w:rPr>
          <w:rFonts w:hint="eastAsia"/>
        </w:rPr>
        <w:t>But leaving these—if they will be filthy, let them be filthy still—let us, to whose fidelity the Lord has committed His true faith as a precious deposit (1 Tim. 6:20), pray unto God that we may lead a holy life, answerable to our holy faith, in piety to Christ and obedience to our king (Prov. 24:21; 1 Pet. 2:17); that if our Saviour shall ever count us worthy of the honor to suffer martyrdom for His gospel’s sake (Acts 5:41), whether by open burning at the stake, as in Queen Mary’s days; or by secret murder, as in the Inquisition-house; or by outrageous massacre, as in the Parisian Matins; or by being blown up with gunpowder, as was intended in the Parliament-house; we may have grace to pray for the assistance of His Holy Spirit, so as to strengthen our frailty and to defend His cause, that we may seal with our deaths the evangelical truth which we have professed in our lives.</w:t>
      </w:r>
    </w:p>
    <w:p w14:paraId="7F4AD95B">
      <w:pPr>
        <w:pStyle w:val="5"/>
        <w:spacing w:before="294" w:line="285" w:lineRule="auto"/>
        <w:rPr>
          <w:rFonts w:hint="eastAsia"/>
        </w:rPr>
      </w:pPr>
      <w:r>
        <w:rPr>
          <w:rFonts w:hint="eastAsia"/>
        </w:rPr>
        <w:t>但是，撇开这些不谈——如果他们愿意污秽，就让他们继续污秽下去——让我们，主已将祂的真道作为宝贵的托付交托给我们忠信的人（提摩太前书6:20），向上帝祷告，使我们能过圣洁的生活，与我们圣洁的信仰相称，敬虔地对待基督，顺服我们的君王（箴言24:21；彼得前书2:17）；如果我们的救主将来认为我们配得为祂的福音受殉道的荣耀（使徒行传5:41），无论是像玛丽女王时代那样在火刑柱上公开焚烧；还是像宗教裁判所那样秘密谋杀；还是像巴黎晨祷那样残暴屠杀；还是像议会大厦那样被火药炸毁；愿我们有恩典祈求祂圣灵的帮助，以坚固我们的软弱，捍卫祂的事业，使我们可以用我们的死来印证我们在生活中所宣告的福音真理。</w:t>
      </w:r>
    </w:p>
    <w:p w14:paraId="2562F4BC">
      <w:pPr>
        <w:pStyle w:val="5"/>
        <w:spacing w:before="294" w:line="285" w:lineRule="auto"/>
        <w:rPr>
          <w:rFonts w:hint="eastAsia"/>
        </w:rPr>
      </w:pPr>
    </w:p>
    <w:p w14:paraId="40CB7199">
      <w:pPr>
        <w:pStyle w:val="5"/>
        <w:spacing w:before="294" w:line="285" w:lineRule="auto"/>
        <w:rPr>
          <w:rFonts w:hint="eastAsia"/>
        </w:rPr>
      </w:pPr>
      <w:r>
        <w:rPr>
          <w:rFonts w:hint="eastAsia"/>
        </w:rPr>
        <w:t>That in the days of our lives we may be blessed by His word (Luke 12:8; Rev. 14:13); in the day of death, be blessed in the Lord; and in the day of judgment, be the blessed of His Father (Matt. 25:34).</w:t>
      </w:r>
    </w:p>
    <w:p w14:paraId="65FCF3C2">
      <w:pPr>
        <w:pStyle w:val="5"/>
        <w:spacing w:before="294" w:line="285" w:lineRule="auto"/>
        <w:rPr>
          <w:rFonts w:hint="eastAsia"/>
        </w:rPr>
      </w:pPr>
      <w:r>
        <w:rPr>
          <w:rFonts w:hint="eastAsia"/>
        </w:rPr>
        <w:t>愿我们在有生之日蒙祂话语的祝福（路加福音12:8；启示录14:13）；在死亡之日，在主里蒙福；在审判之日，成为祂父所祝福的人（马太福音25:34）。</w:t>
      </w:r>
    </w:p>
    <w:p w14:paraId="61A1F6C2">
      <w:pPr>
        <w:pStyle w:val="5"/>
        <w:spacing w:before="294" w:line="285" w:lineRule="auto"/>
        <w:rPr>
          <w:rFonts w:hint="eastAsia"/>
        </w:rPr>
      </w:pPr>
    </w:p>
    <w:p w14:paraId="5F158DB8">
      <w:pPr>
        <w:pStyle w:val="5"/>
        <w:spacing w:before="294" w:line="285" w:lineRule="auto"/>
        <w:rPr>
          <w:rFonts w:hint="eastAsia"/>
        </w:rPr>
      </w:pPr>
      <w:r>
        <w:rPr>
          <w:rFonts w:hint="eastAsia"/>
        </w:rPr>
        <w:t>Even so grant, Lord Jesus. Amen.</w:t>
      </w:r>
    </w:p>
    <w:p w14:paraId="53454AE8">
      <w:pPr>
        <w:pStyle w:val="5"/>
        <w:spacing w:before="294" w:line="285" w:lineRule="auto"/>
        <w:rPr>
          <w:rFonts w:hint="eastAsia"/>
        </w:rPr>
      </w:pPr>
      <w:r>
        <w:rPr>
          <w:rFonts w:hint="eastAsia"/>
        </w:rPr>
        <w:t>主耶稣啊，求祢应允。阿们。</w:t>
      </w:r>
    </w:p>
    <w:p w14:paraId="13B78F97">
      <w:pPr>
        <w:pStyle w:val="5"/>
        <w:spacing w:before="294" w:line="285" w:lineRule="auto"/>
        <w:rPr>
          <w:rFonts w:hint="eastAsia"/>
        </w:rPr>
      </w:pPr>
    </w:p>
    <w:p w14:paraId="205F440D">
      <w:pPr>
        <w:pStyle w:val="2"/>
        <w:bidi w:val="0"/>
        <w:rPr>
          <w:rFonts w:hint="eastAsia"/>
        </w:rPr>
      </w:pPr>
      <w:r>
        <w:rPr>
          <w:rFonts w:hint="eastAsia"/>
        </w:rPr>
        <w:t>A DIVINE COLLOQUY BETWEEN THE SOUL AND HER SAVIOR UPON THE EFFECTUAL MERITS OF HIS DOLOROUS PASSION</w:t>
      </w:r>
    </w:p>
    <w:p w14:paraId="0C752E3A">
      <w:pPr>
        <w:pStyle w:val="2"/>
        <w:bidi w:val="0"/>
        <w:rPr>
          <w:rFonts w:hint="eastAsia"/>
        </w:rPr>
      </w:pPr>
      <w:r>
        <w:rPr>
          <w:rFonts w:hint="eastAsia"/>
        </w:rPr>
        <w:t>灵魂与她的救主关于祂痛苦受难之有效功德的神圣对话</w:t>
      </w:r>
    </w:p>
    <w:p w14:paraId="01925D07">
      <w:pPr>
        <w:pStyle w:val="5"/>
        <w:spacing w:before="294" w:line="285" w:lineRule="auto"/>
        <w:rPr>
          <w:rFonts w:hint="eastAsia"/>
        </w:rPr>
      </w:pPr>
    </w:p>
    <w:p w14:paraId="380A3F42">
      <w:pPr>
        <w:pStyle w:val="5"/>
        <w:spacing w:before="294" w:line="285" w:lineRule="auto"/>
        <w:rPr>
          <w:rFonts w:hint="eastAsia"/>
        </w:rPr>
      </w:pPr>
      <w:r>
        <w:rPr>
          <w:rFonts w:hint="eastAsia"/>
        </w:rPr>
        <w:t>Soul. Lord, why did You wash Your disciples' feet?</w:t>
      </w:r>
    </w:p>
    <w:p w14:paraId="271BBA50">
      <w:pPr>
        <w:pStyle w:val="5"/>
        <w:spacing w:before="294" w:line="285" w:lineRule="auto"/>
        <w:rPr>
          <w:rFonts w:hint="eastAsia"/>
        </w:rPr>
      </w:pPr>
      <w:r>
        <w:rPr>
          <w:rFonts w:hint="eastAsia"/>
        </w:rPr>
        <w:t>灵魂：主啊，祢为什么洗祢门徒的脚？</w:t>
      </w:r>
    </w:p>
    <w:p w14:paraId="50BEFCFE">
      <w:pPr>
        <w:pStyle w:val="5"/>
        <w:spacing w:before="294" w:line="285" w:lineRule="auto"/>
        <w:rPr>
          <w:rFonts w:hint="eastAsia"/>
        </w:rPr>
      </w:pPr>
    </w:p>
    <w:p w14:paraId="7667DF8A">
      <w:pPr>
        <w:pStyle w:val="5"/>
        <w:spacing w:before="294" w:line="285" w:lineRule="auto"/>
        <w:rPr>
          <w:rFonts w:hint="eastAsia"/>
        </w:rPr>
      </w:pPr>
      <w:r>
        <w:rPr>
          <w:rFonts w:hint="eastAsia"/>
        </w:rPr>
        <w:t>Christ. To teach you how you should prepare yourself to come to My supper.</w:t>
      </w:r>
    </w:p>
    <w:p w14:paraId="151F900D">
      <w:pPr>
        <w:pStyle w:val="5"/>
        <w:spacing w:before="294" w:line="285" w:lineRule="auto"/>
        <w:rPr>
          <w:rFonts w:hint="eastAsia"/>
        </w:rPr>
      </w:pPr>
      <w:r>
        <w:rPr>
          <w:rFonts w:hint="eastAsia"/>
        </w:rPr>
        <w:t>基督：为要教导你如何预备自己来赴我的晚餐。</w:t>
      </w:r>
    </w:p>
    <w:p w14:paraId="7952937E">
      <w:pPr>
        <w:pStyle w:val="5"/>
        <w:spacing w:before="294" w:line="285" w:lineRule="auto"/>
        <w:rPr>
          <w:rFonts w:hint="eastAsia"/>
        </w:rPr>
      </w:pPr>
    </w:p>
    <w:p w14:paraId="6AEB47A0">
      <w:pPr>
        <w:pStyle w:val="5"/>
        <w:spacing w:before="294" w:line="285" w:lineRule="auto"/>
        <w:rPr>
          <w:rFonts w:hint="eastAsia"/>
        </w:rPr>
      </w:pPr>
      <w:r>
        <w:rPr>
          <w:rFonts w:hint="eastAsia"/>
        </w:rPr>
        <w:t>Soul. Lord, why did You wash them Yourself? (John 13:4.)</w:t>
      </w:r>
    </w:p>
    <w:p w14:paraId="4C66D66F">
      <w:pPr>
        <w:pStyle w:val="5"/>
        <w:spacing w:before="294" w:line="285" w:lineRule="auto"/>
        <w:rPr>
          <w:rFonts w:hint="eastAsia"/>
        </w:rPr>
      </w:pPr>
      <w:r>
        <w:rPr>
          <w:rFonts w:hint="eastAsia"/>
        </w:rPr>
        <w:t>灵魂：主啊，祢为什么亲自洗他们呢？（约翰福音13:4）</w:t>
      </w:r>
    </w:p>
    <w:p w14:paraId="1CDC3C23">
      <w:pPr>
        <w:pStyle w:val="5"/>
        <w:spacing w:before="294" w:line="285" w:lineRule="auto"/>
        <w:rPr>
          <w:rFonts w:hint="eastAsia"/>
        </w:rPr>
      </w:pPr>
    </w:p>
    <w:p w14:paraId="3DD500E1">
      <w:pPr>
        <w:pStyle w:val="5"/>
        <w:spacing w:before="294" w:line="285" w:lineRule="auto"/>
        <w:rPr>
          <w:rFonts w:hint="eastAsia"/>
        </w:rPr>
      </w:pPr>
      <w:r>
        <w:rPr>
          <w:rFonts w:hint="eastAsia"/>
        </w:rPr>
        <w:t>Christ. To teach you humility, if you will be My disciple.</w:t>
      </w:r>
    </w:p>
    <w:p w14:paraId="1B89F043">
      <w:pPr>
        <w:pStyle w:val="5"/>
        <w:spacing w:before="294" w:line="285" w:lineRule="auto"/>
        <w:rPr>
          <w:rFonts w:hint="eastAsia"/>
        </w:rPr>
      </w:pPr>
      <w:r>
        <w:rPr>
          <w:rFonts w:hint="eastAsia"/>
        </w:rPr>
        <w:t>基督：为要教导你谦卑，如果你愿意作我的门徒。</w:t>
      </w:r>
    </w:p>
    <w:p w14:paraId="4E4D51B7">
      <w:pPr>
        <w:pStyle w:val="5"/>
        <w:spacing w:before="294" w:line="285" w:lineRule="auto"/>
        <w:rPr>
          <w:rFonts w:hint="eastAsia"/>
        </w:rPr>
      </w:pPr>
    </w:p>
    <w:p w14:paraId="5DA23F76">
      <w:pPr>
        <w:pStyle w:val="5"/>
        <w:spacing w:before="294" w:line="285" w:lineRule="auto"/>
        <w:rPr>
          <w:rFonts w:hint="eastAsia"/>
        </w:rPr>
      </w:pPr>
      <w:r>
        <w:rPr>
          <w:rFonts w:hint="eastAsia"/>
        </w:rPr>
        <w:t>Soul. Lord, why did You institute Your last supper before Your death? (Luke 22:19, 20.)</w:t>
      </w:r>
    </w:p>
    <w:p w14:paraId="13A4A6CF">
      <w:pPr>
        <w:pStyle w:val="5"/>
        <w:spacing w:before="294" w:line="285" w:lineRule="auto"/>
        <w:rPr>
          <w:rFonts w:hint="eastAsia"/>
        </w:rPr>
      </w:pPr>
      <w:r>
        <w:rPr>
          <w:rFonts w:hint="eastAsia"/>
        </w:rPr>
        <w:t>灵魂：主啊，祢为什么在祢死前设立祢的最后晚餐呢？（路加福音22:19, 20）</w:t>
      </w:r>
    </w:p>
    <w:p w14:paraId="0E5FABBE">
      <w:pPr>
        <w:pStyle w:val="5"/>
        <w:spacing w:before="294" w:line="285" w:lineRule="auto"/>
        <w:rPr>
          <w:rFonts w:hint="eastAsia"/>
        </w:rPr>
      </w:pPr>
    </w:p>
    <w:p w14:paraId="4067BF8D">
      <w:pPr>
        <w:pStyle w:val="5"/>
        <w:spacing w:before="294" w:line="285" w:lineRule="auto"/>
        <w:rPr>
          <w:rFonts w:hint="eastAsia"/>
        </w:rPr>
      </w:pPr>
      <w:r>
        <w:rPr>
          <w:rFonts w:hint="eastAsia"/>
        </w:rPr>
        <w:t>Christ. That you might better remember My death and be assured that all its merits are yours.</w:t>
      </w:r>
    </w:p>
    <w:p w14:paraId="4BFAB7F0">
      <w:pPr>
        <w:pStyle w:val="5"/>
        <w:spacing w:before="294" w:line="285" w:lineRule="auto"/>
        <w:rPr>
          <w:rFonts w:hint="eastAsia"/>
        </w:rPr>
      </w:pPr>
      <w:r>
        <w:rPr>
          <w:rFonts w:hint="eastAsia"/>
        </w:rPr>
        <w:t>基督：为要使你更好地记念我的死，并确信它一切的功德都是你的。</w:t>
      </w:r>
    </w:p>
    <w:p w14:paraId="242CC0D3">
      <w:pPr>
        <w:pStyle w:val="5"/>
        <w:spacing w:before="294" w:line="285" w:lineRule="auto"/>
        <w:rPr>
          <w:rFonts w:hint="eastAsia"/>
        </w:rPr>
      </w:pPr>
    </w:p>
    <w:p w14:paraId="55810E50">
      <w:pPr>
        <w:pStyle w:val="5"/>
        <w:spacing w:before="294" w:line="285" w:lineRule="auto"/>
        <w:rPr>
          <w:rFonts w:hint="eastAsia"/>
        </w:rPr>
      </w:pPr>
      <w:r>
        <w:rPr>
          <w:rFonts w:hint="eastAsia"/>
        </w:rPr>
        <w:t>Soul. Lord, why did You go to a place where Judas knew he could find You? (John 18:2.)</w:t>
      </w:r>
    </w:p>
    <w:p w14:paraId="1AD6A6D5">
      <w:pPr>
        <w:pStyle w:val="5"/>
        <w:spacing w:before="294" w:line="285" w:lineRule="auto"/>
        <w:rPr>
          <w:rFonts w:hint="eastAsia"/>
        </w:rPr>
      </w:pPr>
      <w:r>
        <w:rPr>
          <w:rFonts w:hint="eastAsia"/>
        </w:rPr>
        <w:t>灵魂：主啊，祢为什么到一个犹大知道能找到祢的地方去呢？（约翰福音18:2）</w:t>
      </w:r>
    </w:p>
    <w:p w14:paraId="54A5C398">
      <w:pPr>
        <w:pStyle w:val="5"/>
        <w:spacing w:before="294" w:line="285" w:lineRule="auto"/>
        <w:rPr>
          <w:rFonts w:hint="eastAsia"/>
        </w:rPr>
      </w:pPr>
    </w:p>
    <w:p w14:paraId="5C96CBD3">
      <w:pPr>
        <w:pStyle w:val="5"/>
        <w:spacing w:before="294" w:line="285" w:lineRule="auto"/>
        <w:rPr>
          <w:rFonts w:hint="eastAsia"/>
        </w:rPr>
      </w:pPr>
      <w:r>
        <w:rPr>
          <w:rFonts w:hint="eastAsia"/>
        </w:rPr>
        <w:t>Christ. That you might know that I went as willingly to suffer for your sin as you have ever gone to commit one.</w:t>
      </w:r>
    </w:p>
    <w:p w14:paraId="2236A332">
      <w:pPr>
        <w:pStyle w:val="5"/>
        <w:spacing w:before="294" w:line="285" w:lineRule="auto"/>
        <w:rPr>
          <w:rFonts w:hint="eastAsia"/>
        </w:rPr>
      </w:pPr>
      <w:r>
        <w:rPr>
          <w:rFonts w:hint="eastAsia"/>
        </w:rPr>
        <w:t>基督：为要使你知道，我甘愿为你的罪受苦，如同你曾甘愿去犯罪一样。</w:t>
      </w:r>
    </w:p>
    <w:p w14:paraId="3F94AD3A">
      <w:pPr>
        <w:pStyle w:val="5"/>
        <w:spacing w:before="294" w:line="285" w:lineRule="auto"/>
        <w:rPr>
          <w:rFonts w:hint="eastAsia"/>
        </w:rPr>
      </w:pPr>
    </w:p>
    <w:p w14:paraId="3F476979">
      <w:pPr>
        <w:pStyle w:val="5"/>
        <w:spacing w:before="294" w:line="285" w:lineRule="auto"/>
        <w:rPr>
          <w:rFonts w:hint="eastAsia"/>
        </w:rPr>
      </w:pPr>
      <w:r>
        <w:rPr>
          <w:rFonts w:hint="eastAsia"/>
        </w:rPr>
        <w:t>Soul. Lord, why did You begin Your suffering in a garden? (John 18:1.)</w:t>
      </w:r>
    </w:p>
    <w:p w14:paraId="53D65FC9">
      <w:pPr>
        <w:pStyle w:val="5"/>
        <w:spacing w:before="294" w:line="285" w:lineRule="auto"/>
        <w:rPr>
          <w:rFonts w:hint="eastAsia"/>
        </w:rPr>
      </w:pPr>
      <w:r>
        <w:rPr>
          <w:rFonts w:hint="eastAsia"/>
        </w:rPr>
        <w:t>灵魂：主啊，祢为什么在园子里开始祢的苦难呢？（约翰福音18:1）</w:t>
      </w:r>
    </w:p>
    <w:p w14:paraId="50CB4DAE">
      <w:pPr>
        <w:pStyle w:val="5"/>
        <w:spacing w:before="294" w:line="285" w:lineRule="auto"/>
        <w:rPr>
          <w:rFonts w:hint="eastAsia"/>
        </w:rPr>
      </w:pPr>
    </w:p>
    <w:p w14:paraId="695D9605">
      <w:pPr>
        <w:pStyle w:val="5"/>
        <w:spacing w:before="294" w:line="285" w:lineRule="auto"/>
        <w:rPr>
          <w:rFonts w:hint="eastAsia"/>
        </w:rPr>
      </w:pPr>
      <w:r>
        <w:rPr>
          <w:rFonts w:hint="eastAsia"/>
        </w:rPr>
        <w:t>Christ. Because in a garden your sin first began (Gen. 3:3).</w:t>
      </w:r>
    </w:p>
    <w:p w14:paraId="7067A5DF">
      <w:pPr>
        <w:pStyle w:val="5"/>
        <w:spacing w:before="294" w:line="285" w:lineRule="auto"/>
        <w:rPr>
          <w:rFonts w:hint="eastAsia"/>
        </w:rPr>
      </w:pPr>
      <w:r>
        <w:rPr>
          <w:rFonts w:hint="eastAsia"/>
        </w:rPr>
        <w:t>基督：因为在园子里，你的罪首先开始（创世记3:3）。</w:t>
      </w:r>
    </w:p>
    <w:p w14:paraId="52F8912F">
      <w:pPr>
        <w:pStyle w:val="5"/>
        <w:spacing w:before="294" w:line="285" w:lineRule="auto"/>
        <w:rPr>
          <w:rFonts w:hint="eastAsia"/>
        </w:rPr>
      </w:pPr>
    </w:p>
    <w:p w14:paraId="70FFC3DB">
      <w:pPr>
        <w:pStyle w:val="5"/>
        <w:spacing w:before="294" w:line="285" w:lineRule="auto"/>
        <w:rPr>
          <w:rFonts w:hint="eastAsia"/>
        </w:rPr>
      </w:pPr>
      <w:r>
        <w:rPr>
          <w:rFonts w:hint="eastAsia"/>
        </w:rPr>
        <w:t>Soul. Lord, why did Your three chosen disciples fall asleep so quickly when You began to suffer in agony? (Matt. 26:40.)</w:t>
      </w:r>
    </w:p>
    <w:p w14:paraId="5BF89CFC">
      <w:pPr>
        <w:pStyle w:val="5"/>
        <w:spacing w:before="294" w:line="285" w:lineRule="auto"/>
        <w:rPr>
          <w:rFonts w:hint="eastAsia"/>
        </w:rPr>
      </w:pPr>
      <w:r>
        <w:rPr>
          <w:rFonts w:hint="eastAsia"/>
        </w:rPr>
        <w:t>灵魂：主啊，当祢开始在痛苦中受难时，祢拣选的三个门徒为什么那么快就睡着了呢？（马太福音26:40）</w:t>
      </w:r>
    </w:p>
    <w:p w14:paraId="14CAC503">
      <w:pPr>
        <w:pStyle w:val="5"/>
        <w:spacing w:before="294" w:line="285" w:lineRule="auto"/>
        <w:rPr>
          <w:rFonts w:hint="eastAsia"/>
        </w:rPr>
      </w:pPr>
    </w:p>
    <w:p w14:paraId="6606DF32">
      <w:pPr>
        <w:pStyle w:val="5"/>
        <w:spacing w:before="294" w:line="285" w:lineRule="auto"/>
        <w:rPr>
          <w:rFonts w:hint="eastAsia"/>
        </w:rPr>
      </w:pPr>
      <w:r>
        <w:rPr>
          <w:rFonts w:hint="eastAsia"/>
        </w:rPr>
        <w:t>Christ. To show that I alone accomplished the work of your redemption (Isa. 63:5).</w:t>
      </w:r>
    </w:p>
    <w:p w14:paraId="5AD707EA">
      <w:pPr>
        <w:pStyle w:val="5"/>
        <w:spacing w:before="294" w:line="285" w:lineRule="auto"/>
        <w:rPr>
          <w:rFonts w:hint="eastAsia"/>
        </w:rPr>
      </w:pPr>
      <w:r>
        <w:rPr>
          <w:rFonts w:hint="eastAsia"/>
        </w:rPr>
        <w:t>基督：为要显明唯有我独自完成了你救赎的工作（以赛亚书63:5）。</w:t>
      </w:r>
    </w:p>
    <w:p w14:paraId="6B9534E9">
      <w:pPr>
        <w:pStyle w:val="5"/>
        <w:spacing w:before="294" w:line="285" w:lineRule="auto"/>
        <w:rPr>
          <w:rFonts w:hint="eastAsia"/>
        </w:rPr>
      </w:pPr>
    </w:p>
    <w:p w14:paraId="790B1907">
      <w:pPr>
        <w:pStyle w:val="5"/>
        <w:spacing w:before="294" w:line="285" w:lineRule="auto"/>
        <w:rPr>
          <w:rFonts w:hint="eastAsia"/>
        </w:rPr>
      </w:pPr>
      <w:r>
        <w:rPr>
          <w:rFonts w:hint="eastAsia"/>
        </w:rPr>
        <w:t>Soul. Lord, why were so many plots and snares laid against You? (Matt. 26:4.)</w:t>
      </w:r>
    </w:p>
    <w:p w14:paraId="045535E5">
      <w:pPr>
        <w:pStyle w:val="5"/>
        <w:spacing w:before="294" w:line="285" w:lineRule="auto"/>
        <w:rPr>
          <w:rFonts w:hint="eastAsia"/>
        </w:rPr>
      </w:pPr>
      <w:r>
        <w:rPr>
          <w:rFonts w:hint="eastAsia"/>
        </w:rPr>
        <w:t>灵魂：主啊，为什么有那么多的阴谋和网罗陷害祢呢？（马太福音26:4）</w:t>
      </w:r>
    </w:p>
    <w:p w14:paraId="4EB95A31">
      <w:pPr>
        <w:pStyle w:val="5"/>
        <w:spacing w:before="294" w:line="285" w:lineRule="auto"/>
        <w:rPr>
          <w:rFonts w:hint="eastAsia"/>
        </w:rPr>
      </w:pPr>
    </w:p>
    <w:p w14:paraId="370CF818">
      <w:pPr>
        <w:pStyle w:val="5"/>
        <w:spacing w:before="294" w:line="285" w:lineRule="auto"/>
        <w:rPr>
          <w:rFonts w:hint="eastAsia"/>
        </w:rPr>
      </w:pPr>
      <w:r>
        <w:rPr>
          <w:rFonts w:hint="eastAsia"/>
        </w:rPr>
        <w:t>Christ. That I might deliver you from all the snares of your spiritual adversary (Psalm 124:7).</w:t>
      </w:r>
    </w:p>
    <w:p w14:paraId="4E4E2D45">
      <w:pPr>
        <w:pStyle w:val="5"/>
        <w:spacing w:before="294" w:line="285" w:lineRule="auto"/>
        <w:rPr>
          <w:rFonts w:hint="eastAsia"/>
        </w:rPr>
      </w:pPr>
      <w:r>
        <w:rPr>
          <w:rFonts w:hint="eastAsia"/>
        </w:rPr>
        <w:t>基督：为要使我能救你脱离你属灵仇敌的一切网罗（诗篇124:7）。</w:t>
      </w:r>
    </w:p>
    <w:p w14:paraId="35BFDB2C">
      <w:pPr>
        <w:pStyle w:val="5"/>
        <w:spacing w:before="294" w:line="285" w:lineRule="auto"/>
        <w:rPr>
          <w:rFonts w:hint="eastAsia"/>
        </w:rPr>
      </w:pPr>
    </w:p>
    <w:p w14:paraId="46C676D1">
      <w:pPr>
        <w:pStyle w:val="5"/>
        <w:spacing w:before="294" w:line="285" w:lineRule="auto"/>
        <w:rPr>
          <w:rFonts w:hint="eastAsia"/>
        </w:rPr>
      </w:pPr>
      <w:r>
        <w:rPr>
          <w:rFonts w:hint="eastAsia"/>
        </w:rPr>
        <w:t>Soul. Lord, why did You allow Judas, who betrayed You, to kiss You? (Matt. 26:49.)</w:t>
      </w:r>
    </w:p>
    <w:p w14:paraId="370AB327">
      <w:pPr>
        <w:pStyle w:val="5"/>
        <w:spacing w:before="294" w:line="285" w:lineRule="auto"/>
        <w:rPr>
          <w:rFonts w:hint="eastAsia"/>
        </w:rPr>
      </w:pPr>
      <w:r>
        <w:rPr>
          <w:rFonts w:hint="eastAsia"/>
        </w:rPr>
        <w:t>灵魂：主啊，祢为什么容许那出卖祢的犹大亲吻祢呢？（马太福音26:49）</w:t>
      </w:r>
    </w:p>
    <w:p w14:paraId="01AE1107">
      <w:pPr>
        <w:pStyle w:val="5"/>
        <w:spacing w:before="294" w:line="285" w:lineRule="auto"/>
        <w:rPr>
          <w:rFonts w:hint="eastAsia"/>
        </w:rPr>
      </w:pPr>
    </w:p>
    <w:p w14:paraId="3E9D6E19">
      <w:pPr>
        <w:pStyle w:val="5"/>
        <w:spacing w:before="294" w:line="285" w:lineRule="auto"/>
        <w:rPr>
          <w:rFonts w:hint="eastAsia"/>
        </w:rPr>
      </w:pPr>
      <w:r>
        <w:rPr>
          <w:rFonts w:hint="eastAsia"/>
        </w:rPr>
        <w:t>Christ. That by enduring the words of deceitful lips, I might begin to atone for sin in the very way Satan first introduced it into the world (Gen. 3:4, 5).</w:t>
      </w:r>
    </w:p>
    <w:p w14:paraId="70D5A4C4">
      <w:pPr>
        <w:pStyle w:val="5"/>
        <w:spacing w:before="294" w:line="285" w:lineRule="auto"/>
        <w:rPr>
          <w:rFonts w:hint="eastAsia"/>
        </w:rPr>
      </w:pPr>
      <w:r>
        <w:rPr>
          <w:rFonts w:hint="eastAsia"/>
        </w:rPr>
        <w:t>基督：为要藉着忍受诡诈嘴唇的话语，我可以开始以撒但最初将罪引入世界的方式来赎罪（创世记3:4, 5）。</w:t>
      </w:r>
    </w:p>
    <w:p w14:paraId="0B5DC175">
      <w:pPr>
        <w:pStyle w:val="5"/>
        <w:spacing w:before="294" w:line="285" w:lineRule="auto"/>
        <w:rPr>
          <w:rFonts w:hint="eastAsia"/>
        </w:rPr>
      </w:pPr>
    </w:p>
    <w:p w14:paraId="09BFDA1A">
      <w:pPr>
        <w:pStyle w:val="5"/>
        <w:spacing w:before="294" w:line="285" w:lineRule="auto"/>
        <w:rPr>
          <w:rFonts w:hint="eastAsia"/>
        </w:rPr>
      </w:pPr>
      <w:r>
        <w:rPr>
          <w:rFonts w:hint="eastAsia"/>
        </w:rPr>
        <w:t>Soul. Lord, why were You sold for thirty pieces of silver? (Matt. 27:3.)</w:t>
      </w:r>
    </w:p>
    <w:p w14:paraId="2A8691C3">
      <w:pPr>
        <w:pStyle w:val="5"/>
        <w:spacing w:before="294" w:line="285" w:lineRule="auto"/>
        <w:rPr>
          <w:rFonts w:hint="eastAsia"/>
        </w:rPr>
      </w:pPr>
      <w:r>
        <w:rPr>
          <w:rFonts w:hint="eastAsia"/>
        </w:rPr>
        <w:t>灵魂：主啊，祢为什么被卖了三十块钱呢？（马太福音27:3）</w:t>
      </w:r>
    </w:p>
    <w:p w14:paraId="5619A955">
      <w:pPr>
        <w:pStyle w:val="5"/>
        <w:spacing w:before="294" w:line="285" w:lineRule="auto"/>
        <w:rPr>
          <w:rFonts w:hint="eastAsia"/>
        </w:rPr>
      </w:pPr>
    </w:p>
    <w:p w14:paraId="0C1E75C0">
      <w:pPr>
        <w:pStyle w:val="5"/>
        <w:spacing w:before="294" w:line="285" w:lineRule="auto"/>
        <w:rPr>
          <w:rFonts w:hint="eastAsia"/>
        </w:rPr>
      </w:pPr>
      <w:r>
        <w:rPr>
          <w:rFonts w:hint="eastAsia"/>
        </w:rPr>
        <w:t>Christ. That I might free you from eternal bondage.</w:t>
      </w:r>
    </w:p>
    <w:p w14:paraId="417002CD">
      <w:pPr>
        <w:pStyle w:val="5"/>
        <w:spacing w:before="294" w:line="285" w:lineRule="auto"/>
        <w:rPr>
          <w:rFonts w:hint="eastAsia"/>
        </w:rPr>
      </w:pPr>
      <w:r>
        <w:rPr>
          <w:rFonts w:hint="eastAsia"/>
        </w:rPr>
        <w:t>基督：为要使我能救你脱离永远的捆绑。</w:t>
      </w:r>
    </w:p>
    <w:p w14:paraId="0B39E4F7">
      <w:pPr>
        <w:pStyle w:val="5"/>
        <w:spacing w:before="294" w:line="285" w:lineRule="auto"/>
        <w:rPr>
          <w:rFonts w:hint="eastAsia"/>
        </w:rPr>
      </w:pPr>
    </w:p>
    <w:p w14:paraId="7020A1F5">
      <w:pPr>
        <w:pStyle w:val="5"/>
        <w:spacing w:before="294" w:line="285" w:lineRule="auto"/>
        <w:rPr>
          <w:rFonts w:hint="eastAsia"/>
        </w:rPr>
      </w:pPr>
      <w:r>
        <w:rPr>
          <w:rFonts w:hint="eastAsia"/>
        </w:rPr>
        <w:t>Soul. Lord, why did You pray with such strong crying and tears? (Matt. 26:39; Heb. 5:7.)</w:t>
      </w:r>
    </w:p>
    <w:p w14:paraId="715CA342">
      <w:pPr>
        <w:pStyle w:val="5"/>
        <w:spacing w:before="294" w:line="285" w:lineRule="auto"/>
        <w:rPr>
          <w:rFonts w:hint="eastAsia"/>
        </w:rPr>
      </w:pPr>
      <w:r>
        <w:rPr>
          <w:rFonts w:hint="eastAsia"/>
        </w:rPr>
        <w:t>灵魂：主啊，祢为什么用如此强烈的哭号和眼泪祷告呢？（马太福音26:39；希伯来书5:7）</w:t>
      </w:r>
    </w:p>
    <w:p w14:paraId="37FAB540">
      <w:pPr>
        <w:pStyle w:val="5"/>
        <w:spacing w:before="294" w:line="285" w:lineRule="auto"/>
        <w:rPr>
          <w:rFonts w:hint="eastAsia"/>
        </w:rPr>
      </w:pPr>
    </w:p>
    <w:p w14:paraId="576A1E81">
      <w:pPr>
        <w:pStyle w:val="5"/>
        <w:spacing w:before="294" w:line="285" w:lineRule="auto"/>
        <w:rPr>
          <w:rFonts w:hint="eastAsia"/>
        </w:rPr>
      </w:pPr>
      <w:r>
        <w:rPr>
          <w:rFonts w:hint="eastAsia"/>
        </w:rPr>
        <w:t>Christ. That I might quench the fury of God's justice, which was so fiercely kindled against you.</w:t>
      </w:r>
    </w:p>
    <w:p w14:paraId="6B0A1ED3">
      <w:pPr>
        <w:pStyle w:val="5"/>
        <w:spacing w:before="294" w:line="285" w:lineRule="auto"/>
        <w:rPr>
          <w:rFonts w:hint="eastAsia"/>
        </w:rPr>
      </w:pPr>
      <w:r>
        <w:rPr>
          <w:rFonts w:hint="eastAsia"/>
        </w:rPr>
        <w:t>基督：为要使我能平息上帝公义的烈怒，那烈怒曾如此猛烈地向你发作。</w:t>
      </w:r>
    </w:p>
    <w:p w14:paraId="2E71B16A">
      <w:pPr>
        <w:pStyle w:val="5"/>
        <w:spacing w:before="294" w:line="285" w:lineRule="auto"/>
        <w:rPr>
          <w:rFonts w:hint="eastAsia"/>
        </w:rPr>
      </w:pPr>
    </w:p>
    <w:p w14:paraId="6FC76E10">
      <w:pPr>
        <w:pStyle w:val="5"/>
        <w:spacing w:before="294" w:line="285" w:lineRule="auto"/>
        <w:rPr>
          <w:rFonts w:hint="eastAsia"/>
        </w:rPr>
      </w:pPr>
      <w:r>
        <w:rPr>
          <w:rFonts w:hint="eastAsia"/>
        </w:rPr>
        <w:t>Soul. Lord, why were You so afraid and cast into such agony? (Mark 14:33.)</w:t>
      </w:r>
    </w:p>
    <w:p w14:paraId="37C453C4">
      <w:pPr>
        <w:pStyle w:val="5"/>
        <w:spacing w:before="294" w:line="285" w:lineRule="auto"/>
        <w:rPr>
          <w:rFonts w:hint="eastAsia"/>
        </w:rPr>
      </w:pPr>
      <w:r>
        <w:rPr>
          <w:rFonts w:hint="eastAsia"/>
        </w:rPr>
        <w:t>灵魂：主啊，祢为什么如此惧怕并陷入如此的痛苦之中呢？（马可福音14:33）</w:t>
      </w:r>
    </w:p>
    <w:p w14:paraId="04079F9A">
      <w:pPr>
        <w:pStyle w:val="5"/>
        <w:spacing w:before="294" w:line="285" w:lineRule="auto"/>
        <w:rPr>
          <w:rFonts w:hint="eastAsia"/>
        </w:rPr>
      </w:pPr>
    </w:p>
    <w:p w14:paraId="70A6896A">
      <w:pPr>
        <w:pStyle w:val="5"/>
        <w:spacing w:before="294" w:line="285" w:lineRule="auto"/>
        <w:rPr>
          <w:rFonts w:hint="eastAsia"/>
        </w:rPr>
      </w:pPr>
      <w:r>
        <w:rPr>
          <w:rFonts w:hint="eastAsia"/>
        </w:rPr>
        <w:t>Christ. That by suffering the wrath due to your sins, you might have greater peace in death and find more comfort in your afflictions.</w:t>
      </w:r>
    </w:p>
    <w:p w14:paraId="6EE98474">
      <w:pPr>
        <w:pStyle w:val="5"/>
        <w:spacing w:before="294" w:line="285" w:lineRule="auto"/>
        <w:rPr>
          <w:rFonts w:hint="eastAsia"/>
        </w:rPr>
      </w:pPr>
      <w:r>
        <w:rPr>
          <w:rFonts w:hint="eastAsia"/>
        </w:rPr>
        <w:t>基督：为要藉着忍受你罪所当受的忿怒，使你在死亡中能有更大的平安，并在你的苦难中找到更多的安慰。</w:t>
      </w:r>
    </w:p>
    <w:p w14:paraId="2B4232DB">
      <w:pPr>
        <w:pStyle w:val="5"/>
        <w:spacing w:before="294" w:line="285" w:lineRule="auto"/>
        <w:rPr>
          <w:rFonts w:hint="eastAsia"/>
        </w:rPr>
      </w:pPr>
    </w:p>
    <w:p w14:paraId="604FCD26">
      <w:pPr>
        <w:pStyle w:val="5"/>
        <w:spacing w:before="294" w:line="285" w:lineRule="auto"/>
        <w:rPr>
          <w:rFonts w:hint="eastAsia"/>
        </w:rPr>
      </w:pPr>
      <w:r>
        <w:rPr>
          <w:rFonts w:hint="eastAsia"/>
        </w:rPr>
        <w:t>Soul. Lord, why did You pray so often and so earnestly that the cup might pass from You? (Matt. 26:39, 42, 44.)</w:t>
      </w:r>
    </w:p>
    <w:p w14:paraId="3F7664A9">
      <w:pPr>
        <w:pStyle w:val="5"/>
        <w:spacing w:before="294" w:line="285" w:lineRule="auto"/>
        <w:rPr>
          <w:rFonts w:hint="eastAsia"/>
        </w:rPr>
      </w:pPr>
      <w:r>
        <w:rPr>
          <w:rFonts w:hint="eastAsia"/>
        </w:rPr>
        <w:t>灵魂：主啊，祢为什么如此频繁而恳切地祷告，求那杯离开祢呢？（马太福音26:39, 42, 44）</w:t>
      </w:r>
    </w:p>
    <w:p w14:paraId="1E21AD85">
      <w:pPr>
        <w:pStyle w:val="5"/>
        <w:spacing w:before="294" w:line="285" w:lineRule="auto"/>
        <w:rPr>
          <w:rFonts w:hint="eastAsia"/>
        </w:rPr>
      </w:pPr>
    </w:p>
    <w:p w14:paraId="65B43145">
      <w:pPr>
        <w:pStyle w:val="5"/>
        <w:spacing w:before="294" w:line="285" w:lineRule="auto"/>
        <w:rPr>
          <w:rFonts w:hint="eastAsia"/>
        </w:rPr>
      </w:pPr>
      <w:r>
        <w:rPr>
          <w:rFonts w:hint="eastAsia"/>
        </w:rPr>
        <w:t>Christ. That you might perceive the horror of that curse and wrath, which, being due to your sins, I was then to drink and endure for you (Gal. 3:13).</w:t>
      </w:r>
    </w:p>
    <w:p w14:paraId="200632DD">
      <w:pPr>
        <w:pStyle w:val="5"/>
        <w:spacing w:before="294" w:line="285" w:lineRule="auto"/>
        <w:rPr>
          <w:rFonts w:hint="eastAsia"/>
        </w:rPr>
      </w:pPr>
      <w:r>
        <w:rPr>
          <w:rFonts w:hint="eastAsia"/>
        </w:rPr>
        <w:t>基督：为要使你察觉那咒诅和忿怒的可怕，那咒诅和忿怒既是因你的罪而当受的，我当时就要为你喝下并忍受（加拉太书3:13）。</w:t>
      </w:r>
    </w:p>
    <w:p w14:paraId="0AA2D282">
      <w:pPr>
        <w:pStyle w:val="5"/>
        <w:spacing w:before="294" w:line="285" w:lineRule="auto"/>
        <w:rPr>
          <w:rFonts w:hint="eastAsia"/>
        </w:rPr>
      </w:pPr>
    </w:p>
    <w:p w14:paraId="5A11341D">
      <w:pPr>
        <w:pStyle w:val="5"/>
        <w:spacing w:before="294" w:line="285" w:lineRule="auto"/>
        <w:rPr>
          <w:rFonts w:hint="eastAsia"/>
        </w:rPr>
      </w:pPr>
      <w:r>
        <w:rPr>
          <w:rFonts w:hint="eastAsia"/>
        </w:rPr>
        <w:t>Soul. Lord, why did You, after Your request, submit Your will to the will of Your Father? (Luke 22:42.)</w:t>
      </w:r>
    </w:p>
    <w:p w14:paraId="01B74CF2">
      <w:pPr>
        <w:pStyle w:val="5"/>
        <w:spacing w:before="294" w:line="285" w:lineRule="auto"/>
        <w:rPr>
          <w:rFonts w:hint="eastAsia"/>
        </w:rPr>
      </w:pPr>
      <w:r>
        <w:rPr>
          <w:rFonts w:hint="eastAsia"/>
        </w:rPr>
        <w:t>灵魂：主啊，祢为什么在祢祈求之后，将祢的旨意顺服于祢父的旨意呢？（路加福音22:42）</w:t>
      </w:r>
    </w:p>
    <w:p w14:paraId="30C18678">
      <w:pPr>
        <w:pStyle w:val="5"/>
        <w:spacing w:before="294" w:line="285" w:lineRule="auto"/>
        <w:rPr>
          <w:rFonts w:hint="eastAsia"/>
        </w:rPr>
      </w:pPr>
    </w:p>
    <w:p w14:paraId="40FD673E">
      <w:pPr>
        <w:pStyle w:val="5"/>
        <w:spacing w:before="294" w:line="285" w:lineRule="auto"/>
        <w:rPr>
          <w:rFonts w:hint="eastAsia"/>
        </w:rPr>
      </w:pPr>
      <w:r>
        <w:rPr>
          <w:rFonts w:hint="eastAsia"/>
        </w:rPr>
        <w:t>Christ. To teach you what you should do in all your afflictions, and how willingly you should yield to bear with patience that cross, which you see comes from the just hand of your heavenly Father.</w:t>
      </w:r>
    </w:p>
    <w:p w14:paraId="43BA6B04">
      <w:pPr>
        <w:pStyle w:val="5"/>
        <w:spacing w:before="294" w:line="285" w:lineRule="auto"/>
        <w:rPr>
          <w:rFonts w:hint="eastAsia"/>
        </w:rPr>
      </w:pPr>
      <w:r>
        <w:rPr>
          <w:rFonts w:hint="eastAsia"/>
        </w:rPr>
        <w:t>基督：为要教导你在一切苦难中当如何行，以及你当如何甘心乐意地忍耐背负那十字架，你看见那十字架来自你天父公义的手。</w:t>
      </w:r>
    </w:p>
    <w:p w14:paraId="541790E9">
      <w:pPr>
        <w:pStyle w:val="5"/>
        <w:spacing w:before="294" w:line="285" w:lineRule="auto"/>
        <w:rPr>
          <w:rFonts w:hint="eastAsia"/>
        </w:rPr>
      </w:pPr>
    </w:p>
    <w:p w14:paraId="43B3EF82">
      <w:pPr>
        <w:pStyle w:val="5"/>
        <w:spacing w:before="294" w:line="285" w:lineRule="auto"/>
        <w:rPr>
          <w:rFonts w:hint="eastAsia"/>
        </w:rPr>
      </w:pPr>
      <w:r>
        <w:rPr>
          <w:rFonts w:hint="eastAsia"/>
        </w:rPr>
        <w:t>Soul. Lord, why did You sweat such drops of blood? (Luke 22:44.)</w:t>
      </w:r>
    </w:p>
    <w:p w14:paraId="0FE7276B">
      <w:pPr>
        <w:pStyle w:val="5"/>
        <w:spacing w:before="294" w:line="285" w:lineRule="auto"/>
        <w:rPr>
          <w:rFonts w:hint="eastAsia"/>
        </w:rPr>
      </w:pPr>
      <w:r>
        <w:rPr>
          <w:rFonts w:hint="eastAsia"/>
        </w:rPr>
        <w:t>灵魂：主啊，祢为什么流出那样的血汗呢？（路加福音22:44）</w:t>
      </w:r>
    </w:p>
    <w:p w14:paraId="0963FFB6">
      <w:pPr>
        <w:pStyle w:val="5"/>
        <w:spacing w:before="294" w:line="285" w:lineRule="auto"/>
        <w:rPr>
          <w:rFonts w:hint="eastAsia"/>
        </w:rPr>
      </w:pPr>
    </w:p>
    <w:p w14:paraId="56C4ABC7">
      <w:pPr>
        <w:pStyle w:val="5"/>
        <w:spacing w:before="294" w:line="285" w:lineRule="auto"/>
        <w:rPr>
          <w:rFonts w:hint="eastAsia"/>
        </w:rPr>
      </w:pPr>
      <w:r>
        <w:rPr>
          <w:rFonts w:hint="eastAsia"/>
        </w:rPr>
        <w:t>Christ. That I might cleanse you from your stains and bloody spots.</w:t>
      </w:r>
    </w:p>
    <w:p w14:paraId="516E6E55">
      <w:pPr>
        <w:pStyle w:val="5"/>
        <w:spacing w:before="294" w:line="285" w:lineRule="auto"/>
        <w:rPr>
          <w:rFonts w:hint="eastAsia"/>
        </w:rPr>
      </w:pPr>
      <w:r>
        <w:rPr>
          <w:rFonts w:hint="eastAsia"/>
        </w:rPr>
        <w:t>基督：为要使我能洁净你的污点和血迹。</w:t>
      </w:r>
    </w:p>
    <w:p w14:paraId="35DF33FB">
      <w:pPr>
        <w:pStyle w:val="5"/>
        <w:spacing w:before="294" w:line="285" w:lineRule="auto"/>
        <w:rPr>
          <w:rFonts w:hint="eastAsia"/>
        </w:rPr>
      </w:pPr>
    </w:p>
    <w:p w14:paraId="1FE0E3BA">
      <w:pPr>
        <w:pStyle w:val="5"/>
        <w:spacing w:before="294" w:line="285" w:lineRule="auto"/>
        <w:rPr>
          <w:rFonts w:hint="eastAsia"/>
        </w:rPr>
      </w:pPr>
      <w:r>
        <w:rPr>
          <w:rFonts w:hint="eastAsia"/>
        </w:rPr>
        <w:t>Soul. Lord, why were You taken when You might have escaped Your enemies? (Luke 22:54.)</w:t>
      </w:r>
    </w:p>
    <w:p w14:paraId="20896329">
      <w:pPr>
        <w:pStyle w:val="5"/>
        <w:spacing w:before="294" w:line="285" w:lineRule="auto"/>
        <w:rPr>
          <w:rFonts w:hint="eastAsia"/>
        </w:rPr>
      </w:pPr>
      <w:r>
        <w:rPr>
          <w:rFonts w:hint="eastAsia"/>
        </w:rPr>
        <w:t>灵魂：主啊，祢本可以逃脱祢的仇敌，为什么却被捉拿了呢？（路加福音22:54）</w:t>
      </w:r>
    </w:p>
    <w:p w14:paraId="461065F9">
      <w:pPr>
        <w:pStyle w:val="5"/>
        <w:spacing w:before="294" w:line="285" w:lineRule="auto"/>
        <w:rPr>
          <w:rFonts w:hint="eastAsia"/>
        </w:rPr>
      </w:pPr>
    </w:p>
    <w:p w14:paraId="1F1FC1AA">
      <w:pPr>
        <w:pStyle w:val="5"/>
        <w:spacing w:before="294" w:line="285" w:lineRule="auto"/>
        <w:rPr>
          <w:rFonts w:hint="eastAsia"/>
        </w:rPr>
      </w:pPr>
      <w:r>
        <w:rPr>
          <w:rFonts w:hint="eastAsia"/>
        </w:rPr>
        <w:t>Christ. That your spiritual enemies should not take you and cast you into the prison of utter darkness (Matt. 5:25; 22:13).</w:t>
      </w:r>
    </w:p>
    <w:p w14:paraId="5DCE778B">
      <w:pPr>
        <w:pStyle w:val="5"/>
        <w:spacing w:before="294" w:line="285" w:lineRule="auto"/>
        <w:rPr>
          <w:rFonts w:hint="eastAsia"/>
        </w:rPr>
      </w:pPr>
      <w:r>
        <w:rPr>
          <w:rFonts w:hint="eastAsia"/>
        </w:rPr>
        <w:t>基督：为要使你属灵的仇敌不能捉拿你，把你扔进漆黑的监牢里（马太福音5:25；22:13）。</w:t>
      </w:r>
    </w:p>
    <w:p w14:paraId="6743CA57">
      <w:pPr>
        <w:pStyle w:val="5"/>
        <w:spacing w:before="294" w:line="285" w:lineRule="auto"/>
        <w:rPr>
          <w:rFonts w:hint="eastAsia"/>
        </w:rPr>
      </w:pPr>
    </w:p>
    <w:p w14:paraId="7DC0EC44">
      <w:pPr>
        <w:pStyle w:val="5"/>
        <w:spacing w:before="294" w:line="285" w:lineRule="auto"/>
        <w:rPr>
          <w:rFonts w:hint="eastAsia"/>
        </w:rPr>
      </w:pPr>
      <w:r>
        <w:rPr>
          <w:rFonts w:hint="eastAsia"/>
        </w:rPr>
        <w:t>Soul. Lord, why were You forsaken by all Your disciples? (Matt. 26:56.)</w:t>
      </w:r>
    </w:p>
    <w:p w14:paraId="15AA73FC">
      <w:pPr>
        <w:pStyle w:val="5"/>
        <w:spacing w:before="294" w:line="285" w:lineRule="auto"/>
        <w:rPr>
          <w:rFonts w:hint="eastAsia"/>
        </w:rPr>
      </w:pPr>
      <w:r>
        <w:rPr>
          <w:rFonts w:hint="eastAsia"/>
        </w:rPr>
        <w:t>灵魂：主啊，祢为什么被祢所有的门徒离弃了呢？（马太福音26:56）</w:t>
      </w:r>
    </w:p>
    <w:p w14:paraId="7EB414C7">
      <w:pPr>
        <w:pStyle w:val="5"/>
        <w:spacing w:before="294" w:line="285" w:lineRule="auto"/>
        <w:rPr>
          <w:rFonts w:hint="eastAsia"/>
        </w:rPr>
      </w:pPr>
    </w:p>
    <w:p w14:paraId="0749539E">
      <w:pPr>
        <w:pStyle w:val="5"/>
        <w:spacing w:before="294" w:line="285" w:lineRule="auto"/>
        <w:rPr>
          <w:rFonts w:hint="eastAsia"/>
        </w:rPr>
      </w:pPr>
      <w:r>
        <w:rPr>
          <w:rFonts w:hint="eastAsia"/>
        </w:rPr>
        <w:t>Christ. That I might reconcile you to God, from whom you were forsaken because of your sins.</w:t>
      </w:r>
    </w:p>
    <w:p w14:paraId="26865C81">
      <w:pPr>
        <w:pStyle w:val="5"/>
        <w:spacing w:before="294" w:line="285" w:lineRule="auto"/>
        <w:rPr>
          <w:rFonts w:hint="eastAsia"/>
        </w:rPr>
      </w:pPr>
      <w:r>
        <w:rPr>
          <w:rFonts w:hint="eastAsia"/>
        </w:rPr>
        <w:t>基督：为要使我能使你与上帝和好，你曾因你的罪而被祂离弃。</w:t>
      </w:r>
    </w:p>
    <w:p w14:paraId="2A94ABFD">
      <w:pPr>
        <w:pStyle w:val="5"/>
        <w:spacing w:before="294" w:line="285" w:lineRule="auto"/>
        <w:rPr>
          <w:rFonts w:hint="eastAsia"/>
        </w:rPr>
      </w:pPr>
    </w:p>
    <w:p w14:paraId="3235664D">
      <w:pPr>
        <w:pStyle w:val="5"/>
        <w:spacing w:before="294" w:line="285" w:lineRule="auto"/>
        <w:rPr>
          <w:rFonts w:hint="eastAsia"/>
        </w:rPr>
      </w:pPr>
      <w:r>
        <w:rPr>
          <w:rFonts w:hint="eastAsia"/>
        </w:rPr>
        <w:t>Soul. Lord, why did You stand to be apprehended alone? (John 18:8.)</w:t>
      </w:r>
    </w:p>
    <w:p w14:paraId="75F47309">
      <w:pPr>
        <w:pStyle w:val="5"/>
        <w:spacing w:before="294" w:line="285" w:lineRule="auto"/>
        <w:rPr>
          <w:rFonts w:hint="eastAsia"/>
        </w:rPr>
      </w:pPr>
      <w:r>
        <w:rPr>
          <w:rFonts w:hint="eastAsia"/>
        </w:rPr>
        <w:t>灵魂：主啊，祢为什么独自站着被捉拿呢？（约翰福音18:8）</w:t>
      </w:r>
    </w:p>
    <w:p w14:paraId="168BC6B4">
      <w:pPr>
        <w:pStyle w:val="5"/>
        <w:spacing w:before="294" w:line="285" w:lineRule="auto"/>
        <w:rPr>
          <w:rFonts w:hint="eastAsia"/>
        </w:rPr>
      </w:pPr>
    </w:p>
    <w:p w14:paraId="0CF1E158">
      <w:pPr>
        <w:pStyle w:val="5"/>
        <w:spacing w:before="294" w:line="285" w:lineRule="auto"/>
        <w:rPr>
          <w:rFonts w:hint="eastAsia"/>
        </w:rPr>
      </w:pPr>
      <w:r>
        <w:rPr>
          <w:rFonts w:hint="eastAsia"/>
        </w:rPr>
        <w:t>Christ. To show you that My love for your salvation was greater than the love of all My disciples.</w:t>
      </w:r>
    </w:p>
    <w:p w14:paraId="621BBA0B">
      <w:pPr>
        <w:pStyle w:val="5"/>
        <w:spacing w:before="294" w:line="285" w:lineRule="auto"/>
        <w:rPr>
          <w:rFonts w:hint="eastAsia"/>
        </w:rPr>
      </w:pPr>
      <w:r>
        <w:rPr>
          <w:rFonts w:hint="eastAsia"/>
        </w:rPr>
        <w:t>基督：为要向你显明，我对你救恩的爱，比我所有门徒的爱更大。</w:t>
      </w:r>
    </w:p>
    <w:p w14:paraId="7330A0B6">
      <w:pPr>
        <w:pStyle w:val="5"/>
        <w:spacing w:before="294" w:line="285" w:lineRule="auto"/>
        <w:rPr>
          <w:rFonts w:hint="eastAsia"/>
        </w:rPr>
      </w:pPr>
    </w:p>
    <w:p w14:paraId="31FC4AC0">
      <w:pPr>
        <w:pStyle w:val="5"/>
        <w:spacing w:before="294" w:line="285" w:lineRule="auto"/>
        <w:rPr>
          <w:rFonts w:hint="eastAsia"/>
        </w:rPr>
      </w:pPr>
      <w:r>
        <w:rPr>
          <w:rFonts w:hint="eastAsia"/>
        </w:rPr>
        <w:t>Soul. Lord, why was the young man caught by the soldiers and stripped of his linen, who came out of his bed upon hearing the stir at Your apprehension and leading to the high priest? (Mark 14:51, 52.)</w:t>
      </w:r>
    </w:p>
    <w:p w14:paraId="3DDFA69C">
      <w:pPr>
        <w:pStyle w:val="5"/>
        <w:spacing w:before="294" w:line="285" w:lineRule="auto"/>
        <w:rPr>
          <w:rFonts w:hint="eastAsia"/>
        </w:rPr>
      </w:pPr>
      <w:r>
        <w:rPr>
          <w:rFonts w:hint="eastAsia"/>
        </w:rPr>
        <w:t>灵魂：主啊，那个年轻人听见祢被捉拿并解往大祭司那里的动静，就从床上出来，为什么被兵丁捉住，并被剥去了麻布呢？（马可福音14:51, 52）</w:t>
      </w:r>
    </w:p>
    <w:p w14:paraId="4A76345F">
      <w:pPr>
        <w:pStyle w:val="5"/>
        <w:spacing w:before="294" w:line="285" w:lineRule="auto"/>
        <w:rPr>
          <w:rFonts w:hint="eastAsia"/>
        </w:rPr>
      </w:pPr>
    </w:p>
    <w:p w14:paraId="74ACCDF9">
      <w:pPr>
        <w:pStyle w:val="5"/>
        <w:spacing w:before="294" w:line="285" w:lineRule="auto"/>
        <w:rPr>
          <w:rFonts w:hint="eastAsia"/>
        </w:rPr>
      </w:pPr>
      <w:r>
        <w:rPr>
          <w:rFonts w:hint="eastAsia"/>
        </w:rPr>
        <w:t>Christ. To show their outrage in apprehending Me, and My power in preserving all My disciples out of their violent hands, who otherwise would have been worse handled than that young man.</w:t>
      </w:r>
    </w:p>
    <w:p w14:paraId="35A38FC3">
      <w:pPr>
        <w:pStyle w:val="5"/>
        <w:spacing w:before="294" w:line="285" w:lineRule="auto"/>
        <w:rPr>
          <w:rFonts w:hint="eastAsia"/>
        </w:rPr>
      </w:pPr>
      <w:r>
        <w:rPr>
          <w:rFonts w:hint="eastAsia"/>
        </w:rPr>
        <w:t>基督：为要显明他们在捉拿我时的暴行，以及我保守我所有门徒脱离他们强暴之手的能力，否则他们会比那个年轻人遭受更坏的对待。</w:t>
      </w:r>
    </w:p>
    <w:p w14:paraId="004DA603">
      <w:pPr>
        <w:pStyle w:val="5"/>
        <w:spacing w:before="294" w:line="285" w:lineRule="auto"/>
        <w:rPr>
          <w:rFonts w:hint="eastAsia"/>
        </w:rPr>
      </w:pPr>
    </w:p>
    <w:p w14:paraId="0515B1A6">
      <w:pPr>
        <w:pStyle w:val="5"/>
        <w:spacing w:before="294" w:line="285" w:lineRule="auto"/>
        <w:rPr>
          <w:rFonts w:hint="eastAsia"/>
        </w:rPr>
      </w:pPr>
      <w:r>
        <w:rPr>
          <w:rFonts w:hint="eastAsia"/>
        </w:rPr>
        <w:t>Soul. Lord, why were You bound? (Matt. 27:2.)</w:t>
      </w:r>
    </w:p>
    <w:p w14:paraId="4BF58D71">
      <w:pPr>
        <w:pStyle w:val="5"/>
        <w:spacing w:before="294" w:line="285" w:lineRule="auto"/>
        <w:rPr>
          <w:rFonts w:hint="eastAsia"/>
        </w:rPr>
      </w:pPr>
      <w:r>
        <w:rPr>
          <w:rFonts w:hint="eastAsia"/>
        </w:rPr>
        <w:t>灵魂：主啊，祢为什么被捆绑呢？（马太福音27:2）</w:t>
      </w:r>
    </w:p>
    <w:p w14:paraId="275F6E7A">
      <w:pPr>
        <w:pStyle w:val="5"/>
        <w:spacing w:before="294" w:line="285" w:lineRule="auto"/>
        <w:rPr>
          <w:rFonts w:hint="eastAsia"/>
        </w:rPr>
      </w:pPr>
    </w:p>
    <w:p w14:paraId="56D04638">
      <w:pPr>
        <w:pStyle w:val="5"/>
        <w:spacing w:before="294" w:line="285" w:lineRule="auto"/>
        <w:rPr>
          <w:rFonts w:hint="eastAsia"/>
        </w:rPr>
      </w:pPr>
      <w:r>
        <w:rPr>
          <w:rFonts w:hint="eastAsia"/>
        </w:rPr>
        <w:t>Christ. That I might loosen the cords of your iniquities.</w:t>
      </w:r>
    </w:p>
    <w:p w14:paraId="1B1BA253">
      <w:pPr>
        <w:pStyle w:val="5"/>
        <w:spacing w:before="294" w:line="285" w:lineRule="auto"/>
        <w:rPr>
          <w:rFonts w:hint="eastAsia"/>
        </w:rPr>
      </w:pPr>
      <w:r>
        <w:rPr>
          <w:rFonts w:hint="eastAsia"/>
        </w:rPr>
        <w:t>基督：为要使我能解开你罪孽的绳索。</w:t>
      </w:r>
    </w:p>
    <w:p w14:paraId="72C456D8">
      <w:pPr>
        <w:pStyle w:val="5"/>
        <w:spacing w:before="294" w:line="285" w:lineRule="auto"/>
        <w:rPr>
          <w:rFonts w:hint="eastAsia"/>
        </w:rPr>
      </w:pPr>
    </w:p>
    <w:p w14:paraId="29D92EFD">
      <w:pPr>
        <w:pStyle w:val="5"/>
        <w:spacing w:before="294" w:line="285" w:lineRule="auto"/>
        <w:rPr>
          <w:rFonts w:hint="eastAsia"/>
        </w:rPr>
      </w:pPr>
      <w:r>
        <w:rPr>
          <w:rFonts w:hint="eastAsia"/>
        </w:rPr>
        <w:t>Soul. Lord, why were You denied by Peter? (Luke 22:57, 58, 60.)</w:t>
      </w:r>
    </w:p>
    <w:p w14:paraId="6752E2CC">
      <w:pPr>
        <w:pStyle w:val="5"/>
        <w:spacing w:before="294" w:line="285" w:lineRule="auto"/>
        <w:rPr>
          <w:rFonts w:hint="eastAsia"/>
        </w:rPr>
      </w:pPr>
      <w:r>
        <w:rPr>
          <w:rFonts w:hint="eastAsia"/>
        </w:rPr>
        <w:t>灵魂：主啊，祢为什么被彼得否认呢？（路加福音22:57, 58, 60）</w:t>
      </w:r>
    </w:p>
    <w:p w14:paraId="7D395803">
      <w:pPr>
        <w:pStyle w:val="5"/>
        <w:spacing w:before="294" w:line="285" w:lineRule="auto"/>
        <w:rPr>
          <w:rFonts w:hint="eastAsia"/>
        </w:rPr>
      </w:pPr>
    </w:p>
    <w:p w14:paraId="5730DD10">
      <w:pPr>
        <w:pStyle w:val="5"/>
        <w:spacing w:before="294" w:line="285" w:lineRule="auto"/>
        <w:rPr>
          <w:rFonts w:hint="eastAsia"/>
        </w:rPr>
      </w:pPr>
      <w:r>
        <w:rPr>
          <w:rFonts w:hint="eastAsia"/>
        </w:rPr>
        <w:t>Christ. That I might confess you before My Father, and that you might learn there is no trust in man, and that salvation proceeds from My mere mercy.</w:t>
      </w:r>
    </w:p>
    <w:p w14:paraId="5F7B60AD">
      <w:pPr>
        <w:pStyle w:val="5"/>
        <w:spacing w:before="294" w:line="285" w:lineRule="auto"/>
        <w:rPr>
          <w:rFonts w:hint="eastAsia"/>
        </w:rPr>
      </w:pPr>
      <w:r>
        <w:rPr>
          <w:rFonts w:hint="eastAsia"/>
        </w:rPr>
        <w:t>基督：为要使我能在我的父面前承认你，并使你学习到人不可信靠，救恩单单出于我的怜悯。</w:t>
      </w:r>
    </w:p>
    <w:p w14:paraId="03A4E969">
      <w:pPr>
        <w:pStyle w:val="5"/>
        <w:spacing w:before="294" w:line="285" w:lineRule="auto"/>
        <w:rPr>
          <w:rFonts w:hint="eastAsia"/>
        </w:rPr>
      </w:pPr>
    </w:p>
    <w:p w14:paraId="7BB3D737">
      <w:pPr>
        <w:pStyle w:val="5"/>
        <w:spacing w:before="294" w:line="285" w:lineRule="auto"/>
        <w:rPr>
          <w:rFonts w:hint="eastAsia"/>
        </w:rPr>
      </w:pPr>
      <w:r>
        <w:rPr>
          <w:rFonts w:hint="eastAsia"/>
        </w:rPr>
        <w:t>Soul. Lord, why did You bring Peter to repentance by the crowing of a rooster? (Matt. 26:74, 75.)</w:t>
      </w:r>
    </w:p>
    <w:p w14:paraId="57C7F773">
      <w:pPr>
        <w:pStyle w:val="5"/>
        <w:spacing w:before="294" w:line="285" w:lineRule="auto"/>
        <w:rPr>
          <w:rFonts w:hint="eastAsia"/>
        </w:rPr>
      </w:pPr>
      <w:r>
        <w:rPr>
          <w:rFonts w:hint="eastAsia"/>
        </w:rPr>
        <w:t>灵魂：主啊，祢为什么藉着鸡叫使彼得悔改呢？（马太福音26:74, 75）</w:t>
      </w:r>
    </w:p>
    <w:p w14:paraId="6962FE2D">
      <w:pPr>
        <w:pStyle w:val="5"/>
        <w:spacing w:before="294" w:line="285" w:lineRule="auto"/>
        <w:rPr>
          <w:rFonts w:hint="eastAsia"/>
        </w:rPr>
      </w:pPr>
    </w:p>
    <w:p w14:paraId="087D702B">
      <w:pPr>
        <w:pStyle w:val="5"/>
        <w:spacing w:before="294" w:line="285" w:lineRule="auto"/>
        <w:rPr>
          <w:rFonts w:hint="eastAsia"/>
        </w:rPr>
      </w:pPr>
      <w:r>
        <w:rPr>
          <w:rFonts w:hint="eastAsia"/>
        </w:rPr>
        <w:t>Christ. That none should despise the means which God has appointed for their conversion, though they may seem ever so insignificant.</w:t>
      </w:r>
    </w:p>
    <w:p w14:paraId="0A6F0B32">
      <w:pPr>
        <w:pStyle w:val="5"/>
        <w:spacing w:before="294" w:line="285" w:lineRule="auto"/>
        <w:rPr>
          <w:rFonts w:hint="eastAsia"/>
        </w:rPr>
      </w:pPr>
      <w:r>
        <w:rPr>
          <w:rFonts w:hint="eastAsia"/>
        </w:rPr>
        <w:t>基督：为要使无人轻看上帝为他们悔改所指定的方法，即使它们看起来是何等微不足道。</w:t>
      </w:r>
    </w:p>
    <w:p w14:paraId="4D52DD6C">
      <w:pPr>
        <w:pStyle w:val="5"/>
        <w:spacing w:before="294" w:line="285" w:lineRule="auto"/>
        <w:rPr>
          <w:rFonts w:hint="eastAsia"/>
        </w:rPr>
      </w:pPr>
    </w:p>
    <w:p w14:paraId="2387C174">
      <w:pPr>
        <w:pStyle w:val="5"/>
        <w:spacing w:before="294" w:line="285" w:lineRule="auto"/>
        <w:rPr>
          <w:rFonts w:hint="eastAsia"/>
        </w:rPr>
      </w:pPr>
      <w:r>
        <w:rPr>
          <w:rFonts w:hint="eastAsia"/>
        </w:rPr>
        <w:t>Soul. Lord, why did You, at the rooster’s crowing, turn and look upon Peter? (Luke 22:61.)</w:t>
      </w:r>
    </w:p>
    <w:p w14:paraId="3AD695D7">
      <w:pPr>
        <w:pStyle w:val="5"/>
        <w:spacing w:before="294" w:line="285" w:lineRule="auto"/>
        <w:rPr>
          <w:rFonts w:hint="eastAsia"/>
        </w:rPr>
      </w:pPr>
      <w:r>
        <w:rPr>
          <w:rFonts w:hint="eastAsia"/>
        </w:rPr>
        <w:t>灵魂：主啊，祢为什么在鸡叫的时候，转过身来看彼得呢？（路加福音22:61）</w:t>
      </w:r>
    </w:p>
    <w:p w14:paraId="12F3C070">
      <w:pPr>
        <w:pStyle w:val="5"/>
        <w:spacing w:before="294" w:line="285" w:lineRule="auto"/>
        <w:rPr>
          <w:rFonts w:hint="eastAsia"/>
        </w:rPr>
      </w:pPr>
    </w:p>
    <w:p w14:paraId="4486F85D">
      <w:pPr>
        <w:pStyle w:val="5"/>
        <w:spacing w:before="294" w:line="285" w:lineRule="auto"/>
        <w:rPr>
          <w:rFonts w:hint="eastAsia"/>
        </w:rPr>
      </w:pPr>
      <w:r>
        <w:rPr>
          <w:rFonts w:hint="eastAsia"/>
        </w:rPr>
        <w:t>Christ. That you might know that without the help of My grace, no means can turn a sinner to God once he has fallen from Him.</w:t>
      </w:r>
    </w:p>
    <w:p w14:paraId="3729120A">
      <w:pPr>
        <w:pStyle w:val="5"/>
        <w:spacing w:before="294" w:line="285" w:lineRule="auto"/>
        <w:rPr>
          <w:rFonts w:hint="eastAsia"/>
        </w:rPr>
      </w:pPr>
      <w:r>
        <w:rPr>
          <w:rFonts w:hint="eastAsia"/>
        </w:rPr>
        <w:t>基督：为要使你知道，若没有我恩典的帮助，一旦罪人从祂那里堕落，任何方法都不能使他归向上帝。</w:t>
      </w:r>
    </w:p>
    <w:p w14:paraId="009D0314">
      <w:pPr>
        <w:pStyle w:val="5"/>
        <w:spacing w:before="294" w:line="285" w:lineRule="auto"/>
        <w:rPr>
          <w:rFonts w:hint="eastAsia"/>
        </w:rPr>
      </w:pPr>
    </w:p>
    <w:p w14:paraId="1D20AEE3">
      <w:pPr>
        <w:pStyle w:val="5"/>
        <w:spacing w:before="294" w:line="285" w:lineRule="auto"/>
        <w:rPr>
          <w:rFonts w:hint="eastAsia"/>
        </w:rPr>
      </w:pPr>
      <w:r>
        <w:rPr>
          <w:rFonts w:hint="eastAsia"/>
        </w:rPr>
        <w:t>Soul. Lord, why were You clothed in a purple robe? (John 19:5.)</w:t>
      </w:r>
    </w:p>
    <w:p w14:paraId="6F734854">
      <w:pPr>
        <w:pStyle w:val="5"/>
        <w:spacing w:before="294" w:line="285" w:lineRule="auto"/>
        <w:rPr>
          <w:rFonts w:hint="eastAsia"/>
        </w:rPr>
      </w:pPr>
      <w:r>
        <w:rPr>
          <w:rFonts w:hint="eastAsia"/>
        </w:rPr>
        <w:t>灵魂：主啊，祢为什么穿着紫袍呢？（约翰福音19:5）</w:t>
      </w:r>
    </w:p>
    <w:p w14:paraId="778B4FEE">
      <w:pPr>
        <w:pStyle w:val="5"/>
        <w:spacing w:before="294" w:line="285" w:lineRule="auto"/>
        <w:rPr>
          <w:rFonts w:hint="eastAsia"/>
        </w:rPr>
      </w:pPr>
    </w:p>
    <w:p w14:paraId="24D99D9C">
      <w:pPr>
        <w:pStyle w:val="5"/>
        <w:spacing w:before="294" w:line="285" w:lineRule="auto"/>
        <w:rPr>
          <w:rFonts w:hint="eastAsia"/>
        </w:rPr>
      </w:pPr>
      <w:r>
        <w:rPr>
          <w:rFonts w:hint="eastAsia"/>
        </w:rPr>
        <w:t>Christ. That you might perceive that it was I who removed your scarlet sins (Isa. 1:18).</w:t>
      </w:r>
    </w:p>
    <w:p w14:paraId="207BEA93">
      <w:pPr>
        <w:pStyle w:val="5"/>
        <w:spacing w:before="294" w:line="285" w:lineRule="auto"/>
        <w:rPr>
          <w:rFonts w:hint="eastAsia"/>
        </w:rPr>
      </w:pPr>
      <w:r>
        <w:rPr>
          <w:rFonts w:hint="eastAsia"/>
        </w:rPr>
        <w:t>基督：为要使你察觉是我除去了你朱红的罪（以赛亚书1:18）。</w:t>
      </w:r>
    </w:p>
    <w:p w14:paraId="55C3D250">
      <w:pPr>
        <w:pStyle w:val="5"/>
        <w:spacing w:before="294" w:line="285" w:lineRule="auto"/>
        <w:rPr>
          <w:rFonts w:hint="eastAsia"/>
        </w:rPr>
      </w:pPr>
    </w:p>
    <w:p w14:paraId="39F0B3B9">
      <w:pPr>
        <w:pStyle w:val="5"/>
        <w:spacing w:before="294" w:line="285" w:lineRule="auto"/>
        <w:rPr>
          <w:rFonts w:hint="eastAsia"/>
        </w:rPr>
      </w:pPr>
      <w:r>
        <w:rPr>
          <w:rFonts w:hint="eastAsia"/>
        </w:rPr>
        <w:t>Soul. Lord, why were You crowned with thorns? (Matt. 27:29.)</w:t>
      </w:r>
    </w:p>
    <w:p w14:paraId="002E4B76">
      <w:pPr>
        <w:pStyle w:val="5"/>
        <w:spacing w:before="294" w:line="285" w:lineRule="auto"/>
        <w:rPr>
          <w:rFonts w:hint="eastAsia"/>
        </w:rPr>
      </w:pPr>
      <w:r>
        <w:rPr>
          <w:rFonts w:hint="eastAsia"/>
        </w:rPr>
        <w:t>灵魂：主啊，祢为什么头戴荆棘冠冕呢？（马太福音27:29）</w:t>
      </w:r>
    </w:p>
    <w:p w14:paraId="5EB3A7EE">
      <w:pPr>
        <w:pStyle w:val="5"/>
        <w:spacing w:before="294" w:line="285" w:lineRule="auto"/>
        <w:rPr>
          <w:rFonts w:hint="eastAsia"/>
        </w:rPr>
      </w:pPr>
    </w:p>
    <w:p w14:paraId="77647584">
      <w:pPr>
        <w:pStyle w:val="5"/>
        <w:spacing w:before="294" w:line="285" w:lineRule="auto"/>
        <w:rPr>
          <w:rFonts w:hint="eastAsia"/>
        </w:rPr>
      </w:pPr>
      <w:r>
        <w:rPr>
          <w:rFonts w:hint="eastAsia"/>
        </w:rPr>
        <w:t>Christ. That by wearing thorns, the first fruits of the curse, it might be evident that it is I who take away the sins and curse of the world, and crown you with the crown of life and glory (1 Pet. 5:4; Rev. 2:10).</w:t>
      </w:r>
    </w:p>
    <w:p w14:paraId="616D738D">
      <w:pPr>
        <w:pStyle w:val="5"/>
        <w:spacing w:before="294" w:line="285" w:lineRule="auto"/>
        <w:rPr>
          <w:rFonts w:hint="eastAsia"/>
        </w:rPr>
      </w:pPr>
      <w:r>
        <w:rPr>
          <w:rFonts w:hint="eastAsia"/>
        </w:rPr>
        <w:t>基督：为要藉着戴上荆棘，这咒诅初熟的果子，可以显明是我除去世人的罪和咒诅，并用生命和荣耀的冠冕为你加冕（彼得前书5:4；启示录2:10）。</w:t>
      </w:r>
    </w:p>
    <w:p w14:paraId="3C3696B4">
      <w:pPr>
        <w:pStyle w:val="5"/>
        <w:spacing w:before="294" w:line="285" w:lineRule="auto"/>
        <w:rPr>
          <w:rFonts w:hint="eastAsia"/>
        </w:rPr>
      </w:pPr>
    </w:p>
    <w:p w14:paraId="3C769B9B">
      <w:pPr>
        <w:pStyle w:val="5"/>
        <w:spacing w:before="294" w:line="285" w:lineRule="auto"/>
        <w:rPr>
          <w:rFonts w:hint="eastAsia"/>
        </w:rPr>
      </w:pPr>
      <w:r>
        <w:rPr>
          <w:rFonts w:hint="eastAsia"/>
        </w:rPr>
        <w:t>Soul. Lord, why was a reed placed in Your hand? (Matt. 27:29.)</w:t>
      </w:r>
    </w:p>
    <w:p w14:paraId="5A6C4C00">
      <w:pPr>
        <w:pStyle w:val="5"/>
        <w:spacing w:before="294" w:line="285" w:lineRule="auto"/>
        <w:rPr>
          <w:rFonts w:hint="eastAsia"/>
        </w:rPr>
      </w:pPr>
      <w:r>
        <w:rPr>
          <w:rFonts w:hint="eastAsia"/>
        </w:rPr>
        <w:t>灵魂：主啊，祢手中为什么放着一根苇子呢？（马太福音27:29）</w:t>
      </w:r>
    </w:p>
    <w:p w14:paraId="51177F09">
      <w:pPr>
        <w:pStyle w:val="5"/>
        <w:spacing w:before="294" w:line="285" w:lineRule="auto"/>
        <w:rPr>
          <w:rFonts w:hint="eastAsia"/>
        </w:rPr>
      </w:pPr>
    </w:p>
    <w:p w14:paraId="3A081E4B">
      <w:pPr>
        <w:pStyle w:val="5"/>
        <w:spacing w:before="294" w:line="285" w:lineRule="auto"/>
        <w:rPr>
          <w:rFonts w:hint="eastAsia"/>
        </w:rPr>
      </w:pPr>
      <w:r>
        <w:rPr>
          <w:rFonts w:hint="eastAsia"/>
        </w:rPr>
        <w:t>Christ. That it might be known that I came not to break the bruised reed (Matt. 12:20).</w:t>
      </w:r>
    </w:p>
    <w:p w14:paraId="0986BB2E">
      <w:pPr>
        <w:pStyle w:val="5"/>
        <w:spacing w:before="294" w:line="285" w:lineRule="auto"/>
        <w:rPr>
          <w:rFonts w:hint="eastAsia"/>
        </w:rPr>
      </w:pPr>
      <w:r>
        <w:rPr>
          <w:rFonts w:hint="eastAsia"/>
        </w:rPr>
        <w:t>基督：为要使人知道我来不是要折断那压伤的芦苇（马太福音12:20）。</w:t>
      </w:r>
    </w:p>
    <w:p w14:paraId="54A362CC">
      <w:pPr>
        <w:pStyle w:val="5"/>
        <w:spacing w:before="294" w:line="285" w:lineRule="auto"/>
        <w:rPr>
          <w:rFonts w:hint="eastAsia"/>
        </w:rPr>
      </w:pPr>
    </w:p>
    <w:p w14:paraId="2278E553">
      <w:pPr>
        <w:pStyle w:val="5"/>
        <w:spacing w:before="294" w:line="285" w:lineRule="auto"/>
        <w:rPr>
          <w:rFonts w:hint="eastAsia"/>
        </w:rPr>
      </w:pPr>
      <w:r>
        <w:rPr>
          <w:rFonts w:hint="eastAsia"/>
        </w:rPr>
        <w:t>Soul. Lord, why were You mocked by the Jews? (Matt. 27:29.)</w:t>
      </w:r>
    </w:p>
    <w:p w14:paraId="6DFBB76E">
      <w:pPr>
        <w:pStyle w:val="5"/>
        <w:spacing w:before="294" w:line="285" w:lineRule="auto"/>
        <w:rPr>
          <w:rFonts w:hint="eastAsia"/>
        </w:rPr>
      </w:pPr>
      <w:r>
        <w:rPr>
          <w:rFonts w:hint="eastAsia"/>
        </w:rPr>
        <w:t>灵魂：主啊，祢为什么被犹太人戏弄呢？（马太福音27:29）</w:t>
      </w:r>
    </w:p>
    <w:p w14:paraId="3BAF6DE5">
      <w:pPr>
        <w:pStyle w:val="5"/>
        <w:spacing w:before="294" w:line="285" w:lineRule="auto"/>
        <w:rPr>
          <w:rFonts w:hint="eastAsia"/>
        </w:rPr>
      </w:pPr>
    </w:p>
    <w:p w14:paraId="7F92BE97">
      <w:pPr>
        <w:pStyle w:val="5"/>
        <w:spacing w:before="294" w:line="285" w:lineRule="auto"/>
        <w:rPr>
          <w:rFonts w:hint="eastAsia"/>
        </w:rPr>
      </w:pPr>
      <w:r>
        <w:rPr>
          <w:rFonts w:hint="eastAsia"/>
        </w:rPr>
        <w:t>Christ. That you might triumph over devils, who otherwise would have mocked you, as the Philistines did Samson (Judg. 16:25).</w:t>
      </w:r>
    </w:p>
    <w:p w14:paraId="7555232C">
      <w:pPr>
        <w:pStyle w:val="5"/>
        <w:spacing w:before="294" w:line="285" w:lineRule="auto"/>
        <w:rPr>
          <w:rFonts w:hint="eastAsia"/>
        </w:rPr>
      </w:pPr>
      <w:r>
        <w:rPr>
          <w:rFonts w:hint="eastAsia"/>
        </w:rPr>
        <w:t>基督：为要使你能胜过魔鬼，否则牠们会像非利士人戏弄参孙那样戏弄你（士师记16:25）。</w:t>
      </w:r>
    </w:p>
    <w:p w14:paraId="692D220F">
      <w:pPr>
        <w:pStyle w:val="5"/>
        <w:spacing w:before="294" w:line="285" w:lineRule="auto"/>
        <w:rPr>
          <w:rFonts w:hint="eastAsia"/>
        </w:rPr>
      </w:pPr>
    </w:p>
    <w:p w14:paraId="59D7F1E8">
      <w:pPr>
        <w:pStyle w:val="5"/>
        <w:spacing w:before="294" w:line="285" w:lineRule="auto"/>
        <w:rPr>
          <w:rFonts w:hint="eastAsia"/>
        </w:rPr>
      </w:pPr>
      <w:r>
        <w:rPr>
          <w:rFonts w:hint="eastAsia"/>
        </w:rPr>
        <w:t>Soul. Lord, why was Your blessed face defiled with spittle? (Matt. 27:30.)</w:t>
      </w:r>
    </w:p>
    <w:p w14:paraId="5606602B">
      <w:pPr>
        <w:pStyle w:val="5"/>
        <w:spacing w:before="294" w:line="285" w:lineRule="auto"/>
        <w:rPr>
          <w:rFonts w:hint="eastAsia"/>
        </w:rPr>
      </w:pPr>
      <w:r>
        <w:rPr>
          <w:rFonts w:hint="eastAsia"/>
        </w:rPr>
        <w:t>灵魂：主啊，祢蒙福的脸为什么被唾沫玷污呢？（马太福音27:30）</w:t>
      </w:r>
    </w:p>
    <w:p w14:paraId="667527A4">
      <w:pPr>
        <w:pStyle w:val="5"/>
        <w:spacing w:before="294" w:line="285" w:lineRule="auto"/>
        <w:rPr>
          <w:rFonts w:hint="eastAsia"/>
        </w:rPr>
      </w:pPr>
    </w:p>
    <w:p w14:paraId="2DF2E323">
      <w:pPr>
        <w:pStyle w:val="5"/>
        <w:spacing w:before="294" w:line="285" w:lineRule="auto"/>
        <w:rPr>
          <w:rFonts w:hint="eastAsia"/>
        </w:rPr>
      </w:pPr>
      <w:r>
        <w:rPr>
          <w:rFonts w:hint="eastAsia"/>
        </w:rPr>
        <w:t>Christ. That I might cleanse your face from the shame of sin.</w:t>
      </w:r>
    </w:p>
    <w:p w14:paraId="599EDDE0">
      <w:pPr>
        <w:pStyle w:val="5"/>
        <w:spacing w:before="294" w:line="285" w:lineRule="auto"/>
        <w:rPr>
          <w:rFonts w:hint="eastAsia"/>
        </w:rPr>
      </w:pPr>
      <w:r>
        <w:rPr>
          <w:rFonts w:hint="eastAsia"/>
        </w:rPr>
        <w:t>基督：为要使我能洁净你脸上罪的羞辱。</w:t>
      </w:r>
    </w:p>
    <w:p w14:paraId="5C96FC4C">
      <w:pPr>
        <w:pStyle w:val="5"/>
        <w:spacing w:before="294" w:line="285" w:lineRule="auto"/>
        <w:rPr>
          <w:rFonts w:hint="eastAsia"/>
        </w:rPr>
      </w:pPr>
    </w:p>
    <w:p w14:paraId="424F9EC5">
      <w:pPr>
        <w:pStyle w:val="5"/>
        <w:spacing w:before="294" w:line="285" w:lineRule="auto"/>
        <w:rPr>
          <w:rFonts w:hint="eastAsia"/>
        </w:rPr>
      </w:pPr>
      <w:r>
        <w:rPr>
          <w:rFonts w:hint="eastAsia"/>
        </w:rPr>
        <w:t>Soul. Lord, why were Your eyes covered with a veil? (Mark 14:65.)</w:t>
      </w:r>
    </w:p>
    <w:p w14:paraId="7ACF09E0">
      <w:pPr>
        <w:pStyle w:val="5"/>
        <w:spacing w:before="294" w:line="285" w:lineRule="auto"/>
        <w:rPr>
          <w:rFonts w:hint="eastAsia"/>
        </w:rPr>
      </w:pPr>
      <w:r>
        <w:rPr>
          <w:rFonts w:hint="eastAsia"/>
        </w:rPr>
        <w:t>灵魂：主啊，祢的眼睛为什么被帕子蒙住了呢？（马可福音14:65）</w:t>
      </w:r>
    </w:p>
    <w:p w14:paraId="0DB7DAFC">
      <w:pPr>
        <w:pStyle w:val="5"/>
        <w:spacing w:before="294" w:line="285" w:lineRule="auto"/>
        <w:rPr>
          <w:rFonts w:hint="eastAsia"/>
        </w:rPr>
      </w:pPr>
    </w:p>
    <w:p w14:paraId="02CADEC7">
      <w:pPr>
        <w:pStyle w:val="5"/>
        <w:spacing w:before="294" w:line="285" w:lineRule="auto"/>
        <w:rPr>
          <w:rFonts w:hint="eastAsia"/>
        </w:rPr>
      </w:pPr>
      <w:r>
        <w:rPr>
          <w:rFonts w:hint="eastAsia"/>
        </w:rPr>
        <w:t>Christ. That, with your spiritual blindness removed, you might behold the face of My Father in heaven.</w:t>
      </w:r>
    </w:p>
    <w:p w14:paraId="59AFE704">
      <w:pPr>
        <w:pStyle w:val="5"/>
        <w:spacing w:before="294" w:line="285" w:lineRule="auto"/>
        <w:rPr>
          <w:rFonts w:hint="eastAsia"/>
        </w:rPr>
      </w:pPr>
      <w:r>
        <w:rPr>
          <w:rFonts w:hint="eastAsia"/>
        </w:rPr>
        <w:t>基督：为要使你的属灵瞎眼除去之后，你能看见我在天父的面。</w:t>
      </w:r>
    </w:p>
    <w:p w14:paraId="108377CC">
      <w:pPr>
        <w:pStyle w:val="5"/>
        <w:spacing w:before="294" w:line="285" w:lineRule="auto"/>
        <w:rPr>
          <w:rFonts w:hint="eastAsia"/>
        </w:rPr>
      </w:pPr>
    </w:p>
    <w:p w14:paraId="29636E8A">
      <w:pPr>
        <w:pStyle w:val="5"/>
        <w:spacing w:before="294" w:line="285" w:lineRule="auto"/>
        <w:rPr>
          <w:rFonts w:hint="eastAsia"/>
        </w:rPr>
      </w:pPr>
      <w:r>
        <w:rPr>
          <w:rFonts w:hint="eastAsia"/>
        </w:rPr>
        <w:t>Soul. Lord, why did they strike You with their fists and beat You with staves? (Matt. 26:67; Matt. 27:30.)</w:t>
      </w:r>
    </w:p>
    <w:p w14:paraId="55ADA50A">
      <w:pPr>
        <w:pStyle w:val="5"/>
        <w:spacing w:before="294" w:line="285" w:lineRule="auto"/>
        <w:rPr>
          <w:rFonts w:hint="eastAsia"/>
        </w:rPr>
      </w:pPr>
      <w:r>
        <w:rPr>
          <w:rFonts w:hint="eastAsia"/>
        </w:rPr>
        <w:t>灵魂：主啊，他们为什么用拳头打祢，用棍子打祢呢？（马太福音26:67；马太福音27:30）</w:t>
      </w:r>
    </w:p>
    <w:p w14:paraId="3F0DFF32">
      <w:pPr>
        <w:pStyle w:val="5"/>
        <w:spacing w:before="294" w:line="285" w:lineRule="auto"/>
        <w:rPr>
          <w:rFonts w:hint="eastAsia"/>
        </w:rPr>
      </w:pPr>
    </w:p>
    <w:p w14:paraId="2F95E015">
      <w:pPr>
        <w:pStyle w:val="5"/>
        <w:spacing w:before="294" w:line="285" w:lineRule="auto"/>
        <w:rPr>
          <w:rFonts w:hint="eastAsia"/>
        </w:rPr>
      </w:pPr>
      <w:r>
        <w:rPr>
          <w:rFonts w:hint="eastAsia"/>
        </w:rPr>
        <w:t>Christ. That you might be freed from the blows and torment of infernal fiends.</w:t>
      </w:r>
    </w:p>
    <w:p w14:paraId="5A0CD058">
      <w:pPr>
        <w:pStyle w:val="5"/>
        <w:spacing w:before="294" w:line="285" w:lineRule="auto"/>
        <w:rPr>
          <w:rFonts w:hint="eastAsia"/>
        </w:rPr>
      </w:pPr>
      <w:r>
        <w:rPr>
          <w:rFonts w:hint="eastAsia"/>
        </w:rPr>
        <w:t>基督：为要使你脱离地狱恶鬼的击打和折磨。</w:t>
      </w:r>
    </w:p>
    <w:p w14:paraId="3504CFC9">
      <w:pPr>
        <w:pStyle w:val="5"/>
        <w:spacing w:before="294" w:line="285" w:lineRule="auto"/>
        <w:rPr>
          <w:rFonts w:hint="eastAsia"/>
        </w:rPr>
      </w:pPr>
    </w:p>
    <w:p w14:paraId="73EE87B1">
      <w:pPr>
        <w:pStyle w:val="5"/>
        <w:spacing w:before="294" w:line="285" w:lineRule="auto"/>
        <w:rPr>
          <w:rFonts w:hint="eastAsia"/>
        </w:rPr>
      </w:pPr>
      <w:r>
        <w:rPr>
          <w:rFonts w:hint="eastAsia"/>
        </w:rPr>
        <w:t>Soul. Lord, why were You reviled? (Matt. 27:39.)</w:t>
      </w:r>
    </w:p>
    <w:p w14:paraId="215D68AC">
      <w:pPr>
        <w:pStyle w:val="5"/>
        <w:spacing w:before="294" w:line="285" w:lineRule="auto"/>
        <w:rPr>
          <w:rFonts w:hint="eastAsia"/>
        </w:rPr>
      </w:pPr>
      <w:r>
        <w:rPr>
          <w:rFonts w:hint="eastAsia"/>
        </w:rPr>
        <w:t>灵魂：主啊，祢为什么受辱骂呢？（马太福音27:39）</w:t>
      </w:r>
    </w:p>
    <w:p w14:paraId="159AB9C5">
      <w:pPr>
        <w:pStyle w:val="5"/>
        <w:spacing w:before="294" w:line="285" w:lineRule="auto"/>
        <w:rPr>
          <w:rFonts w:hint="eastAsia"/>
        </w:rPr>
      </w:pPr>
    </w:p>
    <w:p w14:paraId="116F722A">
      <w:pPr>
        <w:pStyle w:val="5"/>
        <w:spacing w:before="294" w:line="285" w:lineRule="auto"/>
        <w:rPr>
          <w:rFonts w:hint="eastAsia"/>
        </w:rPr>
      </w:pPr>
      <w:r>
        <w:rPr>
          <w:rFonts w:hint="eastAsia"/>
        </w:rPr>
        <w:t>Christ. That God might speak peace to you by His word and Spirit.</w:t>
      </w:r>
    </w:p>
    <w:p w14:paraId="67DC40DB">
      <w:pPr>
        <w:pStyle w:val="5"/>
        <w:spacing w:before="294" w:line="285" w:lineRule="auto"/>
        <w:rPr>
          <w:rFonts w:hint="eastAsia"/>
        </w:rPr>
      </w:pPr>
      <w:r>
        <w:rPr>
          <w:rFonts w:hint="eastAsia"/>
        </w:rPr>
        <w:t>基督：为要使上帝藉着祂的话语和圣灵向你讲说平安。</w:t>
      </w:r>
    </w:p>
    <w:p w14:paraId="0C4E9D6B">
      <w:pPr>
        <w:pStyle w:val="5"/>
        <w:spacing w:before="294" w:line="285" w:lineRule="auto"/>
        <w:rPr>
          <w:rFonts w:hint="eastAsia"/>
        </w:rPr>
      </w:pPr>
    </w:p>
    <w:p w14:paraId="7C683D03">
      <w:pPr>
        <w:pStyle w:val="5"/>
        <w:spacing w:before="294" w:line="285" w:lineRule="auto"/>
        <w:rPr>
          <w:rFonts w:hint="eastAsia"/>
        </w:rPr>
      </w:pPr>
      <w:r>
        <w:rPr>
          <w:rFonts w:hint="eastAsia"/>
        </w:rPr>
        <w:t>Soul. Lord, why was Your face disfigured with blows and blood? (John 19:3; Isa. 50:6.)</w:t>
      </w:r>
    </w:p>
    <w:p w14:paraId="266FD452">
      <w:pPr>
        <w:pStyle w:val="5"/>
        <w:spacing w:before="294" w:line="285" w:lineRule="auto"/>
        <w:rPr>
          <w:rFonts w:hint="eastAsia"/>
        </w:rPr>
      </w:pPr>
      <w:r>
        <w:rPr>
          <w:rFonts w:hint="eastAsia"/>
        </w:rPr>
        <w:t>灵魂：主啊，祢的脸为什么因击打和血而毁容呢？（约翰福音19:3；以赛亚书50:6）</w:t>
      </w:r>
    </w:p>
    <w:p w14:paraId="178A02D1">
      <w:pPr>
        <w:pStyle w:val="5"/>
        <w:spacing w:before="294" w:line="285" w:lineRule="auto"/>
        <w:rPr>
          <w:rFonts w:hint="eastAsia"/>
        </w:rPr>
      </w:pPr>
    </w:p>
    <w:p w14:paraId="6A645D0D">
      <w:pPr>
        <w:pStyle w:val="5"/>
        <w:spacing w:before="294" w:line="285" w:lineRule="auto"/>
        <w:rPr>
          <w:rFonts w:hint="eastAsia"/>
        </w:rPr>
      </w:pPr>
      <w:r>
        <w:rPr>
          <w:rFonts w:hint="eastAsia"/>
        </w:rPr>
        <w:t>Christ. That your face might shine glorious as the angels in heaven (Matt. 13:43).</w:t>
      </w:r>
    </w:p>
    <w:p w14:paraId="53BE51D0">
      <w:pPr>
        <w:pStyle w:val="5"/>
        <w:spacing w:before="294" w:line="285" w:lineRule="auto"/>
        <w:rPr>
          <w:rFonts w:hint="eastAsia"/>
        </w:rPr>
      </w:pPr>
      <w:r>
        <w:rPr>
          <w:rFonts w:hint="eastAsia"/>
        </w:rPr>
        <w:t>基督：为要使你的脸在天上像天使一样荣耀发光（马太福音13:43）。</w:t>
      </w:r>
    </w:p>
    <w:p w14:paraId="2BB2E761">
      <w:pPr>
        <w:pStyle w:val="5"/>
        <w:spacing w:before="294" w:line="285" w:lineRule="auto"/>
        <w:rPr>
          <w:rFonts w:hint="eastAsia"/>
        </w:rPr>
      </w:pPr>
    </w:p>
    <w:p w14:paraId="0DCF0CAE">
      <w:pPr>
        <w:pStyle w:val="5"/>
        <w:spacing w:before="294" w:line="285" w:lineRule="auto"/>
        <w:rPr>
          <w:rFonts w:hint="eastAsia"/>
        </w:rPr>
      </w:pPr>
      <w:r>
        <w:rPr>
          <w:rFonts w:hint="eastAsia"/>
        </w:rPr>
        <w:t>Soul. Lord, why were You so cruelly scourged? (John 19:1.)</w:t>
      </w:r>
    </w:p>
    <w:p w14:paraId="13374546">
      <w:pPr>
        <w:pStyle w:val="5"/>
        <w:spacing w:before="294" w:line="285" w:lineRule="auto"/>
        <w:rPr>
          <w:rFonts w:hint="eastAsia"/>
        </w:rPr>
      </w:pPr>
      <w:r>
        <w:rPr>
          <w:rFonts w:hint="eastAsia"/>
        </w:rPr>
        <w:t>灵魂：主啊，祢为什么受如此残酷的鞭打呢？（约翰福音19:1）</w:t>
      </w:r>
    </w:p>
    <w:p w14:paraId="1CC85B06">
      <w:pPr>
        <w:pStyle w:val="5"/>
        <w:spacing w:before="294" w:line="285" w:lineRule="auto"/>
        <w:rPr>
          <w:rFonts w:hint="eastAsia"/>
        </w:rPr>
      </w:pPr>
    </w:p>
    <w:p w14:paraId="0EAB9A0A">
      <w:pPr>
        <w:pStyle w:val="5"/>
        <w:spacing w:before="294" w:line="285" w:lineRule="auto"/>
        <w:rPr>
          <w:rFonts w:hint="eastAsia"/>
        </w:rPr>
      </w:pPr>
      <w:r>
        <w:rPr>
          <w:rFonts w:hint="eastAsia"/>
        </w:rPr>
        <w:t>Christ. That you might be freed from the sting of conscience and the lashes of everlasting torment.</w:t>
      </w:r>
    </w:p>
    <w:p w14:paraId="66EABBEB">
      <w:pPr>
        <w:pStyle w:val="5"/>
        <w:spacing w:before="294" w:line="285" w:lineRule="auto"/>
        <w:rPr>
          <w:rFonts w:hint="eastAsia"/>
        </w:rPr>
      </w:pPr>
      <w:r>
        <w:rPr>
          <w:rFonts w:hint="eastAsia"/>
        </w:rPr>
        <w:t>基督：为要使你脱离良心的刺痛和永远折磨的鞭笞。</w:t>
      </w:r>
    </w:p>
    <w:p w14:paraId="37DBEA50">
      <w:pPr>
        <w:pStyle w:val="5"/>
        <w:spacing w:before="294" w:line="285" w:lineRule="auto"/>
        <w:rPr>
          <w:rFonts w:hint="eastAsia"/>
        </w:rPr>
      </w:pPr>
    </w:p>
    <w:p w14:paraId="0C25FF92">
      <w:pPr>
        <w:pStyle w:val="5"/>
        <w:spacing w:before="294" w:line="285" w:lineRule="auto"/>
        <w:rPr>
          <w:rFonts w:hint="eastAsia"/>
        </w:rPr>
      </w:pPr>
      <w:r>
        <w:rPr>
          <w:rFonts w:hint="eastAsia"/>
        </w:rPr>
        <w:t>Soul. Lord, why were You arraigned at Pilate’s judgment seat? (Mark 15:1.)</w:t>
      </w:r>
    </w:p>
    <w:p w14:paraId="0EB75FA5">
      <w:pPr>
        <w:pStyle w:val="5"/>
        <w:spacing w:before="294" w:line="285" w:lineRule="auto"/>
        <w:rPr>
          <w:rFonts w:hint="eastAsia"/>
        </w:rPr>
      </w:pPr>
      <w:r>
        <w:rPr>
          <w:rFonts w:hint="eastAsia"/>
        </w:rPr>
        <w:t>灵魂：主啊，祢为什么在彼拉多的审判台前受审呢？（马可福音15:1）</w:t>
      </w:r>
    </w:p>
    <w:p w14:paraId="7E6B9F79">
      <w:pPr>
        <w:pStyle w:val="5"/>
        <w:spacing w:before="294" w:line="285" w:lineRule="auto"/>
        <w:rPr>
          <w:rFonts w:hint="eastAsia"/>
        </w:rPr>
      </w:pPr>
    </w:p>
    <w:p w14:paraId="5EA97244">
      <w:pPr>
        <w:pStyle w:val="5"/>
        <w:spacing w:before="294" w:line="285" w:lineRule="auto"/>
        <w:rPr>
          <w:rFonts w:hint="eastAsia"/>
        </w:rPr>
      </w:pPr>
      <w:r>
        <w:rPr>
          <w:rFonts w:hint="eastAsia"/>
        </w:rPr>
        <w:t>Christ. That you might, at the last day, be acquitted before My judgment seat.</w:t>
      </w:r>
    </w:p>
    <w:p w14:paraId="320F7131">
      <w:pPr>
        <w:pStyle w:val="5"/>
        <w:spacing w:before="294" w:line="285" w:lineRule="auto"/>
        <w:rPr>
          <w:rFonts w:hint="eastAsia"/>
        </w:rPr>
      </w:pPr>
      <w:r>
        <w:rPr>
          <w:rFonts w:hint="eastAsia"/>
        </w:rPr>
        <w:t>基督：为要使你在末日，在我审判台前得宣告无罪。</w:t>
      </w:r>
    </w:p>
    <w:p w14:paraId="46FCD8FA">
      <w:pPr>
        <w:pStyle w:val="5"/>
        <w:spacing w:before="294" w:line="285" w:lineRule="auto"/>
        <w:rPr>
          <w:rFonts w:hint="eastAsia"/>
        </w:rPr>
      </w:pPr>
    </w:p>
    <w:p w14:paraId="32CF77A8">
      <w:pPr>
        <w:pStyle w:val="5"/>
        <w:spacing w:before="294" w:line="285" w:lineRule="auto"/>
        <w:rPr>
          <w:rFonts w:hint="eastAsia"/>
        </w:rPr>
      </w:pPr>
      <w:r>
        <w:rPr>
          <w:rFonts w:hint="eastAsia"/>
        </w:rPr>
        <w:t>Soul. Lord, why were You falsely accused? (Luke 23:2.)</w:t>
      </w:r>
    </w:p>
    <w:p w14:paraId="1373C8DB">
      <w:pPr>
        <w:pStyle w:val="5"/>
        <w:spacing w:before="294" w:line="285" w:lineRule="auto"/>
        <w:rPr>
          <w:rFonts w:hint="eastAsia"/>
        </w:rPr>
      </w:pPr>
      <w:r>
        <w:rPr>
          <w:rFonts w:hint="eastAsia"/>
        </w:rPr>
        <w:t>灵魂：主啊，祢为什么被诬告呢？（路加福音23:2）</w:t>
      </w:r>
    </w:p>
    <w:p w14:paraId="04C42346">
      <w:pPr>
        <w:pStyle w:val="5"/>
        <w:spacing w:before="294" w:line="285" w:lineRule="auto"/>
        <w:rPr>
          <w:rFonts w:hint="eastAsia"/>
        </w:rPr>
      </w:pPr>
    </w:p>
    <w:p w14:paraId="3D57AE22">
      <w:pPr>
        <w:pStyle w:val="5"/>
        <w:spacing w:before="294" w:line="285" w:lineRule="auto"/>
        <w:rPr>
          <w:rFonts w:hint="eastAsia"/>
        </w:rPr>
      </w:pPr>
      <w:r>
        <w:rPr>
          <w:rFonts w:hint="eastAsia"/>
        </w:rPr>
        <w:t>Christ. That you should not be justly condemned.</w:t>
      </w:r>
    </w:p>
    <w:p w14:paraId="730C0EF8">
      <w:pPr>
        <w:pStyle w:val="5"/>
        <w:spacing w:before="294" w:line="285" w:lineRule="auto"/>
        <w:rPr>
          <w:rFonts w:hint="eastAsia"/>
        </w:rPr>
      </w:pPr>
      <w:r>
        <w:rPr>
          <w:rFonts w:hint="eastAsia"/>
        </w:rPr>
        <w:t>基督：为要使你不至被公义地定罪。</w:t>
      </w:r>
    </w:p>
    <w:p w14:paraId="639EF62B">
      <w:pPr>
        <w:pStyle w:val="5"/>
        <w:spacing w:before="294" w:line="285" w:lineRule="auto"/>
        <w:rPr>
          <w:rFonts w:hint="eastAsia"/>
        </w:rPr>
      </w:pPr>
    </w:p>
    <w:p w14:paraId="0B2B2DC3">
      <w:pPr>
        <w:pStyle w:val="5"/>
        <w:spacing w:before="294" w:line="285" w:lineRule="auto"/>
        <w:rPr>
          <w:rFonts w:hint="eastAsia"/>
        </w:rPr>
      </w:pPr>
      <w:r>
        <w:rPr>
          <w:rFonts w:hint="eastAsia"/>
        </w:rPr>
        <w:t>Soul. Lord, why were You handed over to be condemned by a foreign judge? (Matt. 27:2.)</w:t>
      </w:r>
    </w:p>
    <w:p w14:paraId="07539294">
      <w:pPr>
        <w:pStyle w:val="5"/>
        <w:spacing w:before="294" w:line="285" w:lineRule="auto"/>
        <w:rPr>
          <w:rFonts w:hint="eastAsia"/>
        </w:rPr>
      </w:pPr>
      <w:r>
        <w:rPr>
          <w:rFonts w:hint="eastAsia"/>
        </w:rPr>
        <w:t>灵魂：主啊，祢为什么被交给一个外邦审判官定罪呢？（马太福音27:2）</w:t>
      </w:r>
    </w:p>
    <w:p w14:paraId="6141DD01">
      <w:pPr>
        <w:pStyle w:val="5"/>
        <w:spacing w:before="294" w:line="285" w:lineRule="auto"/>
        <w:rPr>
          <w:rFonts w:hint="eastAsia"/>
        </w:rPr>
      </w:pPr>
    </w:p>
    <w:p w14:paraId="44ED3528">
      <w:pPr>
        <w:pStyle w:val="5"/>
        <w:spacing w:before="294" w:line="285" w:lineRule="auto"/>
        <w:rPr>
          <w:rFonts w:hint="eastAsia"/>
        </w:rPr>
      </w:pPr>
      <w:r>
        <w:rPr>
          <w:rFonts w:hint="eastAsia"/>
        </w:rPr>
        <w:t>Christ. That you, being redeemed from the captivity of a hellish tyrant, might be restored to God, whose own you are by right.</w:t>
      </w:r>
    </w:p>
    <w:p w14:paraId="78706900">
      <w:pPr>
        <w:pStyle w:val="5"/>
        <w:spacing w:before="294" w:line="285" w:lineRule="auto"/>
        <w:rPr>
          <w:rFonts w:hint="eastAsia"/>
        </w:rPr>
      </w:pPr>
      <w:r>
        <w:rPr>
          <w:rFonts w:hint="eastAsia"/>
        </w:rPr>
        <w:t>基督：为要使你，既从地狱暴君的奴役中被救赎出来，就能归回上帝，你本是祂的。</w:t>
      </w:r>
    </w:p>
    <w:p w14:paraId="32D5EF8B">
      <w:pPr>
        <w:pStyle w:val="5"/>
        <w:spacing w:before="294" w:line="285" w:lineRule="auto"/>
        <w:rPr>
          <w:rFonts w:hint="eastAsia"/>
        </w:rPr>
      </w:pPr>
    </w:p>
    <w:p w14:paraId="404E5110">
      <w:pPr>
        <w:pStyle w:val="5"/>
        <w:spacing w:before="294" w:line="285" w:lineRule="auto"/>
        <w:rPr>
          <w:rFonts w:hint="eastAsia"/>
        </w:rPr>
      </w:pPr>
      <w:r>
        <w:rPr>
          <w:rFonts w:hint="eastAsia"/>
        </w:rPr>
        <w:t>Soul. Lord, why did You acknowledge that Pilate had power over You from above? (John 19:11.)</w:t>
      </w:r>
    </w:p>
    <w:p w14:paraId="47F45111">
      <w:pPr>
        <w:pStyle w:val="5"/>
        <w:spacing w:before="294" w:line="285" w:lineRule="auto"/>
        <w:rPr>
          <w:rFonts w:hint="eastAsia"/>
        </w:rPr>
      </w:pPr>
      <w:r>
        <w:rPr>
          <w:rFonts w:hint="eastAsia"/>
        </w:rPr>
        <w:t>灵魂：主啊，祢为什么承认彼拉多对祢的权柄是从上头来的呢？（约翰福音19:11）</w:t>
      </w:r>
    </w:p>
    <w:p w14:paraId="73EBED72">
      <w:pPr>
        <w:pStyle w:val="5"/>
        <w:spacing w:before="294" w:line="285" w:lineRule="auto"/>
        <w:rPr>
          <w:rFonts w:hint="eastAsia"/>
        </w:rPr>
      </w:pPr>
    </w:p>
    <w:p w14:paraId="6F5EDDCB">
      <w:pPr>
        <w:pStyle w:val="5"/>
        <w:spacing w:before="294" w:line="285" w:lineRule="auto"/>
        <w:rPr>
          <w:rFonts w:hint="eastAsia"/>
        </w:rPr>
      </w:pPr>
      <w:r>
        <w:rPr>
          <w:rFonts w:hint="eastAsia"/>
        </w:rPr>
        <w:t>Christ. That antichrist, under the pretense of being My vicar, should not exalt himself above all principalities and powers (Titus 3:1; Rom. 13:1; 1 Pet. 2:13, 14).</w:t>
      </w:r>
    </w:p>
    <w:p w14:paraId="0BBBC051">
      <w:pPr>
        <w:pStyle w:val="5"/>
        <w:spacing w:before="294" w:line="285" w:lineRule="auto"/>
        <w:rPr>
          <w:rFonts w:hint="eastAsia"/>
        </w:rPr>
      </w:pPr>
      <w:r>
        <w:rPr>
          <w:rFonts w:hint="eastAsia"/>
        </w:rPr>
        <w:t>基督：为要使敌基督，藉着作我代理人的幌子，不至高抬自己过于一切执政掌权的（提多书3:1；罗马书13:1；彼得前书2:13, 14）。</w:t>
      </w:r>
    </w:p>
    <w:p w14:paraId="5377B570">
      <w:pPr>
        <w:pStyle w:val="5"/>
        <w:spacing w:before="294" w:line="285" w:lineRule="auto"/>
        <w:rPr>
          <w:rFonts w:hint="eastAsia"/>
        </w:rPr>
      </w:pPr>
    </w:p>
    <w:p w14:paraId="01378F9B">
      <w:pPr>
        <w:pStyle w:val="5"/>
        <w:spacing w:before="294" w:line="285" w:lineRule="auto"/>
        <w:rPr>
          <w:rFonts w:hint="eastAsia"/>
        </w:rPr>
      </w:pPr>
      <w:r>
        <w:rPr>
          <w:rFonts w:hint="eastAsia"/>
        </w:rPr>
        <w:t>Soul. Lord, why did You suffer Your passion under Pontius Pilate, a Roman governor under Caesar of Rome? (Luke 23:1, 2; John 19:13, &amp;c.)</w:t>
      </w:r>
    </w:p>
    <w:p w14:paraId="34E6A2C2">
      <w:pPr>
        <w:pStyle w:val="5"/>
        <w:spacing w:before="294" w:line="285" w:lineRule="auto"/>
        <w:rPr>
          <w:rFonts w:hint="eastAsia"/>
        </w:rPr>
      </w:pPr>
      <w:r>
        <w:rPr>
          <w:rFonts w:hint="eastAsia"/>
        </w:rPr>
        <w:t>灵魂：主啊，祢为什么在本丢·彼拉多手下受难？他是在罗马凯撒手下的罗马巡抚。（路加福音23:1, 2；约翰福音19:13等）</w:t>
      </w:r>
    </w:p>
    <w:p w14:paraId="7FA3DB98">
      <w:pPr>
        <w:pStyle w:val="5"/>
        <w:spacing w:before="294" w:line="285" w:lineRule="auto"/>
        <w:rPr>
          <w:rFonts w:hint="eastAsia"/>
        </w:rPr>
      </w:pPr>
    </w:p>
    <w:p w14:paraId="1B829A40">
      <w:pPr>
        <w:pStyle w:val="5"/>
        <w:spacing w:before="294" w:line="285" w:lineRule="auto"/>
        <w:rPr>
          <w:rFonts w:hint="eastAsia"/>
        </w:rPr>
      </w:pPr>
      <w:r>
        <w:rPr>
          <w:rFonts w:hint="eastAsia"/>
        </w:rPr>
        <w:t>Christ. To show that the imperial and papal authority of Rome would chiefly persecute My church and crucify Me in My members (note well Rev. 11:8 and Rev. 17:5, 6; John 19:16).</w:t>
      </w:r>
    </w:p>
    <w:p w14:paraId="061D3FA1">
      <w:pPr>
        <w:pStyle w:val="5"/>
        <w:spacing w:before="294" w:line="285" w:lineRule="auto"/>
        <w:rPr>
          <w:rFonts w:hint="eastAsia"/>
        </w:rPr>
      </w:pPr>
      <w:r>
        <w:rPr>
          <w:rFonts w:hint="eastAsia"/>
        </w:rPr>
        <w:t>基督：为要显明罗马的帝国和教皇权柄将主要逼迫我的教会，并在我的肢体中钉死我（请注意启示录11:8和启示录17:5, 6；约翰福音19:16）。</w:t>
      </w:r>
    </w:p>
    <w:p w14:paraId="09803C42">
      <w:pPr>
        <w:pStyle w:val="5"/>
        <w:spacing w:before="294" w:line="285" w:lineRule="auto"/>
        <w:rPr>
          <w:rFonts w:hint="eastAsia"/>
        </w:rPr>
      </w:pPr>
    </w:p>
    <w:p w14:paraId="0D4BFA55">
      <w:pPr>
        <w:pStyle w:val="5"/>
        <w:spacing w:before="294" w:line="285" w:lineRule="auto"/>
        <w:rPr>
          <w:rFonts w:hint="eastAsia"/>
        </w:rPr>
      </w:pPr>
      <w:r>
        <w:rPr>
          <w:rFonts w:hint="eastAsia"/>
        </w:rPr>
        <w:t>Soul. But why, Lord, were You condemned? (Luke 23:24; Rom. 8:3.)</w:t>
      </w:r>
    </w:p>
    <w:p w14:paraId="548C33F3">
      <w:pPr>
        <w:pStyle w:val="5"/>
        <w:spacing w:before="294" w:line="285" w:lineRule="auto"/>
        <w:rPr>
          <w:rFonts w:hint="eastAsia"/>
        </w:rPr>
      </w:pPr>
      <w:r>
        <w:rPr>
          <w:rFonts w:hint="eastAsia"/>
        </w:rPr>
        <w:t>灵魂：但是，主啊，祢为什么被定罪呢？（路加福音23:24；罗马书8:3）</w:t>
      </w:r>
    </w:p>
    <w:p w14:paraId="6B974F0E">
      <w:pPr>
        <w:pStyle w:val="5"/>
        <w:spacing w:before="294" w:line="285" w:lineRule="auto"/>
        <w:rPr>
          <w:rFonts w:hint="eastAsia"/>
        </w:rPr>
      </w:pPr>
    </w:p>
    <w:p w14:paraId="57CDDE7D">
      <w:pPr>
        <w:pStyle w:val="5"/>
        <w:spacing w:before="294" w:line="285" w:lineRule="auto"/>
        <w:rPr>
          <w:rFonts w:hint="eastAsia"/>
        </w:rPr>
      </w:pPr>
      <w:r>
        <w:rPr>
          <w:rFonts w:hint="eastAsia"/>
        </w:rPr>
        <w:t>Christ. That, the law being condemned in Me, you might not be condemned by it.</w:t>
      </w:r>
    </w:p>
    <w:p w14:paraId="75286A4D">
      <w:pPr>
        <w:pStyle w:val="5"/>
        <w:spacing w:before="294" w:line="285" w:lineRule="auto"/>
        <w:rPr>
          <w:rFonts w:hint="eastAsia"/>
        </w:rPr>
      </w:pPr>
      <w:r>
        <w:rPr>
          <w:rFonts w:hint="eastAsia"/>
        </w:rPr>
        <w:t>基督：为要使律法在我里面被定罪，你就不会被它定罪。</w:t>
      </w:r>
    </w:p>
    <w:p w14:paraId="0163AF39">
      <w:pPr>
        <w:pStyle w:val="5"/>
        <w:spacing w:before="294" w:line="285" w:lineRule="auto"/>
        <w:rPr>
          <w:rFonts w:hint="eastAsia"/>
        </w:rPr>
      </w:pPr>
    </w:p>
    <w:p w14:paraId="105A6835">
      <w:pPr>
        <w:pStyle w:val="5"/>
        <w:spacing w:before="294" w:line="285" w:lineRule="auto"/>
        <w:rPr>
          <w:rFonts w:hint="eastAsia"/>
        </w:rPr>
      </w:pPr>
      <w:r>
        <w:rPr>
          <w:rFonts w:hint="eastAsia"/>
        </w:rPr>
        <w:t>Soul. But why were You condemned, seeing nothing could be proved against You? (Matt. 27:24; John 19:6.)</w:t>
      </w:r>
    </w:p>
    <w:p w14:paraId="3085A4E7">
      <w:pPr>
        <w:pStyle w:val="5"/>
        <w:spacing w:before="294" w:line="285" w:lineRule="auto"/>
        <w:rPr>
          <w:rFonts w:hint="eastAsia"/>
        </w:rPr>
      </w:pPr>
      <w:r>
        <w:rPr>
          <w:rFonts w:hint="eastAsia"/>
        </w:rPr>
        <w:t>灵魂：但是，既然没有什么能证明祢有罪，祢为什么被定罪呢？（马太福音27:24；约翰福音19:6）</w:t>
      </w:r>
    </w:p>
    <w:p w14:paraId="7C66BAA3">
      <w:pPr>
        <w:pStyle w:val="5"/>
        <w:spacing w:before="294" w:line="285" w:lineRule="auto"/>
        <w:rPr>
          <w:rFonts w:hint="eastAsia"/>
        </w:rPr>
      </w:pPr>
    </w:p>
    <w:p w14:paraId="789533B6">
      <w:pPr>
        <w:pStyle w:val="5"/>
        <w:spacing w:before="294" w:line="285" w:lineRule="auto"/>
        <w:rPr>
          <w:rFonts w:hint="eastAsia"/>
        </w:rPr>
      </w:pPr>
      <w:r>
        <w:rPr>
          <w:rFonts w:hint="eastAsia"/>
        </w:rPr>
        <w:t>Christ. That you might know it was not for My faults, but for yours, that I suffered.</w:t>
      </w:r>
    </w:p>
    <w:p w14:paraId="3322C543">
      <w:pPr>
        <w:pStyle w:val="5"/>
        <w:spacing w:before="294" w:line="285" w:lineRule="auto"/>
        <w:rPr>
          <w:rFonts w:hint="eastAsia"/>
        </w:rPr>
      </w:pPr>
      <w:r>
        <w:rPr>
          <w:rFonts w:hint="eastAsia"/>
        </w:rPr>
        <w:t>基督：为要使你知道我受苦不是为我的过错，而是为你的过错。</w:t>
      </w:r>
    </w:p>
    <w:p w14:paraId="3D3B0E0F">
      <w:pPr>
        <w:pStyle w:val="5"/>
        <w:spacing w:before="294" w:line="285" w:lineRule="auto"/>
        <w:rPr>
          <w:rFonts w:hint="eastAsia"/>
        </w:rPr>
      </w:pPr>
    </w:p>
    <w:p w14:paraId="645C65A7">
      <w:pPr>
        <w:pStyle w:val="5"/>
        <w:spacing w:before="294" w:line="285" w:lineRule="auto"/>
        <w:rPr>
          <w:rFonts w:hint="eastAsia"/>
        </w:rPr>
      </w:pPr>
      <w:r>
        <w:rPr>
          <w:rFonts w:hint="eastAsia"/>
        </w:rPr>
        <w:t>Soul. Lord, why were You led to suffer outside the city? (Matt. 27:33; Heb. 13:12.)</w:t>
      </w:r>
    </w:p>
    <w:p w14:paraId="7BC0AA97">
      <w:pPr>
        <w:pStyle w:val="5"/>
        <w:spacing w:before="294" w:line="285" w:lineRule="auto"/>
        <w:rPr>
          <w:rFonts w:hint="eastAsia"/>
        </w:rPr>
      </w:pPr>
      <w:r>
        <w:rPr>
          <w:rFonts w:hint="eastAsia"/>
        </w:rPr>
        <w:t>灵魂：主啊，祢为什么被带到城外受苦呢？（马太福音27:33；希伯来书13:12）</w:t>
      </w:r>
    </w:p>
    <w:p w14:paraId="10249EF9">
      <w:pPr>
        <w:pStyle w:val="5"/>
        <w:spacing w:before="294" w:line="285" w:lineRule="auto"/>
        <w:rPr>
          <w:rFonts w:hint="eastAsia"/>
        </w:rPr>
      </w:pPr>
    </w:p>
    <w:p w14:paraId="6EAB3D80">
      <w:pPr>
        <w:pStyle w:val="5"/>
        <w:spacing w:before="294" w:line="285" w:lineRule="auto"/>
        <w:rPr>
          <w:rFonts w:hint="eastAsia"/>
        </w:rPr>
      </w:pPr>
      <w:r>
        <w:rPr>
          <w:rFonts w:hint="eastAsia"/>
        </w:rPr>
        <w:t>Christ. That I might bring you to rest in the heavenly city.</w:t>
      </w:r>
    </w:p>
    <w:p w14:paraId="03754BB9">
      <w:pPr>
        <w:pStyle w:val="5"/>
        <w:spacing w:before="294" w:line="285" w:lineRule="auto"/>
        <w:rPr>
          <w:rFonts w:hint="eastAsia"/>
        </w:rPr>
      </w:pPr>
      <w:r>
        <w:rPr>
          <w:rFonts w:hint="eastAsia"/>
        </w:rPr>
        <w:t>基督：为要使我能带你到天上的城里安息。</w:t>
      </w:r>
    </w:p>
    <w:p w14:paraId="3B437B92">
      <w:pPr>
        <w:pStyle w:val="5"/>
        <w:spacing w:before="294" w:line="285" w:lineRule="auto"/>
        <w:rPr>
          <w:rFonts w:hint="eastAsia"/>
        </w:rPr>
      </w:pPr>
    </w:p>
    <w:p w14:paraId="459D6E81">
      <w:pPr>
        <w:pStyle w:val="5"/>
        <w:spacing w:before="294" w:line="285" w:lineRule="auto"/>
        <w:rPr>
          <w:rFonts w:hint="eastAsia"/>
        </w:rPr>
      </w:pPr>
      <w:r>
        <w:rPr>
          <w:rFonts w:hint="eastAsia"/>
        </w:rPr>
        <w:t>Soul. Lord, why did the Jews compel Simon of Cyrene, coming from the field, to carry Your cross? (Luke 23:26; Matt. 27:32.)</w:t>
      </w:r>
    </w:p>
    <w:p w14:paraId="574E1E3D">
      <w:pPr>
        <w:pStyle w:val="5"/>
        <w:spacing w:before="294" w:line="285" w:lineRule="auto"/>
        <w:rPr>
          <w:rFonts w:hint="eastAsia"/>
        </w:rPr>
      </w:pPr>
      <w:r>
        <w:rPr>
          <w:rFonts w:hint="eastAsia"/>
        </w:rPr>
        <w:t>灵魂：主啊，犹太人为什么强迫从田里来的古利奈人西门背祢的十字架呢？（路加福音23:26；马太福音27:32）</w:t>
      </w:r>
    </w:p>
    <w:p w14:paraId="5B654604">
      <w:pPr>
        <w:pStyle w:val="5"/>
        <w:spacing w:before="294" w:line="285" w:lineRule="auto"/>
        <w:rPr>
          <w:rFonts w:hint="eastAsia"/>
        </w:rPr>
      </w:pPr>
    </w:p>
    <w:p w14:paraId="140F86A0">
      <w:pPr>
        <w:pStyle w:val="5"/>
        <w:spacing w:before="294" w:line="285" w:lineRule="auto"/>
        <w:rPr>
          <w:rFonts w:hint="eastAsia"/>
        </w:rPr>
      </w:pPr>
      <w:r>
        <w:rPr>
          <w:rFonts w:hint="eastAsia"/>
        </w:rPr>
        <w:t>Christ. To show the weakness to which the burden of your sins brought Me, and what must be the case for every Christian who leaves the field of this world to journey toward the heavenly Jerusalem.</w:t>
      </w:r>
    </w:p>
    <w:p w14:paraId="4C879112">
      <w:pPr>
        <w:pStyle w:val="5"/>
        <w:spacing w:before="294" w:line="285" w:lineRule="auto"/>
        <w:rPr>
          <w:rFonts w:hint="eastAsia"/>
        </w:rPr>
      </w:pPr>
      <w:r>
        <w:rPr>
          <w:rFonts w:hint="eastAsia"/>
        </w:rPr>
        <w:t>基督：为要显明你罪的重担使我何等软弱，以及每一个离开这世界禾场，前往天上耶路撒冷的基督徒，都必如此。</w:t>
      </w:r>
    </w:p>
    <w:p w14:paraId="34846EDD">
      <w:pPr>
        <w:pStyle w:val="5"/>
        <w:spacing w:before="294" w:line="285" w:lineRule="auto"/>
        <w:rPr>
          <w:rFonts w:hint="eastAsia"/>
        </w:rPr>
      </w:pPr>
    </w:p>
    <w:p w14:paraId="2933CC6F">
      <w:pPr>
        <w:pStyle w:val="5"/>
        <w:spacing w:before="294" w:line="285" w:lineRule="auto"/>
        <w:rPr>
          <w:rFonts w:hint="eastAsia"/>
        </w:rPr>
      </w:pPr>
      <w:r>
        <w:rPr>
          <w:rFonts w:hint="eastAsia"/>
        </w:rPr>
        <w:t>Soul. Lord, why were You stripped of Your garments? (John 19:23.)</w:t>
      </w:r>
    </w:p>
    <w:p w14:paraId="22967A75">
      <w:pPr>
        <w:pStyle w:val="5"/>
        <w:spacing w:before="294" w:line="285" w:lineRule="auto"/>
        <w:rPr>
          <w:rFonts w:hint="eastAsia"/>
        </w:rPr>
      </w:pPr>
      <w:r>
        <w:rPr>
          <w:rFonts w:hint="eastAsia"/>
        </w:rPr>
        <w:t>灵魂：主啊，祢为什么被剥去衣服呢？（约翰福音19:23）</w:t>
      </w:r>
    </w:p>
    <w:p w14:paraId="3D88655C">
      <w:pPr>
        <w:pStyle w:val="5"/>
        <w:spacing w:before="294" w:line="285" w:lineRule="auto"/>
        <w:rPr>
          <w:rFonts w:hint="eastAsia"/>
        </w:rPr>
      </w:pPr>
    </w:p>
    <w:p w14:paraId="7A6CDE53">
      <w:pPr>
        <w:pStyle w:val="5"/>
        <w:spacing w:before="294" w:line="285" w:lineRule="auto"/>
        <w:rPr>
          <w:rFonts w:hint="eastAsia"/>
        </w:rPr>
      </w:pPr>
      <w:r>
        <w:rPr>
          <w:rFonts w:hint="eastAsia"/>
        </w:rPr>
        <w:t>Christ. That you might see how I forsook all to redeem you.</w:t>
      </w:r>
    </w:p>
    <w:p w14:paraId="5BE84BFA">
      <w:pPr>
        <w:pStyle w:val="5"/>
        <w:spacing w:before="294" w:line="285" w:lineRule="auto"/>
        <w:rPr>
          <w:rFonts w:hint="eastAsia"/>
        </w:rPr>
      </w:pPr>
      <w:r>
        <w:rPr>
          <w:rFonts w:hint="eastAsia"/>
        </w:rPr>
        <w:t>基督：为要使你看见我如何为救赎你而舍弃一切。</w:t>
      </w:r>
    </w:p>
    <w:p w14:paraId="4C992294">
      <w:pPr>
        <w:pStyle w:val="5"/>
        <w:spacing w:before="294" w:line="285" w:lineRule="auto"/>
        <w:rPr>
          <w:rFonts w:hint="eastAsia"/>
        </w:rPr>
      </w:pPr>
    </w:p>
    <w:p w14:paraId="257114AB">
      <w:pPr>
        <w:pStyle w:val="5"/>
        <w:spacing w:before="294" w:line="285" w:lineRule="auto"/>
        <w:rPr>
          <w:rFonts w:hint="eastAsia"/>
        </w:rPr>
      </w:pPr>
      <w:r>
        <w:rPr>
          <w:rFonts w:hint="eastAsia"/>
        </w:rPr>
        <w:t>Soul. Lord, why were You lifted upon the cross? (John 12:32.)</w:t>
      </w:r>
    </w:p>
    <w:p w14:paraId="6991EF7A">
      <w:pPr>
        <w:pStyle w:val="5"/>
        <w:spacing w:before="294" w:line="285" w:lineRule="auto"/>
        <w:rPr>
          <w:rFonts w:hint="eastAsia"/>
        </w:rPr>
      </w:pPr>
      <w:r>
        <w:rPr>
          <w:rFonts w:hint="eastAsia"/>
        </w:rPr>
        <w:t>灵魂：主啊，祢为什么被举在十字架上呢？（约翰福音12:32）</w:t>
      </w:r>
    </w:p>
    <w:p w14:paraId="2C7A18B6">
      <w:pPr>
        <w:pStyle w:val="5"/>
        <w:spacing w:before="294" w:line="285" w:lineRule="auto"/>
        <w:rPr>
          <w:rFonts w:hint="eastAsia"/>
        </w:rPr>
      </w:pPr>
    </w:p>
    <w:p w14:paraId="67C182D6">
      <w:pPr>
        <w:pStyle w:val="5"/>
        <w:spacing w:before="294" w:line="285" w:lineRule="auto"/>
        <w:rPr>
          <w:rFonts w:hint="eastAsia"/>
        </w:rPr>
      </w:pPr>
      <w:r>
        <w:rPr>
          <w:rFonts w:hint="eastAsia"/>
        </w:rPr>
        <w:t>Christ. That I might lift you up with Me to heaven.</w:t>
      </w:r>
    </w:p>
    <w:p w14:paraId="1BB509FA">
      <w:pPr>
        <w:pStyle w:val="5"/>
        <w:spacing w:before="294" w:line="285" w:lineRule="auto"/>
        <w:rPr>
          <w:rFonts w:hint="eastAsia"/>
        </w:rPr>
      </w:pPr>
      <w:r>
        <w:rPr>
          <w:rFonts w:hint="eastAsia"/>
        </w:rPr>
        <w:t>基督：为要使我能把你与我一同举到天上。</w:t>
      </w:r>
    </w:p>
    <w:p w14:paraId="1C8C53B8">
      <w:pPr>
        <w:pStyle w:val="5"/>
        <w:spacing w:before="294" w:line="285" w:lineRule="auto"/>
        <w:rPr>
          <w:rFonts w:hint="eastAsia"/>
        </w:rPr>
      </w:pPr>
    </w:p>
    <w:p w14:paraId="3C893A4D">
      <w:pPr>
        <w:pStyle w:val="5"/>
        <w:spacing w:before="294" w:line="285" w:lineRule="auto"/>
        <w:rPr>
          <w:rFonts w:hint="eastAsia"/>
        </w:rPr>
      </w:pPr>
      <w:r>
        <w:rPr>
          <w:rFonts w:hint="eastAsia"/>
        </w:rPr>
        <w:t>Soul. Lord, why did You hang upon a cursed tree? (Gal. 3:13.)</w:t>
      </w:r>
    </w:p>
    <w:p w14:paraId="08330F81">
      <w:pPr>
        <w:pStyle w:val="5"/>
        <w:spacing w:before="294" w:line="285" w:lineRule="auto"/>
        <w:rPr>
          <w:rFonts w:hint="eastAsia"/>
        </w:rPr>
      </w:pPr>
      <w:r>
        <w:rPr>
          <w:rFonts w:hint="eastAsia"/>
        </w:rPr>
        <w:t>灵魂：主啊，祢为什么挂在受咒诅的树上呢？（加拉太书3:13）</w:t>
      </w:r>
    </w:p>
    <w:p w14:paraId="1245EEC9">
      <w:pPr>
        <w:pStyle w:val="5"/>
        <w:spacing w:before="294" w:line="285" w:lineRule="auto"/>
        <w:rPr>
          <w:rFonts w:hint="eastAsia"/>
        </w:rPr>
      </w:pPr>
    </w:p>
    <w:p w14:paraId="04008B3E">
      <w:pPr>
        <w:pStyle w:val="5"/>
        <w:spacing w:before="294" w:line="285" w:lineRule="auto"/>
        <w:rPr>
          <w:rFonts w:hint="eastAsia"/>
        </w:rPr>
      </w:pPr>
      <w:r>
        <w:rPr>
          <w:rFonts w:hint="eastAsia"/>
        </w:rPr>
        <w:t>Christ. That I might make satisfaction for your sin, committed in eating the forbidden fruit of a tree (Gen. 2:17).</w:t>
      </w:r>
    </w:p>
    <w:p w14:paraId="45FDC571">
      <w:pPr>
        <w:pStyle w:val="5"/>
        <w:spacing w:before="294" w:line="285" w:lineRule="auto"/>
        <w:rPr>
          <w:rFonts w:hint="eastAsia"/>
        </w:rPr>
      </w:pPr>
      <w:r>
        <w:rPr>
          <w:rFonts w:hint="eastAsia"/>
        </w:rPr>
        <w:t>基督：为要使我能为你因吃树上禁果而犯的罪作补偿（创世记2:17）。</w:t>
      </w:r>
    </w:p>
    <w:p w14:paraId="3583C87B">
      <w:pPr>
        <w:pStyle w:val="5"/>
        <w:spacing w:before="294" w:line="285" w:lineRule="auto"/>
        <w:rPr>
          <w:rFonts w:hint="eastAsia"/>
        </w:rPr>
      </w:pPr>
    </w:p>
    <w:p w14:paraId="3234B359">
      <w:pPr>
        <w:pStyle w:val="5"/>
        <w:spacing w:before="294" w:line="285" w:lineRule="auto"/>
        <w:rPr>
          <w:rFonts w:hint="eastAsia"/>
        </w:rPr>
      </w:pPr>
      <w:r>
        <w:rPr>
          <w:rFonts w:hint="eastAsia"/>
        </w:rPr>
        <w:t>Soul. Lord, why did You hang between two thieves? (Luke 23:33.)</w:t>
      </w:r>
    </w:p>
    <w:p w14:paraId="036E2138">
      <w:pPr>
        <w:pStyle w:val="5"/>
        <w:spacing w:before="294" w:line="285" w:lineRule="auto"/>
        <w:rPr>
          <w:rFonts w:hint="eastAsia"/>
        </w:rPr>
      </w:pPr>
      <w:r>
        <w:rPr>
          <w:rFonts w:hint="eastAsia"/>
        </w:rPr>
        <w:t>灵魂：主啊，祢为什么挂在两个强盗中间呢？（路加福音23:33）</w:t>
      </w:r>
    </w:p>
    <w:p w14:paraId="5F57E3A6">
      <w:pPr>
        <w:pStyle w:val="5"/>
        <w:spacing w:before="294" w:line="285" w:lineRule="auto"/>
        <w:rPr>
          <w:rFonts w:hint="eastAsia"/>
        </w:rPr>
      </w:pPr>
    </w:p>
    <w:p w14:paraId="30EF69EA">
      <w:pPr>
        <w:pStyle w:val="5"/>
        <w:spacing w:before="294" w:line="285" w:lineRule="auto"/>
        <w:rPr>
          <w:rFonts w:hint="eastAsia"/>
        </w:rPr>
      </w:pPr>
      <w:r>
        <w:rPr>
          <w:rFonts w:hint="eastAsia"/>
        </w:rPr>
        <w:t>Christ. That you might have a place in the midst of the heavenly angels.</w:t>
      </w:r>
    </w:p>
    <w:p w14:paraId="2E34EB48">
      <w:pPr>
        <w:pStyle w:val="5"/>
        <w:spacing w:before="294" w:line="285" w:lineRule="auto"/>
        <w:rPr>
          <w:rFonts w:hint="eastAsia"/>
        </w:rPr>
      </w:pPr>
      <w:r>
        <w:rPr>
          <w:rFonts w:hint="eastAsia"/>
        </w:rPr>
        <w:t>基督：为要使你在天上众天使中间有立足之地。</w:t>
      </w:r>
    </w:p>
    <w:p w14:paraId="014C5D43">
      <w:pPr>
        <w:pStyle w:val="5"/>
        <w:spacing w:before="294" w:line="285" w:lineRule="auto"/>
        <w:rPr>
          <w:rFonts w:hint="eastAsia"/>
        </w:rPr>
      </w:pPr>
    </w:p>
    <w:p w14:paraId="751F7B91">
      <w:pPr>
        <w:pStyle w:val="5"/>
        <w:spacing w:before="294" w:line="285" w:lineRule="auto"/>
        <w:rPr>
          <w:rFonts w:hint="eastAsia"/>
        </w:rPr>
      </w:pPr>
      <w:r>
        <w:rPr>
          <w:rFonts w:hint="eastAsia"/>
        </w:rPr>
        <w:t>Soul. Lord, why were Your hands and feet nailed to the cross? (Psalm 22:16; John 20:25.)</w:t>
      </w:r>
    </w:p>
    <w:p w14:paraId="037DAA5B">
      <w:pPr>
        <w:pStyle w:val="5"/>
        <w:spacing w:before="294" w:line="285" w:lineRule="auto"/>
        <w:rPr>
          <w:rFonts w:hint="eastAsia"/>
        </w:rPr>
      </w:pPr>
      <w:r>
        <w:rPr>
          <w:rFonts w:hint="eastAsia"/>
        </w:rPr>
        <w:t>灵魂：主啊，祢的手和脚为什么被钉在十字架上呢？（诗篇22:16；约翰福音20:25）</w:t>
      </w:r>
    </w:p>
    <w:p w14:paraId="3C774EEB">
      <w:pPr>
        <w:pStyle w:val="5"/>
        <w:spacing w:before="294" w:line="285" w:lineRule="auto"/>
        <w:rPr>
          <w:rFonts w:hint="eastAsia"/>
        </w:rPr>
      </w:pPr>
    </w:p>
    <w:p w14:paraId="3C833C1E">
      <w:pPr>
        <w:pStyle w:val="5"/>
        <w:spacing w:before="294" w:line="285" w:lineRule="auto"/>
        <w:rPr>
          <w:rFonts w:hint="eastAsia"/>
        </w:rPr>
      </w:pPr>
      <w:r>
        <w:rPr>
          <w:rFonts w:hint="eastAsia"/>
        </w:rPr>
        <w:t>Christ. To stretch out your hands to do the works of righteousness, and to set your feet at liberty to walk in the ways of peace.</w:t>
      </w:r>
    </w:p>
    <w:p w14:paraId="3E082E8F">
      <w:pPr>
        <w:pStyle w:val="5"/>
        <w:spacing w:before="294" w:line="285" w:lineRule="auto"/>
        <w:rPr>
          <w:rFonts w:hint="eastAsia"/>
        </w:rPr>
      </w:pPr>
      <w:r>
        <w:rPr>
          <w:rFonts w:hint="eastAsia"/>
        </w:rPr>
        <w:t>基督：为要伸出你的手行公义的事，并使你的脚得以自由行走在平安的路上。</w:t>
      </w:r>
    </w:p>
    <w:p w14:paraId="35ADB009">
      <w:pPr>
        <w:pStyle w:val="5"/>
        <w:spacing w:before="294" w:line="285" w:lineRule="auto"/>
        <w:rPr>
          <w:rFonts w:hint="eastAsia"/>
        </w:rPr>
      </w:pPr>
    </w:p>
    <w:p w14:paraId="25C89C57">
      <w:pPr>
        <w:pStyle w:val="5"/>
        <w:spacing w:before="294" w:line="285" w:lineRule="auto"/>
        <w:rPr>
          <w:rFonts w:hint="eastAsia"/>
        </w:rPr>
      </w:pPr>
      <w:r>
        <w:rPr>
          <w:rFonts w:hint="eastAsia"/>
        </w:rPr>
        <w:t>Soul. Lord, why were You crucified in Golgotha, the place of dead men’s skulls? (Matt. 27:33.)</w:t>
      </w:r>
    </w:p>
    <w:p w14:paraId="46211C58">
      <w:pPr>
        <w:pStyle w:val="5"/>
        <w:spacing w:before="294" w:line="285" w:lineRule="auto"/>
        <w:rPr>
          <w:rFonts w:hint="eastAsia"/>
        </w:rPr>
      </w:pPr>
      <w:r>
        <w:rPr>
          <w:rFonts w:hint="eastAsia"/>
        </w:rPr>
        <w:t>灵魂：主啊，祢为什么在各各他，就是死人骷髅地被钉十字架呢？（马太福音27:33）</w:t>
      </w:r>
    </w:p>
    <w:p w14:paraId="553002B1">
      <w:pPr>
        <w:pStyle w:val="5"/>
        <w:spacing w:before="294" w:line="285" w:lineRule="auto"/>
        <w:rPr>
          <w:rFonts w:hint="eastAsia"/>
        </w:rPr>
      </w:pPr>
    </w:p>
    <w:p w14:paraId="4561CA4B">
      <w:pPr>
        <w:pStyle w:val="5"/>
        <w:spacing w:before="294" w:line="285" w:lineRule="auto"/>
        <w:rPr>
          <w:rFonts w:hint="eastAsia"/>
        </w:rPr>
      </w:pPr>
      <w:r>
        <w:rPr>
          <w:rFonts w:hint="eastAsia"/>
        </w:rPr>
        <w:t>Christ. To assure you that My death is life for the dead.</w:t>
      </w:r>
    </w:p>
    <w:p w14:paraId="19B38D8D">
      <w:pPr>
        <w:pStyle w:val="5"/>
        <w:spacing w:before="294" w:line="285" w:lineRule="auto"/>
        <w:rPr>
          <w:rFonts w:hint="eastAsia"/>
        </w:rPr>
      </w:pPr>
      <w:r>
        <w:rPr>
          <w:rFonts w:hint="eastAsia"/>
        </w:rPr>
        <w:t>基督：为要向你保证我的死是死人的生命。</w:t>
      </w:r>
    </w:p>
    <w:p w14:paraId="65650353">
      <w:pPr>
        <w:pStyle w:val="5"/>
        <w:spacing w:before="294" w:line="285" w:lineRule="auto"/>
        <w:rPr>
          <w:rFonts w:hint="eastAsia"/>
        </w:rPr>
      </w:pPr>
    </w:p>
    <w:p w14:paraId="5E449809">
      <w:pPr>
        <w:pStyle w:val="5"/>
        <w:spacing w:before="294" w:line="285" w:lineRule="auto"/>
        <w:rPr>
          <w:rFonts w:hint="eastAsia"/>
        </w:rPr>
      </w:pPr>
      <w:r>
        <w:rPr>
          <w:rFonts w:hint="eastAsia"/>
        </w:rPr>
        <w:t>Soul. Lord, why did the soldiers not divide Your seamless coat? (John 19:24.)</w:t>
      </w:r>
    </w:p>
    <w:p w14:paraId="27957FBA">
      <w:pPr>
        <w:pStyle w:val="5"/>
        <w:spacing w:before="294" w:line="285" w:lineRule="auto"/>
        <w:rPr>
          <w:rFonts w:hint="eastAsia"/>
        </w:rPr>
      </w:pPr>
      <w:r>
        <w:rPr>
          <w:rFonts w:hint="eastAsia"/>
        </w:rPr>
        <w:t>灵魂：主啊，兵丁为什么不分祢那无缝的里衣呢？（约翰福音19:24）</w:t>
      </w:r>
    </w:p>
    <w:p w14:paraId="02D3E909">
      <w:pPr>
        <w:pStyle w:val="5"/>
        <w:spacing w:before="294" w:line="285" w:lineRule="auto"/>
        <w:rPr>
          <w:rFonts w:hint="eastAsia"/>
        </w:rPr>
      </w:pPr>
    </w:p>
    <w:p w14:paraId="4C92FF5D">
      <w:pPr>
        <w:pStyle w:val="5"/>
        <w:spacing w:before="294" w:line="285" w:lineRule="auto"/>
        <w:rPr>
          <w:rFonts w:hint="eastAsia"/>
        </w:rPr>
      </w:pPr>
      <w:r>
        <w:rPr>
          <w:rFonts w:hint="eastAsia"/>
        </w:rPr>
        <w:t>Christ. To show that My church is one, without division or schism.</w:t>
      </w:r>
    </w:p>
    <w:p w14:paraId="47693599">
      <w:pPr>
        <w:pStyle w:val="5"/>
        <w:spacing w:before="294" w:line="285" w:lineRule="auto"/>
        <w:rPr>
          <w:rFonts w:hint="eastAsia"/>
        </w:rPr>
      </w:pPr>
      <w:r>
        <w:rPr>
          <w:rFonts w:hint="eastAsia"/>
        </w:rPr>
        <w:t>基督：为要显明我的教会是合一的，没有分裂或分门别类。</w:t>
      </w:r>
    </w:p>
    <w:p w14:paraId="0BA18E83">
      <w:pPr>
        <w:pStyle w:val="5"/>
        <w:spacing w:before="294" w:line="285" w:lineRule="auto"/>
        <w:rPr>
          <w:rFonts w:hint="eastAsia"/>
        </w:rPr>
      </w:pPr>
    </w:p>
    <w:p w14:paraId="4FCF2D23">
      <w:pPr>
        <w:pStyle w:val="5"/>
        <w:spacing w:before="294" w:line="285" w:lineRule="auto"/>
        <w:rPr>
          <w:rFonts w:hint="eastAsia"/>
        </w:rPr>
      </w:pPr>
      <w:r>
        <w:rPr>
          <w:rFonts w:hint="eastAsia"/>
        </w:rPr>
        <w:t>Soul. Lord, why did You taste vinegar and gall? (Matt. 27:34.)</w:t>
      </w:r>
    </w:p>
    <w:p w14:paraId="1BC94DA8">
      <w:pPr>
        <w:pStyle w:val="5"/>
        <w:spacing w:before="294" w:line="285" w:lineRule="auto"/>
        <w:rPr>
          <w:rFonts w:hint="eastAsia"/>
        </w:rPr>
      </w:pPr>
      <w:r>
        <w:rPr>
          <w:rFonts w:hint="eastAsia"/>
        </w:rPr>
        <w:t>灵魂：主啊，祢为什么尝了醋和苦胆呢？（马太福音27:34）</w:t>
      </w:r>
    </w:p>
    <w:p w14:paraId="7EFCD00B">
      <w:pPr>
        <w:pStyle w:val="5"/>
        <w:spacing w:before="294" w:line="285" w:lineRule="auto"/>
        <w:rPr>
          <w:rFonts w:hint="eastAsia"/>
        </w:rPr>
      </w:pPr>
    </w:p>
    <w:p w14:paraId="1AE5EAB9">
      <w:pPr>
        <w:pStyle w:val="5"/>
        <w:spacing w:before="294" w:line="285" w:lineRule="auto"/>
        <w:rPr>
          <w:rFonts w:hint="eastAsia"/>
        </w:rPr>
      </w:pPr>
      <w:r>
        <w:rPr>
          <w:rFonts w:hint="eastAsia"/>
        </w:rPr>
        <w:t>Christ. That you might eat the bread of angels and drink the water of life.</w:t>
      </w:r>
    </w:p>
    <w:p w14:paraId="425B735E">
      <w:pPr>
        <w:pStyle w:val="5"/>
        <w:spacing w:before="294" w:line="285" w:lineRule="auto"/>
        <w:rPr>
          <w:rFonts w:hint="eastAsia"/>
        </w:rPr>
      </w:pPr>
      <w:r>
        <w:rPr>
          <w:rFonts w:hint="eastAsia"/>
        </w:rPr>
        <w:t>基督：为要使你能吃天使的食物，喝生命的水。</w:t>
      </w:r>
    </w:p>
    <w:p w14:paraId="0AD9B168">
      <w:pPr>
        <w:pStyle w:val="5"/>
        <w:spacing w:before="294" w:line="285" w:lineRule="auto"/>
        <w:rPr>
          <w:rFonts w:hint="eastAsia"/>
        </w:rPr>
      </w:pPr>
    </w:p>
    <w:p w14:paraId="4047C85B">
      <w:pPr>
        <w:pStyle w:val="5"/>
        <w:spacing w:before="294" w:line="285" w:lineRule="auto"/>
        <w:rPr>
          <w:rFonts w:hint="eastAsia"/>
        </w:rPr>
      </w:pPr>
      <w:r>
        <w:rPr>
          <w:rFonts w:hint="eastAsia"/>
        </w:rPr>
        <w:t>Soul. Lord, why did You say upon the cross, "It is finished?" (John 19:30.)</w:t>
      </w:r>
    </w:p>
    <w:p w14:paraId="6991F88E">
      <w:pPr>
        <w:pStyle w:val="5"/>
        <w:spacing w:before="294" w:line="285" w:lineRule="auto"/>
        <w:rPr>
          <w:rFonts w:hint="eastAsia"/>
        </w:rPr>
      </w:pPr>
      <w:r>
        <w:rPr>
          <w:rFonts w:hint="eastAsia"/>
        </w:rPr>
        <w:t>灵魂：主啊，祢为什么在十字架上说：“成了”呢？（约翰福音19:30）</w:t>
      </w:r>
    </w:p>
    <w:p w14:paraId="2EA90B62">
      <w:pPr>
        <w:pStyle w:val="5"/>
        <w:spacing w:before="294" w:line="285" w:lineRule="auto"/>
        <w:rPr>
          <w:rFonts w:hint="eastAsia"/>
        </w:rPr>
      </w:pPr>
    </w:p>
    <w:p w14:paraId="489611E9">
      <w:pPr>
        <w:pStyle w:val="5"/>
        <w:spacing w:before="294" w:line="285" w:lineRule="auto"/>
        <w:rPr>
          <w:rFonts w:hint="eastAsia"/>
        </w:rPr>
      </w:pPr>
      <w:r>
        <w:rPr>
          <w:rFonts w:hint="eastAsia"/>
        </w:rPr>
        <w:t>Christ. That you might know that by My death, the law was fulfilled, and your redemption accomplished (Rom. 10:4; 2 Cor. 3:13).</w:t>
      </w:r>
    </w:p>
    <w:p w14:paraId="21FEED60">
      <w:pPr>
        <w:pStyle w:val="5"/>
        <w:spacing w:before="294" w:line="285" w:lineRule="auto"/>
        <w:rPr>
          <w:rFonts w:hint="eastAsia"/>
        </w:rPr>
      </w:pPr>
      <w:r>
        <w:rPr>
          <w:rFonts w:hint="eastAsia"/>
        </w:rPr>
        <w:t>基督：为要使你知道，藉着我的死，律法得以成全，你的救赎得以完成（罗马书10:4；哥林多后书3:13）。</w:t>
      </w:r>
    </w:p>
    <w:p w14:paraId="61450F6A">
      <w:pPr>
        <w:pStyle w:val="5"/>
        <w:spacing w:before="294" w:line="285" w:lineRule="auto"/>
        <w:rPr>
          <w:rFonts w:hint="eastAsia"/>
        </w:rPr>
      </w:pPr>
    </w:p>
    <w:p w14:paraId="32E2AF55">
      <w:pPr>
        <w:pStyle w:val="5"/>
        <w:spacing w:before="294" w:line="285" w:lineRule="auto"/>
        <w:rPr>
          <w:rFonts w:hint="eastAsia"/>
        </w:rPr>
      </w:pPr>
      <w:r>
        <w:rPr>
          <w:rFonts w:hint="eastAsia"/>
        </w:rPr>
        <w:t>Soul. Lord, why did You cry out upon the cross, "My God, My God, why have You forsaken Me?" (Mark 15:34.)</w:t>
      </w:r>
    </w:p>
    <w:p w14:paraId="44283EBA">
      <w:pPr>
        <w:pStyle w:val="5"/>
        <w:spacing w:before="294" w:line="285" w:lineRule="auto"/>
        <w:rPr>
          <w:rFonts w:hint="eastAsia"/>
        </w:rPr>
      </w:pPr>
      <w:r>
        <w:rPr>
          <w:rFonts w:hint="eastAsia"/>
        </w:rPr>
        <w:t>灵魂：主啊，祢为什么在十字架上呼喊说：“我的上帝，我的上帝，祢为什么离弃我？”（马可福音15:34）</w:t>
      </w:r>
    </w:p>
    <w:p w14:paraId="20770C54">
      <w:pPr>
        <w:pStyle w:val="5"/>
        <w:spacing w:before="294" w:line="285" w:lineRule="auto"/>
        <w:rPr>
          <w:rFonts w:hint="eastAsia"/>
        </w:rPr>
      </w:pPr>
    </w:p>
    <w:p w14:paraId="1479D26E">
      <w:pPr>
        <w:pStyle w:val="5"/>
        <w:spacing w:before="294" w:line="285" w:lineRule="auto"/>
        <w:rPr>
          <w:rFonts w:hint="eastAsia"/>
        </w:rPr>
      </w:pPr>
      <w:r>
        <w:rPr>
          <w:rFonts w:hint="eastAsia"/>
        </w:rPr>
        <w:t>Christ. Lest you, being forsaken by God, should be driven to cry in the pains of hell, woe and alas! forevermore.</w:t>
      </w:r>
    </w:p>
    <w:p w14:paraId="3C6943D3">
      <w:pPr>
        <w:pStyle w:val="5"/>
        <w:spacing w:before="294" w:line="285" w:lineRule="auto"/>
        <w:rPr>
          <w:rFonts w:hint="eastAsia"/>
        </w:rPr>
      </w:pPr>
      <w:r>
        <w:rPr>
          <w:rFonts w:hint="eastAsia"/>
        </w:rPr>
        <w:t>基督：免得你被上帝离弃，在地狱的痛苦中永远哭喊说，祸哉！哀哉！</w:t>
      </w:r>
    </w:p>
    <w:p w14:paraId="3E63A1E9">
      <w:pPr>
        <w:pStyle w:val="5"/>
        <w:spacing w:before="294" w:line="285" w:lineRule="auto"/>
        <w:rPr>
          <w:rFonts w:hint="eastAsia"/>
        </w:rPr>
      </w:pPr>
    </w:p>
    <w:p w14:paraId="6005F2A2">
      <w:pPr>
        <w:pStyle w:val="5"/>
        <w:spacing w:before="294" w:line="285" w:lineRule="auto"/>
        <w:rPr>
          <w:rFonts w:hint="eastAsia"/>
        </w:rPr>
      </w:pPr>
      <w:r>
        <w:rPr>
          <w:rFonts w:hint="eastAsia"/>
        </w:rPr>
        <w:t>Soul. Lord, why was there such a great darkness when You suffered and cried out upon the cross? (Matt. 27:45.)</w:t>
      </w:r>
    </w:p>
    <w:p w14:paraId="6CD27DA4">
      <w:pPr>
        <w:pStyle w:val="5"/>
        <w:spacing w:before="294" w:line="285" w:lineRule="auto"/>
        <w:rPr>
          <w:rFonts w:hint="eastAsia"/>
        </w:rPr>
      </w:pPr>
      <w:r>
        <w:rPr>
          <w:rFonts w:hint="eastAsia"/>
        </w:rPr>
        <w:t>灵魂：主啊，当祢在十字架上受苦并呼喊时，为什么有如此大的黑暗呢？（马太福音27:45）</w:t>
      </w:r>
    </w:p>
    <w:p w14:paraId="59406F3A">
      <w:pPr>
        <w:pStyle w:val="5"/>
        <w:spacing w:before="294" w:line="285" w:lineRule="auto"/>
        <w:rPr>
          <w:rFonts w:hint="eastAsia"/>
        </w:rPr>
      </w:pPr>
    </w:p>
    <w:p w14:paraId="174B1B13">
      <w:pPr>
        <w:pStyle w:val="5"/>
        <w:spacing w:before="294" w:line="285" w:lineRule="auto"/>
        <w:rPr>
          <w:rFonts w:hint="eastAsia"/>
        </w:rPr>
      </w:pPr>
      <w:r>
        <w:rPr>
          <w:rFonts w:hint="eastAsia"/>
        </w:rPr>
        <w:t>Christ. That you might see a picture of those hellish pains which I suffered to deliver you from the endless pains of hell and the everlasting chains of darkness (2 Pet. 2:4; Jude 6).</w:t>
      </w:r>
    </w:p>
    <w:p w14:paraId="3D426A7D">
      <w:pPr>
        <w:pStyle w:val="5"/>
        <w:spacing w:before="294" w:line="285" w:lineRule="auto"/>
        <w:rPr>
          <w:rFonts w:hint="eastAsia"/>
        </w:rPr>
      </w:pPr>
      <w:r>
        <w:rPr>
          <w:rFonts w:hint="eastAsia"/>
        </w:rPr>
        <w:t>基督：为要使你看见我所受那些地狱般痛苦的景象，我受这些苦是为了救你脱离地狱无尽的痛苦和永远黑暗的锁链（彼得后书2:4；犹大书6节）。</w:t>
      </w:r>
    </w:p>
    <w:p w14:paraId="1F79EA94">
      <w:pPr>
        <w:pStyle w:val="5"/>
        <w:spacing w:before="294" w:line="285" w:lineRule="auto"/>
        <w:rPr>
          <w:rFonts w:hint="eastAsia"/>
        </w:rPr>
      </w:pPr>
    </w:p>
    <w:p w14:paraId="0ECC39F9">
      <w:pPr>
        <w:pStyle w:val="5"/>
        <w:spacing w:before="294" w:line="285" w:lineRule="auto"/>
        <w:rPr>
          <w:rFonts w:hint="eastAsia"/>
        </w:rPr>
      </w:pPr>
      <w:r>
        <w:rPr>
          <w:rFonts w:hint="eastAsia"/>
        </w:rPr>
        <w:t>Soul. Lord, why were Your arms nailed outstretched?</w:t>
      </w:r>
    </w:p>
    <w:p w14:paraId="54416634">
      <w:pPr>
        <w:pStyle w:val="5"/>
        <w:spacing w:before="294" w:line="285" w:lineRule="auto"/>
        <w:rPr>
          <w:rFonts w:hint="eastAsia"/>
        </w:rPr>
      </w:pPr>
      <w:r>
        <w:rPr>
          <w:rFonts w:hint="eastAsia"/>
        </w:rPr>
        <w:t>灵魂：主啊，祢的膀臂为什么被钉得伸展开来呢？</w:t>
      </w:r>
    </w:p>
    <w:p w14:paraId="63B4662C">
      <w:pPr>
        <w:pStyle w:val="5"/>
        <w:spacing w:before="294" w:line="285" w:lineRule="auto"/>
        <w:rPr>
          <w:rFonts w:hint="eastAsia"/>
        </w:rPr>
      </w:pPr>
    </w:p>
    <w:p w14:paraId="0E9F2CD2">
      <w:pPr>
        <w:pStyle w:val="5"/>
        <w:spacing w:before="294" w:line="285" w:lineRule="auto"/>
        <w:rPr>
          <w:rFonts w:hint="eastAsia"/>
        </w:rPr>
      </w:pPr>
      <w:r>
        <w:rPr>
          <w:rFonts w:hint="eastAsia"/>
        </w:rPr>
        <w:t>Christ. That I might embrace you more lovingly in the everlasting arms of mercy (Mark 10:16; Col. 2:14; Deut. 33:27).</w:t>
      </w:r>
    </w:p>
    <w:p w14:paraId="7F00A741">
      <w:pPr>
        <w:pStyle w:val="5"/>
        <w:spacing w:before="294" w:line="285" w:lineRule="auto"/>
        <w:rPr>
          <w:rFonts w:hint="eastAsia"/>
        </w:rPr>
      </w:pPr>
      <w:r>
        <w:rPr>
          <w:rFonts w:hint="eastAsia"/>
        </w:rPr>
        <w:t>基督：为要使我能更慈爱地用永远怜悯的膀臂拥抱你（马可福音10:16；歌罗西书2:14；申命记33:27）。</w:t>
      </w:r>
    </w:p>
    <w:p w14:paraId="0345DBFB">
      <w:pPr>
        <w:pStyle w:val="5"/>
        <w:spacing w:before="294" w:line="285" w:lineRule="auto"/>
        <w:rPr>
          <w:rFonts w:hint="eastAsia"/>
        </w:rPr>
      </w:pPr>
    </w:p>
    <w:p w14:paraId="5869677C">
      <w:pPr>
        <w:pStyle w:val="5"/>
        <w:spacing w:before="294" w:line="285" w:lineRule="auto"/>
        <w:rPr>
          <w:rFonts w:hint="eastAsia"/>
        </w:rPr>
      </w:pPr>
      <w:r>
        <w:rPr>
          <w:rFonts w:hint="eastAsia"/>
        </w:rPr>
        <w:t>Soul. Lord, why did the thief, who had never done good before, obtain paradise upon such brief repentance? (Luke 23:43.)</w:t>
      </w:r>
    </w:p>
    <w:p w14:paraId="09E18E8A">
      <w:pPr>
        <w:pStyle w:val="5"/>
        <w:spacing w:before="294" w:line="285" w:lineRule="auto"/>
        <w:rPr>
          <w:rFonts w:hint="eastAsia"/>
        </w:rPr>
      </w:pPr>
      <w:r>
        <w:rPr>
          <w:rFonts w:hint="eastAsia"/>
        </w:rPr>
        <w:t>灵魂：主啊，那个从未行过善的强盗，为什么凭着如此简短的悔改就得着了乐园呢？（路加福音23:43）</w:t>
      </w:r>
    </w:p>
    <w:p w14:paraId="10597C1D">
      <w:pPr>
        <w:pStyle w:val="5"/>
        <w:spacing w:before="294" w:line="285" w:lineRule="auto"/>
        <w:rPr>
          <w:rFonts w:hint="eastAsia"/>
        </w:rPr>
      </w:pPr>
    </w:p>
    <w:p w14:paraId="2C8966B1">
      <w:pPr>
        <w:pStyle w:val="5"/>
        <w:spacing w:before="294" w:line="285" w:lineRule="auto"/>
        <w:rPr>
          <w:rFonts w:hint="eastAsia"/>
        </w:rPr>
      </w:pPr>
      <w:r>
        <w:rPr>
          <w:rFonts w:hint="eastAsia"/>
        </w:rPr>
        <w:t>Christ. That you might see the power of My death to forgive those who repent, so that no sinner needs to despair.</w:t>
      </w:r>
    </w:p>
    <w:p w14:paraId="086AC397">
      <w:pPr>
        <w:pStyle w:val="5"/>
        <w:spacing w:before="294" w:line="285" w:lineRule="auto"/>
        <w:rPr>
          <w:rFonts w:hint="eastAsia"/>
        </w:rPr>
      </w:pPr>
      <w:r>
        <w:rPr>
          <w:rFonts w:hint="eastAsia"/>
        </w:rPr>
        <w:t>基督：为要使你看见我死的能力，能赦免那些悔改的人，以致没有罪人需要绝望。</w:t>
      </w:r>
    </w:p>
    <w:p w14:paraId="1C657DFB">
      <w:pPr>
        <w:pStyle w:val="5"/>
        <w:spacing w:before="294" w:line="285" w:lineRule="auto"/>
        <w:rPr>
          <w:rFonts w:hint="eastAsia"/>
        </w:rPr>
      </w:pPr>
    </w:p>
    <w:p w14:paraId="26FC2CB8">
      <w:pPr>
        <w:pStyle w:val="5"/>
        <w:spacing w:before="294" w:line="285" w:lineRule="auto"/>
        <w:rPr>
          <w:rFonts w:hint="eastAsia"/>
        </w:rPr>
      </w:pPr>
      <w:r>
        <w:rPr>
          <w:rFonts w:hint="eastAsia"/>
        </w:rPr>
        <w:t>Soul. Lord, why did the other thief, who hung just as near to You, not obtain the same mercy? (Luke 23:39.)</w:t>
      </w:r>
    </w:p>
    <w:p w14:paraId="209DF83F">
      <w:pPr>
        <w:pStyle w:val="5"/>
        <w:spacing w:before="294" w:line="285" w:lineRule="auto"/>
        <w:rPr>
          <w:rFonts w:hint="eastAsia"/>
        </w:rPr>
      </w:pPr>
      <w:r>
        <w:rPr>
          <w:rFonts w:hint="eastAsia"/>
        </w:rPr>
        <w:t>灵魂：主啊，另一个与祢同样近的强盗，为什么没有得到同样的怜悯呢？（路加福音23:39）</w:t>
      </w:r>
    </w:p>
    <w:p w14:paraId="50543D70">
      <w:pPr>
        <w:pStyle w:val="5"/>
        <w:spacing w:before="294" w:line="285" w:lineRule="auto"/>
        <w:rPr>
          <w:rFonts w:hint="eastAsia"/>
        </w:rPr>
      </w:pPr>
    </w:p>
    <w:p w14:paraId="363B28F8">
      <w:pPr>
        <w:pStyle w:val="5"/>
        <w:spacing w:before="294" w:line="285" w:lineRule="auto"/>
        <w:rPr>
          <w:rFonts w:hint="eastAsia"/>
        </w:rPr>
      </w:pPr>
      <w:r>
        <w:rPr>
          <w:rFonts w:hint="eastAsia"/>
        </w:rPr>
        <w:t>Christ. Because I leave whom I will to harden themselves in their own hearts, to destruction, so that all may fear and none presume (Rom. 9:18).</w:t>
      </w:r>
    </w:p>
    <w:p w14:paraId="40138969">
      <w:pPr>
        <w:pStyle w:val="5"/>
        <w:spacing w:before="294" w:line="285" w:lineRule="auto"/>
        <w:rPr>
          <w:rFonts w:hint="eastAsia"/>
        </w:rPr>
      </w:pPr>
      <w:r>
        <w:rPr>
          <w:rFonts w:hint="eastAsia"/>
        </w:rPr>
        <w:t>基督：因为我任凭我所愿意的人，在他们自己的心里刚硬，以致灭亡，使所有人都惧怕，没有人擅自 presumption（罗马书9:18）。</w:t>
      </w:r>
    </w:p>
    <w:p w14:paraId="75156B18">
      <w:pPr>
        <w:pStyle w:val="5"/>
        <w:spacing w:before="294" w:line="285" w:lineRule="auto"/>
        <w:rPr>
          <w:rFonts w:hint="eastAsia"/>
        </w:rPr>
      </w:pPr>
    </w:p>
    <w:p w14:paraId="391E1983">
      <w:pPr>
        <w:pStyle w:val="5"/>
        <w:spacing w:before="294" w:line="285" w:lineRule="auto"/>
        <w:rPr>
          <w:rFonts w:hint="eastAsia"/>
        </w:rPr>
      </w:pPr>
      <w:r>
        <w:rPr>
          <w:rFonts w:hint="eastAsia"/>
        </w:rPr>
        <w:t>Soul. Lord, why did You cry out with such a loud and strong voice when yielding up Your spirit? (Matt. 27:50.)</w:t>
      </w:r>
    </w:p>
    <w:p w14:paraId="70F1D115">
      <w:pPr>
        <w:pStyle w:val="5"/>
        <w:spacing w:before="294" w:line="285" w:lineRule="auto"/>
        <w:rPr>
          <w:rFonts w:hint="eastAsia"/>
        </w:rPr>
      </w:pPr>
      <w:r>
        <w:rPr>
          <w:rFonts w:hint="eastAsia"/>
        </w:rPr>
        <w:t>灵魂：主啊，祢交出祢的灵时，为什么用如此响亮而有力的声音呼喊呢？（马太福音27:50）</w:t>
      </w:r>
    </w:p>
    <w:p w14:paraId="245B7B80">
      <w:pPr>
        <w:pStyle w:val="5"/>
        <w:spacing w:before="294" w:line="285" w:lineRule="auto"/>
        <w:rPr>
          <w:rFonts w:hint="eastAsia"/>
        </w:rPr>
      </w:pPr>
    </w:p>
    <w:p w14:paraId="7A55592C">
      <w:pPr>
        <w:pStyle w:val="5"/>
        <w:spacing w:before="294" w:line="285" w:lineRule="auto"/>
        <w:rPr>
          <w:rFonts w:hint="eastAsia"/>
        </w:rPr>
      </w:pPr>
      <w:r>
        <w:rPr>
          <w:rFonts w:hint="eastAsia"/>
        </w:rPr>
        <w:t>Christ. That it might be known that no man took My life from Me, but that I laid it down of Myself (John 10:18).</w:t>
      </w:r>
    </w:p>
    <w:p w14:paraId="798E6441">
      <w:pPr>
        <w:pStyle w:val="5"/>
        <w:spacing w:before="294" w:line="285" w:lineRule="auto"/>
        <w:rPr>
          <w:rFonts w:hint="eastAsia"/>
        </w:rPr>
      </w:pPr>
      <w:r>
        <w:rPr>
          <w:rFonts w:hint="eastAsia"/>
        </w:rPr>
        <w:t>基督：为要使人知道没有人夺去我的生命，乃是我自己舍的（约翰福音10:18）。</w:t>
      </w:r>
    </w:p>
    <w:p w14:paraId="68FEAC84">
      <w:pPr>
        <w:pStyle w:val="5"/>
        <w:spacing w:before="294" w:line="285" w:lineRule="auto"/>
        <w:rPr>
          <w:rFonts w:hint="eastAsia"/>
        </w:rPr>
      </w:pPr>
    </w:p>
    <w:p w14:paraId="63DCDA60">
      <w:pPr>
        <w:pStyle w:val="5"/>
        <w:spacing w:before="294" w:line="285" w:lineRule="auto"/>
        <w:rPr>
          <w:rFonts w:hint="eastAsia"/>
        </w:rPr>
      </w:pPr>
      <w:r>
        <w:rPr>
          <w:rFonts w:hint="eastAsia"/>
        </w:rPr>
        <w:t>Soul. Lord, why did You commend Your soul into Your Father’s hands? (Luke 23:46.)</w:t>
      </w:r>
    </w:p>
    <w:p w14:paraId="49C6444E">
      <w:pPr>
        <w:pStyle w:val="5"/>
        <w:spacing w:before="294" w:line="285" w:lineRule="auto"/>
        <w:rPr>
          <w:rFonts w:hint="eastAsia"/>
        </w:rPr>
      </w:pPr>
      <w:r>
        <w:rPr>
          <w:rFonts w:hint="eastAsia"/>
        </w:rPr>
        <w:t>灵魂：主啊，祢为什么将祢的灵魂交在祢父的手中呢？（路加福音23:46）</w:t>
      </w:r>
    </w:p>
    <w:p w14:paraId="25C629BB">
      <w:pPr>
        <w:pStyle w:val="5"/>
        <w:spacing w:before="294" w:line="285" w:lineRule="auto"/>
        <w:rPr>
          <w:rFonts w:hint="eastAsia"/>
        </w:rPr>
      </w:pPr>
    </w:p>
    <w:p w14:paraId="44D73BA1">
      <w:pPr>
        <w:pStyle w:val="5"/>
        <w:spacing w:before="294" w:line="285" w:lineRule="auto"/>
        <w:rPr>
          <w:rFonts w:hint="eastAsia"/>
        </w:rPr>
      </w:pPr>
      <w:r>
        <w:rPr>
          <w:rFonts w:hint="eastAsia"/>
        </w:rPr>
        <w:t>Christ. To teach you what you should do when departing this life.</w:t>
      </w:r>
    </w:p>
    <w:p w14:paraId="6166F89C">
      <w:pPr>
        <w:pStyle w:val="5"/>
        <w:spacing w:before="294" w:line="285" w:lineRule="auto"/>
        <w:rPr>
          <w:rFonts w:hint="eastAsia"/>
        </w:rPr>
      </w:pPr>
      <w:r>
        <w:rPr>
          <w:rFonts w:hint="eastAsia"/>
        </w:rPr>
        <w:t>基督：为要教导你离世时当如何行。</w:t>
      </w:r>
    </w:p>
    <w:p w14:paraId="4D38E499">
      <w:pPr>
        <w:pStyle w:val="5"/>
        <w:spacing w:before="294" w:line="285" w:lineRule="auto"/>
        <w:rPr>
          <w:rFonts w:hint="eastAsia"/>
        </w:rPr>
      </w:pPr>
    </w:p>
    <w:p w14:paraId="360609F1">
      <w:pPr>
        <w:pStyle w:val="5"/>
        <w:spacing w:before="294" w:line="285" w:lineRule="auto"/>
        <w:rPr>
          <w:rFonts w:hint="eastAsia"/>
        </w:rPr>
      </w:pPr>
      <w:r>
        <w:rPr>
          <w:rFonts w:hint="eastAsia"/>
        </w:rPr>
        <w:t>Soul. Lord, why was the veil of the temple torn in two at Your death? (Matt. 27:51.)</w:t>
      </w:r>
    </w:p>
    <w:p w14:paraId="4A632070">
      <w:pPr>
        <w:pStyle w:val="5"/>
        <w:spacing w:before="294" w:line="285" w:lineRule="auto"/>
        <w:rPr>
          <w:rFonts w:hint="eastAsia"/>
        </w:rPr>
      </w:pPr>
      <w:r>
        <w:rPr>
          <w:rFonts w:hint="eastAsia"/>
        </w:rPr>
        <w:t>灵魂：主啊，祢死的时候，殿里的幔子为什么裂为两半呢？（马太福音27:51）</w:t>
      </w:r>
    </w:p>
    <w:p w14:paraId="7115FB35">
      <w:pPr>
        <w:pStyle w:val="5"/>
        <w:spacing w:before="294" w:line="285" w:lineRule="auto"/>
        <w:rPr>
          <w:rFonts w:hint="eastAsia"/>
        </w:rPr>
      </w:pPr>
    </w:p>
    <w:p w14:paraId="68BD4BED">
      <w:pPr>
        <w:pStyle w:val="5"/>
        <w:spacing w:before="294" w:line="285" w:lineRule="auto"/>
        <w:rPr>
          <w:rFonts w:hint="eastAsia"/>
        </w:rPr>
      </w:pPr>
      <w:r>
        <w:rPr>
          <w:rFonts w:hint="eastAsia"/>
        </w:rPr>
        <w:t>Christ. To show that the Levitical law would no longer be a partition wall between Jews and Gentiles, and that the way to heaven is now open to all believers (Eph. 2:14; Heb. 10:19, 20).</w:t>
      </w:r>
    </w:p>
    <w:p w14:paraId="2D322AF9">
      <w:pPr>
        <w:pStyle w:val="5"/>
        <w:spacing w:before="294" w:line="285" w:lineRule="auto"/>
        <w:rPr>
          <w:rFonts w:hint="eastAsia"/>
        </w:rPr>
      </w:pPr>
      <w:r>
        <w:rPr>
          <w:rFonts w:hint="eastAsia"/>
        </w:rPr>
        <w:t>基督：为要显明利未律法不再是犹太人和外邦人之间的隔墙，并且通往天堂的路如今向所有信徒敞开了（以弗所书2:14；希伯来书10:19, 20）。</w:t>
      </w:r>
    </w:p>
    <w:p w14:paraId="55AC0DE8">
      <w:pPr>
        <w:pStyle w:val="5"/>
        <w:spacing w:before="294" w:line="285" w:lineRule="auto"/>
        <w:rPr>
          <w:rFonts w:hint="eastAsia"/>
        </w:rPr>
      </w:pPr>
    </w:p>
    <w:p w14:paraId="560E23CB">
      <w:pPr>
        <w:pStyle w:val="5"/>
        <w:spacing w:before="294" w:line="285" w:lineRule="auto"/>
        <w:rPr>
          <w:rFonts w:hint="eastAsia"/>
        </w:rPr>
      </w:pPr>
      <w:r>
        <w:rPr>
          <w:rFonts w:hint="eastAsia"/>
        </w:rPr>
        <w:t>Soul. Lord, why did the earth quake and the stones split at Your death? (Matt. 27:51.)</w:t>
      </w:r>
    </w:p>
    <w:p w14:paraId="12F09162">
      <w:pPr>
        <w:pStyle w:val="5"/>
        <w:spacing w:before="294" w:line="285" w:lineRule="auto"/>
        <w:rPr>
          <w:rFonts w:hint="eastAsia"/>
        </w:rPr>
      </w:pPr>
      <w:r>
        <w:rPr>
          <w:rFonts w:hint="eastAsia"/>
        </w:rPr>
        <w:t>灵魂：主啊，祢死的时候，地为什么震动，石头为什么裂开呢？（马太福音27:51）</w:t>
      </w:r>
    </w:p>
    <w:p w14:paraId="1D0697BF">
      <w:pPr>
        <w:pStyle w:val="5"/>
        <w:spacing w:before="294" w:line="285" w:lineRule="auto"/>
        <w:rPr>
          <w:rFonts w:hint="eastAsia"/>
        </w:rPr>
      </w:pPr>
    </w:p>
    <w:p w14:paraId="1A69073F">
      <w:pPr>
        <w:pStyle w:val="5"/>
        <w:spacing w:before="294" w:line="285" w:lineRule="auto"/>
        <w:rPr>
          <w:rFonts w:hint="eastAsia"/>
        </w:rPr>
      </w:pPr>
      <w:r>
        <w:rPr>
          <w:rFonts w:hint="eastAsia"/>
        </w:rPr>
        <w:t>Christ. In horror at bearing her Lord’s death, and to rebuke the cruel hardness of sinners’ hearts.</w:t>
      </w:r>
    </w:p>
    <w:p w14:paraId="22063AF2">
      <w:pPr>
        <w:pStyle w:val="5"/>
        <w:spacing w:before="294" w:line="285" w:lineRule="auto"/>
        <w:rPr>
          <w:rFonts w:hint="eastAsia"/>
        </w:rPr>
      </w:pPr>
      <w:r>
        <w:rPr>
          <w:rFonts w:hint="eastAsia"/>
        </w:rPr>
        <w:t>基督：因承受她主的死而恐惧，并斥责罪人刚硬的心。</w:t>
      </w:r>
    </w:p>
    <w:p w14:paraId="5D2E96B9">
      <w:pPr>
        <w:pStyle w:val="5"/>
        <w:spacing w:before="294" w:line="285" w:lineRule="auto"/>
        <w:rPr>
          <w:rFonts w:hint="eastAsia"/>
        </w:rPr>
      </w:pPr>
    </w:p>
    <w:p w14:paraId="767B12D7">
      <w:pPr>
        <w:pStyle w:val="5"/>
        <w:spacing w:before="294" w:line="285" w:lineRule="auto"/>
        <w:rPr>
          <w:rFonts w:hint="eastAsia"/>
        </w:rPr>
      </w:pPr>
      <w:r>
        <w:rPr>
          <w:rFonts w:hint="eastAsia"/>
        </w:rPr>
        <w:t>Soul. Lord, why did the soldiers not break Your legs, as they did those of the thieves who hung at Your right and left hand? (Exod. 12:46; John 19:33.)</w:t>
      </w:r>
    </w:p>
    <w:p w14:paraId="394EC6D2">
      <w:pPr>
        <w:pStyle w:val="5"/>
        <w:spacing w:before="294" w:line="285" w:lineRule="auto"/>
        <w:rPr>
          <w:rFonts w:hint="eastAsia"/>
        </w:rPr>
      </w:pPr>
      <w:r>
        <w:rPr>
          <w:rFonts w:hint="eastAsia"/>
        </w:rPr>
        <w:t>灵魂：主啊，兵丁为什么不像打断挂在祢右边和左边强盗的腿那样，打断祢的腿呢？（出埃及记12:46；约翰福音19:33）</w:t>
      </w:r>
    </w:p>
    <w:p w14:paraId="4797D64D">
      <w:pPr>
        <w:pStyle w:val="5"/>
        <w:spacing w:before="294" w:line="285" w:lineRule="auto"/>
        <w:rPr>
          <w:rFonts w:hint="eastAsia"/>
        </w:rPr>
      </w:pPr>
    </w:p>
    <w:p w14:paraId="407EA505">
      <w:pPr>
        <w:pStyle w:val="5"/>
        <w:spacing w:before="294" w:line="285" w:lineRule="auto"/>
        <w:rPr>
          <w:rFonts w:hint="eastAsia"/>
        </w:rPr>
      </w:pPr>
      <w:r>
        <w:rPr>
          <w:rFonts w:hint="eastAsia"/>
        </w:rPr>
        <w:t>Christ. That you might know they had no power to do anything to Me beyond what the Scripture had foretold they should do, and what I would suffer to save you.</w:t>
      </w:r>
    </w:p>
    <w:p w14:paraId="2C09C7D2">
      <w:pPr>
        <w:pStyle w:val="5"/>
        <w:spacing w:before="294" w:line="285" w:lineRule="auto"/>
        <w:rPr>
          <w:rFonts w:hint="eastAsia"/>
        </w:rPr>
      </w:pPr>
      <w:r>
        <w:rPr>
          <w:rFonts w:hint="eastAsia"/>
        </w:rPr>
        <w:t>基督：为要使你知道，除了圣经预言他们当行的，以及我为拯救你而愿受的苦之外，他们没有能力对我做任何事。</w:t>
      </w:r>
    </w:p>
    <w:p w14:paraId="256FDCEA">
      <w:pPr>
        <w:pStyle w:val="5"/>
        <w:spacing w:before="294" w:line="285" w:lineRule="auto"/>
        <w:rPr>
          <w:rFonts w:hint="eastAsia"/>
        </w:rPr>
      </w:pPr>
    </w:p>
    <w:p w14:paraId="33B5252A">
      <w:pPr>
        <w:pStyle w:val="5"/>
        <w:spacing w:before="294" w:line="285" w:lineRule="auto"/>
        <w:rPr>
          <w:rFonts w:hint="eastAsia"/>
        </w:rPr>
      </w:pPr>
      <w:r>
        <w:rPr>
          <w:rFonts w:hint="eastAsia"/>
        </w:rPr>
        <w:t>Soul. Lord, why was Your side pierced with a spear?</w:t>
      </w:r>
    </w:p>
    <w:p w14:paraId="178FD2D0">
      <w:pPr>
        <w:pStyle w:val="5"/>
        <w:spacing w:before="294" w:line="285" w:lineRule="auto"/>
        <w:rPr>
          <w:rFonts w:hint="eastAsia"/>
        </w:rPr>
      </w:pPr>
      <w:r>
        <w:rPr>
          <w:rFonts w:hint="eastAsia"/>
        </w:rPr>
        <w:t>灵魂：主啊，祢的肋旁为什么被枪刺透呢？</w:t>
      </w:r>
    </w:p>
    <w:p w14:paraId="11EFCA46">
      <w:pPr>
        <w:pStyle w:val="5"/>
        <w:spacing w:before="294" w:line="285" w:lineRule="auto"/>
        <w:rPr>
          <w:rFonts w:hint="eastAsia"/>
        </w:rPr>
      </w:pPr>
    </w:p>
    <w:p w14:paraId="62C0CF4B">
      <w:pPr>
        <w:pStyle w:val="5"/>
        <w:spacing w:before="294" w:line="285" w:lineRule="auto"/>
        <w:rPr>
          <w:rFonts w:hint="eastAsia"/>
        </w:rPr>
      </w:pPr>
      <w:r>
        <w:rPr>
          <w:rFonts w:hint="eastAsia"/>
        </w:rPr>
        <w:t>Christ. That you might have a way to come nearer to My heart.</w:t>
      </w:r>
    </w:p>
    <w:p w14:paraId="25D401B3">
      <w:pPr>
        <w:pStyle w:val="5"/>
        <w:spacing w:before="294" w:line="285" w:lineRule="auto"/>
        <w:rPr>
          <w:rFonts w:hint="eastAsia"/>
        </w:rPr>
      </w:pPr>
      <w:r>
        <w:rPr>
          <w:rFonts w:hint="eastAsia"/>
        </w:rPr>
        <w:t>基督：为要使你能有路更亲近我的心。</w:t>
      </w:r>
    </w:p>
    <w:p w14:paraId="29088483">
      <w:pPr>
        <w:pStyle w:val="5"/>
        <w:spacing w:before="294" w:line="285" w:lineRule="auto"/>
        <w:rPr>
          <w:rFonts w:hint="eastAsia"/>
        </w:rPr>
      </w:pPr>
    </w:p>
    <w:p w14:paraId="70CE6255">
      <w:pPr>
        <w:pStyle w:val="5"/>
        <w:spacing w:before="294" w:line="285" w:lineRule="auto"/>
        <w:rPr>
          <w:rFonts w:hint="eastAsia"/>
        </w:rPr>
      </w:pPr>
      <w:r>
        <w:rPr>
          <w:rFonts w:hint="eastAsia"/>
        </w:rPr>
        <w:t>Soul. Lord, why did blood and water flow from Your precious side?</w:t>
      </w:r>
    </w:p>
    <w:p w14:paraId="72A872D9">
      <w:pPr>
        <w:pStyle w:val="5"/>
        <w:spacing w:before="294" w:line="285" w:lineRule="auto"/>
        <w:rPr>
          <w:rFonts w:hint="eastAsia"/>
        </w:rPr>
      </w:pPr>
      <w:r>
        <w:rPr>
          <w:rFonts w:hint="eastAsia"/>
        </w:rPr>
        <w:t>灵魂：主啊，祢宝贵的肋旁为什么流出血和水呢？</w:t>
      </w:r>
    </w:p>
    <w:p w14:paraId="32E18D9C">
      <w:pPr>
        <w:pStyle w:val="5"/>
        <w:spacing w:before="294" w:line="285" w:lineRule="auto"/>
        <w:rPr>
          <w:rFonts w:hint="eastAsia"/>
        </w:rPr>
      </w:pPr>
    </w:p>
    <w:p w14:paraId="27684813">
      <w:pPr>
        <w:pStyle w:val="5"/>
        <w:spacing w:before="294" w:line="285" w:lineRule="auto"/>
        <w:rPr>
          <w:rFonts w:hint="eastAsia"/>
        </w:rPr>
      </w:pPr>
      <w:r>
        <w:rPr>
          <w:rFonts w:hint="eastAsia"/>
        </w:rPr>
        <w:t>Christ. To assure you that I was truly slain, seeing that My heart’s blood poured out first, and the water that surrounded My heart flowed forth after it; for when the heart’s blood is spilled, death is certain.</w:t>
      </w:r>
    </w:p>
    <w:p w14:paraId="5CADEA95">
      <w:pPr>
        <w:pStyle w:val="5"/>
        <w:spacing w:before="294" w:line="285" w:lineRule="auto"/>
        <w:rPr>
          <w:rFonts w:hint="eastAsia"/>
        </w:rPr>
      </w:pPr>
      <w:r>
        <w:rPr>
          <w:rFonts w:hint="eastAsia"/>
        </w:rPr>
        <w:t>基督：为要向你保证我确实被杀了，因为我的心血先流出来，然后环绕我心的水才流出来；因为心血流尽，死亡就确定了。</w:t>
      </w:r>
    </w:p>
    <w:p w14:paraId="4505D49D">
      <w:pPr>
        <w:pStyle w:val="5"/>
        <w:spacing w:before="294" w:line="285" w:lineRule="auto"/>
        <w:rPr>
          <w:rFonts w:hint="eastAsia"/>
        </w:rPr>
      </w:pPr>
    </w:p>
    <w:p w14:paraId="3F6E63F4">
      <w:pPr>
        <w:pStyle w:val="5"/>
        <w:spacing w:before="294" w:line="285" w:lineRule="auto"/>
        <w:rPr>
          <w:rFonts w:hint="eastAsia"/>
        </w:rPr>
      </w:pPr>
      <w:r>
        <w:rPr>
          <w:rFonts w:hint="eastAsia"/>
        </w:rPr>
        <w:t>Soul. Lord, why did the blood flow first by itself, and the water afterward by itself, from Your blessed wound? (1 John 5:6.)</w:t>
      </w:r>
    </w:p>
    <w:p w14:paraId="04C2E04F">
      <w:pPr>
        <w:pStyle w:val="5"/>
        <w:spacing w:before="294" w:line="285" w:lineRule="auto"/>
        <w:rPr>
          <w:rFonts w:hint="eastAsia"/>
        </w:rPr>
      </w:pPr>
      <w:r>
        <w:rPr>
          <w:rFonts w:hint="eastAsia"/>
        </w:rPr>
        <w:t>灵魂：主啊，祢蒙福的伤口为什么先流出血来，然后又流出水来呢？（约翰一书5:6）</w:t>
      </w:r>
    </w:p>
    <w:p w14:paraId="0A26E00B">
      <w:pPr>
        <w:pStyle w:val="5"/>
        <w:spacing w:before="294" w:line="285" w:lineRule="auto"/>
        <w:rPr>
          <w:rFonts w:hint="eastAsia"/>
        </w:rPr>
      </w:pPr>
    </w:p>
    <w:p w14:paraId="30906F23">
      <w:pPr>
        <w:pStyle w:val="5"/>
        <w:spacing w:before="294" w:line="285" w:lineRule="auto"/>
        <w:rPr>
          <w:rFonts w:hint="eastAsia"/>
        </w:rPr>
      </w:pPr>
      <w:r>
        <w:rPr>
          <w:rFonts w:hint="eastAsia"/>
        </w:rPr>
        <w:t>Christ. To assure you of two things: first, that by My blood- shedding, justification and sanctification were accomplished for your salvation; second, that My Spirit, through the reverent use of the water in baptism and the blood in the eucharist, will work in you righteousness and holiness, by which you shall glorify Me.</w:t>
      </w:r>
    </w:p>
    <w:p w14:paraId="0F5D3D1A">
      <w:pPr>
        <w:pStyle w:val="5"/>
        <w:spacing w:before="294" w:line="285" w:lineRule="auto"/>
        <w:rPr>
          <w:rFonts w:hint="eastAsia"/>
        </w:rPr>
      </w:pPr>
      <w:r>
        <w:rPr>
          <w:rFonts w:hint="eastAsia"/>
        </w:rPr>
        <w:t>基督：为要向你保证两件事：第一，藉着我的流血，称义和成圣为你救恩的缘故得以成就；第二，我的灵，藉着在洗礼中虔敬地使用水，并在圣餐中虔敬地使用血，将在你里面作成公义和圣洁，藉此你将荣耀我。</w:t>
      </w:r>
    </w:p>
    <w:p w14:paraId="2B73E304">
      <w:pPr>
        <w:pStyle w:val="5"/>
        <w:spacing w:before="294" w:line="285" w:lineRule="auto"/>
        <w:rPr>
          <w:rFonts w:hint="eastAsia"/>
        </w:rPr>
      </w:pPr>
    </w:p>
    <w:p w14:paraId="71A84BC7">
      <w:pPr>
        <w:pStyle w:val="5"/>
        <w:spacing w:before="294" w:line="285" w:lineRule="auto"/>
        <w:rPr>
          <w:rFonts w:hint="eastAsia"/>
        </w:rPr>
      </w:pPr>
      <w:r>
        <w:rPr>
          <w:rFonts w:hint="eastAsia"/>
        </w:rPr>
        <w:t>Soul. Lord, why did the graves open at Your death? (Matt. 27:52.)</w:t>
      </w:r>
    </w:p>
    <w:p w14:paraId="0EA444A7">
      <w:pPr>
        <w:pStyle w:val="5"/>
        <w:spacing w:before="294" w:line="285" w:lineRule="auto"/>
        <w:rPr>
          <w:rFonts w:hint="eastAsia"/>
        </w:rPr>
      </w:pPr>
      <w:r>
        <w:rPr>
          <w:rFonts w:hint="eastAsia"/>
        </w:rPr>
        <w:t>灵魂：主啊，祢死的时候，坟墓为什么开了呢？（马太福音27:52）</w:t>
      </w:r>
    </w:p>
    <w:p w14:paraId="1FB5918D">
      <w:pPr>
        <w:pStyle w:val="5"/>
        <w:spacing w:before="294" w:line="285" w:lineRule="auto"/>
        <w:rPr>
          <w:rFonts w:hint="eastAsia"/>
        </w:rPr>
      </w:pPr>
    </w:p>
    <w:p w14:paraId="6B0B5351">
      <w:pPr>
        <w:pStyle w:val="5"/>
        <w:spacing w:before="294" w:line="285" w:lineRule="auto"/>
        <w:rPr>
          <w:rFonts w:hint="eastAsia"/>
        </w:rPr>
      </w:pPr>
      <w:r>
        <w:rPr>
          <w:rFonts w:hint="eastAsia"/>
        </w:rPr>
        <w:t>Christ. To signify that death, by My death, had now received its mortal wound and was overcome.</w:t>
      </w:r>
    </w:p>
    <w:p w14:paraId="3C6543FD">
      <w:pPr>
        <w:pStyle w:val="5"/>
        <w:spacing w:before="294" w:line="285" w:lineRule="auto"/>
        <w:rPr>
          <w:rFonts w:hint="eastAsia"/>
        </w:rPr>
      </w:pPr>
      <w:r>
        <w:rPr>
          <w:rFonts w:hint="eastAsia"/>
        </w:rPr>
        <w:t>基督：为要表明死亡，藉着我的死，如今已受了致命的创伤，并被胜过了。</w:t>
      </w:r>
    </w:p>
    <w:p w14:paraId="27FDB5EE">
      <w:pPr>
        <w:pStyle w:val="5"/>
        <w:spacing w:before="294" w:line="285" w:lineRule="auto"/>
        <w:rPr>
          <w:rFonts w:hint="eastAsia"/>
        </w:rPr>
      </w:pPr>
    </w:p>
    <w:p w14:paraId="4FF8EB25">
      <w:pPr>
        <w:pStyle w:val="5"/>
        <w:spacing w:before="294" w:line="285" w:lineRule="auto"/>
        <w:rPr>
          <w:rFonts w:hint="eastAsia"/>
        </w:rPr>
      </w:pPr>
      <w:r>
        <w:rPr>
          <w:rFonts w:hint="eastAsia"/>
        </w:rPr>
        <w:t>Soul. Lord, why were You buried? (Matt. 27:60.)</w:t>
      </w:r>
    </w:p>
    <w:p w14:paraId="30CC829E">
      <w:pPr>
        <w:pStyle w:val="5"/>
        <w:spacing w:before="294" w:line="285" w:lineRule="auto"/>
        <w:rPr>
          <w:rFonts w:hint="eastAsia"/>
        </w:rPr>
      </w:pPr>
      <w:r>
        <w:rPr>
          <w:rFonts w:hint="eastAsia"/>
        </w:rPr>
        <w:t>灵魂：主啊，祢为什么被埋葬了呢？（马太福音27:60）</w:t>
      </w:r>
    </w:p>
    <w:p w14:paraId="43BC401A">
      <w:pPr>
        <w:pStyle w:val="5"/>
        <w:spacing w:before="294" w:line="285" w:lineRule="auto"/>
        <w:rPr>
          <w:rFonts w:hint="eastAsia"/>
        </w:rPr>
      </w:pPr>
    </w:p>
    <w:p w14:paraId="26FBC1A1">
      <w:pPr>
        <w:pStyle w:val="5"/>
        <w:spacing w:before="294" w:line="285" w:lineRule="auto"/>
        <w:rPr>
          <w:rFonts w:hint="eastAsia"/>
        </w:rPr>
      </w:pPr>
      <w:r>
        <w:rPr>
          <w:rFonts w:hint="eastAsia"/>
        </w:rPr>
        <w:t>Christ. That your sins might never rise up in judgment against you.</w:t>
      </w:r>
    </w:p>
    <w:p w14:paraId="76814189">
      <w:pPr>
        <w:pStyle w:val="5"/>
        <w:spacing w:before="294" w:line="285" w:lineRule="auto"/>
        <w:rPr>
          <w:rFonts w:hint="eastAsia"/>
        </w:rPr>
      </w:pPr>
      <w:r>
        <w:rPr>
          <w:rFonts w:hint="eastAsia"/>
        </w:rPr>
        <w:t>基督：为要使你的罪永不在审判中控告你。</w:t>
      </w:r>
    </w:p>
    <w:p w14:paraId="72949341">
      <w:pPr>
        <w:pStyle w:val="5"/>
        <w:spacing w:before="294" w:line="285" w:lineRule="auto"/>
        <w:rPr>
          <w:rFonts w:hint="eastAsia"/>
        </w:rPr>
      </w:pPr>
    </w:p>
    <w:p w14:paraId="3C5C903B">
      <w:pPr>
        <w:pStyle w:val="5"/>
        <w:spacing w:before="294" w:line="285" w:lineRule="auto"/>
        <w:rPr>
          <w:rFonts w:hint="eastAsia"/>
        </w:rPr>
      </w:pPr>
      <w:r>
        <w:rPr>
          <w:rFonts w:hint="eastAsia"/>
        </w:rPr>
        <w:t>Soul. Lord, why were You buried by two such honorable senators as Nicodemus and Joseph of Arimathea? (Matt. 27:57; John 19:39, 40.)</w:t>
      </w:r>
    </w:p>
    <w:p w14:paraId="68760596">
      <w:pPr>
        <w:pStyle w:val="5"/>
        <w:spacing w:before="294" w:line="285" w:lineRule="auto"/>
        <w:rPr>
          <w:rFonts w:hint="eastAsia"/>
        </w:rPr>
      </w:pPr>
      <w:r>
        <w:rPr>
          <w:rFonts w:hint="eastAsia"/>
        </w:rPr>
        <w:t>灵魂：主啊，祢为什么被尼哥底母和亚利马太的约瑟这两位如此尊贵的议员埋葬呢？（马太福音27:57；约翰福音19:39, 40）</w:t>
      </w:r>
    </w:p>
    <w:p w14:paraId="1D346489">
      <w:pPr>
        <w:pStyle w:val="5"/>
        <w:spacing w:before="294" w:line="285" w:lineRule="auto"/>
        <w:rPr>
          <w:rFonts w:hint="eastAsia"/>
        </w:rPr>
      </w:pPr>
    </w:p>
    <w:p w14:paraId="0E57E7EF">
      <w:pPr>
        <w:pStyle w:val="5"/>
        <w:spacing w:before="294" w:line="285" w:lineRule="auto"/>
        <w:rPr>
          <w:rFonts w:hint="eastAsia"/>
        </w:rPr>
      </w:pPr>
      <w:r>
        <w:rPr>
          <w:rFonts w:hint="eastAsia"/>
        </w:rPr>
        <w:t>Christ. That the truth of My death, which is the cause of your life, might be made more evident to all.</w:t>
      </w:r>
    </w:p>
    <w:p w14:paraId="61A3352B">
      <w:pPr>
        <w:pStyle w:val="5"/>
        <w:spacing w:before="294" w:line="285" w:lineRule="auto"/>
        <w:rPr>
          <w:rFonts w:hint="eastAsia"/>
        </w:rPr>
      </w:pPr>
      <w:r>
        <w:rPr>
          <w:rFonts w:hint="eastAsia"/>
        </w:rPr>
        <w:t>基督：为要使我死的真理，就是你生命的缘由，向众人更加显明。</w:t>
      </w:r>
    </w:p>
    <w:p w14:paraId="451E1E09">
      <w:pPr>
        <w:pStyle w:val="5"/>
        <w:spacing w:before="294" w:line="285" w:lineRule="auto"/>
        <w:rPr>
          <w:rFonts w:hint="eastAsia"/>
        </w:rPr>
      </w:pPr>
    </w:p>
    <w:p w14:paraId="3474212C">
      <w:pPr>
        <w:pStyle w:val="5"/>
        <w:spacing w:before="294" w:line="285" w:lineRule="auto"/>
        <w:rPr>
          <w:rFonts w:hint="eastAsia"/>
        </w:rPr>
      </w:pPr>
      <w:r>
        <w:rPr>
          <w:rFonts w:hint="eastAsia"/>
        </w:rPr>
        <w:t>Soul. Lord, why were You buried in a new tomb, where no man had ever been laid? (John 19:41; Matt. 27:60.)</w:t>
      </w:r>
    </w:p>
    <w:p w14:paraId="4E23512D">
      <w:pPr>
        <w:pStyle w:val="5"/>
        <w:spacing w:before="294" w:line="285" w:lineRule="auto"/>
        <w:rPr>
          <w:rFonts w:hint="eastAsia"/>
        </w:rPr>
      </w:pPr>
      <w:r>
        <w:rPr>
          <w:rFonts w:hint="eastAsia"/>
        </w:rPr>
        <w:t>灵魂：主啊，祢为什么被埋葬在一个新坟墓里，那里从未安放过任何人呢？（约翰福音19:41；马太福音27:60）</w:t>
      </w:r>
    </w:p>
    <w:p w14:paraId="0333E934">
      <w:pPr>
        <w:pStyle w:val="5"/>
        <w:spacing w:before="294" w:line="285" w:lineRule="auto"/>
        <w:rPr>
          <w:rFonts w:hint="eastAsia"/>
        </w:rPr>
      </w:pPr>
    </w:p>
    <w:p w14:paraId="48A8DC54">
      <w:pPr>
        <w:pStyle w:val="5"/>
        <w:spacing w:before="294" w:line="285" w:lineRule="auto"/>
        <w:rPr>
          <w:rFonts w:hint="eastAsia"/>
        </w:rPr>
      </w:pPr>
      <w:r>
        <w:rPr>
          <w:rFonts w:hint="eastAsia"/>
        </w:rPr>
        <w:t>Christ. That it might be evident that I, and not another, arose; and that I did so by My own power, and not by another’s virtue, unlike the man who revived at the touch of Elisha’s bones (2 Kings 13:21).</w:t>
      </w:r>
    </w:p>
    <w:p w14:paraId="3C08A4CD">
      <w:pPr>
        <w:pStyle w:val="5"/>
        <w:spacing w:before="294" w:line="285" w:lineRule="auto"/>
        <w:rPr>
          <w:rFonts w:hint="eastAsia"/>
        </w:rPr>
      </w:pPr>
      <w:r>
        <w:rPr>
          <w:rFonts w:hint="eastAsia"/>
        </w:rPr>
        <w:t>基督：为要显明是我，而不是别人，复活了；并且我是凭我自己的能力，而不是凭别人的德行复活的，不像那人因触摸以利沙的骸骨而复活（列王纪下13:21）。</w:t>
      </w:r>
    </w:p>
    <w:p w14:paraId="0C60EEA2">
      <w:pPr>
        <w:pStyle w:val="5"/>
        <w:spacing w:before="294" w:line="285" w:lineRule="auto"/>
        <w:rPr>
          <w:rFonts w:hint="eastAsia"/>
        </w:rPr>
      </w:pPr>
    </w:p>
    <w:p w14:paraId="0D71644D">
      <w:pPr>
        <w:pStyle w:val="5"/>
        <w:spacing w:before="294" w:line="285" w:lineRule="auto"/>
        <w:rPr>
          <w:rFonts w:hint="eastAsia"/>
        </w:rPr>
      </w:pPr>
      <w:r>
        <w:rPr>
          <w:rFonts w:hint="eastAsia"/>
        </w:rPr>
        <w:t>Soul. Lord, why did You raise up Your body again? (Matt. 28:6.)</w:t>
      </w:r>
    </w:p>
    <w:p w14:paraId="24242FD8">
      <w:pPr>
        <w:pStyle w:val="5"/>
        <w:spacing w:before="294" w:line="285" w:lineRule="auto"/>
        <w:rPr>
          <w:rFonts w:hint="eastAsia"/>
        </w:rPr>
      </w:pPr>
      <w:r>
        <w:rPr>
          <w:rFonts w:hint="eastAsia"/>
        </w:rPr>
        <w:t>灵魂：主啊，祢为什么又使祢的身体复活了呢？（马太福音28:6）</w:t>
      </w:r>
    </w:p>
    <w:p w14:paraId="2C7FACF9">
      <w:pPr>
        <w:pStyle w:val="5"/>
        <w:spacing w:before="294" w:line="285" w:lineRule="auto"/>
        <w:rPr>
          <w:rFonts w:hint="eastAsia"/>
        </w:rPr>
      </w:pPr>
    </w:p>
    <w:p w14:paraId="1337A46E">
      <w:pPr>
        <w:pStyle w:val="5"/>
        <w:spacing w:before="294" w:line="285" w:lineRule="auto"/>
        <w:rPr>
          <w:rFonts w:hint="eastAsia"/>
        </w:rPr>
      </w:pPr>
      <w:r>
        <w:rPr>
          <w:rFonts w:hint="eastAsia"/>
        </w:rPr>
        <w:t>Christ. That you might be assured that your sins are discharged and that you are justified (Rom. 4:25).</w:t>
      </w:r>
    </w:p>
    <w:p w14:paraId="20ACB8A5">
      <w:pPr>
        <w:pStyle w:val="5"/>
        <w:spacing w:before="294" w:line="285" w:lineRule="auto"/>
        <w:rPr>
          <w:rFonts w:hint="eastAsia"/>
        </w:rPr>
      </w:pPr>
      <w:r>
        <w:rPr>
          <w:rFonts w:hint="eastAsia"/>
        </w:rPr>
        <w:t>基督：为要使你确信你的罪已蒙赦免，并且你已称义（罗马书4:25）。</w:t>
      </w:r>
    </w:p>
    <w:p w14:paraId="01AC5A7C">
      <w:pPr>
        <w:pStyle w:val="5"/>
        <w:spacing w:before="294" w:line="285" w:lineRule="auto"/>
        <w:rPr>
          <w:rFonts w:hint="eastAsia"/>
        </w:rPr>
      </w:pPr>
    </w:p>
    <w:p w14:paraId="27B35953">
      <w:pPr>
        <w:pStyle w:val="5"/>
        <w:spacing w:before="294" w:line="285" w:lineRule="auto"/>
        <w:rPr>
          <w:rFonts w:hint="eastAsia"/>
        </w:rPr>
      </w:pPr>
      <w:r>
        <w:rPr>
          <w:rFonts w:hint="eastAsia"/>
        </w:rPr>
        <w:t>Soul. Lord, why did so many bodies of the saints who had slept arise at Your resurrection? (Matt. 27:52, 53; Acts 17:31.)</w:t>
      </w:r>
    </w:p>
    <w:p w14:paraId="5126321B">
      <w:pPr>
        <w:pStyle w:val="5"/>
        <w:spacing w:before="294" w:line="285" w:lineRule="auto"/>
        <w:rPr>
          <w:rFonts w:hint="eastAsia"/>
        </w:rPr>
      </w:pPr>
      <w:r>
        <w:rPr>
          <w:rFonts w:hint="eastAsia"/>
        </w:rPr>
        <w:t>灵魂：主啊，祢复活的时候，为什么那么多睡了的圣徒的身体都复活了呢？（马太福音27:52, 53；使徒行传17:31）</w:t>
      </w:r>
    </w:p>
    <w:p w14:paraId="5B1606A1">
      <w:pPr>
        <w:pStyle w:val="5"/>
        <w:spacing w:before="294" w:line="285" w:lineRule="auto"/>
        <w:rPr>
          <w:rFonts w:hint="eastAsia"/>
        </w:rPr>
      </w:pPr>
    </w:p>
    <w:p w14:paraId="14BCFB26">
      <w:pPr>
        <w:pStyle w:val="5"/>
        <w:spacing w:before="294" w:line="285" w:lineRule="auto"/>
        <w:rPr>
          <w:rFonts w:hint="eastAsia"/>
        </w:rPr>
      </w:pPr>
      <w:r>
        <w:rPr>
          <w:rFonts w:hint="eastAsia"/>
        </w:rPr>
        <w:t>Christ. To give you assurance that all the saints shall rise, by virtue of My resurrection, at the last day.</w:t>
      </w:r>
    </w:p>
    <w:p w14:paraId="2A84D835">
      <w:pPr>
        <w:pStyle w:val="5"/>
        <w:spacing w:before="294" w:line="285" w:lineRule="auto"/>
        <w:rPr>
          <w:rFonts w:hint="eastAsia"/>
        </w:rPr>
      </w:pPr>
      <w:r>
        <w:rPr>
          <w:rFonts w:hint="eastAsia"/>
        </w:rPr>
        <w:t>基督：为要向你保证，所有圣徒都将藉着我的复活，在末日复活。</w:t>
      </w:r>
    </w:p>
    <w:p w14:paraId="0AA70B68">
      <w:pPr>
        <w:pStyle w:val="5"/>
        <w:spacing w:before="294" w:line="285" w:lineRule="auto"/>
        <w:rPr>
          <w:rFonts w:hint="eastAsia"/>
        </w:rPr>
      </w:pPr>
    </w:p>
    <w:p w14:paraId="54C02C7E">
      <w:pPr>
        <w:pStyle w:val="5"/>
        <w:spacing w:before="294" w:line="285" w:lineRule="auto"/>
        <w:rPr>
          <w:rFonts w:hint="eastAsia"/>
        </w:rPr>
      </w:pPr>
      <w:r>
        <w:rPr>
          <w:rFonts w:hint="eastAsia"/>
        </w:rPr>
        <w:t>Soul. Lord, what shall I render to You for all these benefits? (Psalm 116:12.)</w:t>
      </w:r>
    </w:p>
    <w:p w14:paraId="2CF7E9C8">
      <w:pPr>
        <w:pStyle w:val="5"/>
        <w:spacing w:before="294" w:line="285" w:lineRule="auto"/>
        <w:rPr>
          <w:rFonts w:hint="eastAsia"/>
        </w:rPr>
      </w:pPr>
      <w:r>
        <w:rPr>
          <w:rFonts w:hint="eastAsia"/>
        </w:rPr>
        <w:t>灵魂：主啊，我拿什么报答祢这一切的恩惠呢？（诗篇116:12）</w:t>
      </w:r>
    </w:p>
    <w:p w14:paraId="1ECFE58B">
      <w:pPr>
        <w:pStyle w:val="5"/>
        <w:spacing w:before="294" w:line="285" w:lineRule="auto"/>
        <w:rPr>
          <w:rFonts w:hint="eastAsia"/>
        </w:rPr>
      </w:pPr>
    </w:p>
    <w:p w14:paraId="6859E95B">
      <w:pPr>
        <w:pStyle w:val="5"/>
        <w:spacing w:before="294" w:line="285" w:lineRule="auto"/>
        <w:rPr>
          <w:rFonts w:hint="eastAsia"/>
        </w:rPr>
      </w:pPr>
      <w:r>
        <w:rPr>
          <w:rFonts w:hint="eastAsia"/>
        </w:rPr>
        <w:t>Christ. Love your Creator, and become a new creature (Gal. 6:15).</w:t>
      </w:r>
    </w:p>
    <w:p w14:paraId="368FF824">
      <w:pPr>
        <w:pStyle w:val="5"/>
        <w:spacing w:before="294" w:line="285" w:lineRule="auto"/>
        <w:rPr>
          <w:rFonts w:hint="eastAsia"/>
        </w:rPr>
      </w:pPr>
      <w:r>
        <w:rPr>
          <w:rFonts w:hint="eastAsia"/>
        </w:rPr>
        <w:t>基督：爱你的创造主，并成为一个新造的人（加拉太书6:15）。</w:t>
      </w:r>
    </w:p>
    <w:p w14:paraId="09F6AEF1">
      <w:pPr>
        <w:pStyle w:val="5"/>
        <w:spacing w:before="294" w:line="285" w:lineRule="auto"/>
        <w:rPr>
          <w:rFonts w:hint="eastAsia"/>
        </w:rPr>
      </w:pPr>
    </w:p>
    <w:p w14:paraId="63CFE480">
      <w:pPr>
        <w:pStyle w:val="5"/>
        <w:spacing w:before="294" w:line="285" w:lineRule="auto"/>
        <w:rPr>
          <w:rFonts w:hint="eastAsia"/>
        </w:rPr>
      </w:pPr>
      <w:r>
        <w:rPr>
          <w:rFonts w:hint="eastAsia"/>
        </w:rPr>
        <w:t>The Soul's Soliloquy, ravished in contemplation of the Passion of our Lord.</w:t>
      </w:r>
    </w:p>
    <w:p w14:paraId="4093FE90">
      <w:pPr>
        <w:pStyle w:val="5"/>
        <w:spacing w:before="294" w:line="285" w:lineRule="auto"/>
        <w:rPr>
          <w:rFonts w:hint="eastAsia"/>
        </w:rPr>
      </w:pPr>
      <w:r>
        <w:rPr>
          <w:rFonts w:hint="eastAsia"/>
        </w:rPr>
        <w:t>灵魂的独白，沉醉于默想我们主的受难。</w:t>
      </w:r>
    </w:p>
    <w:p w14:paraId="695640B6">
      <w:pPr>
        <w:pStyle w:val="5"/>
        <w:spacing w:before="294" w:line="285" w:lineRule="auto"/>
        <w:rPr>
          <w:rFonts w:hint="eastAsia"/>
        </w:rPr>
      </w:pPr>
    </w:p>
    <w:p w14:paraId="77E5673B">
      <w:pPr>
        <w:pStyle w:val="5"/>
        <w:spacing w:before="294" w:line="285" w:lineRule="auto"/>
        <w:rPr>
          <w:rFonts w:hint="eastAsia"/>
        </w:rPr>
      </w:pPr>
      <w:r>
        <w:rPr>
          <w:rFonts w:hint="eastAsia"/>
        </w:rPr>
        <w:t>What had You done, O my sweet Savior and ever-blessed Redeemer, that You were thus betrayed by Judas, sold by the Jews, apprehended as a malefactor, and led bound as a lamb to the slaughter?</w:t>
      </w:r>
    </w:p>
    <w:p w14:paraId="5E3A5E59">
      <w:pPr>
        <w:pStyle w:val="5"/>
        <w:spacing w:before="294" w:line="285" w:lineRule="auto"/>
        <w:rPr>
          <w:rFonts w:hint="eastAsia"/>
        </w:rPr>
      </w:pPr>
      <w:r>
        <w:rPr>
          <w:rFonts w:hint="eastAsia"/>
        </w:rPr>
        <w:t>哦，我甜美的救主，永远蒙福的救赎主啊，祢做了什么，竟被犹大出卖，被犹太人卖掉，像一个作恶的人一样被捉拿，像羔羊一样被捆绑着牵到宰杀之地呢？</w:t>
      </w:r>
    </w:p>
    <w:p w14:paraId="133F21B6">
      <w:pPr>
        <w:pStyle w:val="5"/>
        <w:spacing w:before="294" w:line="285" w:lineRule="auto"/>
        <w:rPr>
          <w:rFonts w:hint="eastAsia"/>
        </w:rPr>
      </w:pPr>
    </w:p>
    <w:p w14:paraId="0EE4B120">
      <w:pPr>
        <w:pStyle w:val="5"/>
        <w:spacing w:before="294" w:line="285" w:lineRule="auto"/>
        <w:rPr>
          <w:rFonts w:hint="eastAsia"/>
        </w:rPr>
      </w:pPr>
      <w:r>
        <w:rPr>
          <w:rFonts w:hint="eastAsia"/>
        </w:rPr>
        <w:t>What evil had You committed, that You should be openly arraigned, falsely accused, and unjustly condemned before Annas and Caiaphas, the Jewish priests, at the judgment seat of Pilate, the Roman governor?</w:t>
      </w:r>
    </w:p>
    <w:p w14:paraId="12FD0D09">
      <w:pPr>
        <w:pStyle w:val="5"/>
        <w:spacing w:before="294" w:line="285" w:lineRule="auto"/>
        <w:rPr>
          <w:rFonts w:hint="eastAsia"/>
        </w:rPr>
      </w:pPr>
      <w:r>
        <w:rPr>
          <w:rFonts w:hint="eastAsia"/>
        </w:rPr>
        <w:t>祢犯了什么罪，竟要在亚那和该亚法这两个犹太祭司面前，在罗马巡抚彼拉多的审判台前，公开受审，被诬告，并不公正地被定罪呢？</w:t>
      </w:r>
    </w:p>
    <w:p w14:paraId="189D0FDD">
      <w:pPr>
        <w:pStyle w:val="5"/>
        <w:spacing w:before="294" w:line="285" w:lineRule="auto"/>
        <w:rPr>
          <w:rFonts w:hint="eastAsia"/>
        </w:rPr>
      </w:pPr>
    </w:p>
    <w:p w14:paraId="3247C4F9">
      <w:pPr>
        <w:pStyle w:val="5"/>
        <w:spacing w:before="294" w:line="285" w:lineRule="auto"/>
        <w:rPr>
          <w:rFonts w:hint="eastAsia"/>
        </w:rPr>
      </w:pPr>
      <w:r>
        <w:rPr>
          <w:rFonts w:hint="eastAsia"/>
        </w:rPr>
        <w:t>What was Your offense?</w:t>
      </w:r>
    </w:p>
    <w:p w14:paraId="76DAC2F6">
      <w:pPr>
        <w:pStyle w:val="5"/>
        <w:spacing w:before="294" w:line="285" w:lineRule="auto"/>
        <w:rPr>
          <w:rFonts w:hint="eastAsia"/>
        </w:rPr>
      </w:pPr>
      <w:r>
        <w:rPr>
          <w:rFonts w:hint="eastAsia"/>
        </w:rPr>
        <w:t>祢的过犯是什么？</w:t>
      </w:r>
    </w:p>
    <w:p w14:paraId="413E212B">
      <w:pPr>
        <w:pStyle w:val="5"/>
        <w:spacing w:before="294" w:line="285" w:lineRule="auto"/>
        <w:rPr>
          <w:rFonts w:hint="eastAsia"/>
        </w:rPr>
      </w:pPr>
    </w:p>
    <w:p w14:paraId="579A7658">
      <w:pPr>
        <w:pStyle w:val="5"/>
        <w:spacing w:before="294" w:line="285" w:lineRule="auto"/>
        <w:rPr>
          <w:rFonts w:hint="eastAsia"/>
        </w:rPr>
      </w:pPr>
      <w:r>
        <w:rPr>
          <w:rFonts w:hint="eastAsia"/>
        </w:rPr>
        <w:t>Whom had You ever wronged, that You should be so pitifully scourged with whips, crowned with thorns, mocked with scorn, reviled with words, struck with fists, and beaten with staves?</w:t>
      </w:r>
    </w:p>
    <w:p w14:paraId="7563D7FA">
      <w:pPr>
        <w:pStyle w:val="5"/>
        <w:spacing w:before="294" w:line="285" w:lineRule="auto"/>
        <w:rPr>
          <w:rFonts w:hint="eastAsia"/>
        </w:rPr>
      </w:pPr>
      <w:r>
        <w:rPr>
          <w:rFonts w:hint="eastAsia"/>
        </w:rPr>
        <w:t>祢曾亏负过谁，竟要如此可怜地被鞭子抽打，头戴荆棘冠冕，被人轻蔑地嘲笑，用言语辱骂，用拳头击打，用棍棒殴打？</w:t>
      </w:r>
    </w:p>
    <w:p w14:paraId="43C8D686">
      <w:pPr>
        <w:pStyle w:val="5"/>
        <w:spacing w:before="294" w:line="285" w:lineRule="auto"/>
        <w:rPr>
          <w:rFonts w:hint="eastAsia"/>
        </w:rPr>
      </w:pPr>
    </w:p>
    <w:p w14:paraId="6BF0F660">
      <w:pPr>
        <w:pStyle w:val="5"/>
        <w:spacing w:before="294" w:line="285" w:lineRule="auto"/>
        <w:rPr>
          <w:rFonts w:hint="eastAsia"/>
        </w:rPr>
      </w:pPr>
      <w:r>
        <w:rPr>
          <w:rFonts w:hint="eastAsia"/>
        </w:rPr>
        <w:t>O Lord, what had You done to deserve having Your blessed face spit upon, and covered as though with shame?</w:t>
      </w:r>
    </w:p>
    <w:p w14:paraId="08A5DF49">
      <w:pPr>
        <w:pStyle w:val="5"/>
        <w:spacing w:before="294" w:line="285" w:lineRule="auto"/>
        <w:rPr>
          <w:rFonts w:hint="eastAsia"/>
        </w:rPr>
      </w:pPr>
      <w:r>
        <w:rPr>
          <w:rFonts w:hint="eastAsia"/>
        </w:rPr>
        <w:t>哦，主啊，祢做了什么，竟配得祢蒙福的脸被人吐唾沫，并仿佛因羞愧而被遮盖呢？</w:t>
      </w:r>
    </w:p>
    <w:p w14:paraId="05A0170C">
      <w:pPr>
        <w:pStyle w:val="5"/>
        <w:spacing w:before="294" w:line="285" w:lineRule="auto"/>
        <w:rPr>
          <w:rFonts w:hint="eastAsia"/>
        </w:rPr>
      </w:pPr>
    </w:p>
    <w:p w14:paraId="303BE0EA">
      <w:pPr>
        <w:pStyle w:val="5"/>
        <w:spacing w:before="294" w:line="285" w:lineRule="auto"/>
        <w:rPr>
          <w:rFonts w:hint="eastAsia"/>
        </w:rPr>
      </w:pPr>
      <w:r>
        <w:rPr>
          <w:rFonts w:hint="eastAsia"/>
        </w:rPr>
        <w:t>To have Your garments divided, Your hands and feet nailed to the cross?</w:t>
      </w:r>
    </w:p>
    <w:p w14:paraId="38439F5A">
      <w:pPr>
        <w:pStyle w:val="5"/>
        <w:spacing w:before="294" w:line="285" w:lineRule="auto"/>
        <w:rPr>
          <w:rFonts w:hint="eastAsia"/>
        </w:rPr>
      </w:pPr>
      <w:r>
        <w:rPr>
          <w:rFonts w:hint="eastAsia"/>
        </w:rPr>
        <w:t>祢的衣服被分，祢的手和脚被钉在十字架上？</w:t>
      </w:r>
    </w:p>
    <w:p w14:paraId="4FDAB799">
      <w:pPr>
        <w:pStyle w:val="5"/>
        <w:spacing w:before="294" w:line="285" w:lineRule="auto"/>
        <w:rPr>
          <w:rFonts w:hint="eastAsia"/>
        </w:rPr>
      </w:pPr>
    </w:p>
    <w:p w14:paraId="23058982">
      <w:pPr>
        <w:pStyle w:val="5"/>
        <w:spacing w:before="294" w:line="285" w:lineRule="auto"/>
        <w:rPr>
          <w:rFonts w:hint="eastAsia"/>
        </w:rPr>
      </w:pPr>
      <w:r>
        <w:rPr>
          <w:rFonts w:hint="eastAsia"/>
        </w:rPr>
        <w:t>To be lifted up on the cursed tree, crucified among thieves, and made to taste gall and vinegar?</w:t>
      </w:r>
    </w:p>
    <w:p w14:paraId="7D7A9772">
      <w:pPr>
        <w:pStyle w:val="5"/>
        <w:spacing w:before="294" w:line="285" w:lineRule="auto"/>
        <w:rPr>
          <w:rFonts w:hint="eastAsia"/>
        </w:rPr>
      </w:pPr>
      <w:r>
        <w:rPr>
          <w:rFonts w:hint="eastAsia"/>
        </w:rPr>
        <w:t>被举在受咒诅的树上，被钉在强盗中间，并尝了苦胆和醋？</w:t>
      </w:r>
    </w:p>
    <w:p w14:paraId="77D7B955">
      <w:pPr>
        <w:pStyle w:val="5"/>
        <w:spacing w:before="294" w:line="285" w:lineRule="auto"/>
        <w:rPr>
          <w:rFonts w:hint="eastAsia"/>
        </w:rPr>
      </w:pPr>
    </w:p>
    <w:p w14:paraId="503719BF">
      <w:pPr>
        <w:pStyle w:val="5"/>
        <w:spacing w:before="294" w:line="285" w:lineRule="auto"/>
        <w:rPr>
          <w:rFonts w:hint="eastAsia"/>
        </w:rPr>
      </w:pPr>
      <w:r>
        <w:rPr>
          <w:rFonts w:hint="eastAsia"/>
        </w:rPr>
        <w:t>And in Your deadly agony, to endure such a sea of God’s wrath, that made You cry out as if You had been forsaken by God Your Father?</w:t>
      </w:r>
    </w:p>
    <w:p w14:paraId="7C639E0D">
      <w:pPr>
        <w:pStyle w:val="5"/>
        <w:spacing w:before="294" w:line="285" w:lineRule="auto"/>
        <w:rPr>
          <w:rFonts w:hint="eastAsia"/>
        </w:rPr>
      </w:pPr>
      <w:r>
        <w:rPr>
          <w:rFonts w:hint="eastAsia"/>
        </w:rPr>
        <w:t>并且在祢致命的痛苦中，忍受如此深重的上帝的忿怒，以致祢呼喊，仿佛祢被祢的父上帝离弃了一样？</w:t>
      </w:r>
    </w:p>
    <w:p w14:paraId="415D59AA">
      <w:pPr>
        <w:pStyle w:val="5"/>
        <w:spacing w:before="294" w:line="285" w:lineRule="auto"/>
        <w:rPr>
          <w:rFonts w:hint="eastAsia"/>
        </w:rPr>
      </w:pPr>
    </w:p>
    <w:p w14:paraId="1E6B0E13">
      <w:pPr>
        <w:pStyle w:val="5"/>
        <w:spacing w:before="294" w:line="285" w:lineRule="auto"/>
        <w:rPr>
          <w:rFonts w:hint="eastAsia"/>
        </w:rPr>
      </w:pPr>
      <w:r>
        <w:rPr>
          <w:rFonts w:hint="eastAsia"/>
        </w:rPr>
        <w:t>Yea, to have Your innocent heart pierced by a cruel spear, and Your precious blood spilled before the eyes of Your blessed mother?</w:t>
      </w:r>
    </w:p>
    <w:p w14:paraId="1B189773">
      <w:pPr>
        <w:pStyle w:val="5"/>
        <w:spacing w:before="294" w:line="285" w:lineRule="auto"/>
        <w:rPr>
          <w:rFonts w:hint="eastAsia"/>
        </w:rPr>
      </w:pPr>
      <w:r>
        <w:rPr>
          <w:rFonts w:hint="eastAsia"/>
        </w:rPr>
        <w:t>是的，祢无辜的心被残酷的枪刺透，祢宝贵的血在祢蒙福母亲的眼前流出？</w:t>
      </w:r>
    </w:p>
    <w:p w14:paraId="3F761470">
      <w:pPr>
        <w:pStyle w:val="5"/>
        <w:spacing w:before="294" w:line="285" w:lineRule="auto"/>
        <w:rPr>
          <w:rFonts w:hint="eastAsia"/>
        </w:rPr>
      </w:pPr>
    </w:p>
    <w:p w14:paraId="0C9334A5">
      <w:pPr>
        <w:pStyle w:val="5"/>
        <w:spacing w:before="294" w:line="285" w:lineRule="auto"/>
        <w:rPr>
          <w:rFonts w:hint="eastAsia"/>
        </w:rPr>
      </w:pPr>
      <w:r>
        <w:rPr>
          <w:rFonts w:hint="eastAsia"/>
        </w:rPr>
        <w:t>Sweet Savior, how much were You tormented to endure all this, when I am so much amazed even to think upon it!</w:t>
      </w:r>
    </w:p>
    <w:p w14:paraId="0D944952">
      <w:pPr>
        <w:pStyle w:val="5"/>
        <w:spacing w:before="294" w:line="285" w:lineRule="auto"/>
        <w:rPr>
          <w:rFonts w:hint="eastAsia"/>
        </w:rPr>
      </w:pPr>
      <w:r>
        <w:rPr>
          <w:rFonts w:hint="eastAsia"/>
        </w:rPr>
        <w:t>甜美的救主啊，祢忍受这一切是何等痛苦，我甚至想到它就如此惊骇！</w:t>
      </w:r>
    </w:p>
    <w:p w14:paraId="0BCB0FF8">
      <w:pPr>
        <w:pStyle w:val="5"/>
        <w:spacing w:before="294" w:line="285" w:lineRule="auto"/>
        <w:rPr>
          <w:rFonts w:hint="eastAsia"/>
        </w:rPr>
      </w:pPr>
    </w:p>
    <w:p w14:paraId="6ABFC0EF">
      <w:pPr>
        <w:pStyle w:val="5"/>
        <w:spacing w:before="294" w:line="285" w:lineRule="auto"/>
        <w:rPr>
          <w:rFonts w:hint="eastAsia"/>
        </w:rPr>
      </w:pPr>
      <w:r>
        <w:rPr>
          <w:rFonts w:hint="eastAsia"/>
        </w:rPr>
        <w:t>I search for Your offense, but I can find none in You—no, not so much as guile in Your mouth.</w:t>
      </w:r>
    </w:p>
    <w:p w14:paraId="0997C71A">
      <w:pPr>
        <w:pStyle w:val="5"/>
        <w:spacing w:before="294" w:line="285" w:lineRule="auto"/>
        <w:rPr>
          <w:rFonts w:hint="eastAsia"/>
        </w:rPr>
      </w:pPr>
      <w:r>
        <w:rPr>
          <w:rFonts w:hint="eastAsia"/>
        </w:rPr>
        <w:t>我寻找祢的过犯，但在祢里面却找不到任何过犯——不，甚至祢口中连诡诈都没有。</w:t>
      </w:r>
    </w:p>
    <w:p w14:paraId="7668BC0D">
      <w:pPr>
        <w:pStyle w:val="5"/>
        <w:spacing w:before="294" w:line="285" w:lineRule="auto"/>
        <w:rPr>
          <w:rFonts w:hint="eastAsia"/>
        </w:rPr>
      </w:pPr>
    </w:p>
    <w:p w14:paraId="70C6F3A7">
      <w:pPr>
        <w:pStyle w:val="5"/>
        <w:spacing w:before="294" w:line="285" w:lineRule="auto"/>
        <w:rPr>
          <w:rFonts w:hint="eastAsia"/>
        </w:rPr>
      </w:pPr>
      <w:r>
        <w:rPr>
          <w:rFonts w:hint="eastAsia"/>
        </w:rPr>
        <w:t>Your enemies are challenged, and none dare to rebuke You for sin.</w:t>
      </w:r>
    </w:p>
    <w:p w14:paraId="47EEF927">
      <w:pPr>
        <w:pStyle w:val="5"/>
        <w:spacing w:before="294" w:line="285" w:lineRule="auto"/>
        <w:rPr>
          <w:rFonts w:hint="eastAsia"/>
        </w:rPr>
      </w:pPr>
      <w:r>
        <w:rPr>
          <w:rFonts w:hint="eastAsia"/>
        </w:rPr>
        <w:t>祢的仇敌受到挑战，却无人敢因罪责备祢。</w:t>
      </w:r>
    </w:p>
    <w:p w14:paraId="0B382E6B">
      <w:pPr>
        <w:pStyle w:val="5"/>
        <w:spacing w:before="294" w:line="285" w:lineRule="auto"/>
        <w:rPr>
          <w:rFonts w:hint="eastAsia"/>
        </w:rPr>
      </w:pPr>
    </w:p>
    <w:p w14:paraId="1DE73A1A">
      <w:pPr>
        <w:pStyle w:val="5"/>
        <w:spacing w:before="294" w:line="285" w:lineRule="auto"/>
        <w:rPr>
          <w:rFonts w:hint="eastAsia"/>
        </w:rPr>
      </w:pPr>
      <w:r>
        <w:rPr>
          <w:rFonts w:hint="eastAsia"/>
        </w:rPr>
        <w:t>Your accusers, though suborned, do not agree in their witness.</w:t>
      </w:r>
    </w:p>
    <w:p w14:paraId="3533154A">
      <w:pPr>
        <w:pStyle w:val="5"/>
        <w:spacing w:before="294" w:line="285" w:lineRule="auto"/>
        <w:rPr>
          <w:rFonts w:hint="eastAsia"/>
        </w:rPr>
      </w:pPr>
      <w:r>
        <w:rPr>
          <w:rFonts w:hint="eastAsia"/>
        </w:rPr>
        <w:t>祢的控告者，虽然被收买，他们的见证却不一致。</w:t>
      </w:r>
    </w:p>
    <w:p w14:paraId="3B8A87F8">
      <w:pPr>
        <w:pStyle w:val="5"/>
        <w:spacing w:before="294" w:line="285" w:lineRule="auto"/>
        <w:rPr>
          <w:rFonts w:hint="eastAsia"/>
        </w:rPr>
      </w:pPr>
    </w:p>
    <w:p w14:paraId="4BC045BC">
      <w:pPr>
        <w:pStyle w:val="5"/>
        <w:spacing w:before="294" w:line="285" w:lineRule="auto"/>
        <w:rPr>
          <w:rFonts w:hint="eastAsia"/>
        </w:rPr>
      </w:pPr>
      <w:r>
        <w:rPr>
          <w:rFonts w:hint="eastAsia"/>
        </w:rPr>
        <w:t>The judge who condemns You openly declares Your innocence.</w:t>
      </w:r>
    </w:p>
    <w:p w14:paraId="1ACC6CF6">
      <w:pPr>
        <w:pStyle w:val="5"/>
        <w:spacing w:before="294" w:line="285" w:lineRule="auto"/>
        <w:rPr>
          <w:rFonts w:hint="eastAsia"/>
        </w:rPr>
      </w:pPr>
      <w:r>
        <w:rPr>
          <w:rFonts w:hint="eastAsia"/>
        </w:rPr>
        <w:t>定祢罪的审判官公开宣告祢的无辜。</w:t>
      </w:r>
    </w:p>
    <w:p w14:paraId="687B1E2F">
      <w:pPr>
        <w:pStyle w:val="5"/>
        <w:spacing w:before="294" w:line="285" w:lineRule="auto"/>
        <w:rPr>
          <w:rFonts w:hint="eastAsia"/>
        </w:rPr>
      </w:pPr>
    </w:p>
    <w:p w14:paraId="47FF7A25">
      <w:pPr>
        <w:pStyle w:val="5"/>
        <w:spacing w:before="294" w:line="285" w:lineRule="auto"/>
        <w:rPr>
          <w:rFonts w:hint="eastAsia"/>
        </w:rPr>
      </w:pPr>
      <w:r>
        <w:rPr>
          <w:rFonts w:hint="eastAsia"/>
        </w:rPr>
        <w:t>His wife sends him word that she was warned in a dream that You were a just man and that he should take heed of committing injustice against You.</w:t>
      </w:r>
    </w:p>
    <w:p w14:paraId="5E8229E5">
      <w:pPr>
        <w:pStyle w:val="5"/>
        <w:spacing w:before="294" w:line="285" w:lineRule="auto"/>
        <w:rPr>
          <w:rFonts w:hint="eastAsia"/>
        </w:rPr>
      </w:pPr>
      <w:r>
        <w:rPr>
          <w:rFonts w:hint="eastAsia"/>
        </w:rPr>
        <w:t>他的妻子差人告诉他，她在梦中受到警告，说祢是一个义人，他应当小心不要对祢行不义的事。</w:t>
      </w:r>
    </w:p>
    <w:p w14:paraId="11059552">
      <w:pPr>
        <w:pStyle w:val="5"/>
        <w:spacing w:before="294" w:line="285" w:lineRule="auto"/>
        <w:rPr>
          <w:rFonts w:hint="eastAsia"/>
        </w:rPr>
      </w:pPr>
    </w:p>
    <w:p w14:paraId="264ED2FD">
      <w:pPr>
        <w:pStyle w:val="5"/>
        <w:spacing w:before="294" w:line="285" w:lineRule="auto"/>
        <w:rPr>
          <w:rFonts w:hint="eastAsia"/>
        </w:rPr>
      </w:pPr>
      <w:r>
        <w:rPr>
          <w:rFonts w:hint="eastAsia"/>
        </w:rPr>
        <w:t>The centurion who executed You confessed that You were truly both a just man and the very Son of God.</w:t>
      </w:r>
    </w:p>
    <w:p w14:paraId="546044FF">
      <w:pPr>
        <w:pStyle w:val="5"/>
        <w:spacing w:before="294" w:line="285" w:lineRule="auto"/>
        <w:rPr>
          <w:rFonts w:hint="eastAsia"/>
        </w:rPr>
      </w:pPr>
      <w:r>
        <w:rPr>
          <w:rFonts w:hint="eastAsia"/>
        </w:rPr>
        <w:t>处决祢的百夫长承认祢确实是一个义人，并且是上帝的真儿子。</w:t>
      </w:r>
    </w:p>
    <w:p w14:paraId="15491F79">
      <w:pPr>
        <w:pStyle w:val="5"/>
        <w:spacing w:before="294" w:line="285" w:lineRule="auto"/>
        <w:rPr>
          <w:rFonts w:hint="eastAsia"/>
        </w:rPr>
      </w:pPr>
    </w:p>
    <w:p w14:paraId="68E14200">
      <w:pPr>
        <w:pStyle w:val="5"/>
        <w:spacing w:before="294" w:line="285" w:lineRule="auto"/>
        <w:rPr>
          <w:rFonts w:hint="eastAsia"/>
        </w:rPr>
      </w:pPr>
      <w:r>
        <w:rPr>
          <w:rFonts w:hint="eastAsia"/>
        </w:rPr>
        <w:t>The thief who hung beside You justified You, declaring that You had done nothing amiss.</w:t>
      </w:r>
    </w:p>
    <w:p w14:paraId="20522B20">
      <w:pPr>
        <w:pStyle w:val="5"/>
        <w:spacing w:before="294" w:line="285" w:lineRule="auto"/>
        <w:rPr>
          <w:rFonts w:hint="eastAsia"/>
        </w:rPr>
      </w:pPr>
      <w:r>
        <w:rPr>
          <w:rFonts w:hint="eastAsia"/>
        </w:rPr>
        <w:t>与祢同钉的强盗称祢为义，宣告祢没有做错任何事。</w:t>
      </w:r>
    </w:p>
    <w:p w14:paraId="02473CD2">
      <w:pPr>
        <w:pStyle w:val="5"/>
        <w:spacing w:before="294" w:line="285" w:lineRule="auto"/>
        <w:rPr>
          <w:rFonts w:hint="eastAsia"/>
        </w:rPr>
      </w:pPr>
    </w:p>
    <w:p w14:paraId="1E24A77C">
      <w:pPr>
        <w:pStyle w:val="5"/>
        <w:spacing w:before="294" w:line="285" w:lineRule="auto"/>
        <w:rPr>
          <w:rFonts w:hint="eastAsia"/>
        </w:rPr>
      </w:pPr>
      <w:r>
        <w:rPr>
          <w:rFonts w:hint="eastAsia"/>
        </w:rPr>
        <w:t>What, then, O Lord, was the cause of this cruel shame, suffering, and death?</w:t>
      </w:r>
    </w:p>
    <w:p w14:paraId="2F3E344D">
      <w:pPr>
        <w:pStyle w:val="5"/>
        <w:spacing w:before="294" w:line="285" w:lineRule="auto"/>
        <w:rPr>
          <w:rFonts w:hint="eastAsia"/>
        </w:rPr>
      </w:pPr>
      <w:r>
        <w:rPr>
          <w:rFonts w:hint="eastAsia"/>
        </w:rPr>
        <w:t>那么，哦，主啊，这残酷的羞辱、苦难和死亡的原因是什么呢？</w:t>
      </w:r>
    </w:p>
    <w:p w14:paraId="0AAEBD55">
      <w:pPr>
        <w:pStyle w:val="5"/>
        <w:spacing w:before="294" w:line="285" w:lineRule="auto"/>
        <w:rPr>
          <w:rFonts w:hint="eastAsia"/>
        </w:rPr>
      </w:pPr>
    </w:p>
    <w:p w14:paraId="71D57BEA">
      <w:pPr>
        <w:pStyle w:val="5"/>
        <w:spacing w:before="294" w:line="285" w:lineRule="auto"/>
        <w:rPr>
          <w:rFonts w:hint="eastAsia"/>
        </w:rPr>
      </w:pPr>
      <w:r>
        <w:rPr>
          <w:rFonts w:hint="eastAsia"/>
        </w:rPr>
        <w:t>I, O Lord, I am the cause of these Your sorrows; my sins brought You to this shame, my iniquities were the occasion of Your injuries.</w:t>
      </w:r>
    </w:p>
    <w:p w14:paraId="1864B769">
      <w:pPr>
        <w:pStyle w:val="5"/>
        <w:spacing w:before="294" w:line="285" w:lineRule="auto"/>
        <w:rPr>
          <w:rFonts w:hint="eastAsia"/>
        </w:rPr>
      </w:pPr>
      <w:r>
        <w:rPr>
          <w:rFonts w:hint="eastAsia"/>
        </w:rPr>
        <w:t>我，哦，主啊，我是祢这些忧伤的原因；我的罪使祢蒙受这羞辱，我的罪孽是祢受伤的缘由。</w:t>
      </w:r>
    </w:p>
    <w:p w14:paraId="3F2142B8">
      <w:pPr>
        <w:pStyle w:val="5"/>
        <w:spacing w:before="294" w:line="285" w:lineRule="auto"/>
        <w:rPr>
          <w:rFonts w:hint="eastAsia"/>
        </w:rPr>
      </w:pPr>
    </w:p>
    <w:p w14:paraId="59F551D7">
      <w:pPr>
        <w:pStyle w:val="5"/>
        <w:spacing w:before="294" w:line="285" w:lineRule="auto"/>
        <w:rPr>
          <w:rFonts w:hint="eastAsia"/>
        </w:rPr>
      </w:pPr>
      <w:r>
        <w:rPr>
          <w:rFonts w:hint="eastAsia"/>
        </w:rPr>
        <w:t>I committed the fault, and You were punished for the offense.</w:t>
      </w:r>
    </w:p>
    <w:p w14:paraId="36C7BA7B">
      <w:pPr>
        <w:pStyle w:val="5"/>
        <w:spacing w:before="294" w:line="285" w:lineRule="auto"/>
        <w:rPr>
          <w:rFonts w:hint="eastAsia"/>
        </w:rPr>
      </w:pPr>
      <w:r>
        <w:rPr>
          <w:rFonts w:hint="eastAsia"/>
        </w:rPr>
        <w:t>我犯了过错，祢却为这过犯受了惩罚。</w:t>
      </w:r>
    </w:p>
    <w:p w14:paraId="30D515EA">
      <w:pPr>
        <w:pStyle w:val="5"/>
        <w:spacing w:before="294" w:line="285" w:lineRule="auto"/>
        <w:rPr>
          <w:rFonts w:hint="eastAsia"/>
        </w:rPr>
      </w:pPr>
    </w:p>
    <w:p w14:paraId="0E76FA7A">
      <w:pPr>
        <w:pStyle w:val="5"/>
        <w:spacing w:before="294" w:line="285" w:lineRule="auto"/>
        <w:rPr>
          <w:rFonts w:hint="eastAsia"/>
        </w:rPr>
      </w:pPr>
      <w:r>
        <w:rPr>
          <w:rFonts w:hint="eastAsia"/>
        </w:rPr>
        <w:t>I am guilty, and You were arraigned.</w:t>
      </w:r>
    </w:p>
    <w:p w14:paraId="7E3A0F10">
      <w:pPr>
        <w:pStyle w:val="5"/>
        <w:spacing w:before="294" w:line="285" w:lineRule="auto"/>
        <w:rPr>
          <w:rFonts w:hint="eastAsia"/>
        </w:rPr>
      </w:pPr>
      <w:r>
        <w:rPr>
          <w:rFonts w:hint="eastAsia"/>
        </w:rPr>
        <w:t>我有罪，祢却受审。</w:t>
      </w:r>
    </w:p>
    <w:p w14:paraId="17AEA377">
      <w:pPr>
        <w:pStyle w:val="5"/>
        <w:spacing w:before="294" w:line="285" w:lineRule="auto"/>
        <w:rPr>
          <w:rFonts w:hint="eastAsia"/>
        </w:rPr>
      </w:pPr>
    </w:p>
    <w:p w14:paraId="4088E41C">
      <w:pPr>
        <w:pStyle w:val="5"/>
        <w:spacing w:before="294" w:line="285" w:lineRule="auto"/>
        <w:rPr>
          <w:rFonts w:hint="eastAsia"/>
        </w:rPr>
      </w:pPr>
      <w:r>
        <w:rPr>
          <w:rFonts w:hint="eastAsia"/>
        </w:rPr>
        <w:t>I committed the sin, and You suffered the death.</w:t>
      </w:r>
    </w:p>
    <w:p w14:paraId="1F6A5F81">
      <w:pPr>
        <w:pStyle w:val="5"/>
        <w:spacing w:before="294" w:line="285" w:lineRule="auto"/>
        <w:rPr>
          <w:rFonts w:hint="eastAsia"/>
        </w:rPr>
      </w:pPr>
      <w:r>
        <w:rPr>
          <w:rFonts w:hint="eastAsia"/>
        </w:rPr>
        <w:t>我犯了罪，祢却受了死。</w:t>
      </w:r>
    </w:p>
    <w:p w14:paraId="7EEB03BA">
      <w:pPr>
        <w:pStyle w:val="5"/>
        <w:spacing w:before="294" w:line="285" w:lineRule="auto"/>
        <w:rPr>
          <w:rFonts w:hint="eastAsia"/>
        </w:rPr>
      </w:pPr>
    </w:p>
    <w:p w14:paraId="2776899F">
      <w:pPr>
        <w:pStyle w:val="5"/>
        <w:spacing w:before="294" w:line="285" w:lineRule="auto"/>
        <w:rPr>
          <w:rFonts w:hint="eastAsia"/>
        </w:rPr>
      </w:pPr>
      <w:r>
        <w:rPr>
          <w:rFonts w:hint="eastAsia"/>
        </w:rPr>
        <w:t>I did the crime, and You hung on the cross.</w:t>
      </w:r>
    </w:p>
    <w:p w14:paraId="225765C1">
      <w:pPr>
        <w:pStyle w:val="5"/>
        <w:spacing w:before="294" w:line="285" w:lineRule="auto"/>
        <w:rPr>
          <w:rFonts w:hint="eastAsia"/>
        </w:rPr>
      </w:pPr>
      <w:r>
        <w:rPr>
          <w:rFonts w:hint="eastAsia"/>
        </w:rPr>
        <w:t>我犯了罪行，祢却挂在十字架上。</w:t>
      </w:r>
    </w:p>
    <w:p w14:paraId="70C40D2E">
      <w:pPr>
        <w:pStyle w:val="5"/>
        <w:spacing w:before="294" w:line="285" w:lineRule="auto"/>
        <w:rPr>
          <w:rFonts w:hint="eastAsia"/>
        </w:rPr>
      </w:pPr>
    </w:p>
    <w:p w14:paraId="604FD147">
      <w:pPr>
        <w:pStyle w:val="5"/>
        <w:spacing w:before="294" w:line="285" w:lineRule="auto"/>
        <w:rPr>
          <w:rFonts w:hint="eastAsia"/>
        </w:rPr>
      </w:pPr>
      <w:r>
        <w:rPr>
          <w:rFonts w:hint="eastAsia"/>
        </w:rPr>
        <w:t>Oh, the depth of God’s love!</w:t>
      </w:r>
    </w:p>
    <w:p w14:paraId="2520E943">
      <w:pPr>
        <w:pStyle w:val="5"/>
        <w:spacing w:before="294" w:line="285" w:lineRule="auto"/>
        <w:rPr>
          <w:rFonts w:hint="eastAsia"/>
        </w:rPr>
      </w:pPr>
      <w:r>
        <w:rPr>
          <w:rFonts w:hint="eastAsia"/>
        </w:rPr>
        <w:t>哦，上帝之爱的深奥！</w:t>
      </w:r>
    </w:p>
    <w:p w14:paraId="383A76D7">
      <w:pPr>
        <w:pStyle w:val="5"/>
        <w:spacing w:before="294" w:line="285" w:lineRule="auto"/>
        <w:rPr>
          <w:rFonts w:hint="eastAsia"/>
        </w:rPr>
      </w:pPr>
    </w:p>
    <w:p w14:paraId="1D930E7B">
      <w:pPr>
        <w:pStyle w:val="5"/>
        <w:spacing w:before="294" w:line="285" w:lineRule="auto"/>
        <w:rPr>
          <w:rFonts w:hint="eastAsia"/>
        </w:rPr>
      </w:pPr>
      <w:r>
        <w:rPr>
          <w:rFonts w:hint="eastAsia"/>
        </w:rPr>
        <w:t>Oh, the wonderful mystery of heavenly grace!</w:t>
      </w:r>
    </w:p>
    <w:p w14:paraId="23F606CA">
      <w:pPr>
        <w:pStyle w:val="5"/>
        <w:spacing w:before="294" w:line="285" w:lineRule="auto"/>
        <w:rPr>
          <w:rFonts w:hint="eastAsia"/>
        </w:rPr>
      </w:pPr>
      <w:r>
        <w:rPr>
          <w:rFonts w:hint="eastAsia"/>
        </w:rPr>
        <w:t>哦，天上恩典奇妙的奥秘！</w:t>
      </w:r>
    </w:p>
    <w:p w14:paraId="6651C07B">
      <w:pPr>
        <w:pStyle w:val="5"/>
        <w:spacing w:before="294" w:line="285" w:lineRule="auto"/>
        <w:rPr>
          <w:rFonts w:hint="eastAsia"/>
        </w:rPr>
      </w:pPr>
    </w:p>
    <w:p w14:paraId="4B5C6353">
      <w:pPr>
        <w:pStyle w:val="5"/>
        <w:spacing w:before="294" w:line="285" w:lineRule="auto"/>
        <w:rPr>
          <w:rFonts w:hint="eastAsia"/>
        </w:rPr>
      </w:pPr>
      <w:r>
        <w:rPr>
          <w:rFonts w:hint="eastAsia"/>
        </w:rPr>
        <w:t>Oh, the immeasurable riches of divine mercy!</w:t>
      </w:r>
    </w:p>
    <w:p w14:paraId="7FEA97D3">
      <w:pPr>
        <w:pStyle w:val="5"/>
        <w:spacing w:before="294" w:line="285" w:lineRule="auto"/>
        <w:rPr>
          <w:rFonts w:hint="eastAsia"/>
        </w:rPr>
      </w:pPr>
      <w:r>
        <w:rPr>
          <w:rFonts w:hint="eastAsia"/>
        </w:rPr>
        <w:t>哦，神圣怜悯无法估量的丰富！</w:t>
      </w:r>
    </w:p>
    <w:p w14:paraId="492DA5E2">
      <w:pPr>
        <w:pStyle w:val="5"/>
        <w:spacing w:before="294" w:line="285" w:lineRule="auto"/>
        <w:rPr>
          <w:rFonts w:hint="eastAsia"/>
        </w:rPr>
      </w:pPr>
    </w:p>
    <w:p w14:paraId="1945B38F">
      <w:pPr>
        <w:pStyle w:val="5"/>
        <w:spacing w:before="294" w:line="285" w:lineRule="auto"/>
        <w:rPr>
          <w:rFonts w:hint="eastAsia"/>
        </w:rPr>
      </w:pPr>
      <w:r>
        <w:rPr>
          <w:rFonts w:hint="eastAsia"/>
        </w:rPr>
        <w:t>The wicked transgress, and the just is punished.</w:t>
      </w:r>
    </w:p>
    <w:p w14:paraId="761DDD34">
      <w:pPr>
        <w:pStyle w:val="5"/>
        <w:spacing w:before="294" w:line="285" w:lineRule="auto"/>
        <w:rPr>
          <w:rFonts w:hint="eastAsia"/>
        </w:rPr>
      </w:pPr>
      <w:r>
        <w:rPr>
          <w:rFonts w:hint="eastAsia"/>
        </w:rPr>
        <w:t>恶人犯罪，义人受罚。</w:t>
      </w:r>
    </w:p>
    <w:p w14:paraId="6212D6E1">
      <w:pPr>
        <w:pStyle w:val="5"/>
        <w:spacing w:before="294" w:line="285" w:lineRule="auto"/>
        <w:rPr>
          <w:rFonts w:hint="eastAsia"/>
        </w:rPr>
      </w:pPr>
    </w:p>
    <w:p w14:paraId="586E7743">
      <w:pPr>
        <w:pStyle w:val="5"/>
        <w:spacing w:before="294" w:line="285" w:lineRule="auto"/>
        <w:rPr>
          <w:rFonts w:hint="eastAsia"/>
        </w:rPr>
      </w:pPr>
      <w:r>
        <w:rPr>
          <w:rFonts w:hint="eastAsia"/>
        </w:rPr>
        <w:t>The guilty are allowed to go free, and the innocent is condemned.</w:t>
      </w:r>
    </w:p>
    <w:p w14:paraId="4181DCFF">
      <w:pPr>
        <w:pStyle w:val="5"/>
        <w:spacing w:before="294" w:line="285" w:lineRule="auto"/>
        <w:rPr>
          <w:rFonts w:hint="eastAsia"/>
        </w:rPr>
      </w:pPr>
      <w:r>
        <w:rPr>
          <w:rFonts w:hint="eastAsia"/>
        </w:rPr>
        <w:t>有罪的被释放，无辜的被定罪。</w:t>
      </w:r>
    </w:p>
    <w:p w14:paraId="506D5045">
      <w:pPr>
        <w:pStyle w:val="5"/>
        <w:spacing w:before="294" w:line="285" w:lineRule="auto"/>
        <w:rPr>
          <w:rFonts w:hint="eastAsia"/>
        </w:rPr>
      </w:pPr>
    </w:p>
    <w:p w14:paraId="4B702A59">
      <w:pPr>
        <w:pStyle w:val="5"/>
        <w:spacing w:before="294" w:line="285" w:lineRule="auto"/>
        <w:rPr>
          <w:rFonts w:hint="eastAsia"/>
        </w:rPr>
      </w:pPr>
      <w:r>
        <w:rPr>
          <w:rFonts w:hint="eastAsia"/>
        </w:rPr>
        <w:t>The malefactor is acquitted, and the harmless One is sentenced.</w:t>
      </w:r>
    </w:p>
    <w:p w14:paraId="4C451833">
      <w:pPr>
        <w:pStyle w:val="5"/>
        <w:spacing w:before="294" w:line="285" w:lineRule="auto"/>
        <w:rPr>
          <w:rFonts w:hint="eastAsia"/>
        </w:rPr>
      </w:pPr>
      <w:r>
        <w:rPr>
          <w:rFonts w:hint="eastAsia"/>
        </w:rPr>
        <w:t>作恶的被宣告无罪，无害的被判刑。</w:t>
      </w:r>
    </w:p>
    <w:p w14:paraId="21677273">
      <w:pPr>
        <w:pStyle w:val="5"/>
        <w:spacing w:before="294" w:line="285" w:lineRule="auto"/>
        <w:rPr>
          <w:rFonts w:hint="eastAsia"/>
        </w:rPr>
      </w:pPr>
    </w:p>
    <w:p w14:paraId="6F95450C">
      <w:pPr>
        <w:pStyle w:val="5"/>
        <w:spacing w:before="294" w:line="285" w:lineRule="auto"/>
        <w:rPr>
          <w:rFonts w:hint="eastAsia"/>
        </w:rPr>
      </w:pPr>
      <w:r>
        <w:rPr>
          <w:rFonts w:hint="eastAsia"/>
        </w:rPr>
        <w:t>What the evil man deserves, the good man suffers.</w:t>
      </w:r>
    </w:p>
    <w:p w14:paraId="6CE1D637">
      <w:pPr>
        <w:pStyle w:val="5"/>
        <w:spacing w:before="294" w:line="285" w:lineRule="auto"/>
        <w:rPr>
          <w:rFonts w:hint="eastAsia"/>
        </w:rPr>
      </w:pPr>
      <w:r>
        <w:rPr>
          <w:rFonts w:hint="eastAsia"/>
        </w:rPr>
        <w:t>恶人所应得的，善人却承受。</w:t>
      </w:r>
    </w:p>
    <w:p w14:paraId="1C348E3F">
      <w:pPr>
        <w:pStyle w:val="5"/>
        <w:spacing w:before="294" w:line="285" w:lineRule="auto"/>
        <w:rPr>
          <w:rFonts w:hint="eastAsia"/>
        </w:rPr>
      </w:pPr>
    </w:p>
    <w:p w14:paraId="23376B09">
      <w:pPr>
        <w:pStyle w:val="5"/>
        <w:spacing w:before="294" w:line="285" w:lineRule="auto"/>
        <w:rPr>
          <w:rFonts w:hint="eastAsia"/>
        </w:rPr>
      </w:pPr>
      <w:r>
        <w:rPr>
          <w:rFonts w:hint="eastAsia"/>
        </w:rPr>
        <w:t>The servant commits the fault, and the Master endures the stripes.</w:t>
      </w:r>
    </w:p>
    <w:p w14:paraId="0F1A0906">
      <w:pPr>
        <w:pStyle w:val="5"/>
        <w:spacing w:before="294" w:line="285" w:lineRule="auto"/>
        <w:rPr>
          <w:rFonts w:hint="eastAsia"/>
        </w:rPr>
      </w:pPr>
      <w:r>
        <w:rPr>
          <w:rFonts w:hint="eastAsia"/>
        </w:rPr>
        <w:t>仆人犯错，主人受鞭。</w:t>
      </w:r>
    </w:p>
    <w:p w14:paraId="5327EC0F">
      <w:pPr>
        <w:pStyle w:val="5"/>
        <w:spacing w:before="294" w:line="285" w:lineRule="auto"/>
        <w:rPr>
          <w:rFonts w:hint="eastAsia"/>
        </w:rPr>
      </w:pPr>
    </w:p>
    <w:p w14:paraId="2C9C599A">
      <w:pPr>
        <w:pStyle w:val="5"/>
        <w:spacing w:before="294" w:line="285" w:lineRule="auto"/>
        <w:rPr>
          <w:rFonts w:hint="eastAsia"/>
        </w:rPr>
      </w:pPr>
      <w:r>
        <w:rPr>
          <w:rFonts w:hint="eastAsia"/>
        </w:rPr>
        <w:t>What shall I say?</w:t>
      </w:r>
    </w:p>
    <w:p w14:paraId="263989A3">
      <w:pPr>
        <w:pStyle w:val="5"/>
        <w:spacing w:before="294" w:line="285" w:lineRule="auto"/>
        <w:rPr>
          <w:rFonts w:hint="eastAsia"/>
        </w:rPr>
      </w:pPr>
      <w:r>
        <w:rPr>
          <w:rFonts w:hint="eastAsia"/>
        </w:rPr>
        <w:t>我该说什么呢？</w:t>
      </w:r>
    </w:p>
    <w:p w14:paraId="6FB7FD7D">
      <w:pPr>
        <w:pStyle w:val="5"/>
        <w:spacing w:before="294" w:line="285" w:lineRule="auto"/>
        <w:rPr>
          <w:rFonts w:hint="eastAsia"/>
        </w:rPr>
      </w:pPr>
    </w:p>
    <w:p w14:paraId="2BE24B4C">
      <w:pPr>
        <w:pStyle w:val="5"/>
        <w:spacing w:before="294" w:line="285" w:lineRule="auto"/>
        <w:rPr>
          <w:rFonts w:hint="eastAsia"/>
        </w:rPr>
      </w:pPr>
      <w:r>
        <w:rPr>
          <w:rFonts w:hint="eastAsia"/>
        </w:rPr>
        <w:t>Man sins, and God dies.</w:t>
      </w:r>
    </w:p>
    <w:p w14:paraId="4F4E3CC6">
      <w:pPr>
        <w:pStyle w:val="5"/>
        <w:spacing w:before="294" w:line="285" w:lineRule="auto"/>
        <w:rPr>
          <w:rFonts w:hint="eastAsia"/>
        </w:rPr>
      </w:pPr>
      <w:r>
        <w:rPr>
          <w:rFonts w:hint="eastAsia"/>
        </w:rPr>
        <w:t>人犯罪，上帝却死。</w:t>
      </w:r>
    </w:p>
    <w:p w14:paraId="568AD629">
      <w:pPr>
        <w:pStyle w:val="5"/>
        <w:spacing w:before="294" w:line="285" w:lineRule="auto"/>
        <w:rPr>
          <w:rFonts w:hint="eastAsia"/>
        </w:rPr>
      </w:pPr>
    </w:p>
    <w:p w14:paraId="4154D4F6">
      <w:pPr>
        <w:pStyle w:val="5"/>
        <w:spacing w:before="294" w:line="285" w:lineRule="auto"/>
        <w:rPr>
          <w:rFonts w:hint="eastAsia"/>
        </w:rPr>
      </w:pPr>
      <w:r>
        <w:rPr>
          <w:rFonts w:hint="eastAsia"/>
        </w:rPr>
        <w:t>O Son of God! Who can sufficiently express Your love, or commend Your compassion, or exalt Your praise?</w:t>
      </w:r>
    </w:p>
    <w:p w14:paraId="13AA3E9F">
      <w:pPr>
        <w:pStyle w:val="5"/>
        <w:spacing w:before="294" w:line="285" w:lineRule="auto"/>
        <w:rPr>
          <w:rFonts w:hint="eastAsia"/>
        </w:rPr>
      </w:pPr>
      <w:r>
        <w:rPr>
          <w:rFonts w:hint="eastAsia"/>
        </w:rPr>
        <w:t>哦，上帝的儿子！谁能充分表达祢的爱，或称赞祢的慈悲，或高举祢的赞美呢？</w:t>
      </w:r>
    </w:p>
    <w:p w14:paraId="379D6459">
      <w:pPr>
        <w:pStyle w:val="5"/>
        <w:spacing w:before="294" w:line="285" w:lineRule="auto"/>
        <w:rPr>
          <w:rFonts w:hint="eastAsia"/>
        </w:rPr>
      </w:pPr>
    </w:p>
    <w:p w14:paraId="6B59797E">
      <w:pPr>
        <w:pStyle w:val="5"/>
        <w:spacing w:before="294" w:line="285" w:lineRule="auto"/>
        <w:rPr>
          <w:rFonts w:hint="eastAsia"/>
        </w:rPr>
      </w:pPr>
      <w:r>
        <w:rPr>
          <w:rFonts w:hint="eastAsia"/>
        </w:rPr>
        <w:t>I was proud, and You became humble.</w:t>
      </w:r>
    </w:p>
    <w:p w14:paraId="592930EA">
      <w:pPr>
        <w:pStyle w:val="5"/>
        <w:spacing w:before="294" w:line="285" w:lineRule="auto"/>
        <w:rPr>
          <w:rFonts w:hint="eastAsia"/>
        </w:rPr>
      </w:pPr>
      <w:r>
        <w:rPr>
          <w:rFonts w:hint="eastAsia"/>
        </w:rPr>
        <w:t>我骄傲，祢却谦卑。</w:t>
      </w:r>
    </w:p>
    <w:p w14:paraId="3945F624">
      <w:pPr>
        <w:pStyle w:val="5"/>
        <w:spacing w:before="294" w:line="285" w:lineRule="auto"/>
        <w:rPr>
          <w:rFonts w:hint="eastAsia"/>
        </w:rPr>
      </w:pPr>
    </w:p>
    <w:p w14:paraId="506B8CCE">
      <w:pPr>
        <w:pStyle w:val="5"/>
        <w:spacing w:before="294" w:line="285" w:lineRule="auto"/>
        <w:rPr>
          <w:rFonts w:hint="eastAsia"/>
        </w:rPr>
      </w:pPr>
      <w:r>
        <w:rPr>
          <w:rFonts w:hint="eastAsia"/>
        </w:rPr>
        <w:t>I was disobedient, and You became obedient.</w:t>
      </w:r>
    </w:p>
    <w:p w14:paraId="69B34329">
      <w:pPr>
        <w:pStyle w:val="5"/>
        <w:spacing w:before="294" w:line="285" w:lineRule="auto"/>
        <w:rPr>
          <w:rFonts w:hint="eastAsia"/>
        </w:rPr>
      </w:pPr>
      <w:r>
        <w:rPr>
          <w:rFonts w:hint="eastAsia"/>
        </w:rPr>
        <w:t>我悖逆，祢却顺服。</w:t>
      </w:r>
    </w:p>
    <w:p w14:paraId="341AECFF">
      <w:pPr>
        <w:pStyle w:val="5"/>
        <w:spacing w:before="294" w:line="285" w:lineRule="auto"/>
        <w:rPr>
          <w:rFonts w:hint="eastAsia"/>
        </w:rPr>
      </w:pPr>
    </w:p>
    <w:p w14:paraId="07A17C1B">
      <w:pPr>
        <w:pStyle w:val="5"/>
        <w:spacing w:before="294" w:line="285" w:lineRule="auto"/>
        <w:rPr>
          <w:rFonts w:hint="eastAsia"/>
        </w:rPr>
      </w:pPr>
      <w:r>
        <w:rPr>
          <w:rFonts w:hint="eastAsia"/>
        </w:rPr>
        <w:t>I ate the forbidden fruit, and You hung upon the cursed tree.</w:t>
      </w:r>
    </w:p>
    <w:p w14:paraId="560FD0CC">
      <w:pPr>
        <w:pStyle w:val="5"/>
        <w:spacing w:before="294" w:line="285" w:lineRule="auto"/>
        <w:rPr>
          <w:rFonts w:hint="eastAsia"/>
        </w:rPr>
      </w:pPr>
      <w:r>
        <w:rPr>
          <w:rFonts w:hint="eastAsia"/>
        </w:rPr>
        <w:t>我吃了禁果，祢却挂在受咒诅的树上。</w:t>
      </w:r>
    </w:p>
    <w:p w14:paraId="664C1FE9">
      <w:pPr>
        <w:pStyle w:val="5"/>
        <w:spacing w:before="294" w:line="285" w:lineRule="auto"/>
        <w:rPr>
          <w:rFonts w:hint="eastAsia"/>
        </w:rPr>
      </w:pPr>
    </w:p>
    <w:p w14:paraId="5E0E4B00">
      <w:pPr>
        <w:pStyle w:val="5"/>
        <w:spacing w:before="294" w:line="285" w:lineRule="auto"/>
        <w:rPr>
          <w:rFonts w:hint="eastAsia"/>
        </w:rPr>
      </w:pPr>
      <w:r>
        <w:rPr>
          <w:rFonts w:hint="eastAsia"/>
        </w:rPr>
        <w:t>I indulged in gluttony, and You fasted.</w:t>
      </w:r>
    </w:p>
    <w:p w14:paraId="2D81F082">
      <w:pPr>
        <w:pStyle w:val="5"/>
        <w:spacing w:before="294" w:line="285" w:lineRule="auto"/>
        <w:rPr>
          <w:rFonts w:hint="eastAsia"/>
        </w:rPr>
      </w:pPr>
      <w:r>
        <w:rPr>
          <w:rFonts w:hint="eastAsia"/>
        </w:rPr>
        <w:t>我沉溺于暴食，祢却禁食。</w:t>
      </w:r>
    </w:p>
    <w:p w14:paraId="027E1AF8">
      <w:pPr>
        <w:pStyle w:val="5"/>
        <w:spacing w:before="294" w:line="285" w:lineRule="auto"/>
        <w:rPr>
          <w:rFonts w:hint="eastAsia"/>
        </w:rPr>
      </w:pPr>
    </w:p>
    <w:p w14:paraId="02C20187">
      <w:pPr>
        <w:pStyle w:val="5"/>
        <w:spacing w:before="294" w:line="285" w:lineRule="auto"/>
        <w:rPr>
          <w:rFonts w:hint="eastAsia"/>
        </w:rPr>
      </w:pPr>
      <w:r>
        <w:rPr>
          <w:rFonts w:hint="eastAsia"/>
        </w:rPr>
        <w:t>Evil desire led me to taste the sweetness of the fruit, and perfect charity led You to drink the bitterness of the cup.</w:t>
      </w:r>
    </w:p>
    <w:p w14:paraId="0C8BF189">
      <w:pPr>
        <w:pStyle w:val="5"/>
        <w:spacing w:before="294" w:line="285" w:lineRule="auto"/>
        <w:rPr>
          <w:rFonts w:hint="eastAsia"/>
        </w:rPr>
      </w:pPr>
      <w:r>
        <w:rPr>
          <w:rFonts w:hint="eastAsia"/>
        </w:rPr>
        <w:t>邪恶的欲望使我品尝果实的甘甜，完美的爱心却使祢饮下苦杯的苦涩。</w:t>
      </w:r>
    </w:p>
    <w:p w14:paraId="4250252D">
      <w:pPr>
        <w:pStyle w:val="5"/>
        <w:spacing w:before="294" w:line="285" w:lineRule="auto"/>
        <w:rPr>
          <w:rFonts w:hint="eastAsia"/>
        </w:rPr>
      </w:pPr>
    </w:p>
    <w:p w14:paraId="4F9A9494">
      <w:pPr>
        <w:pStyle w:val="5"/>
        <w:spacing w:before="294" w:line="285" w:lineRule="auto"/>
        <w:rPr>
          <w:rFonts w:hint="eastAsia"/>
        </w:rPr>
      </w:pPr>
      <w:r>
        <w:rPr>
          <w:rFonts w:hint="eastAsia"/>
        </w:rPr>
        <w:t>I sought pleasure, and You endured pain.</w:t>
      </w:r>
    </w:p>
    <w:p w14:paraId="380ECA06">
      <w:pPr>
        <w:pStyle w:val="5"/>
        <w:spacing w:before="294" w:line="285" w:lineRule="auto"/>
        <w:rPr>
          <w:rFonts w:hint="eastAsia"/>
        </w:rPr>
      </w:pPr>
      <w:r>
        <w:rPr>
          <w:rFonts w:hint="eastAsia"/>
        </w:rPr>
        <w:t>我寻求享乐，祢却忍受痛苦。</w:t>
      </w:r>
    </w:p>
    <w:p w14:paraId="5DC6ABAE">
      <w:pPr>
        <w:pStyle w:val="5"/>
        <w:spacing w:before="294" w:line="285" w:lineRule="auto"/>
        <w:rPr>
          <w:rFonts w:hint="eastAsia"/>
        </w:rPr>
      </w:pPr>
    </w:p>
    <w:p w14:paraId="2BDFDE3F">
      <w:pPr>
        <w:pStyle w:val="5"/>
        <w:spacing w:before="294" w:line="285" w:lineRule="auto"/>
        <w:rPr>
          <w:rFonts w:hint="eastAsia"/>
        </w:rPr>
      </w:pPr>
      <w:r>
        <w:rPr>
          <w:rFonts w:hint="eastAsia"/>
        </w:rPr>
        <w:t>Foolish Eve rejoiced when I laughed, but blessed Mary wept when Your heart bled and died.</w:t>
      </w:r>
    </w:p>
    <w:p w14:paraId="0702C441">
      <w:pPr>
        <w:pStyle w:val="5"/>
        <w:spacing w:before="294" w:line="285" w:lineRule="auto"/>
        <w:rPr>
          <w:rFonts w:hint="eastAsia"/>
        </w:rPr>
      </w:pPr>
      <w:r>
        <w:rPr>
          <w:rFonts w:hint="eastAsia"/>
        </w:rPr>
        <w:t>愚昧的夏娃在我欢笑时喜乐，蒙福的马利亚却在祢心流血死去时哭泣。</w:t>
      </w:r>
    </w:p>
    <w:p w14:paraId="12B148CC">
      <w:pPr>
        <w:pStyle w:val="5"/>
        <w:spacing w:before="294" w:line="285" w:lineRule="auto"/>
        <w:rPr>
          <w:rFonts w:hint="eastAsia"/>
        </w:rPr>
      </w:pPr>
    </w:p>
    <w:p w14:paraId="3AC3B4AA">
      <w:pPr>
        <w:pStyle w:val="5"/>
        <w:spacing w:before="294" w:line="285" w:lineRule="auto"/>
        <w:rPr>
          <w:rFonts w:hint="eastAsia"/>
        </w:rPr>
      </w:pPr>
      <w:r>
        <w:rPr>
          <w:rFonts w:hint="eastAsia"/>
        </w:rPr>
        <w:t>O my God, here I see Your goodness and my wickedness, Your justice and my injustice, the impiety of my flesh, and the holiness of Your nature.</w:t>
      </w:r>
    </w:p>
    <w:p w14:paraId="0A3E7816">
      <w:pPr>
        <w:pStyle w:val="5"/>
        <w:spacing w:before="294" w:line="285" w:lineRule="auto"/>
        <w:rPr>
          <w:rFonts w:hint="eastAsia"/>
        </w:rPr>
      </w:pPr>
      <w:r>
        <w:rPr>
          <w:rFonts w:hint="eastAsia"/>
        </w:rPr>
        <w:t>哦，我的上帝，在这里我看见祢的良善和我的邪恶，祢的公义和我的不义，我肉体的不敬虔，和祢本性的圣洁。</w:t>
      </w:r>
    </w:p>
    <w:p w14:paraId="5B5E2440">
      <w:pPr>
        <w:pStyle w:val="5"/>
        <w:spacing w:before="294" w:line="285" w:lineRule="auto"/>
        <w:rPr>
          <w:rFonts w:hint="eastAsia"/>
        </w:rPr>
      </w:pPr>
    </w:p>
    <w:p w14:paraId="34D6D2D9">
      <w:pPr>
        <w:pStyle w:val="5"/>
        <w:spacing w:before="294" w:line="285" w:lineRule="auto"/>
        <w:rPr>
          <w:rFonts w:hint="eastAsia"/>
        </w:rPr>
      </w:pPr>
      <w:r>
        <w:rPr>
          <w:rFonts w:hint="eastAsia"/>
        </w:rPr>
        <w:t>And now, O blessed Lord, since You have endured all this for my sake, what shall I render to You for all Your benefits to me, a sinful soul?</w:t>
      </w:r>
    </w:p>
    <w:p w14:paraId="46B99726">
      <w:pPr>
        <w:pStyle w:val="5"/>
        <w:spacing w:before="294" w:line="285" w:lineRule="auto"/>
        <w:rPr>
          <w:rFonts w:hint="eastAsia"/>
        </w:rPr>
      </w:pPr>
      <w:r>
        <w:rPr>
          <w:rFonts w:hint="eastAsia"/>
        </w:rPr>
        <w:t>现在，哦，蒙福的主啊，既然祢为我的缘故忍受了这一切，我这有罪的灵魂，当拿什么报答祢一切的恩惠呢？</w:t>
      </w:r>
    </w:p>
    <w:p w14:paraId="20BE8E30">
      <w:pPr>
        <w:pStyle w:val="5"/>
        <w:spacing w:before="294" w:line="285" w:lineRule="auto"/>
        <w:rPr>
          <w:rFonts w:hint="eastAsia"/>
        </w:rPr>
      </w:pPr>
    </w:p>
    <w:p w14:paraId="08D24888">
      <w:pPr>
        <w:pStyle w:val="5"/>
        <w:spacing w:before="294" w:line="285" w:lineRule="auto"/>
        <w:rPr>
          <w:rFonts w:hint="eastAsia"/>
        </w:rPr>
      </w:pPr>
      <w:r>
        <w:rPr>
          <w:rFonts w:hint="eastAsia"/>
        </w:rPr>
        <w:t>Indeed, Lord, I acknowledge that I already owe You more for my creation than I could ever repay, for in that alone I am bound with all my strength and affections to love and adore You.</w:t>
      </w:r>
    </w:p>
    <w:p w14:paraId="007DF531">
      <w:pPr>
        <w:pStyle w:val="5"/>
        <w:spacing w:before="294" w:line="285" w:lineRule="auto"/>
        <w:rPr>
          <w:rFonts w:hint="eastAsia"/>
        </w:rPr>
      </w:pPr>
      <w:r>
        <w:rPr>
          <w:rFonts w:hint="eastAsia"/>
        </w:rPr>
        <w:t>的确，主啊，我承认，单单为我的创造，我就已欠祢的比我所能偿还的更多，因为单单为此，我就当尽我一切的力量和情感来爱祢并敬拜祢。</w:t>
      </w:r>
    </w:p>
    <w:p w14:paraId="10A5881A">
      <w:pPr>
        <w:pStyle w:val="5"/>
        <w:spacing w:before="294" w:line="285" w:lineRule="auto"/>
        <w:rPr>
          <w:rFonts w:hint="eastAsia"/>
        </w:rPr>
      </w:pPr>
    </w:p>
    <w:p w14:paraId="7C0B0C00">
      <w:pPr>
        <w:pStyle w:val="5"/>
        <w:spacing w:before="294" w:line="285" w:lineRule="auto"/>
        <w:rPr>
          <w:rFonts w:hint="eastAsia"/>
        </w:rPr>
      </w:pPr>
      <w:r>
        <w:rPr>
          <w:rFonts w:hint="eastAsia"/>
        </w:rPr>
        <w:t>If I owed myself to You for creating me, what shall I now render to You for giving Yourself to so cruel a death to purchase my redemption?</w:t>
      </w:r>
    </w:p>
    <w:p w14:paraId="53998A30">
      <w:pPr>
        <w:pStyle w:val="5"/>
        <w:spacing w:before="294" w:line="285" w:lineRule="auto"/>
        <w:rPr>
          <w:rFonts w:hint="eastAsia"/>
        </w:rPr>
      </w:pPr>
      <w:r>
        <w:rPr>
          <w:rFonts w:hint="eastAsia"/>
        </w:rPr>
        <w:t>如果我因祢创造我而欠祢我自己，那么现在，祢为买赎我的救恩而舍弃自己，忍受如此残酷的死亡，我当拿什么报答祢呢？</w:t>
      </w:r>
    </w:p>
    <w:p w14:paraId="6DEC1A14">
      <w:pPr>
        <w:pStyle w:val="5"/>
        <w:spacing w:before="294" w:line="285" w:lineRule="auto"/>
        <w:rPr>
          <w:rFonts w:hint="eastAsia"/>
        </w:rPr>
      </w:pPr>
    </w:p>
    <w:p w14:paraId="0DF92036">
      <w:pPr>
        <w:pStyle w:val="5"/>
        <w:spacing w:before="294" w:line="285" w:lineRule="auto"/>
        <w:rPr>
          <w:rFonts w:hint="eastAsia"/>
        </w:rPr>
      </w:pPr>
      <w:r>
        <w:rPr>
          <w:rFonts w:hint="eastAsia"/>
        </w:rPr>
        <w:t>Great was the kindness that You would create me out of nothing, but what words can express the greatness of this grace—that You redeemed me at so dear a price when I was worse than nothing?</w:t>
      </w:r>
    </w:p>
    <w:p w14:paraId="14F956A9">
      <w:pPr>
        <w:pStyle w:val="5"/>
        <w:spacing w:before="294" w:line="285" w:lineRule="auto"/>
        <w:rPr>
          <w:rFonts w:hint="eastAsia"/>
        </w:rPr>
      </w:pPr>
      <w:r>
        <w:rPr>
          <w:rFonts w:hint="eastAsia"/>
        </w:rPr>
        <w:t>祢从无有中创造我，这是何等的仁慈，但是，当我还不如无有时，祢竟用如此昂贵的代价救赎了我——这种恩典的伟大，又有什么言语可以表达呢？</w:t>
      </w:r>
    </w:p>
    <w:p w14:paraId="5B429C4D">
      <w:pPr>
        <w:pStyle w:val="5"/>
        <w:spacing w:before="294" w:line="285" w:lineRule="auto"/>
        <w:rPr>
          <w:rFonts w:hint="eastAsia"/>
        </w:rPr>
      </w:pPr>
    </w:p>
    <w:p w14:paraId="34378F84">
      <w:pPr>
        <w:pStyle w:val="5"/>
        <w:spacing w:before="294" w:line="285" w:lineRule="auto"/>
        <w:rPr>
          <w:rFonts w:hint="eastAsia"/>
        </w:rPr>
      </w:pPr>
      <w:r>
        <w:rPr>
          <w:rFonts w:hint="eastAsia"/>
        </w:rPr>
        <w:t>Surely, Lord, if I cannot repay the thanks I owe You (and who can repay You, who bestows Your grace without respect to merit or measure?), it is the abundance of Your blessings that makes me such a debtor, so that I am not only unable to pay the principal but cannot even render the smallest portion of the interest of Your love.</w:t>
      </w:r>
    </w:p>
    <w:p w14:paraId="087830EB">
      <w:pPr>
        <w:pStyle w:val="5"/>
        <w:spacing w:before="294" w:line="285" w:lineRule="auto"/>
        <w:rPr>
          <w:rFonts w:hint="eastAsia"/>
        </w:rPr>
      </w:pPr>
      <w:r>
        <w:rPr>
          <w:rFonts w:hint="eastAsia"/>
        </w:rPr>
        <w:t>诚然，主啊，如果我不能偿还我所欠祢的感谢（谁又能偿还祢呢？祢施恩不看功德或分量），正是祢祝福的丰盛使我成为这样的债务人，以致我不仅无力偿还本金，甚至连祢爱的一点利息也无法偿还。</w:t>
      </w:r>
    </w:p>
    <w:p w14:paraId="02F71B43">
      <w:pPr>
        <w:pStyle w:val="5"/>
        <w:spacing w:before="294" w:line="285" w:lineRule="auto"/>
        <w:rPr>
          <w:rFonts w:hint="eastAsia"/>
        </w:rPr>
      </w:pPr>
    </w:p>
    <w:p w14:paraId="25D20EEF">
      <w:pPr>
        <w:pStyle w:val="5"/>
        <w:spacing w:before="294" w:line="285" w:lineRule="auto"/>
        <w:rPr>
          <w:rFonts w:hint="eastAsia"/>
        </w:rPr>
      </w:pPr>
      <w:r>
        <w:rPr>
          <w:rFonts w:hint="eastAsia"/>
        </w:rPr>
        <w:t>But, O my Lord, You know that since the loss of Your image by the fall of my unhappy parents, I cannot love You with all my might and mind as I should.</w:t>
      </w:r>
    </w:p>
    <w:p w14:paraId="44280EED">
      <w:pPr>
        <w:pStyle w:val="5"/>
        <w:spacing w:before="294" w:line="285" w:lineRule="auto"/>
        <w:rPr>
          <w:rFonts w:hint="eastAsia"/>
        </w:rPr>
      </w:pPr>
      <w:r>
        <w:rPr>
          <w:rFonts w:hint="eastAsia"/>
        </w:rPr>
        <w:t>但是，哦，我的主，祢知道，自从我那不幸的父母堕落而失去祢的形象以来，我就不能像我应该的那样，尽心尽力地爱祢。</w:t>
      </w:r>
    </w:p>
    <w:p w14:paraId="2D21DB18">
      <w:pPr>
        <w:pStyle w:val="5"/>
        <w:spacing w:before="294" w:line="285" w:lineRule="auto"/>
        <w:rPr>
          <w:rFonts w:hint="eastAsia"/>
        </w:rPr>
      </w:pPr>
    </w:p>
    <w:p w14:paraId="2D7CAF2F">
      <w:pPr>
        <w:pStyle w:val="5"/>
        <w:spacing w:before="294" w:line="285" w:lineRule="auto"/>
        <w:rPr>
          <w:rFonts w:hint="eastAsia"/>
        </w:rPr>
      </w:pPr>
      <w:r>
        <w:rPr>
          <w:rFonts w:hint="eastAsia"/>
        </w:rPr>
        <w:t>Therefore, as You first set Your love upon me when I was a child of wrath and a part of this lost and condemned world, so now I beseech You, pour out Your love by Your Spirit through all my faculties and affections.</w:t>
      </w:r>
    </w:p>
    <w:p w14:paraId="65BDF11A">
      <w:pPr>
        <w:pStyle w:val="5"/>
        <w:spacing w:before="294" w:line="285" w:lineRule="auto"/>
        <w:rPr>
          <w:rFonts w:hint="eastAsia"/>
        </w:rPr>
      </w:pPr>
      <w:r>
        <w:rPr>
          <w:rFonts w:hint="eastAsia"/>
        </w:rPr>
        <w:t>因此，正如祢在我还是忿怒之子，是这失丧和被定罪世界的一部分时，首先将祢的爱加在我身上，现在我恳求祢，藉着祢的灵，将祢的爱倾注在我所有的官能和情感中。</w:t>
      </w:r>
    </w:p>
    <w:p w14:paraId="3EC84312">
      <w:pPr>
        <w:pStyle w:val="5"/>
        <w:spacing w:before="294" w:line="285" w:lineRule="auto"/>
        <w:rPr>
          <w:rFonts w:hint="eastAsia"/>
        </w:rPr>
      </w:pPr>
    </w:p>
    <w:p w14:paraId="311B5612">
      <w:pPr>
        <w:pStyle w:val="5"/>
        <w:spacing w:before="294" w:line="285" w:lineRule="auto"/>
        <w:rPr>
          <w:rFonts w:hint="eastAsia"/>
        </w:rPr>
      </w:pPr>
      <w:r>
        <w:rPr>
          <w:rFonts w:hint="eastAsia"/>
        </w:rPr>
        <w:t>Though I can never repay You with that measure of love which You have deserved, yet grant that I may strive to repay You in such a way as You will graciously accept in mercy.</w:t>
      </w:r>
    </w:p>
    <w:p w14:paraId="5CF665ED">
      <w:pPr>
        <w:pStyle w:val="5"/>
        <w:spacing w:before="294" w:line="285" w:lineRule="auto"/>
        <w:rPr>
          <w:rFonts w:hint="eastAsia"/>
        </w:rPr>
      </w:pPr>
      <w:r>
        <w:rPr>
          <w:rFonts w:hint="eastAsia"/>
        </w:rPr>
        <w:t>虽然我永不能用祢所应得的那种程度的爱来报答祢，然而求祢使我能努力以祢在怜悯中乐意接纳的方式来报答祢。</w:t>
      </w:r>
    </w:p>
    <w:p w14:paraId="0DD9FD1F">
      <w:pPr>
        <w:pStyle w:val="5"/>
        <w:spacing w:before="294" w:line="285" w:lineRule="auto"/>
        <w:rPr>
          <w:rFonts w:hint="eastAsia"/>
        </w:rPr>
      </w:pPr>
    </w:p>
    <w:p w14:paraId="3AC10BE3">
      <w:pPr>
        <w:pStyle w:val="5"/>
        <w:spacing w:before="294" w:line="285" w:lineRule="auto"/>
        <w:rPr>
          <w:rFonts w:hint="eastAsia"/>
        </w:rPr>
      </w:pPr>
      <w:r>
        <w:rPr>
          <w:rFonts w:hint="eastAsia"/>
        </w:rPr>
        <w:t>Let me, in truth of heart, love my neighbor for Your sake, and love You above all for Your own sake.</w:t>
      </w:r>
    </w:p>
    <w:p w14:paraId="4859B605">
      <w:pPr>
        <w:pStyle w:val="5"/>
        <w:spacing w:before="294" w:line="285" w:lineRule="auto"/>
        <w:rPr>
          <w:rFonts w:hint="eastAsia"/>
        </w:rPr>
      </w:pPr>
      <w:r>
        <w:rPr>
          <w:rFonts w:hint="eastAsia"/>
        </w:rPr>
        <w:t>让我真心为祢的缘故爱我的邻舍，并为祢自己的缘故爱祢胜过一切。</w:t>
      </w:r>
    </w:p>
    <w:p w14:paraId="7F2E29C4">
      <w:pPr>
        <w:pStyle w:val="5"/>
        <w:spacing w:before="294" w:line="285" w:lineRule="auto"/>
        <w:rPr>
          <w:rFonts w:hint="eastAsia"/>
        </w:rPr>
      </w:pPr>
    </w:p>
    <w:p w14:paraId="0657685C">
      <w:pPr>
        <w:pStyle w:val="5"/>
        <w:spacing w:before="294" w:line="285" w:lineRule="auto"/>
        <w:rPr>
          <w:rFonts w:hint="eastAsia"/>
        </w:rPr>
      </w:pPr>
      <w:r>
        <w:rPr>
          <w:rFonts w:hint="eastAsia"/>
        </w:rPr>
        <w:t>Let nothing be pleasant to me except that which is pleasing to You.</w:t>
      </w:r>
    </w:p>
    <w:p w14:paraId="7DEBC8A9">
      <w:pPr>
        <w:pStyle w:val="5"/>
        <w:spacing w:before="294" w:line="285" w:lineRule="auto"/>
        <w:rPr>
          <w:rFonts w:hint="eastAsia"/>
        </w:rPr>
      </w:pPr>
      <w:r>
        <w:rPr>
          <w:rFonts w:hint="eastAsia"/>
        </w:rPr>
        <w:t>愿我所喜悦的，无不是祢所喜悦的。</w:t>
      </w:r>
    </w:p>
    <w:p w14:paraId="04EC26D0">
      <w:pPr>
        <w:pStyle w:val="5"/>
        <w:spacing w:before="294" w:line="285" w:lineRule="auto"/>
        <w:rPr>
          <w:rFonts w:hint="eastAsia"/>
        </w:rPr>
      </w:pPr>
    </w:p>
    <w:p w14:paraId="2792793C">
      <w:pPr>
        <w:pStyle w:val="5"/>
        <w:spacing w:before="294" w:line="285" w:lineRule="auto"/>
        <w:rPr>
          <w:rFonts w:hint="eastAsia"/>
        </w:rPr>
      </w:pPr>
      <w:r>
        <w:rPr>
          <w:rFonts w:hint="eastAsia"/>
        </w:rPr>
        <w:t>And, sweet Savior, suffer me never to be lost or cast away, whom You have purchased so dearly with Your own most precious blood.</w:t>
      </w:r>
    </w:p>
    <w:p w14:paraId="18D7D63B">
      <w:pPr>
        <w:pStyle w:val="5"/>
        <w:spacing w:before="294" w:line="285" w:lineRule="auto"/>
        <w:rPr>
          <w:rFonts w:hint="eastAsia"/>
        </w:rPr>
      </w:pPr>
      <w:r>
        <w:rPr>
          <w:rFonts w:hint="eastAsia"/>
        </w:rPr>
        <w:t>并且，甜美的救主啊，不要让我这祢用祢自己至宝贵的血如此昂贵买赎的人，永远失丧或被弃绝。</w:t>
      </w:r>
    </w:p>
    <w:p w14:paraId="13501AFF">
      <w:pPr>
        <w:pStyle w:val="5"/>
        <w:spacing w:before="294" w:line="285" w:lineRule="auto"/>
        <w:rPr>
          <w:rFonts w:hint="eastAsia"/>
        </w:rPr>
      </w:pPr>
    </w:p>
    <w:p w14:paraId="52A6E6ED">
      <w:pPr>
        <w:pStyle w:val="5"/>
        <w:spacing w:before="294" w:line="285" w:lineRule="auto"/>
        <w:rPr>
          <w:rFonts w:hint="eastAsia"/>
        </w:rPr>
      </w:pPr>
      <w:r>
        <w:rPr>
          <w:rFonts w:hint="eastAsia"/>
        </w:rPr>
        <w:t>O Lord, let me never forget Your infinite love and this unspeakable benefit of my redemption; without which, it would have been better for me never to have been born than to have any being.</w:t>
      </w:r>
    </w:p>
    <w:p w14:paraId="4FE73E4A">
      <w:pPr>
        <w:pStyle w:val="5"/>
        <w:spacing w:before="294" w:line="285" w:lineRule="auto"/>
        <w:rPr>
          <w:rFonts w:hint="eastAsia"/>
        </w:rPr>
      </w:pPr>
      <w:r>
        <w:rPr>
          <w:rFonts w:hint="eastAsia"/>
        </w:rPr>
        <w:t>哦，主啊，让我永不忘记祢无限的爱和这无法言喻的救赎之恩；若没有它，我宁愿从未出生，也胜过有任何存在。</w:t>
      </w:r>
    </w:p>
    <w:p w14:paraId="64571FAC">
      <w:pPr>
        <w:pStyle w:val="5"/>
        <w:spacing w:before="294" w:line="285" w:lineRule="auto"/>
        <w:rPr>
          <w:rFonts w:hint="eastAsia"/>
        </w:rPr>
      </w:pPr>
    </w:p>
    <w:p w14:paraId="4B56569F">
      <w:pPr>
        <w:pStyle w:val="5"/>
        <w:spacing w:before="294" w:line="285" w:lineRule="auto"/>
        <w:rPr>
          <w:rFonts w:hint="eastAsia"/>
        </w:rPr>
      </w:pPr>
      <w:r>
        <w:rPr>
          <w:rFonts w:hint="eastAsia"/>
        </w:rPr>
        <w:t>And since You have granted me the help of Your Holy Spirit, suffer me, O heavenly Father, who are the Father of spirits, in the mediation of Your Son, to speak a few words in the ears of my Lord.</w:t>
      </w:r>
    </w:p>
    <w:p w14:paraId="3C98255B">
      <w:pPr>
        <w:pStyle w:val="5"/>
        <w:spacing w:before="294" w:line="285" w:lineRule="auto"/>
        <w:rPr>
          <w:rFonts w:hint="eastAsia"/>
        </w:rPr>
      </w:pPr>
      <w:r>
        <w:rPr>
          <w:rFonts w:hint="eastAsia"/>
        </w:rPr>
        <w:t>既然祢已赐给我祢圣灵的帮助，哦，天上的父，祢是众灵之父，求祢容许我，藉着祢儿子的中保，在我主耳边说几句话。</w:t>
      </w:r>
    </w:p>
    <w:p w14:paraId="6182D652">
      <w:pPr>
        <w:pStyle w:val="5"/>
        <w:spacing w:before="294" w:line="285" w:lineRule="auto"/>
        <w:rPr>
          <w:rFonts w:hint="eastAsia"/>
        </w:rPr>
      </w:pPr>
    </w:p>
    <w:p w14:paraId="3CB34379">
      <w:pPr>
        <w:pStyle w:val="5"/>
        <w:spacing w:before="294" w:line="285" w:lineRule="auto"/>
        <w:rPr>
          <w:rFonts w:hint="eastAsia"/>
        </w:rPr>
      </w:pPr>
      <w:r>
        <w:rPr>
          <w:rFonts w:hint="eastAsia"/>
        </w:rPr>
        <w:t>If You, O Father, reject me for my iniquities, as I have deserved, yet be merciful to me for the merits of Your Son, who has suffered so much for me.</w:t>
      </w:r>
    </w:p>
    <w:p w14:paraId="32688E6E">
      <w:pPr>
        <w:pStyle w:val="5"/>
        <w:spacing w:before="294" w:line="285" w:lineRule="auto"/>
        <w:rPr>
          <w:rFonts w:hint="eastAsia"/>
        </w:rPr>
      </w:pPr>
      <w:r>
        <w:rPr>
          <w:rFonts w:hint="eastAsia"/>
        </w:rPr>
        <w:t>哦，父啊，祢若因我的罪孽而拒绝我，如同我所应得的那样，然而求祢为祢儿子的功德而怜悯我，祂为我受了如此多的苦难。</w:t>
      </w:r>
    </w:p>
    <w:p w14:paraId="76AFE14D">
      <w:pPr>
        <w:pStyle w:val="5"/>
        <w:spacing w:before="294" w:line="285" w:lineRule="auto"/>
        <w:rPr>
          <w:rFonts w:hint="eastAsia"/>
        </w:rPr>
      </w:pPr>
    </w:p>
    <w:p w14:paraId="5BA5F502">
      <w:pPr>
        <w:pStyle w:val="5"/>
        <w:spacing w:before="294" w:line="285" w:lineRule="auto"/>
        <w:rPr>
          <w:rFonts w:hint="eastAsia"/>
        </w:rPr>
      </w:pPr>
      <w:r>
        <w:rPr>
          <w:rFonts w:hint="eastAsia"/>
        </w:rPr>
        <w:t>Though You see nothing in me but misery, which might provoke anger and judgment, yet behold the merits of Your Son, and You will see enough to move You to mercy and compassion.</w:t>
      </w:r>
    </w:p>
    <w:p w14:paraId="5F9E959E">
      <w:pPr>
        <w:pStyle w:val="5"/>
        <w:spacing w:before="294" w:line="285" w:lineRule="auto"/>
        <w:rPr>
          <w:rFonts w:hint="eastAsia"/>
        </w:rPr>
      </w:pPr>
      <w:r>
        <w:rPr>
          <w:rFonts w:hint="eastAsia"/>
        </w:rPr>
        <w:t>虽然祢在我里面只看见苦难，这可能会激起忿怒和审判，然而请看祢儿子的功德，祢就会看见足以感动祢施怜悯和同情的事物。</w:t>
      </w:r>
    </w:p>
    <w:p w14:paraId="0822BD01">
      <w:pPr>
        <w:pStyle w:val="5"/>
        <w:spacing w:before="294" w:line="285" w:lineRule="auto"/>
        <w:rPr>
          <w:rFonts w:hint="eastAsia"/>
        </w:rPr>
      </w:pPr>
    </w:p>
    <w:p w14:paraId="5E044732">
      <w:pPr>
        <w:pStyle w:val="5"/>
        <w:spacing w:before="294" w:line="285" w:lineRule="auto"/>
        <w:rPr>
          <w:rFonts w:hint="eastAsia"/>
        </w:rPr>
      </w:pPr>
      <w:r>
        <w:rPr>
          <w:rFonts w:hint="eastAsia"/>
        </w:rPr>
        <w:t>Look upon the mystery of His incarnation, and pardon the misery of my transgression.</w:t>
      </w:r>
    </w:p>
    <w:p w14:paraId="16805C54">
      <w:pPr>
        <w:pStyle w:val="5"/>
        <w:spacing w:before="294" w:line="285" w:lineRule="auto"/>
        <w:rPr>
          <w:rFonts w:hint="eastAsia"/>
        </w:rPr>
      </w:pPr>
      <w:r>
        <w:rPr>
          <w:rFonts w:hint="eastAsia"/>
        </w:rPr>
        <w:t>注视祂道成肉身的奥秘，并赦免我过犯的苦难。</w:t>
      </w:r>
    </w:p>
    <w:p w14:paraId="708A4DB6">
      <w:pPr>
        <w:pStyle w:val="5"/>
        <w:spacing w:before="294" w:line="285" w:lineRule="auto"/>
        <w:rPr>
          <w:rFonts w:hint="eastAsia"/>
        </w:rPr>
      </w:pPr>
    </w:p>
    <w:p w14:paraId="154E1844">
      <w:pPr>
        <w:pStyle w:val="5"/>
        <w:spacing w:before="294" w:line="285" w:lineRule="auto"/>
        <w:rPr>
          <w:rFonts w:hint="eastAsia"/>
        </w:rPr>
      </w:pPr>
      <w:r>
        <w:rPr>
          <w:rFonts w:hint="eastAsia"/>
        </w:rPr>
        <w:t>And as often as the wounds of Your Son are before Your eyes, O let the woes of my sins be hidden from Your sight.</w:t>
      </w:r>
    </w:p>
    <w:p w14:paraId="2F94118A">
      <w:pPr>
        <w:pStyle w:val="5"/>
        <w:spacing w:before="294" w:line="285" w:lineRule="auto"/>
        <w:rPr>
          <w:rFonts w:hint="eastAsia"/>
        </w:rPr>
      </w:pPr>
      <w:r>
        <w:rPr>
          <w:rFonts w:hint="eastAsia"/>
        </w:rPr>
        <w:t>每当祢儿子的伤痕在祢眼前时，哦，愿我罪的祸患从祢眼前隐藏起来。</w:t>
      </w:r>
    </w:p>
    <w:p w14:paraId="547305D1">
      <w:pPr>
        <w:pStyle w:val="5"/>
        <w:spacing w:before="294" w:line="285" w:lineRule="auto"/>
        <w:rPr>
          <w:rFonts w:hint="eastAsia"/>
        </w:rPr>
      </w:pPr>
    </w:p>
    <w:p w14:paraId="3545DFCF">
      <w:pPr>
        <w:pStyle w:val="5"/>
        <w:spacing w:before="294" w:line="285" w:lineRule="auto"/>
        <w:rPr>
          <w:rFonts w:hint="eastAsia"/>
        </w:rPr>
      </w:pPr>
      <w:r>
        <w:rPr>
          <w:rFonts w:hint="eastAsia"/>
        </w:rPr>
        <w:t>As often as the redness of His blood shines in Your eyes, O let the guilt of my sins be blotted out from Your book.</w:t>
      </w:r>
    </w:p>
    <w:p w14:paraId="442E244D">
      <w:pPr>
        <w:pStyle w:val="5"/>
        <w:spacing w:before="294" w:line="285" w:lineRule="auto"/>
        <w:rPr>
          <w:rFonts w:hint="eastAsia"/>
        </w:rPr>
      </w:pPr>
      <w:r>
        <w:rPr>
          <w:rFonts w:hint="eastAsia"/>
        </w:rPr>
        <w:t>每当祂宝血的红色照耀在祢眼中时，哦，愿我罪的罪愆从祢的册上被涂抹掉。</w:t>
      </w:r>
    </w:p>
    <w:p w14:paraId="5B72A91E">
      <w:pPr>
        <w:pStyle w:val="5"/>
        <w:spacing w:before="294" w:line="285" w:lineRule="auto"/>
        <w:rPr>
          <w:rFonts w:hint="eastAsia"/>
        </w:rPr>
      </w:pPr>
    </w:p>
    <w:p w14:paraId="62A1A51B">
      <w:pPr>
        <w:pStyle w:val="5"/>
        <w:spacing w:before="294" w:line="285" w:lineRule="auto"/>
        <w:rPr>
          <w:rFonts w:hint="eastAsia"/>
        </w:rPr>
      </w:pPr>
      <w:r>
        <w:rPr>
          <w:rFonts w:hint="eastAsia"/>
        </w:rPr>
        <w:t>The wantonness of my flesh provokes You to wrath—O let the purity of His flesh plead for Your mercy, so that as my flesh led me into sin, His flesh may restore me into Your favor.</w:t>
      </w:r>
    </w:p>
    <w:p w14:paraId="3B47CB53">
      <w:pPr>
        <w:pStyle w:val="5"/>
        <w:spacing w:before="294" w:line="285" w:lineRule="auto"/>
        <w:rPr>
          <w:rFonts w:hint="eastAsia"/>
        </w:rPr>
      </w:pPr>
      <w:r>
        <w:rPr>
          <w:rFonts w:hint="eastAsia"/>
        </w:rPr>
        <w:t>我肉体的放纵激起祢的忿怒——哦，愿祂肉体的纯洁为祢的怜悯代求，以致我的肉体既引我进入罪中，祂的肉体就能使我恢复到祢的恩宠中。</w:t>
      </w:r>
    </w:p>
    <w:p w14:paraId="214E97C4">
      <w:pPr>
        <w:pStyle w:val="5"/>
        <w:spacing w:before="294" w:line="285" w:lineRule="auto"/>
        <w:rPr>
          <w:rFonts w:hint="eastAsia"/>
        </w:rPr>
      </w:pPr>
    </w:p>
    <w:p w14:paraId="0C941CBE">
      <w:pPr>
        <w:pStyle w:val="5"/>
        <w:spacing w:before="294" w:line="285" w:lineRule="auto"/>
        <w:rPr>
          <w:rFonts w:hint="eastAsia"/>
        </w:rPr>
      </w:pPr>
      <w:r>
        <w:rPr>
          <w:rFonts w:hint="eastAsia"/>
        </w:rPr>
        <w:t>My disobedience has deserved a great punishment, but His obedience has merited an even greater abundance of mercy; for what suffering can man deserve that God made man cannot merit to have forgiven?</w:t>
      </w:r>
    </w:p>
    <w:p w14:paraId="54B83D5D">
      <w:pPr>
        <w:pStyle w:val="5"/>
        <w:spacing w:before="294" w:line="285" w:lineRule="auto"/>
        <w:rPr>
          <w:rFonts w:hint="eastAsia"/>
        </w:rPr>
      </w:pPr>
      <w:r>
        <w:rPr>
          <w:rFonts w:hint="eastAsia"/>
        </w:rPr>
        <w:t>我的悖逆理当受重罚，但祂的顺服却赚得了更丰盛的怜悯；因为人所当受的苦难，有什么是道成肉身的上帝所不能赚得赦免的呢？</w:t>
      </w:r>
    </w:p>
    <w:p w14:paraId="1179B551">
      <w:pPr>
        <w:pStyle w:val="5"/>
        <w:spacing w:before="294" w:line="285" w:lineRule="auto"/>
        <w:rPr>
          <w:rFonts w:hint="eastAsia"/>
        </w:rPr>
      </w:pPr>
    </w:p>
    <w:p w14:paraId="698E8A8F">
      <w:pPr>
        <w:pStyle w:val="5"/>
        <w:spacing w:before="294" w:line="285" w:lineRule="auto"/>
        <w:rPr>
          <w:rFonts w:hint="eastAsia"/>
        </w:rPr>
      </w:pPr>
      <w:r>
        <w:rPr>
          <w:rFonts w:hint="eastAsia"/>
        </w:rPr>
        <w:t>When I consider the greatness of Your passion, then I see the truth of that saying: Christ came into the world to save the chief of sinners.</w:t>
      </w:r>
    </w:p>
    <w:p w14:paraId="495E5852">
      <w:pPr>
        <w:pStyle w:val="5"/>
        <w:spacing w:before="294" w:line="285" w:lineRule="auto"/>
        <w:rPr>
          <w:rFonts w:hint="eastAsia"/>
        </w:rPr>
      </w:pPr>
      <w:r>
        <w:rPr>
          <w:rFonts w:hint="eastAsia"/>
        </w:rPr>
        <w:t>当我思想祢受难的伟大时，我就看见那句话的真理：基督降世，为要拯救罪魁。</w:t>
      </w:r>
    </w:p>
    <w:p w14:paraId="027DC64E">
      <w:pPr>
        <w:pStyle w:val="5"/>
        <w:spacing w:before="294" w:line="285" w:lineRule="auto"/>
        <w:rPr>
          <w:rFonts w:hint="eastAsia"/>
        </w:rPr>
      </w:pPr>
    </w:p>
    <w:p w14:paraId="67CC1314">
      <w:pPr>
        <w:pStyle w:val="5"/>
        <w:spacing w:before="294" w:line="285" w:lineRule="auto"/>
        <w:rPr>
          <w:rFonts w:hint="eastAsia"/>
        </w:rPr>
      </w:pPr>
      <w:r>
        <w:rPr>
          <w:rFonts w:hint="eastAsia"/>
        </w:rPr>
        <w:t>Dare you, O Cain, say that your sins are greater than can be forgiven?</w:t>
      </w:r>
    </w:p>
    <w:p w14:paraId="14CC9CE8">
      <w:pPr>
        <w:pStyle w:val="5"/>
        <w:spacing w:before="294" w:line="285" w:lineRule="auto"/>
        <w:rPr>
          <w:rFonts w:hint="eastAsia"/>
        </w:rPr>
      </w:pPr>
      <w:r>
        <w:rPr>
          <w:rFonts w:hint="eastAsia"/>
        </w:rPr>
        <w:t>该隐啊，你敢说你的罪比所能赦免的更大吗？</w:t>
      </w:r>
    </w:p>
    <w:p w14:paraId="744A73B4">
      <w:pPr>
        <w:pStyle w:val="5"/>
        <w:spacing w:before="294" w:line="285" w:lineRule="auto"/>
        <w:rPr>
          <w:rFonts w:hint="eastAsia"/>
        </w:rPr>
      </w:pPr>
    </w:p>
    <w:p w14:paraId="1CEB4A41">
      <w:pPr>
        <w:pStyle w:val="5"/>
        <w:spacing w:before="294" w:line="285" w:lineRule="auto"/>
        <w:rPr>
          <w:rFonts w:hint="eastAsia"/>
        </w:rPr>
      </w:pPr>
      <w:r>
        <w:rPr>
          <w:rFonts w:hint="eastAsia"/>
        </w:rPr>
        <w:t>You lie like a murderer; the mercies of one Christ are able to forgive a world of Cains, if they will believe and repent.</w:t>
      </w:r>
    </w:p>
    <w:p w14:paraId="2FF80A5E">
      <w:pPr>
        <w:pStyle w:val="5"/>
        <w:spacing w:before="294" w:line="285" w:lineRule="auto"/>
        <w:rPr>
          <w:rFonts w:hint="eastAsia"/>
        </w:rPr>
      </w:pPr>
      <w:r>
        <w:rPr>
          <w:rFonts w:hint="eastAsia"/>
        </w:rPr>
        <w:t>你像杀人犯一样说谎；一位基督的怜悯，足以赦免一个世界的该隐，只要他们愿意相信并悔改。</w:t>
      </w:r>
    </w:p>
    <w:p w14:paraId="6F9DEDA0">
      <w:pPr>
        <w:pStyle w:val="5"/>
        <w:spacing w:before="294" w:line="285" w:lineRule="auto"/>
        <w:rPr>
          <w:rFonts w:hint="eastAsia"/>
        </w:rPr>
      </w:pPr>
    </w:p>
    <w:p w14:paraId="75975977">
      <w:pPr>
        <w:pStyle w:val="5"/>
        <w:spacing w:before="294" w:line="285" w:lineRule="auto"/>
        <w:rPr>
          <w:rFonts w:hint="eastAsia"/>
        </w:rPr>
      </w:pPr>
      <w:r>
        <w:rPr>
          <w:rFonts w:hint="eastAsia"/>
        </w:rPr>
        <w:t>The sins of all sinners are finite, but the mercies of God are infinite.</w:t>
      </w:r>
    </w:p>
    <w:p w14:paraId="0542E6C8">
      <w:pPr>
        <w:pStyle w:val="5"/>
        <w:spacing w:before="294" w:line="285" w:lineRule="auto"/>
        <w:rPr>
          <w:rFonts w:hint="eastAsia"/>
        </w:rPr>
      </w:pPr>
      <w:r>
        <w:rPr>
          <w:rFonts w:hint="eastAsia"/>
        </w:rPr>
        <w:t>所有罪人的罪都是有限的，但上帝的怜悯是无限的。</w:t>
      </w:r>
    </w:p>
    <w:p w14:paraId="18F629DE">
      <w:pPr>
        <w:pStyle w:val="5"/>
        <w:spacing w:before="294" w:line="285" w:lineRule="auto"/>
        <w:rPr>
          <w:rFonts w:hint="eastAsia"/>
        </w:rPr>
      </w:pPr>
    </w:p>
    <w:p w14:paraId="2E0BDF2D">
      <w:pPr>
        <w:pStyle w:val="5"/>
        <w:spacing w:before="294" w:line="285" w:lineRule="auto"/>
        <w:rPr>
          <w:rFonts w:hint="eastAsia"/>
        </w:rPr>
      </w:pPr>
      <w:r>
        <w:rPr>
          <w:rFonts w:hint="eastAsia"/>
        </w:rPr>
        <w:t>Therefore, O Father, for the sake of the death and passion which Your Son Jesus Christ has suffered for me, and which I now bring before You in remembrance, pardon and forgive all my sins, and deliver me from the curse and vengeance they have justly deserved.</w:t>
      </w:r>
    </w:p>
    <w:p w14:paraId="242752E4">
      <w:pPr>
        <w:pStyle w:val="5"/>
        <w:spacing w:before="294" w:line="285" w:lineRule="auto"/>
        <w:rPr>
          <w:rFonts w:hint="eastAsia"/>
        </w:rPr>
      </w:pPr>
      <w:r>
        <w:rPr>
          <w:rFonts w:hint="eastAsia"/>
        </w:rPr>
        <w:t>因此，哦，父啊，为祢儿子耶稣基督为我所受的死亡和受难，以及我现在在祢面前记念的，求祢赦免并饶恕我所有的罪，并救我脱离它们理当承受的咒诅和报应。</w:t>
      </w:r>
    </w:p>
    <w:p w14:paraId="3E52DD9E">
      <w:pPr>
        <w:pStyle w:val="5"/>
        <w:spacing w:before="294" w:line="285" w:lineRule="auto"/>
        <w:rPr>
          <w:rFonts w:hint="eastAsia"/>
        </w:rPr>
      </w:pPr>
    </w:p>
    <w:p w14:paraId="78C52305">
      <w:pPr>
        <w:pStyle w:val="5"/>
        <w:spacing w:before="294" w:line="285" w:lineRule="auto"/>
        <w:rPr>
          <w:rFonts w:hint="eastAsia"/>
        </w:rPr>
      </w:pPr>
      <w:r>
        <w:rPr>
          <w:rFonts w:hint="eastAsia"/>
        </w:rPr>
        <w:t>Through His merits, make me, O Lord, a partaker of Your mercy.</w:t>
      </w:r>
    </w:p>
    <w:p w14:paraId="5325B886">
      <w:pPr>
        <w:pStyle w:val="5"/>
        <w:spacing w:before="294" w:line="285" w:lineRule="auto"/>
        <w:rPr>
          <w:rFonts w:hint="eastAsia"/>
        </w:rPr>
      </w:pPr>
      <w:r>
        <w:rPr>
          <w:rFonts w:hint="eastAsia"/>
        </w:rPr>
        <w:t>藉着祂的功德，哦，主啊，使我分享祢的怜悯。</w:t>
      </w:r>
    </w:p>
    <w:p w14:paraId="569FED64">
      <w:pPr>
        <w:pStyle w:val="5"/>
        <w:spacing w:before="294" w:line="285" w:lineRule="auto"/>
        <w:rPr>
          <w:rFonts w:hint="eastAsia"/>
        </w:rPr>
      </w:pPr>
    </w:p>
    <w:p w14:paraId="715902EF">
      <w:pPr>
        <w:pStyle w:val="5"/>
        <w:spacing w:before="294" w:line="285" w:lineRule="auto"/>
        <w:rPr>
          <w:rFonts w:hint="eastAsia"/>
        </w:rPr>
      </w:pPr>
      <w:r>
        <w:rPr>
          <w:rFonts w:hint="eastAsia"/>
        </w:rPr>
        <w:t>It is Your mercy that I so earnestly seek; nor will my importunity cease to cry out and knock, like the man who would borrow loaves, until You arise and open to me the gates of grace.</w:t>
      </w:r>
    </w:p>
    <w:p w14:paraId="03BF2EEC">
      <w:pPr>
        <w:pStyle w:val="5"/>
        <w:spacing w:before="294" w:line="285" w:lineRule="auto"/>
        <w:rPr>
          <w:rFonts w:hint="eastAsia"/>
        </w:rPr>
      </w:pPr>
      <w:r>
        <w:rPr>
          <w:rFonts w:hint="eastAsia"/>
        </w:rPr>
        <w:t>我如此热切地寻求的是祢的怜悯；我的切求也不会停止呼喊和叩门，如同那要借饼的人一样，直到祢起来，向我敞开恩典之门。</w:t>
      </w:r>
    </w:p>
    <w:p w14:paraId="7A9AC097">
      <w:pPr>
        <w:pStyle w:val="5"/>
        <w:spacing w:before="294" w:line="285" w:lineRule="auto"/>
        <w:rPr>
          <w:rFonts w:hint="eastAsia"/>
        </w:rPr>
      </w:pPr>
    </w:p>
    <w:p w14:paraId="59A07042">
      <w:pPr>
        <w:pStyle w:val="5"/>
        <w:spacing w:before="294" w:line="285" w:lineRule="auto"/>
        <w:rPr>
          <w:rFonts w:hint="eastAsia"/>
        </w:rPr>
      </w:pPr>
      <w:r>
        <w:rPr>
          <w:rFonts w:hint="eastAsia"/>
        </w:rPr>
        <w:t>And if You will not bestow upon me the full measure of Your bread, yet, O Lord, deny me not the crumbs of Your mercy; and even those will suffice for Your hungry servant.</w:t>
      </w:r>
    </w:p>
    <w:p w14:paraId="3473CC99">
      <w:pPr>
        <w:pStyle w:val="5"/>
        <w:spacing w:before="294" w:line="285" w:lineRule="auto"/>
        <w:rPr>
          <w:rFonts w:hint="eastAsia"/>
        </w:rPr>
      </w:pPr>
      <w:r>
        <w:rPr>
          <w:rFonts w:hint="eastAsia"/>
        </w:rPr>
        <w:t>祢若不将祢饼的足量赐给我，然而，哦，主啊，不要拒绝给我祢怜悯的碎屑；即使那些也足以满足祢饥饿的仆人。</w:t>
      </w:r>
    </w:p>
    <w:p w14:paraId="5CD33120">
      <w:pPr>
        <w:pStyle w:val="5"/>
        <w:spacing w:before="294" w:line="285" w:lineRule="auto"/>
        <w:rPr>
          <w:rFonts w:hint="eastAsia"/>
        </w:rPr>
      </w:pPr>
    </w:p>
    <w:p w14:paraId="012EAE86">
      <w:pPr>
        <w:pStyle w:val="5"/>
        <w:spacing w:before="294" w:line="285" w:lineRule="auto"/>
        <w:rPr>
          <w:rFonts w:hint="eastAsia"/>
        </w:rPr>
      </w:pPr>
      <w:r>
        <w:rPr>
          <w:rFonts w:hint="eastAsia"/>
        </w:rPr>
        <w:t>And since You require nothing for Your benefits except that I love You in the sincerity of my inward heart—of which a new creation is the truest outward testimony—and since it is as easy for You to make me a new creature as it is for You to command me to be one, create in me, O Christ, a new heart, and renew in me a right spirit.</w:t>
      </w:r>
    </w:p>
    <w:p w14:paraId="75F8D817">
      <w:pPr>
        <w:pStyle w:val="5"/>
        <w:spacing w:before="294" w:line="285" w:lineRule="auto"/>
        <w:rPr>
          <w:rFonts w:hint="eastAsia"/>
        </w:rPr>
      </w:pPr>
      <w:r>
        <w:rPr>
          <w:rFonts w:hint="eastAsia"/>
        </w:rPr>
        <w:t>既然祢为祢的恩惠所要求的，无非是我内心真诚地爱祢——新造的人是其最真实的外部见证——并且既然祢使我成为新造的人，与祢命令我成为新造的人一样容易，哦，基督，求祢在我里面创造一颗新的心，并在我里面更新正直的灵。</w:t>
      </w:r>
    </w:p>
    <w:p w14:paraId="15BFB9C4">
      <w:pPr>
        <w:pStyle w:val="5"/>
        <w:spacing w:before="294" w:line="285" w:lineRule="auto"/>
        <w:rPr>
          <w:rFonts w:hint="eastAsia"/>
        </w:rPr>
      </w:pPr>
    </w:p>
    <w:p w14:paraId="56A3B22C">
      <w:pPr>
        <w:pStyle w:val="5"/>
        <w:spacing w:before="294" w:line="285" w:lineRule="auto"/>
        <w:rPr>
          <w:rFonts w:hint="eastAsia"/>
        </w:rPr>
      </w:pPr>
      <w:r>
        <w:rPr>
          <w:rFonts w:hint="eastAsia"/>
        </w:rPr>
        <w:t>Then You will see how, by mortifying the old Adam and his corrupt desires, I will serve You as Your new creation, in a new life, after a new way, with a new tongue and new affections, with new words and new works, to the glory of Your name, and to the drawing of other sinful souls to Your faith by my devout example.</w:t>
      </w:r>
    </w:p>
    <w:p w14:paraId="1033EA62">
      <w:pPr>
        <w:pStyle w:val="5"/>
        <w:spacing w:before="294" w:line="285" w:lineRule="auto"/>
        <w:rPr>
          <w:rFonts w:hint="eastAsia"/>
        </w:rPr>
      </w:pPr>
      <w:r>
        <w:rPr>
          <w:rFonts w:hint="eastAsia"/>
        </w:rPr>
        <w:t>那时祢就会看见，藉着治死旧亚当和他败坏的私欲，我将作为祢的新造，在新的生命中，以新的方式，用新的舌头和新的情感，用新的言语和新的行为，事奉祢，荣耀祢的名，并藉着我虔诚的榜样，吸引其他有罪的灵魂归向祢的信仰。</w:t>
      </w:r>
    </w:p>
    <w:p w14:paraId="7260ED9E">
      <w:pPr>
        <w:pStyle w:val="5"/>
        <w:spacing w:before="294" w:line="285" w:lineRule="auto"/>
        <w:rPr>
          <w:rFonts w:hint="eastAsia"/>
        </w:rPr>
      </w:pPr>
    </w:p>
    <w:p w14:paraId="00A47087">
      <w:pPr>
        <w:pStyle w:val="5"/>
        <w:spacing w:before="294" w:line="285" w:lineRule="auto"/>
        <w:rPr>
          <w:rFonts w:hint="eastAsia"/>
        </w:rPr>
      </w:pPr>
      <w:r>
        <w:rPr>
          <w:rFonts w:hint="eastAsia"/>
        </w:rPr>
        <w:t>Keep me forever, O my Savior, from the torments of hell and the tyranny of the devil; and when I am to depart this life, send Your holy angels to carry me, as they carried the soul of Lazarus, into Your kingdom.</w:t>
      </w:r>
    </w:p>
    <w:p w14:paraId="45C2DBDF">
      <w:pPr>
        <w:pStyle w:val="5"/>
        <w:spacing w:before="294" w:line="285" w:lineRule="auto"/>
        <w:rPr>
          <w:rFonts w:hint="eastAsia"/>
        </w:rPr>
      </w:pPr>
      <w:r>
        <w:rPr>
          <w:rFonts w:hint="eastAsia"/>
        </w:rPr>
        <w:t>永远保守我，哦，我的救主，脱离地狱的折磨和魔鬼的暴虐；当我将要离开这世界时，差遣祢的圣天使把我带到祢的国度，如同他们把拉撒路的灵魂带去一样。</w:t>
      </w:r>
    </w:p>
    <w:p w14:paraId="4E99A517">
      <w:pPr>
        <w:pStyle w:val="5"/>
        <w:spacing w:before="294" w:line="285" w:lineRule="auto"/>
        <w:rPr>
          <w:rFonts w:hint="eastAsia"/>
        </w:rPr>
      </w:pPr>
    </w:p>
    <w:p w14:paraId="6C2669F9">
      <w:pPr>
        <w:pStyle w:val="5"/>
        <w:spacing w:before="294" w:line="285" w:lineRule="auto"/>
        <w:rPr>
          <w:rFonts w:hint="eastAsia"/>
        </w:rPr>
      </w:pPr>
      <w:r>
        <w:rPr>
          <w:rFonts w:hint="eastAsia"/>
        </w:rPr>
        <w:t>Receive me into that joyful paradise which You promised to the penitent thief, who, at his last gasp upon the cross, so devoutly begged for Your mercy and entrance into Your kingdom.</w:t>
      </w:r>
    </w:p>
    <w:p w14:paraId="0CA69230">
      <w:pPr>
        <w:pStyle w:val="5"/>
        <w:spacing w:before="294" w:line="285" w:lineRule="auto"/>
        <w:rPr>
          <w:rFonts w:hint="eastAsia"/>
        </w:rPr>
      </w:pPr>
      <w:r>
        <w:rPr>
          <w:rFonts w:hint="eastAsia"/>
        </w:rPr>
        <w:t>求祢接纳我进入祢曾应许那悔改的强盗的喜乐乐园，他在十字架上临终时，如此虔诚地乞求祢的怜悯并进入祢的国度。</w:t>
      </w:r>
    </w:p>
    <w:p w14:paraId="20BDCBD8">
      <w:pPr>
        <w:pStyle w:val="5"/>
        <w:spacing w:before="294" w:line="285" w:lineRule="auto"/>
        <w:rPr>
          <w:rFonts w:hint="eastAsia"/>
        </w:rPr>
      </w:pPr>
    </w:p>
    <w:p w14:paraId="5B643009">
      <w:pPr>
        <w:pStyle w:val="5"/>
        <w:spacing w:before="294" w:line="285" w:lineRule="auto"/>
        <w:rPr>
          <w:rFonts w:hint="eastAsia"/>
        </w:rPr>
      </w:pPr>
      <w:r>
        <w:rPr>
          <w:rFonts w:hint="eastAsia"/>
        </w:rPr>
        <w:t>Grant this, O Christ, for Your own name’s sake, to whom, as is most due, I ascribe all glory, honor, praise, and dominion, both now and forever. Amen.</w:t>
      </w:r>
    </w:p>
    <w:p w14:paraId="304CCA11">
      <w:pPr>
        <w:pStyle w:val="5"/>
        <w:spacing w:before="294" w:line="285" w:lineRule="auto"/>
        <w:rPr>
          <w:rFonts w:hint="eastAsia"/>
        </w:rPr>
      </w:pPr>
      <w:r>
        <w:rPr>
          <w:rFonts w:hint="eastAsia"/>
        </w:rPr>
        <w:t>哦，基督，为祢自己的名的缘故，应允这事，我将一切荣耀、尊贵、颂赞和权柄都归给祢，这是最当归给祢的，从今时直到永远。阿们。</w:t>
      </w:r>
    </w:p>
    <w:p w14:paraId="746A89C5">
      <w:pPr>
        <w:pStyle w:val="5"/>
        <w:spacing w:before="294" w:line="285" w:lineRule="auto"/>
        <w:rPr>
          <w:rFonts w:hint="eastAsia"/>
        </w:rPr>
      </w:pPr>
    </w:p>
    <w:p w14:paraId="0AF9AD74">
      <w:pPr>
        <w:pStyle w:val="5"/>
        <w:spacing w:before="294" w:line="285" w:lineRule="auto"/>
        <w:rPr>
          <w:rFonts w:hint="eastAsia"/>
        </w:rPr>
      </w:pPr>
      <w:r>
        <w:rPr>
          <w:rFonts w:hint="eastAsia"/>
        </w:rPr>
        <w:t>FINIS.</w:t>
      </w:r>
    </w:p>
    <w:p w14:paraId="5BBAF5D0">
      <w:pPr>
        <w:pStyle w:val="5"/>
        <w:spacing w:before="294" w:line="285" w:lineRule="auto"/>
        <w:rPr>
          <w:rFonts w:hint="eastAsia"/>
        </w:rPr>
      </w:pPr>
      <w:r>
        <w:rPr>
          <w:rFonts w:hint="eastAsia"/>
        </w:rPr>
        <w:t>（结束）</w:t>
      </w:r>
    </w:p>
    <w:p w14:paraId="60E0614D">
      <w:pPr>
        <w:pStyle w:val="5"/>
        <w:spacing w:before="294" w:line="285" w:lineRule="auto"/>
        <w:rPr>
          <w:rFonts w:hint="eastAsia"/>
        </w:rPr>
      </w:pPr>
    </w:p>
    <w:p w14:paraId="670A6370">
      <w:pPr>
        <w:pStyle w:val="5"/>
        <w:spacing w:before="294" w:line="285" w:lineRule="auto"/>
        <w:rPr>
          <w:rFonts w:hint="eastAsia"/>
        </w:rPr>
      </w:pPr>
      <w:r>
        <w:rPr>
          <w:rFonts w:hint="eastAsia"/>
        </w:rPr>
        <w:t>MONERGISM BOOKS</w:t>
      </w:r>
    </w:p>
    <w:p w14:paraId="7A163C81">
      <w:pPr>
        <w:pStyle w:val="5"/>
        <w:spacing w:before="294" w:line="285" w:lineRule="auto"/>
        <w:rPr>
          <w:rFonts w:hint="eastAsia"/>
        </w:rPr>
      </w:pPr>
      <w:r>
        <w:rPr>
          <w:rFonts w:hint="eastAsia"/>
        </w:rPr>
        <w:t>独一神能出版社</w:t>
      </w:r>
    </w:p>
    <w:p w14:paraId="4C2AA856">
      <w:pPr>
        <w:pStyle w:val="5"/>
        <w:spacing w:before="294" w:line="285" w:lineRule="auto"/>
        <w:rPr>
          <w:rFonts w:hint="eastAsia"/>
        </w:rPr>
      </w:pPr>
    </w:p>
    <w:p w14:paraId="75D2AEBE">
      <w:pPr>
        <w:pStyle w:val="5"/>
        <w:spacing w:before="294" w:line="285" w:lineRule="auto"/>
        <w:rPr>
          <w:rFonts w:hint="eastAsia"/>
        </w:rPr>
      </w:pPr>
      <w:r>
        <w:rPr>
          <w:rFonts w:hint="eastAsia"/>
        </w:rPr>
        <w:t>The Practice of Piety by Lewis Bayly, Copyright © 2025</w:t>
      </w:r>
    </w:p>
    <w:p w14:paraId="14E6AB58">
      <w:pPr>
        <w:pStyle w:val="5"/>
        <w:spacing w:before="294" w:line="285" w:lineRule="auto"/>
        <w:rPr>
          <w:rFonts w:hint="eastAsia"/>
        </w:rPr>
      </w:pPr>
      <w:r>
        <w:rPr>
          <w:rFonts w:hint="eastAsia"/>
        </w:rPr>
        <w:t>路易斯·贝利著《敬虔的操练》，版权所有 © 2025</w:t>
      </w:r>
    </w:p>
    <w:p w14:paraId="0272CED2">
      <w:pPr>
        <w:pStyle w:val="5"/>
        <w:spacing w:before="294" w:line="285" w:lineRule="auto"/>
        <w:rPr>
          <w:rFonts w:hint="eastAsia"/>
        </w:rPr>
      </w:pPr>
    </w:p>
    <w:p w14:paraId="41885035">
      <w:pPr>
        <w:pStyle w:val="5"/>
        <w:spacing w:before="294" w:line="285" w:lineRule="auto"/>
        <w:rPr>
          <w:rFonts w:hint="eastAsia"/>
        </w:rPr>
      </w:pPr>
      <w:r>
        <w:rPr>
          <w:rFonts w:hint="eastAsia"/>
        </w:rPr>
        <w:t>All rights reserved under International and Pan-American Copyright Conventions.</w:t>
      </w:r>
    </w:p>
    <w:p w14:paraId="2D7544A9">
      <w:pPr>
        <w:pStyle w:val="5"/>
        <w:spacing w:before="294" w:line="285" w:lineRule="auto"/>
        <w:rPr>
          <w:rFonts w:hint="eastAsia"/>
        </w:rPr>
      </w:pPr>
      <w:r>
        <w:rPr>
          <w:rFonts w:hint="eastAsia"/>
        </w:rPr>
        <w:t>根据国际和泛美版权公约保留所有权利。</w:t>
      </w:r>
    </w:p>
    <w:p w14:paraId="76EB97D2">
      <w:pPr>
        <w:pStyle w:val="5"/>
        <w:spacing w:before="294" w:line="285" w:lineRule="auto"/>
        <w:rPr>
          <w:rFonts w:hint="eastAsia"/>
        </w:rPr>
      </w:pPr>
    </w:p>
    <w:p w14:paraId="3016B749">
      <w:pPr>
        <w:pStyle w:val="5"/>
        <w:spacing w:before="294" w:line="285" w:lineRule="auto"/>
        <w:rPr>
          <w:rFonts w:hint="eastAsia"/>
        </w:rPr>
      </w:pPr>
      <w:r>
        <w:rPr>
          <w:rFonts w:hint="eastAsia"/>
        </w:rPr>
        <w:t>By downloading this eBook, you have been granted the non-exclusive, non-transferable right to access and read the text of this e-book on-screen.</w:t>
      </w:r>
    </w:p>
    <w:p w14:paraId="466254C4">
      <w:pPr>
        <w:pStyle w:val="5"/>
        <w:spacing w:before="294" w:line="285" w:lineRule="auto"/>
        <w:rPr>
          <w:rFonts w:hint="eastAsia"/>
        </w:rPr>
      </w:pPr>
      <w:r>
        <w:rPr>
          <w:rFonts w:hint="eastAsia"/>
        </w:rPr>
        <w:t>下载此电子书即表示您已获得在屏幕上访问和阅读此电子书文本的非独占、不可转让的权利。</w:t>
      </w:r>
    </w:p>
    <w:p w14:paraId="210697D9">
      <w:pPr>
        <w:pStyle w:val="5"/>
        <w:spacing w:before="294" w:line="285" w:lineRule="auto"/>
        <w:rPr>
          <w:rFonts w:hint="eastAsia"/>
        </w:rPr>
      </w:pPr>
    </w:p>
    <w:p w14:paraId="367DDE48">
      <w:pPr>
        <w:pStyle w:val="5"/>
        <w:spacing w:before="294"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EA18125">
      <w:pPr>
        <w:pStyle w:val="5"/>
        <w:spacing w:before="294" w:line="285" w:lineRule="auto"/>
        <w:rPr>
          <w:rFonts w:hint="eastAsia"/>
        </w:rPr>
      </w:pPr>
      <w:r>
        <w:rPr>
          <w:rFonts w:hint="eastAsia"/>
        </w:rPr>
        <w:t>未经独一神能出版社明确书面许可，不得以任何形式或任何方式（无论是电子的还是机械的，无论是现在已知的还是将来发明的）复制、传播、下载、反编译、反向工程或存储或引入任何信息存储和检索系统。</w:t>
      </w:r>
    </w:p>
    <w:p w14:paraId="5A354D75">
      <w:pPr>
        <w:pStyle w:val="5"/>
        <w:spacing w:before="294" w:line="285" w:lineRule="auto"/>
        <w:rPr>
          <w:rFonts w:hint="eastAsia"/>
        </w:rPr>
      </w:pPr>
    </w:p>
    <w:p w14:paraId="4986EE20">
      <w:pPr>
        <w:pStyle w:val="5"/>
        <w:spacing w:before="294" w:line="285" w:lineRule="auto"/>
        <w:rPr>
          <w:rFonts w:hint="eastAsia"/>
        </w:rPr>
      </w:pPr>
      <w:r>
        <w:rPr>
          <w:rFonts w:hint="eastAsia"/>
        </w:rPr>
        <w:t>ePub, .mobi &amp; .pdf Editions February 2025</w:t>
      </w:r>
    </w:p>
    <w:p w14:paraId="1495A4F2">
      <w:pPr>
        <w:pStyle w:val="5"/>
        <w:spacing w:before="294" w:line="285" w:lineRule="auto"/>
        <w:rPr>
          <w:rFonts w:hint="eastAsia"/>
        </w:rPr>
      </w:pPr>
      <w:r>
        <w:rPr>
          <w:rFonts w:hint="eastAsia"/>
        </w:rPr>
        <w:t>ePub、.mobi 和 .pdf 版本 2025 年 2 月</w:t>
      </w:r>
    </w:p>
    <w:p w14:paraId="53A7523F">
      <w:pPr>
        <w:pStyle w:val="5"/>
        <w:spacing w:before="294" w:line="285" w:lineRule="auto"/>
        <w:rPr>
          <w:rFonts w:hint="eastAsia"/>
        </w:rPr>
      </w:pPr>
    </w:p>
    <w:p w14:paraId="54D59815">
      <w:pPr>
        <w:pStyle w:val="5"/>
        <w:spacing w:before="294" w:line="285" w:lineRule="auto"/>
        <w:rPr>
          <w:rFonts w:hint="eastAsia"/>
        </w:rPr>
      </w:pPr>
      <w:r>
        <w:rPr>
          <w:rFonts w:hint="eastAsia"/>
        </w:rPr>
        <w:t>Requests for information should be addressed to: Monergism Books, PO Box 491, West Linn, OR. 97068</w:t>
      </w:r>
    </w:p>
    <w:p w14:paraId="2603F8A3">
      <w:pPr>
        <w:pStyle w:val="5"/>
        <w:spacing w:before="294" w:line="285" w:lineRule="auto"/>
      </w:pPr>
      <w:r>
        <w:rPr>
          <w:rFonts w:hint="eastAsia"/>
        </w:rPr>
        <w:t>信息索取请联系：Monergism Books, PO Box 491, West Linn, OR. 97068</w:t>
      </w:r>
    </w:p>
    <w:sectPr>
      <w:pgSz w:w="12240" w:h="15840"/>
      <w:pgMar w:top="164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9391E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17"/>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17" w:right="117"/>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spacing w:before="298"/>
      <w:ind w:left="119"/>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119" w:right="117"/>
      <w:jc w:val="both"/>
    </w:pPr>
    <w:rPr>
      <w:rFonts w:ascii="Georgia" w:hAnsi="Georgia" w:eastAsia="Georgia" w:cs="Georgia"/>
      <w:sz w:val="30"/>
      <w:szCs w:val="30"/>
      <w:lang w:val="en-US" w:eastAsia="en-US" w:bidi="ar-SA"/>
    </w:rPr>
  </w:style>
  <w:style w:type="paragraph" w:styleId="6">
    <w:name w:val="Title"/>
    <w:basedOn w:val="1"/>
    <w:qFormat/>
    <w:uiPriority w:val="1"/>
    <w:pPr>
      <w:spacing w:before="151"/>
      <w:ind w:left="117" w:right="117"/>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719" w:right="117" w:hanging="283"/>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1027</Pages>
  <Words>3182</Words>
  <Characters>14848</Characters>
  <TotalTime>111</TotalTime>
  <ScaleCrop>false</ScaleCrop>
  <LinksUpToDate>false</LinksUpToDate>
  <CharactersWithSpaces>17918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2025-06-19T02:03:00Z</dcterms:created>
  <dc:creator>kiki</dc:creator>
  <cp:lastModifiedBy>一</cp:lastModifiedBy>
  <dcterms:modified xsi:type="dcterms:W3CDTF">2025-06-19T11:18:35Z</dcterms:modified>
  <dc:title>The Practice of Piety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LastSaved">
    <vt:filetime>2025-06-19T00:00:00Z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AB6B91A082BE445EA78F9432CF3EB867_12</vt:lpwstr>
  </property>
</Properties>
</file>