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4F874">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詹宁斯 &amp; 奥古斯都·弗兰奇/图片/《论传讲》.jpg《论传讲》"/>
            <wp:cNvGraphicFramePr/>
            <a:graphic xmlns:a="http://schemas.openxmlformats.org/drawingml/2006/main">
              <a:graphicData uri="http://schemas.openxmlformats.org/drawingml/2006/picture">
                <pic:pic xmlns:pic="http://schemas.openxmlformats.org/drawingml/2006/picture">
                  <pic:nvPicPr>
                    <pic:cNvPr id="7" name="Picture 7" descr="E:/清教徒书籍/约翰·詹宁斯 &amp; 奥古斯都·弗兰奇/图片/《论传讲》.jpg《论传讲》"/>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44C37BB">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E792EFD"/>
    <w:p w14:paraId="4F76CB13"/>
    <w:p w14:paraId="314346C3">
      <w:pPr>
        <w:ind w:left="0" w:leftChars="0" w:firstLine="0" w:firstLineChars="0"/>
        <w:rPr>
          <w:rFonts w:hint="eastAsia"/>
        </w:rPr>
      </w:pPr>
      <w:r>
        <w:rPr>
          <w:rFonts w:hint="eastAsia"/>
        </w:rPr>
        <w:t>说明：</w:t>
      </w:r>
    </w:p>
    <w:p w14:paraId="3A00ADBF">
      <w:pPr>
        <w:ind w:left="0" w:leftChars="0" w:firstLine="0" w:firstLineChars="0"/>
        <w:rPr>
          <w:rFonts w:hint="eastAsia"/>
        </w:rPr>
      </w:pPr>
      <w:r>
        <w:rPr>
          <w:rFonts w:hint="eastAsia"/>
        </w:rPr>
        <w:t>1、以下文字使用人工智能（claude)翻译，请以原文为准。</w:t>
      </w:r>
    </w:p>
    <w:p w14:paraId="700E7CD9">
      <w:pPr>
        <w:ind w:left="0" w:leftChars="0" w:firstLine="0" w:firstLineChars="0"/>
        <w:rPr>
          <w:rFonts w:hint="eastAsia"/>
        </w:rPr>
      </w:pPr>
      <w:r>
        <w:rPr>
          <w:rFonts w:hint="eastAsia"/>
        </w:rPr>
        <w:t>2、原文和翻译都可以免费使用，转发，传阅，复制，但不能商用，若商用，只能收回成本费。</w:t>
      </w:r>
    </w:p>
    <w:p w14:paraId="50126D1E">
      <w:pPr>
        <w:ind w:left="0" w:leftChars="0" w:firstLine="0" w:firstLineChars="0"/>
        <w:rPr>
          <w:rFonts w:hint="eastAsia"/>
        </w:rPr>
      </w:pPr>
      <w:r>
        <w:rPr>
          <w:rFonts w:hint="eastAsia"/>
        </w:rPr>
        <w:t>3、若有更好的翻译，请来信指正，一同分享清教徒书籍，谢谢。</w:t>
      </w:r>
    </w:p>
    <w:p w14:paraId="548C6561">
      <w:pPr>
        <w:ind w:left="0" w:leftChars="0" w:firstLine="0" w:firstLineChars="0"/>
        <w:rPr>
          <w:rFonts w:hint="eastAsia"/>
        </w:rPr>
      </w:pPr>
      <w:r>
        <w:rPr>
          <w:rFonts w:hint="eastAsia"/>
        </w:rPr>
        <w:t xml:space="preserve"> </w:t>
      </w:r>
    </w:p>
    <w:p w14:paraId="42E1565D">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6003D9A2">
      <w:pPr>
        <w:spacing w:after="152" w:line="259" w:lineRule="auto"/>
        <w:ind w:left="10" w:hanging="10"/>
        <w:jc w:val="center"/>
        <w:rPr>
          <w:rFonts w:hint="eastAsia"/>
        </w:rPr>
      </w:pPr>
      <w:r>
        <w:rPr>
          <w:rFonts w:hint="eastAsia"/>
        </w:rPr>
        <w:t>TWO DISCOURSES:</w:t>
      </w:r>
    </w:p>
    <w:p w14:paraId="04C2F701">
      <w:pPr>
        <w:spacing w:after="152" w:line="259" w:lineRule="auto"/>
        <w:ind w:left="10" w:hanging="10"/>
        <w:jc w:val="center"/>
        <w:rPr>
          <w:rFonts w:hint="eastAsia"/>
        </w:rPr>
      </w:pPr>
      <w:r>
        <w:rPr>
          <w:rFonts w:hint="eastAsia"/>
        </w:rPr>
        <w:t>两篇讲论：</w:t>
      </w:r>
    </w:p>
    <w:p w14:paraId="2B2EF7DB">
      <w:pPr>
        <w:spacing w:after="152" w:line="259" w:lineRule="auto"/>
        <w:ind w:left="10" w:hanging="10"/>
        <w:jc w:val="center"/>
        <w:rPr>
          <w:rFonts w:hint="eastAsia"/>
        </w:rPr>
      </w:pPr>
      <w:r>
        <w:rPr>
          <w:rFonts w:hint="eastAsia"/>
        </w:rPr>
        <w:t>THE FIRST,</w:t>
      </w:r>
    </w:p>
    <w:p w14:paraId="5E3601A0">
      <w:pPr>
        <w:spacing w:after="152" w:line="259" w:lineRule="auto"/>
        <w:ind w:left="10" w:hanging="10"/>
        <w:jc w:val="center"/>
        <w:rPr>
          <w:rFonts w:hint="eastAsia"/>
        </w:rPr>
      </w:pPr>
      <w:r>
        <w:rPr>
          <w:rFonts w:hint="eastAsia"/>
        </w:rPr>
        <w:t>第一篇，</w:t>
      </w:r>
    </w:p>
    <w:p w14:paraId="6A4D8E46">
      <w:pPr>
        <w:spacing w:after="152" w:line="259" w:lineRule="auto"/>
        <w:ind w:left="10" w:hanging="10"/>
        <w:jc w:val="center"/>
        <w:rPr>
          <w:rFonts w:hint="eastAsia"/>
        </w:rPr>
      </w:pPr>
      <w:r>
        <w:rPr>
          <w:rFonts w:hint="eastAsia"/>
        </w:rPr>
        <w:t>Of Preaching CHRIST;</w:t>
      </w:r>
    </w:p>
    <w:p w14:paraId="7605B9F5">
      <w:pPr>
        <w:spacing w:after="152" w:line="259" w:lineRule="auto"/>
        <w:ind w:left="10" w:hanging="10"/>
        <w:jc w:val="center"/>
        <w:rPr>
          <w:rFonts w:hint="eastAsia"/>
        </w:rPr>
      </w:pPr>
      <w:r>
        <w:rPr>
          <w:rFonts w:hint="eastAsia"/>
        </w:rPr>
        <w:t>论传讲基督；</w:t>
      </w:r>
    </w:p>
    <w:p w14:paraId="4BAFD20E">
      <w:pPr>
        <w:spacing w:after="152" w:line="259" w:lineRule="auto"/>
        <w:ind w:left="10" w:hanging="10"/>
        <w:jc w:val="center"/>
        <w:rPr>
          <w:rFonts w:hint="eastAsia"/>
        </w:rPr>
      </w:pPr>
      <w:r>
        <w:rPr>
          <w:rFonts w:hint="eastAsia"/>
        </w:rPr>
        <w:t>THE SECOND,</w:t>
      </w:r>
    </w:p>
    <w:p w14:paraId="06105988">
      <w:pPr>
        <w:spacing w:after="152" w:line="259" w:lineRule="auto"/>
        <w:ind w:left="10" w:hanging="10"/>
        <w:jc w:val="center"/>
        <w:rPr>
          <w:rFonts w:hint="eastAsia"/>
        </w:rPr>
      </w:pPr>
      <w:r>
        <w:rPr>
          <w:rFonts w:hint="eastAsia"/>
        </w:rPr>
        <w:t>第二篇，</w:t>
      </w:r>
    </w:p>
    <w:p w14:paraId="2DA89036">
      <w:pPr>
        <w:spacing w:after="152" w:line="259" w:lineRule="auto"/>
        <w:ind w:left="10" w:hanging="10"/>
        <w:jc w:val="center"/>
        <w:rPr>
          <w:rFonts w:hint="eastAsia"/>
        </w:rPr>
      </w:pPr>
      <w:r>
        <w:rPr>
          <w:rFonts w:hint="eastAsia"/>
        </w:rPr>
        <w:t>Of particular and experimental PREACHING.</w:t>
      </w:r>
    </w:p>
    <w:p w14:paraId="698575C8">
      <w:pPr>
        <w:spacing w:after="152" w:line="259" w:lineRule="auto"/>
        <w:ind w:left="10" w:hanging="10"/>
        <w:jc w:val="center"/>
        <w:rPr>
          <w:rFonts w:hint="eastAsia"/>
        </w:rPr>
      </w:pPr>
      <w:r>
        <w:rPr>
          <w:rFonts w:hint="eastAsia"/>
        </w:rPr>
        <w:t>论具体和经验性的讲道。</w:t>
      </w:r>
    </w:p>
    <w:p w14:paraId="20FF7E84">
      <w:pPr>
        <w:spacing w:after="152" w:line="259" w:lineRule="auto"/>
        <w:ind w:left="10" w:hanging="10"/>
        <w:jc w:val="center"/>
        <w:rPr>
          <w:rFonts w:hint="eastAsia"/>
        </w:rPr>
      </w:pPr>
      <w:r>
        <w:rPr>
          <w:rFonts w:hint="eastAsia"/>
        </w:rPr>
        <w:t>BY THE LATE REVEREND Mr. JOHN JENNINGS.</w:t>
      </w:r>
    </w:p>
    <w:p w14:paraId="4A7E76CE">
      <w:pPr>
        <w:spacing w:after="152" w:line="259" w:lineRule="auto"/>
        <w:ind w:left="10" w:hanging="10"/>
        <w:jc w:val="center"/>
        <w:rPr>
          <w:rFonts w:hint="eastAsia"/>
        </w:rPr>
      </w:pPr>
      <w:r>
        <w:rPr>
          <w:rFonts w:hint="eastAsia"/>
        </w:rPr>
        <w:t>已故的约翰·詹宁斯牧师先生著。</w:t>
      </w:r>
    </w:p>
    <w:p w14:paraId="32ADCFD0">
      <w:pPr>
        <w:spacing w:after="152" w:line="259" w:lineRule="auto"/>
        <w:ind w:left="10" w:hanging="10"/>
        <w:jc w:val="center"/>
        <w:rPr>
          <w:rFonts w:hint="eastAsia"/>
        </w:rPr>
      </w:pPr>
      <w:r>
        <w:rPr>
          <w:rFonts w:hint="eastAsia"/>
        </w:rPr>
        <w:t>With a PREFACE by the REVEREND Dr. ISAAC WATTS.</w:t>
      </w:r>
    </w:p>
    <w:p w14:paraId="4B747825">
      <w:pPr>
        <w:spacing w:after="152" w:line="259" w:lineRule="auto"/>
        <w:ind w:left="10" w:hanging="10"/>
        <w:jc w:val="center"/>
        <w:rPr>
          <w:rFonts w:hint="eastAsia"/>
        </w:rPr>
      </w:pPr>
      <w:r>
        <w:rPr>
          <w:rFonts w:hint="eastAsia"/>
        </w:rPr>
        <w:t>并由以撒·华兹博士牧师作序。</w:t>
      </w:r>
    </w:p>
    <w:p w14:paraId="05849A98">
      <w:pPr>
        <w:spacing w:after="152" w:line="259" w:lineRule="auto"/>
        <w:ind w:left="10" w:hanging="10"/>
        <w:jc w:val="center"/>
        <w:rPr>
          <w:rFonts w:hint="eastAsia"/>
        </w:rPr>
      </w:pPr>
      <w:r>
        <w:rPr>
          <w:rFonts w:hint="eastAsia"/>
        </w:rPr>
        <w:t>The THIRD EDITION.</w:t>
      </w:r>
    </w:p>
    <w:p w14:paraId="781EE3A5">
      <w:pPr>
        <w:spacing w:after="152" w:line="259" w:lineRule="auto"/>
        <w:ind w:left="10" w:hanging="10"/>
        <w:jc w:val="center"/>
        <w:rPr>
          <w:rFonts w:hint="eastAsia"/>
        </w:rPr>
      </w:pPr>
      <w:r>
        <w:rPr>
          <w:rFonts w:hint="eastAsia"/>
        </w:rPr>
        <w:t>第三版。</w:t>
      </w:r>
    </w:p>
    <w:p w14:paraId="4CED2AB9">
      <w:pPr>
        <w:spacing w:after="152" w:line="259" w:lineRule="auto"/>
        <w:ind w:left="10" w:hanging="10"/>
        <w:jc w:val="center"/>
        <w:rPr>
          <w:rFonts w:hint="eastAsia"/>
        </w:rPr>
      </w:pPr>
      <w:r>
        <w:rPr>
          <w:rFonts w:hint="eastAsia"/>
        </w:rPr>
        <w:t>To which is added,</w:t>
      </w:r>
    </w:p>
    <w:p w14:paraId="3FB4D064">
      <w:pPr>
        <w:spacing w:after="152" w:line="259" w:lineRule="auto"/>
        <w:ind w:left="10" w:hanging="10"/>
        <w:jc w:val="center"/>
        <w:rPr>
          <w:rFonts w:hint="eastAsia"/>
        </w:rPr>
      </w:pPr>
      <w:r>
        <w:rPr>
          <w:rFonts w:hint="eastAsia"/>
        </w:rPr>
        <w:t>并附录：</w:t>
      </w:r>
    </w:p>
    <w:p w14:paraId="1768AC9A">
      <w:pPr>
        <w:ind w:left="0" w:leftChars="0" w:right="0" w:firstLine="0" w:firstLineChars="0"/>
      </w:pPr>
    </w:p>
    <w:p w14:paraId="0A9F1223">
      <w:pPr>
        <w:ind w:left="-15" w:right="0" w:firstLine="0"/>
        <w:rPr>
          <w:rFonts w:hint="eastAsia"/>
        </w:rPr>
      </w:pPr>
      <w:r>
        <w:rPr>
          <w:rFonts w:hint="eastAsia"/>
        </w:rPr>
        <w:t>A LETTER concerning the most useful way of preaching; written in the</w:t>
      </w:r>
    </w:p>
    <w:p w14:paraId="4C896459">
      <w:pPr>
        <w:ind w:left="-15" w:right="0" w:firstLine="0"/>
        <w:rPr>
          <w:rFonts w:hint="eastAsia"/>
        </w:rPr>
      </w:pPr>
      <w:r>
        <w:rPr>
          <w:rFonts w:hint="eastAsia"/>
        </w:rPr>
        <w:t>German Language by the late Reverend and Celebrated Dr. AUGUSTUS HERMANNUS FRANCK, Professor of Divinity in the University of Hall in Saxony, Pastor of a Church, and Director of the charitable Foundations there. Translated into Latin by order of his Son, the present Professor FRANCK, and out of the Latin into English by DAVID JENNINGS.</w:t>
      </w:r>
    </w:p>
    <w:p w14:paraId="1D99DCA4">
      <w:pPr>
        <w:ind w:left="-15" w:right="0" w:firstLine="0"/>
        <w:rPr>
          <w:rFonts w:hint="eastAsia"/>
        </w:rPr>
      </w:pPr>
      <w:r>
        <w:rPr>
          <w:rFonts w:hint="eastAsia"/>
        </w:rPr>
        <w:t>一封关于最有效讲道方法的信；由已故受人尊敬且著名的奥古斯都·赫尔曼·弗兰克博士，萨克森哈勒大学神学教授、一间教会的牧师及当地慈善基金会的主任，以德语写成。由其子，现任的弗兰克教授下令译为拉丁文，再由大卫·詹宁斯从拉丁文译为英文。</w:t>
      </w:r>
    </w:p>
    <w:p w14:paraId="72F29F41">
      <w:pPr>
        <w:ind w:left="-15" w:right="0" w:firstLine="0"/>
        <w:rPr>
          <w:rFonts w:hint="eastAsia"/>
        </w:rPr>
      </w:pPr>
      <w:r>
        <w:rPr>
          <w:rFonts w:hint="eastAsia"/>
        </w:rPr>
        <w:t>1Cor. ii. 2. I determined not to know any thing among you, save JesusChrist.</w:t>
      </w:r>
    </w:p>
    <w:p w14:paraId="55A51311">
      <w:pPr>
        <w:ind w:left="-15" w:right="0" w:firstLine="0"/>
        <w:rPr>
          <w:rFonts w:hint="eastAsia"/>
        </w:rPr>
      </w:pPr>
      <w:r>
        <w:rPr>
          <w:rFonts w:hint="eastAsia"/>
        </w:rPr>
        <w:t>林前二章2节 因为我曾定了主意，在你们中间不知道别的，只知道耶稣基督并他钉十字架。</w:t>
      </w:r>
    </w:p>
    <w:p w14:paraId="4814CD8C">
      <w:pPr>
        <w:ind w:left="-15" w:right="0" w:firstLine="0"/>
        <w:rPr>
          <w:rFonts w:hint="eastAsia"/>
        </w:rPr>
      </w:pPr>
      <w:r>
        <w:rPr>
          <w:rFonts w:hint="eastAsia"/>
        </w:rPr>
        <w:t>2Tim. ii. 15. A workman that needeth not to be ashamed, rightly dividingthe word of Truth.</w:t>
      </w:r>
    </w:p>
    <w:p w14:paraId="14762AB8">
      <w:pPr>
        <w:ind w:left="-15" w:right="0" w:firstLine="0"/>
        <w:rPr>
          <w:rFonts w:hint="eastAsia"/>
        </w:rPr>
      </w:pPr>
      <w:r>
        <w:rPr>
          <w:rFonts w:hint="eastAsia"/>
        </w:rPr>
        <w:t>提后二章15节 你当竭力在神面前得蒙喜悦，作无愧的工人，按着正意分解真理的道。</w:t>
      </w:r>
    </w:p>
    <w:p w14:paraId="0DFDD935">
      <w:pPr>
        <w:ind w:left="-15" w:right="0" w:firstLine="0"/>
        <w:rPr>
          <w:rFonts w:hint="eastAsia"/>
        </w:rPr>
      </w:pPr>
    </w:p>
    <w:p w14:paraId="7358CE7F">
      <w:pPr>
        <w:ind w:left="-15" w:right="0" w:firstLine="0"/>
        <w:rPr>
          <w:rFonts w:hint="eastAsia"/>
        </w:rPr>
      </w:pPr>
      <w:r>
        <w:rPr>
          <w:rFonts w:hint="eastAsia"/>
        </w:rPr>
        <w:t>Printed for RICHARD HETT, at the Bible and Crown in the Poultry, in the YEAR MDCCXXXVI.</w:t>
      </w:r>
    </w:p>
    <w:p w14:paraId="5CBE23D1">
      <w:pPr>
        <w:ind w:left="-15" w:right="0" w:firstLine="0"/>
        <w:rPr>
          <w:rFonts w:hint="eastAsia"/>
        </w:rPr>
      </w:pPr>
      <w:r>
        <w:rPr>
          <w:rFonts w:hint="eastAsia"/>
        </w:rPr>
        <w:t>由理查德·赫特印刷，于伦敦Poultry街圣经与冠冕书屋，公元一七三六年。</w:t>
      </w:r>
    </w:p>
    <w:p w14:paraId="5EADAA42">
      <w:pPr>
        <w:ind w:left="-15" w:right="0" w:firstLine="0"/>
        <w:rPr>
          <w:rFonts w:hint="eastAsia"/>
        </w:rPr>
      </w:pPr>
      <w:r>
        <w:rPr>
          <w:rFonts w:hint="eastAsia"/>
        </w:rPr>
        <w:t>LONDON:</w:t>
      </w:r>
    </w:p>
    <w:p w14:paraId="3F29381B">
      <w:pPr>
        <w:ind w:left="-15" w:right="0" w:firstLine="0"/>
        <w:rPr>
          <w:rFonts w:hint="eastAsia"/>
        </w:rPr>
      </w:pPr>
      <w:r>
        <w:rPr>
          <w:rFonts w:hint="eastAsia"/>
        </w:rPr>
        <w:t>伦敦：</w:t>
      </w:r>
    </w:p>
    <w:p w14:paraId="2FBF5E78">
      <w:pPr>
        <w:ind w:left="-15" w:right="0" w:firstLine="0"/>
      </w:pPr>
    </w:p>
    <w:p w14:paraId="1D33A5CF">
      <w:pPr>
        <w:spacing w:after="322" w:line="259" w:lineRule="auto"/>
        <w:ind w:firstLine="0"/>
        <w:jc w:val="center"/>
      </w:pPr>
      <w:r>
        <w:rPr>
          <w:sz w:val="17"/>
        </w:rPr>
        <w:t xml:space="preserve"> </w:t>
      </w:r>
    </w:p>
    <w:p w14:paraId="5C7E6A91">
      <w:pPr>
        <w:spacing w:after="180" w:line="259" w:lineRule="auto"/>
        <w:ind w:left="10" w:hanging="10"/>
        <w:jc w:val="center"/>
        <w:rPr>
          <w:rFonts w:hint="eastAsia"/>
        </w:rPr>
      </w:pPr>
      <w:r>
        <w:rPr>
          <w:rFonts w:hint="eastAsia"/>
        </w:rPr>
        <w:t>TO THE UNITED</w:t>
      </w:r>
    </w:p>
    <w:p w14:paraId="344BF788">
      <w:pPr>
        <w:spacing w:after="180" w:line="259" w:lineRule="auto"/>
        <w:ind w:left="10" w:hanging="10"/>
        <w:jc w:val="center"/>
        <w:rPr>
          <w:rFonts w:hint="eastAsia"/>
        </w:rPr>
      </w:pPr>
      <w:r>
        <w:rPr>
          <w:rFonts w:hint="eastAsia"/>
        </w:rPr>
        <w:t>致联合的</w:t>
      </w:r>
    </w:p>
    <w:p w14:paraId="10154BE2">
      <w:pPr>
        <w:spacing w:after="180" w:line="259" w:lineRule="auto"/>
        <w:ind w:left="10" w:hanging="10"/>
        <w:jc w:val="center"/>
        <w:rPr>
          <w:rFonts w:hint="eastAsia"/>
        </w:rPr>
      </w:pPr>
      <w:r>
        <w:rPr>
          <w:rFonts w:hint="eastAsia"/>
        </w:rPr>
        <w:t>MINISTERS</w:t>
      </w:r>
    </w:p>
    <w:p w14:paraId="14D0CB12">
      <w:pPr>
        <w:spacing w:after="180" w:line="259" w:lineRule="auto"/>
        <w:ind w:left="10" w:hanging="10"/>
        <w:jc w:val="center"/>
        <w:rPr>
          <w:rFonts w:hint="eastAsia"/>
        </w:rPr>
      </w:pPr>
      <w:r>
        <w:rPr>
          <w:rFonts w:hint="eastAsia"/>
        </w:rPr>
        <w:t>牧师们</w:t>
      </w:r>
    </w:p>
    <w:p w14:paraId="4E04B943">
      <w:pPr>
        <w:spacing w:after="180" w:line="259" w:lineRule="auto"/>
        <w:ind w:left="10" w:hanging="10"/>
        <w:jc w:val="center"/>
        <w:rPr>
          <w:rFonts w:hint="eastAsia"/>
        </w:rPr>
      </w:pPr>
      <w:r>
        <w:rPr>
          <w:rFonts w:hint="eastAsia"/>
        </w:rPr>
        <w:t>OF THE SEVERAL</w:t>
      </w:r>
    </w:p>
    <w:p w14:paraId="5E089F88">
      <w:pPr>
        <w:spacing w:after="180" w:line="259" w:lineRule="auto"/>
        <w:ind w:left="10" w:hanging="10"/>
        <w:jc w:val="center"/>
        <w:rPr>
          <w:rFonts w:hint="eastAsia"/>
        </w:rPr>
      </w:pPr>
      <w:r>
        <w:rPr>
          <w:rFonts w:hint="eastAsia"/>
        </w:rPr>
        <w:t>于各</w:t>
      </w:r>
    </w:p>
    <w:p w14:paraId="0E56DF47">
      <w:pPr>
        <w:spacing w:after="180" w:line="259" w:lineRule="auto"/>
        <w:ind w:left="10" w:hanging="10"/>
        <w:jc w:val="center"/>
        <w:rPr>
          <w:rFonts w:hint="eastAsia"/>
        </w:rPr>
      </w:pPr>
      <w:r>
        <w:rPr>
          <w:rFonts w:hint="eastAsia"/>
        </w:rPr>
        <w:t>CONGREGATIONS</w:t>
      </w:r>
    </w:p>
    <w:p w14:paraId="4B13EA37">
      <w:pPr>
        <w:spacing w:after="180" w:line="259" w:lineRule="auto"/>
        <w:ind w:left="10" w:hanging="10"/>
        <w:jc w:val="center"/>
        <w:rPr>
          <w:rFonts w:hint="eastAsia"/>
        </w:rPr>
      </w:pPr>
      <w:r>
        <w:rPr>
          <w:rFonts w:hint="eastAsia"/>
        </w:rPr>
        <w:t>教会</w:t>
      </w:r>
    </w:p>
    <w:p w14:paraId="66A76E33">
      <w:pPr>
        <w:spacing w:after="180" w:line="259" w:lineRule="auto"/>
        <w:ind w:left="10" w:hanging="10"/>
        <w:jc w:val="center"/>
        <w:rPr>
          <w:rFonts w:hint="eastAsia"/>
        </w:rPr>
      </w:pPr>
      <w:r>
        <w:rPr>
          <w:rFonts w:hint="eastAsia"/>
        </w:rPr>
        <w:t>OF</w:t>
      </w:r>
    </w:p>
    <w:p w14:paraId="6DD3BF00">
      <w:pPr>
        <w:spacing w:after="180" w:line="259" w:lineRule="auto"/>
        <w:ind w:left="10" w:hanging="10"/>
        <w:jc w:val="center"/>
        <w:rPr>
          <w:rFonts w:hint="eastAsia"/>
        </w:rPr>
      </w:pPr>
      <w:r>
        <w:rPr>
          <w:rFonts w:hint="eastAsia"/>
        </w:rPr>
        <w:t>的</w:t>
      </w:r>
    </w:p>
    <w:p w14:paraId="11C7ED6C">
      <w:pPr>
        <w:spacing w:after="180" w:line="259" w:lineRule="auto"/>
        <w:ind w:left="10" w:hanging="10"/>
        <w:jc w:val="center"/>
        <w:rPr>
          <w:rFonts w:hint="eastAsia"/>
        </w:rPr>
      </w:pPr>
      <w:r>
        <w:rPr>
          <w:rFonts w:hint="eastAsia"/>
        </w:rPr>
        <w:t>PROTESTANT DISSENTERS</w:t>
      </w:r>
    </w:p>
    <w:p w14:paraId="5F287417">
      <w:pPr>
        <w:spacing w:after="180" w:line="259" w:lineRule="auto"/>
        <w:ind w:left="10" w:hanging="10"/>
        <w:jc w:val="center"/>
        <w:rPr>
          <w:rFonts w:hint="eastAsia"/>
        </w:rPr>
      </w:pPr>
      <w:r>
        <w:rPr>
          <w:rFonts w:hint="eastAsia"/>
        </w:rPr>
        <w:t>新教异议派</w:t>
      </w:r>
    </w:p>
    <w:p w14:paraId="49476C2E">
      <w:pPr>
        <w:spacing w:after="180" w:line="259" w:lineRule="auto"/>
        <w:ind w:left="10" w:hanging="10"/>
        <w:jc w:val="center"/>
        <w:rPr>
          <w:rFonts w:hint="eastAsia"/>
        </w:rPr>
      </w:pPr>
      <w:r>
        <w:rPr>
          <w:rFonts w:hint="eastAsia"/>
        </w:rPr>
        <w:t>In the COUNTIES of;</w:t>
      </w:r>
    </w:p>
    <w:p w14:paraId="463F2C26">
      <w:pPr>
        <w:spacing w:after="180" w:line="259" w:lineRule="auto"/>
        <w:ind w:left="10" w:hanging="10"/>
        <w:jc w:val="center"/>
        <w:rPr>
          <w:rFonts w:hint="eastAsia"/>
        </w:rPr>
      </w:pPr>
      <w:r>
        <w:rPr>
          <w:rFonts w:hint="eastAsia"/>
        </w:rPr>
        <w:t>在以下郡县；</w:t>
      </w:r>
    </w:p>
    <w:p w14:paraId="2176506C">
      <w:pPr>
        <w:spacing w:after="180" w:line="259" w:lineRule="auto"/>
        <w:ind w:left="10" w:hanging="10"/>
        <w:jc w:val="center"/>
        <w:rPr>
          <w:rFonts w:hint="eastAsia"/>
        </w:rPr>
      </w:pPr>
      <w:r>
        <w:rPr>
          <w:rFonts w:hint="eastAsia"/>
        </w:rPr>
        <w:t>Leicester, Northampton, Warwick, and Rutland;</w:t>
      </w:r>
    </w:p>
    <w:p w14:paraId="7A1B5BF7">
      <w:pPr>
        <w:spacing w:after="180" w:line="259" w:lineRule="auto"/>
        <w:ind w:left="10" w:hanging="10"/>
        <w:jc w:val="center"/>
        <w:rPr>
          <w:rFonts w:hint="eastAsia"/>
        </w:rPr>
      </w:pPr>
      <w:r>
        <w:rPr>
          <w:rFonts w:hint="eastAsia"/>
        </w:rPr>
        <w:t>莱斯特郡、北安普顿郡、华威郡和拉特兰郡；</w:t>
      </w:r>
    </w:p>
    <w:p w14:paraId="0F2C7ED4">
      <w:pPr>
        <w:spacing w:after="180" w:line="259" w:lineRule="auto"/>
        <w:ind w:left="10" w:hanging="10"/>
        <w:jc w:val="center"/>
        <w:rPr>
          <w:rFonts w:hint="eastAsia"/>
        </w:rPr>
      </w:pPr>
      <w:r>
        <w:rPr>
          <w:rFonts w:hint="eastAsia"/>
        </w:rPr>
        <w:t>These DISCOURSES</w:t>
      </w:r>
    </w:p>
    <w:p w14:paraId="5F532EF2">
      <w:pPr>
        <w:spacing w:after="180" w:line="259" w:lineRule="auto"/>
        <w:ind w:left="10" w:hanging="10"/>
        <w:jc w:val="center"/>
        <w:rPr>
          <w:rFonts w:hint="eastAsia"/>
        </w:rPr>
      </w:pPr>
      <w:r>
        <w:rPr>
          <w:rFonts w:hint="eastAsia"/>
        </w:rPr>
        <w:t>此二讲论</w:t>
      </w:r>
    </w:p>
    <w:p w14:paraId="6F45F58F">
      <w:pPr>
        <w:spacing w:after="180" w:line="259" w:lineRule="auto"/>
        <w:ind w:left="10" w:hanging="10"/>
        <w:jc w:val="center"/>
        <w:rPr>
          <w:rFonts w:hint="eastAsia"/>
        </w:rPr>
      </w:pPr>
      <w:r>
        <w:rPr>
          <w:rFonts w:hint="eastAsia"/>
        </w:rPr>
        <w:t>Are humbly inscribed and submitted.</w:t>
      </w:r>
    </w:p>
    <w:p w14:paraId="05CA9EEA">
      <w:pPr>
        <w:spacing w:after="180" w:line="259" w:lineRule="auto"/>
        <w:ind w:left="10" w:hanging="10"/>
        <w:jc w:val="center"/>
        <w:rPr>
          <w:rFonts w:hint="eastAsia"/>
        </w:rPr>
      </w:pPr>
      <w:r>
        <w:rPr>
          <w:rFonts w:hint="eastAsia"/>
        </w:rPr>
        <w:t>谦恭地题献并呈上。</w:t>
      </w:r>
    </w:p>
    <w:p w14:paraId="508160EB">
      <w:pPr>
        <w:spacing w:after="180" w:line="259" w:lineRule="auto"/>
        <w:ind w:left="10" w:hanging="10"/>
        <w:jc w:val="center"/>
        <w:rPr>
          <w:rFonts w:hint="eastAsia"/>
        </w:rPr>
      </w:pPr>
      <w:r>
        <w:rPr>
          <w:rFonts w:hint="eastAsia"/>
        </w:rPr>
        <w:t>By their affectionate Brother, and Fellow Labourer,</w:t>
      </w:r>
    </w:p>
    <w:p w14:paraId="43A8601F">
      <w:pPr>
        <w:spacing w:after="180" w:line="259" w:lineRule="auto"/>
        <w:ind w:left="10" w:hanging="10"/>
        <w:jc w:val="center"/>
        <w:rPr>
          <w:rFonts w:hint="eastAsia"/>
        </w:rPr>
      </w:pPr>
      <w:r>
        <w:rPr>
          <w:rFonts w:hint="eastAsia"/>
        </w:rPr>
        <w:t>由他们亲爱的弟兄与同工，</w:t>
      </w:r>
    </w:p>
    <w:p w14:paraId="1F5C638D">
      <w:pPr>
        <w:spacing w:after="180" w:line="259" w:lineRule="auto"/>
        <w:ind w:left="10" w:hanging="10"/>
        <w:jc w:val="center"/>
        <w:rPr>
          <w:rFonts w:hint="eastAsia"/>
        </w:rPr>
      </w:pPr>
      <w:r>
        <w:rPr>
          <w:rFonts w:hint="eastAsia"/>
        </w:rPr>
        <w:t>JOHN JENNINGS.</w:t>
      </w:r>
    </w:p>
    <w:p w14:paraId="148D5CFC">
      <w:pPr>
        <w:spacing w:after="180" w:line="259" w:lineRule="auto"/>
        <w:ind w:left="10" w:hanging="10"/>
        <w:jc w:val="center"/>
        <w:rPr>
          <w:rFonts w:hint="eastAsia"/>
        </w:rPr>
      </w:pPr>
      <w:r>
        <w:rPr>
          <w:rFonts w:hint="eastAsia"/>
        </w:rPr>
        <w:t>约翰·詹宁斯。</w:t>
      </w:r>
    </w:p>
    <w:p w14:paraId="085FF1E7">
      <w:pPr>
        <w:spacing w:after="180" w:line="259" w:lineRule="auto"/>
        <w:ind w:left="10" w:hanging="10"/>
        <w:jc w:val="center"/>
      </w:pPr>
    </w:p>
    <w:p w14:paraId="6E514E00">
      <w:pPr>
        <w:spacing w:after="0" w:line="259" w:lineRule="auto"/>
        <w:ind w:right="0" w:firstLine="0"/>
        <w:jc w:val="left"/>
        <w:rPr>
          <w:rFonts w:ascii="Arial" w:hAnsi="Arial" w:eastAsia="Arial" w:cs="Arial"/>
          <w:color w:val="2F5496"/>
        </w:rPr>
      </w:pPr>
      <w:r>
        <w:rPr>
          <w:rFonts w:ascii="Arial" w:hAnsi="Arial" w:eastAsia="Arial" w:cs="Arial"/>
          <w:color w:val="2F5496"/>
        </w:rPr>
        <w:t>Contents</w:t>
      </w:r>
    </w:p>
    <w:p w14:paraId="7D68C0DB">
      <w:pPr>
        <w:spacing w:after="0" w:line="259" w:lineRule="auto"/>
        <w:ind w:right="0" w:firstLine="0"/>
        <w:jc w:val="left"/>
        <w:rPr>
          <w:rFonts w:hint="eastAsia" w:ascii="Arial" w:hAnsi="Arial" w:eastAsia="宋体" w:cs="Arial"/>
          <w:color w:val="2F5496"/>
          <w:lang w:val="en-US" w:eastAsia="zh-CN"/>
        </w:rPr>
      </w:pPr>
      <w:r>
        <w:rPr>
          <w:rFonts w:hint="eastAsia" w:ascii="Arial" w:hAnsi="Arial" w:eastAsia="宋体" w:cs="Arial"/>
          <w:color w:val="2F5496"/>
          <w:lang w:val="en-US" w:eastAsia="zh-CN"/>
        </w:rPr>
        <w:t>目录</w:t>
      </w:r>
    </w:p>
    <w:p w14:paraId="24937486">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Testimonies of the Reverend Dr. Bates and Mr. Baxter to the design of these discourses.</w:t>
      </w:r>
    </w:p>
    <w:p w14:paraId="4D11F21F">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贝茨博士牧师与巴克斯特先生对这些讲论之主旨的见证。</w:t>
      </w:r>
    </w:p>
    <w:p w14:paraId="2E43EE11">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The Preface.</w:t>
      </w:r>
    </w:p>
    <w:p w14:paraId="3BEEB86E">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序言。</w:t>
      </w:r>
    </w:p>
    <w:p w14:paraId="6DAB0356">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Advertisement.</w:t>
      </w:r>
    </w:p>
    <w:p w14:paraId="5446BF55">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广告。</w:t>
      </w:r>
    </w:p>
    <w:p w14:paraId="7168F527">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DISCOURSE I. Of Preaching Christ: Addressed to Younger Ministers.</w:t>
      </w:r>
    </w:p>
    <w:p w14:paraId="35B7E7F1">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讲论一 论传讲基督：致年轻的牧师们。</w:t>
      </w:r>
    </w:p>
    <w:p w14:paraId="529EAD96">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DISCOURSE II. Of Particular And Experimental Preaching: Addressed to Younger Ministers.</w:t>
      </w:r>
    </w:p>
    <w:p w14:paraId="2ABEA91E">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讲论二 论具体和经验性的讲道：致年轻的牧师们。</w:t>
      </w:r>
    </w:p>
    <w:p w14:paraId="0806BAB1">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 xml:space="preserve">A LETTER TO A FRIEND THE </w:t>
      </w:r>
    </w:p>
    <w:p w14:paraId="6A6522BB">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致一位朋友的信</w:t>
      </w:r>
    </w:p>
    <w:p w14:paraId="1DEA47A7">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PREFACE.</w:t>
      </w:r>
    </w:p>
    <w:p w14:paraId="655D4AB6">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序言。</w:t>
      </w:r>
    </w:p>
    <w:p w14:paraId="4B76C663">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A LETTER to a friend concerning The Most Useful Way Of Preaching.</w:t>
      </w:r>
    </w:p>
    <w:p w14:paraId="5A5CDF06">
      <w:pPr>
        <w:spacing w:after="123" w:line="259" w:lineRule="auto"/>
        <w:ind w:left="-5" w:right="0" w:hanging="10"/>
        <w:jc w:val="left"/>
        <w:rPr>
          <w:rFonts w:hint="eastAsia"/>
          <w:b/>
          <w:color w:val="0563C1"/>
          <w:sz w:val="22"/>
          <w:u w:val="single" w:color="0563C1"/>
        </w:rPr>
      </w:pPr>
      <w:r>
        <w:rPr>
          <w:rFonts w:hint="eastAsia"/>
          <w:b/>
          <w:color w:val="0563C1"/>
          <w:sz w:val="22"/>
          <w:u w:val="single" w:color="0563C1"/>
        </w:rPr>
        <w:t>致一位朋友关于最有效讲道方法的信。</w:t>
      </w:r>
    </w:p>
    <w:p w14:paraId="029A71FB">
      <w:pPr>
        <w:spacing w:after="0" w:line="259" w:lineRule="auto"/>
        <w:ind w:right="0" w:firstLine="0"/>
        <w:jc w:val="left"/>
      </w:pPr>
      <w:r>
        <w:rPr>
          <w:b/>
        </w:rPr>
        <w:t xml:space="preserve"> </w:t>
      </w:r>
      <w:r>
        <w:br w:type="page"/>
      </w:r>
    </w:p>
    <w:p w14:paraId="7A13617A">
      <w:pPr>
        <w:spacing w:after="66" w:line="259" w:lineRule="auto"/>
        <w:ind w:left="-5" w:right="0" w:hanging="10"/>
        <w:jc w:val="left"/>
        <w:rPr>
          <w:b/>
          <w:color w:val="2F5496"/>
          <w:sz w:val="32"/>
          <w:szCs w:val="36"/>
        </w:rPr>
      </w:pPr>
      <w:r>
        <w:rPr>
          <w:b/>
          <w:color w:val="2F5496"/>
          <w:sz w:val="32"/>
          <w:szCs w:val="36"/>
        </w:rPr>
        <w:t>Testimonies of the Reverend Dr. Bates and Mr. Baxter to the design of these discourses.</w:t>
      </w:r>
    </w:p>
    <w:p w14:paraId="1AFD06C8">
      <w:pPr>
        <w:spacing w:after="66" w:line="259" w:lineRule="auto"/>
        <w:ind w:left="-5" w:right="0" w:hanging="10"/>
        <w:jc w:val="left"/>
        <w:rPr>
          <w:rFonts w:hint="eastAsia"/>
          <w:b/>
          <w:color w:val="2F5496"/>
          <w:sz w:val="32"/>
          <w:szCs w:val="36"/>
        </w:rPr>
      </w:pPr>
      <w:r>
        <w:rPr>
          <w:rFonts w:hint="eastAsia"/>
          <w:b/>
          <w:color w:val="2F5496"/>
          <w:sz w:val="32"/>
          <w:szCs w:val="36"/>
        </w:rPr>
        <w:t>贝茨博士牧师与巴克斯特先生对这些讲论之主旨的见证。</w:t>
      </w:r>
    </w:p>
    <w:p w14:paraId="2D9FBCA3">
      <w:pPr>
        <w:spacing w:after="66" w:line="259" w:lineRule="auto"/>
        <w:ind w:left="-5" w:right="0" w:hanging="10"/>
        <w:jc w:val="left"/>
        <w:rPr>
          <w:b/>
          <w:color w:val="2F5496"/>
          <w:sz w:val="22"/>
        </w:rPr>
      </w:pPr>
    </w:p>
    <w:p w14:paraId="1A134883">
      <w:pPr>
        <w:spacing w:after="0" w:line="259" w:lineRule="auto"/>
        <w:ind w:firstLine="0"/>
        <w:jc w:val="both"/>
        <w:rPr>
          <w:rFonts w:hint="eastAsia"/>
        </w:rPr>
      </w:pPr>
      <w:r>
        <w:rPr>
          <w:rFonts w:hint="eastAsia"/>
        </w:rPr>
        <w:t>He preached Christ crucified our only wisdom and righteousness, sanctification and redemption. His design was to convince sinners of their absolute want of Christ, that with flaming affections they might come to him, and from his fulness receive divine grace.</w:t>
      </w:r>
    </w:p>
    <w:p w14:paraId="25EC9346">
      <w:pPr>
        <w:spacing w:after="0" w:line="259" w:lineRule="auto"/>
        <w:ind w:firstLine="0"/>
        <w:jc w:val="both"/>
        <w:rPr>
          <w:rFonts w:hint="eastAsia"/>
        </w:rPr>
      </w:pPr>
      <w:r>
        <w:rPr>
          <w:rFonts w:hint="eastAsia"/>
        </w:rPr>
        <w:t>他传讲被钉十字架的基督，我们唯一的智慧、公义、圣洁和救赎。他的主旨是要让罪人确信他们对基督的绝对需要，好让他们带着火热的情感来到祂面前，并从祂的丰满中领受神圣的恩典。</w:t>
      </w:r>
    </w:p>
    <w:p w14:paraId="265CFB28">
      <w:pPr>
        <w:spacing w:after="0" w:line="259" w:lineRule="auto"/>
        <w:ind w:firstLine="0"/>
        <w:jc w:val="both"/>
        <w:rPr>
          <w:rFonts w:hint="eastAsia"/>
        </w:rPr>
      </w:pPr>
      <w:r>
        <w:rPr>
          <w:rFonts w:hint="eastAsia"/>
        </w:rPr>
        <w:t>This is to water the tree at the root, whereby it becomes flourishing and fruitful; whereas the laying down of moral rules for the exercise of virtue, and subduing vicious affections, without directing men to derive spiritual strength by prayer, and in the use of divine ordinances, from the mediator the fountain of all grace; and without representing his love as the most powerful motive and obligation to obedience, is but pure philosophy, and the highest effect of it is but unregenerate morality.</w:t>
      </w:r>
    </w:p>
    <w:p w14:paraId="0BF27865">
      <w:pPr>
        <w:spacing w:after="0" w:line="259" w:lineRule="auto"/>
        <w:ind w:firstLine="0"/>
        <w:jc w:val="both"/>
        <w:rPr>
          <w:rFonts w:hint="eastAsia"/>
        </w:rPr>
      </w:pPr>
      <w:r>
        <w:rPr>
          <w:rFonts w:hint="eastAsia"/>
        </w:rPr>
        <w:t>这是从根部浇灌树木，使其茂盛多果；而仅仅为操练德行、制服邪情私欲而定下道德规条，却不指引人借着祷告，并使用神圣的典章，从那一切恩典的源头中保那里汲取属灵的力量；也不将祂的爱表述为顺服最有力的动机和责任，这不过是纯粹的哲学，其最高果效不过是未重生的道德。</w:t>
      </w:r>
    </w:p>
    <w:p w14:paraId="1EC3B5C5">
      <w:pPr>
        <w:spacing w:after="0" w:line="259" w:lineRule="auto"/>
        <w:ind w:firstLine="0"/>
        <w:jc w:val="both"/>
        <w:rPr>
          <w:rFonts w:hint="eastAsia"/>
        </w:rPr>
      </w:pPr>
      <w:r>
        <w:rPr>
          <w:rFonts w:hint="eastAsia"/>
        </w:rPr>
        <w:t>Dr. Bates, in his funeral sermon on Dr. Jacomb.</w:t>
      </w:r>
    </w:p>
    <w:p w14:paraId="1E348A66">
      <w:pPr>
        <w:spacing w:after="0" w:line="259" w:lineRule="auto"/>
        <w:ind w:firstLine="0"/>
        <w:jc w:val="both"/>
        <w:rPr>
          <w:rFonts w:hint="eastAsia"/>
        </w:rPr>
      </w:pPr>
      <w:r>
        <w:rPr>
          <w:rFonts w:hint="eastAsia"/>
        </w:rPr>
        <w:t>贝茨博士，于其为雅各布博士所作的葬礼讲道中。</w:t>
      </w:r>
    </w:p>
    <w:p w14:paraId="5311BB57">
      <w:pPr>
        <w:spacing w:after="0" w:line="259" w:lineRule="auto"/>
        <w:ind w:firstLine="0"/>
        <w:jc w:val="both"/>
        <w:rPr>
          <w:rFonts w:hint="eastAsia"/>
        </w:rPr>
      </w:pPr>
      <w:r>
        <w:rPr>
          <w:rFonts w:hint="eastAsia"/>
        </w:rPr>
        <w:t>All our work must be done spiritually.―There is in some men’s Preaching a spiritual strain, which spiritual hearers can discern and relish: And in some men’s, this sacred tincture is so wanting, that even when they speak of spiritual things, the manner is such as if they were common matters.</w:t>
      </w:r>
    </w:p>
    <w:p w14:paraId="1575F1BD">
      <w:pPr>
        <w:spacing w:after="0" w:line="259" w:lineRule="auto"/>
        <w:ind w:firstLine="0"/>
        <w:jc w:val="both"/>
        <w:rPr>
          <w:rFonts w:hint="eastAsia"/>
        </w:rPr>
      </w:pPr>
      <w:r>
        <w:rPr>
          <w:rFonts w:hint="eastAsia"/>
        </w:rPr>
        <w:t>我们一切的工作都必须以属灵的方式完成。——在某些人的讲道中，有一种属灵的特质，属灵的听众能够分辨和品味：而在某些人的讲道中，这种神圣的色彩如此缺乏，以至于即使他们谈论属灵的事物，其方式也仿佛是在谈论寻常之事。</w:t>
      </w:r>
    </w:p>
    <w:p w14:paraId="4994EDD5">
      <w:pPr>
        <w:spacing w:after="0" w:line="259" w:lineRule="auto"/>
        <w:ind w:firstLine="0"/>
        <w:jc w:val="both"/>
        <w:rPr>
          <w:rFonts w:hint="eastAsia"/>
        </w:rPr>
      </w:pPr>
      <w:r>
        <w:rPr>
          <w:rFonts w:hint="eastAsia"/>
        </w:rPr>
        <w:t>Mr. Baxter, in his Gildas Salvianus, c. III.</w:t>
      </w:r>
    </w:p>
    <w:p w14:paraId="7B8D3561">
      <w:pPr>
        <w:spacing w:after="0" w:line="259" w:lineRule="auto"/>
        <w:ind w:firstLine="0"/>
        <w:jc w:val="both"/>
        <w:rPr>
          <w:rFonts w:hint="eastAsia"/>
        </w:rPr>
      </w:pPr>
      <w:r>
        <w:rPr>
          <w:rFonts w:hint="eastAsia"/>
        </w:rPr>
        <w:t>巴克斯特先生，在其《Gildas Salvianus》（基尔达斯·萨尔维亚努斯）第三章中。</w:t>
      </w:r>
    </w:p>
    <w:p w14:paraId="74EEDDAD">
      <w:pPr>
        <w:spacing w:after="0" w:line="259" w:lineRule="auto"/>
        <w:ind w:firstLine="0"/>
        <w:jc w:val="both"/>
        <w:rPr>
          <w:rFonts w:hint="eastAsia"/>
        </w:rPr>
      </w:pPr>
    </w:p>
    <w:p w14:paraId="2B5A7DAB">
      <w:pPr>
        <w:spacing w:after="66" w:line="259" w:lineRule="auto"/>
        <w:ind w:left="-5" w:right="0" w:hanging="10"/>
        <w:jc w:val="left"/>
        <w:rPr>
          <w:rFonts w:hint="eastAsia"/>
          <w:b/>
          <w:color w:val="2F5496"/>
          <w:sz w:val="32"/>
          <w:szCs w:val="36"/>
        </w:rPr>
      </w:pPr>
      <w:r>
        <w:rPr>
          <w:rFonts w:hint="eastAsia"/>
          <w:b/>
          <w:color w:val="2F5496"/>
          <w:sz w:val="32"/>
          <w:szCs w:val="36"/>
        </w:rPr>
        <w:t>The Preface.</w:t>
      </w:r>
    </w:p>
    <w:p w14:paraId="10C35E8E">
      <w:pPr>
        <w:spacing w:after="66" w:line="259" w:lineRule="auto"/>
        <w:ind w:left="-5" w:right="0" w:hanging="10"/>
        <w:jc w:val="left"/>
        <w:rPr>
          <w:rFonts w:hint="eastAsia"/>
          <w:b/>
          <w:color w:val="2F5496"/>
          <w:sz w:val="32"/>
          <w:szCs w:val="36"/>
        </w:rPr>
      </w:pPr>
      <w:r>
        <w:rPr>
          <w:rFonts w:hint="eastAsia"/>
          <w:b/>
          <w:color w:val="2F5496"/>
          <w:sz w:val="32"/>
          <w:szCs w:val="36"/>
        </w:rPr>
        <w:t>序言。</w:t>
      </w:r>
    </w:p>
    <w:p w14:paraId="494741AB">
      <w:pPr>
        <w:spacing w:after="0" w:line="259" w:lineRule="auto"/>
        <w:ind w:firstLine="0"/>
        <w:jc w:val="both"/>
        <w:rPr>
          <w:rFonts w:hint="eastAsia"/>
        </w:rPr>
      </w:pPr>
      <w:r>
        <w:rPr>
          <w:rFonts w:hint="eastAsia"/>
        </w:rPr>
        <w:t>When I see a book well written for the instruction of mankind, I always hope it will spread its good influences as far and wide as it finds readers.</w:t>
      </w:r>
    </w:p>
    <w:p w14:paraId="7D6F7538">
      <w:pPr>
        <w:spacing w:after="0" w:line="259" w:lineRule="auto"/>
        <w:ind w:firstLine="0"/>
        <w:jc w:val="both"/>
        <w:rPr>
          <w:rFonts w:hint="eastAsia"/>
        </w:rPr>
      </w:pPr>
      <w:r>
        <w:rPr>
          <w:rFonts w:hint="eastAsia"/>
        </w:rPr>
        <w:t>当我看到一本为教导人类而写得很好的书时，我总是希望它能将其良好的影响传播到它所能及的每一位读者那里。</w:t>
      </w:r>
    </w:p>
    <w:p w14:paraId="26574F1C">
      <w:pPr>
        <w:spacing w:after="0" w:line="259" w:lineRule="auto"/>
        <w:ind w:firstLine="0"/>
        <w:jc w:val="both"/>
        <w:rPr>
          <w:rFonts w:hint="eastAsia"/>
        </w:rPr>
      </w:pPr>
      <w:r>
        <w:rPr>
          <w:rFonts w:hint="eastAsia"/>
        </w:rPr>
        <w:t>But when I meet with a valuable treatise, whose design is to improve the sacred skill of preaching, I am ready to persuade myself, “Surely this will be become a more extensive benefit; and the good influences of it will reach as many whole assemblies of men, as there are ministers who shall happen to read it.”</w:t>
      </w:r>
    </w:p>
    <w:p w14:paraId="10710574">
      <w:pPr>
        <w:spacing w:after="0" w:line="259" w:lineRule="auto"/>
        <w:ind w:firstLine="0"/>
        <w:jc w:val="both"/>
        <w:rPr>
          <w:rFonts w:hint="eastAsia"/>
        </w:rPr>
      </w:pPr>
      <w:r>
        <w:rPr>
          <w:rFonts w:hint="eastAsia"/>
        </w:rPr>
        <w:t>但当我遇到一篇有价值的论著，其主旨在于提升讲道的神圣技巧时，我便不禁说服自己：“这必定会成为一种更广泛的益处；其良好的影响将惠及与阅读它的牧师数量一样多的整个会众。”</w:t>
      </w:r>
    </w:p>
    <w:p w14:paraId="3F088B6E">
      <w:pPr>
        <w:spacing w:after="0" w:line="259" w:lineRule="auto"/>
        <w:ind w:firstLine="0"/>
        <w:jc w:val="both"/>
        <w:rPr>
          <w:rFonts w:hint="eastAsia"/>
        </w:rPr>
      </w:pPr>
      <w:r>
        <w:rPr>
          <w:rFonts w:hint="eastAsia"/>
        </w:rPr>
        <w:t>For this reason I cannot but take a special satisfaction in recommending these two discourses to the world, which, in my opinion, are founded upon the general principles of</w:t>
      </w:r>
    </w:p>
    <w:p w14:paraId="022CCEBA">
      <w:pPr>
        <w:spacing w:after="0" w:line="259" w:lineRule="auto"/>
        <w:ind w:firstLine="0"/>
        <w:jc w:val="both"/>
        <w:rPr>
          <w:rFonts w:hint="eastAsia"/>
        </w:rPr>
      </w:pPr>
      <w:r>
        <w:rPr>
          <w:rFonts w:hint="eastAsia"/>
        </w:rPr>
        <w:t>Christianity, and therefore invite the perusal of all, being written without the narrow spirit of a party.</w:t>
      </w:r>
    </w:p>
    <w:p w14:paraId="0267EB85">
      <w:pPr>
        <w:spacing w:after="0" w:line="259" w:lineRule="auto"/>
        <w:ind w:firstLine="0"/>
        <w:jc w:val="both"/>
        <w:rPr>
          <w:rFonts w:hint="eastAsia"/>
        </w:rPr>
      </w:pPr>
      <w:r>
        <w:rPr>
          <w:rFonts w:hint="eastAsia"/>
        </w:rPr>
        <w:t>因此，我特别欣悦地向世界推荐这两篇讲论，在我看来，它们建立在基督教的普遍原则之上，因此邀请所有人阅读，因其写作时没有狭隘的党派精神。</w:t>
      </w:r>
    </w:p>
    <w:p w14:paraId="0B64C62E">
      <w:pPr>
        <w:spacing w:after="0" w:line="259" w:lineRule="auto"/>
        <w:ind w:firstLine="0"/>
        <w:jc w:val="both"/>
        <w:rPr>
          <w:rFonts w:hint="eastAsia"/>
        </w:rPr>
      </w:pPr>
      <w:r>
        <w:rPr>
          <w:rFonts w:hint="eastAsia"/>
        </w:rPr>
        <w:t>They seem to be calculated for the common good, nor have I offered anything in them that can justly give disgust, or awaken any reasonable resentment.</w:t>
      </w:r>
    </w:p>
    <w:p w14:paraId="01AAEC8A">
      <w:pPr>
        <w:spacing w:after="0" w:line="259" w:lineRule="auto"/>
        <w:ind w:firstLine="0"/>
        <w:jc w:val="both"/>
        <w:rPr>
          <w:rFonts w:hint="eastAsia"/>
        </w:rPr>
      </w:pPr>
      <w:r>
        <w:rPr>
          <w:rFonts w:hint="eastAsia"/>
        </w:rPr>
        <w:t>它们似乎是为着共同的益处而设计的，我在其中也未曾提出任何会正当地引起反感，或激起任何合理愤慨的言论。</w:t>
      </w:r>
    </w:p>
    <w:p w14:paraId="0C27E8D4">
      <w:pPr>
        <w:spacing w:after="0" w:line="259" w:lineRule="auto"/>
        <w:ind w:firstLine="0"/>
        <w:jc w:val="both"/>
        <w:rPr>
          <w:rFonts w:hint="eastAsia"/>
        </w:rPr>
      </w:pPr>
    </w:p>
    <w:p w14:paraId="5CCF33FB">
      <w:pPr>
        <w:spacing w:after="0" w:line="259" w:lineRule="auto"/>
        <w:ind w:firstLine="0"/>
        <w:jc w:val="both"/>
        <w:rPr>
          <w:rFonts w:hint="eastAsia"/>
        </w:rPr>
      </w:pPr>
      <w:r>
        <w:rPr>
          <w:rFonts w:hint="eastAsia"/>
        </w:rPr>
        <w:t>It must be confessed, without controversy, that there are some things where in several of the preachers of the present time have the advantage of our learned and pious fathers: But there are other excellencies in the sermons of the puritanical age, which I would rejoice to find more studiously revived and cultivated in our day.</w:t>
      </w:r>
    </w:p>
    <w:p w14:paraId="1E985677">
      <w:pPr>
        <w:spacing w:after="0" w:line="259" w:lineRule="auto"/>
        <w:ind w:firstLine="0"/>
        <w:jc w:val="both"/>
        <w:rPr>
          <w:rFonts w:hint="eastAsia"/>
        </w:rPr>
      </w:pPr>
      <w:r>
        <w:rPr>
          <w:rFonts w:hint="eastAsia"/>
        </w:rPr>
        <w:t>必须毫无争议地承认，在某些方面，当今的一些传道人比我们博学虔诚的先辈们更具优势：但在清教徒时代的讲道中，还有其他一些卓越之处，我乐于看到它们在我们的时代被更勤奋地复兴和培养。</w:t>
      </w:r>
    </w:p>
    <w:p w14:paraId="2C8D4896">
      <w:pPr>
        <w:spacing w:after="0" w:line="259" w:lineRule="auto"/>
        <w:ind w:firstLine="0"/>
        <w:jc w:val="both"/>
        <w:rPr>
          <w:rFonts w:hint="eastAsia"/>
        </w:rPr>
      </w:pPr>
      <w:r>
        <w:rPr>
          <w:rFonts w:hint="eastAsia"/>
        </w:rPr>
        <w:t>Among these I know none of more eminent necessity, glory, and usefulness, than those two which are the subjects of this little book; I mean the evangelical turn of thought that should run through our ministry, and the experimental way of discourse on practical subjects.</w:t>
      </w:r>
    </w:p>
    <w:p w14:paraId="167716D2">
      <w:pPr>
        <w:spacing w:after="0" w:line="259" w:lineRule="auto"/>
        <w:ind w:firstLine="0"/>
        <w:jc w:val="both"/>
        <w:rPr>
          <w:rFonts w:hint="eastAsia"/>
        </w:rPr>
      </w:pPr>
      <w:r>
        <w:rPr>
          <w:rFonts w:hint="eastAsia"/>
        </w:rPr>
        <w:t>在这些卓越之处中，我不知道有比这本小书的两个主题更具显著的必要性、荣耀和用处的了；我指的是应当贯穿我们事工的福音性思维，以及关于实践性主题的经验性讲道方式。</w:t>
      </w:r>
    </w:p>
    <w:p w14:paraId="59DDBE20">
      <w:pPr>
        <w:spacing w:after="0" w:line="259" w:lineRule="auto"/>
        <w:ind w:firstLine="0"/>
        <w:jc w:val="both"/>
        <w:rPr>
          <w:rFonts w:hint="eastAsia"/>
        </w:rPr>
      </w:pPr>
    </w:p>
    <w:p w14:paraId="4855EB00">
      <w:pPr>
        <w:spacing w:after="0" w:line="259" w:lineRule="auto"/>
        <w:ind w:firstLine="0"/>
        <w:jc w:val="both"/>
        <w:rPr>
          <w:rFonts w:hint="eastAsia"/>
        </w:rPr>
      </w:pPr>
      <w:r>
        <w:rPr>
          <w:rFonts w:hint="eastAsia"/>
        </w:rPr>
        <w:t>It hath been justly observed, that where a great and universal neglect of preaching Christ hath prevailed in a Christian nation, it hath given a fatal occasion to the growth of deism and infidelity; for when persons have heard the sermons of their clergy, for many years together, and find little of Christ in them, they have taken it into their heads, that men may be very good men, and go safe to heaven without Christianity; and therefore, though they dwell in a land where the Gospel is professed, they imagine there’s no need they should be Christians.</w:t>
      </w:r>
    </w:p>
    <w:p w14:paraId="583ADD0F">
      <w:pPr>
        <w:spacing w:after="0" w:line="259" w:lineRule="auto"/>
        <w:ind w:firstLine="0"/>
        <w:jc w:val="both"/>
        <w:rPr>
          <w:rFonts w:hint="eastAsia"/>
        </w:rPr>
      </w:pPr>
      <w:r>
        <w:rPr>
          <w:rFonts w:hint="eastAsia"/>
        </w:rPr>
        <w:t>人们公正地观察到，当一个基督教国家普遍存在着对传讲基督的巨大忽略时，这便为自然神论和不信的增长提供了致命的机会；因为当人们多年来听他们教牧人员的讲道，却在其中很少发现基督时，他们便会认为，人可以成为非常好的人，并且无需基督教也能安全地进入天堂；因此，尽管他们居住在一个宣认福音的国度，他们却想象自己无需成为基督徒。</w:t>
      </w:r>
    </w:p>
    <w:p w14:paraId="074D6CDD">
      <w:pPr>
        <w:spacing w:after="0" w:line="259" w:lineRule="auto"/>
        <w:ind w:firstLine="0"/>
        <w:jc w:val="both"/>
        <w:rPr>
          <w:rFonts w:hint="eastAsia"/>
        </w:rPr>
      </w:pPr>
      <w:r>
        <w:rPr>
          <w:rFonts w:hint="eastAsia"/>
        </w:rPr>
        <w:t>But what a blot and reproach would it be to our ministry, if infidels and heathens should multiply among us, through such a woeful neglect of preaching the peculiar doctrines of Christ?</w:t>
      </w:r>
    </w:p>
    <w:p w14:paraId="55FD2480">
      <w:pPr>
        <w:spacing w:after="0" w:line="259" w:lineRule="auto"/>
        <w:ind w:firstLine="0"/>
        <w:jc w:val="both"/>
        <w:rPr>
          <w:rFonts w:hint="eastAsia"/>
        </w:rPr>
      </w:pPr>
      <w:r>
        <w:rPr>
          <w:rFonts w:hint="eastAsia"/>
        </w:rPr>
        <w:t>但是，倘若不信者和异教徒因着如此可悲地忽略传讲基督特有的教义而在我们中间增多，这对我们的事工将是何等的污点和羞辱呢？</w:t>
      </w:r>
    </w:p>
    <w:p w14:paraId="2E8E2648">
      <w:pPr>
        <w:spacing w:after="0" w:line="259" w:lineRule="auto"/>
        <w:ind w:firstLine="0"/>
        <w:jc w:val="both"/>
        <w:rPr>
          <w:rFonts w:hint="eastAsia"/>
        </w:rPr>
      </w:pPr>
    </w:p>
    <w:p w14:paraId="0C60076D">
      <w:pPr>
        <w:spacing w:after="0" w:line="259" w:lineRule="auto"/>
        <w:ind w:firstLine="0"/>
        <w:jc w:val="both"/>
        <w:rPr>
          <w:rFonts w:hint="eastAsia"/>
        </w:rPr>
      </w:pPr>
      <w:r>
        <w:rPr>
          <w:rFonts w:hint="eastAsia"/>
        </w:rPr>
        <w:t>Besides, let us consider how little hath been our success in comparison of the multitudes converted by our fathers in the day of their ministry.</w:t>
      </w:r>
    </w:p>
    <w:p w14:paraId="20E2ABD7">
      <w:pPr>
        <w:spacing w:after="0" w:line="259" w:lineRule="auto"/>
        <w:ind w:firstLine="0"/>
        <w:jc w:val="both"/>
        <w:rPr>
          <w:rFonts w:hint="eastAsia"/>
        </w:rPr>
      </w:pPr>
      <w:r>
        <w:rPr>
          <w:rFonts w:hint="eastAsia"/>
        </w:rPr>
        <w:t>此外，让我们想一想，与我们先辈在他们事工的日子里所带领归信的众多人群相比，我们的成功是何其微小。</w:t>
      </w:r>
    </w:p>
    <w:p w14:paraId="341DFB13">
      <w:pPr>
        <w:spacing w:after="0" w:line="259" w:lineRule="auto"/>
        <w:ind w:firstLine="0"/>
        <w:jc w:val="both"/>
        <w:rPr>
          <w:rFonts w:hint="eastAsia"/>
        </w:rPr>
      </w:pPr>
      <w:r>
        <w:rPr>
          <w:rFonts w:hint="eastAsia"/>
        </w:rPr>
        <w:t>Hath not this been matter of sore complaint these many years past?</w:t>
      </w:r>
    </w:p>
    <w:p w14:paraId="03CC2613">
      <w:pPr>
        <w:spacing w:after="0" w:line="259" w:lineRule="auto"/>
        <w:ind w:firstLine="0"/>
        <w:jc w:val="both"/>
        <w:rPr>
          <w:rFonts w:hint="eastAsia"/>
        </w:rPr>
      </w:pPr>
      <w:r>
        <w:rPr>
          <w:rFonts w:hint="eastAsia"/>
        </w:rPr>
        <w:t>这岂不正是过去许多年来令人痛心的抱怨之事吗？</w:t>
      </w:r>
    </w:p>
    <w:p w14:paraId="4BBE3F19">
      <w:pPr>
        <w:spacing w:after="0" w:line="259" w:lineRule="auto"/>
        <w:ind w:firstLine="0"/>
        <w:jc w:val="both"/>
        <w:rPr>
          <w:rFonts w:hint="eastAsia"/>
        </w:rPr>
      </w:pPr>
      <w:r>
        <w:rPr>
          <w:rFonts w:hint="eastAsia"/>
        </w:rPr>
        <w:t>Now it is worth our enquiry, whether it may not be ascribed to the absence of Christ in our sermons.</w:t>
      </w:r>
    </w:p>
    <w:p w14:paraId="0A8EF23D">
      <w:pPr>
        <w:spacing w:after="0" w:line="259" w:lineRule="auto"/>
        <w:ind w:firstLine="0"/>
        <w:jc w:val="both"/>
        <w:rPr>
          <w:rFonts w:hint="eastAsia"/>
        </w:rPr>
      </w:pPr>
      <w:r>
        <w:rPr>
          <w:rFonts w:hint="eastAsia"/>
        </w:rPr>
        <w:t>现在，值得我们探究的是，这是否可以归因于我们讲道中基督的缺席。</w:t>
      </w:r>
    </w:p>
    <w:p w14:paraId="286C32CC">
      <w:pPr>
        <w:spacing w:after="0" w:line="259" w:lineRule="auto"/>
        <w:ind w:firstLine="0"/>
        <w:jc w:val="both"/>
        <w:rPr>
          <w:rFonts w:hint="eastAsia"/>
        </w:rPr>
      </w:pPr>
      <w:r>
        <w:rPr>
          <w:rFonts w:hint="eastAsia"/>
        </w:rPr>
        <w:t>And what reason indeed can we have to expect the presence and influence of the Spirit of Christ, if we leave his person, his offices, his grace, and his gospel, out of our discourses, or give but a slight and casual hint at these glorious subjects, which ought to be our daily theme.</w:t>
      </w:r>
    </w:p>
    <w:p w14:paraId="375F9463">
      <w:pPr>
        <w:spacing w:after="0" w:line="259" w:lineRule="auto"/>
        <w:ind w:firstLine="0"/>
        <w:jc w:val="both"/>
        <w:rPr>
          <w:rFonts w:hint="eastAsia"/>
        </w:rPr>
      </w:pPr>
      <w:r>
        <w:rPr>
          <w:rFonts w:hint="eastAsia"/>
        </w:rPr>
        <w:t>的确，倘若我们将祂的位格、祂的职分、祂的恩典和祂的福音从我们的讲论中略去，或对这些本应是我们每日主题的荣耀题目仅作轻描淡写、随意的提及，我们又有什么理由期待基督之灵的同在和影响呢？</w:t>
      </w:r>
    </w:p>
    <w:p w14:paraId="3FFCF58A">
      <w:pPr>
        <w:spacing w:after="0" w:line="259" w:lineRule="auto"/>
        <w:ind w:firstLine="0"/>
        <w:jc w:val="both"/>
        <w:rPr>
          <w:rFonts w:hint="eastAsia"/>
        </w:rPr>
      </w:pPr>
      <w:r>
        <w:rPr>
          <w:rFonts w:hint="eastAsia"/>
        </w:rPr>
        <w:t>This is what our author would put us in mind of in his first discourse.</w:t>
      </w:r>
    </w:p>
    <w:p w14:paraId="2D2062E0">
      <w:pPr>
        <w:spacing w:after="0" w:line="259" w:lineRule="auto"/>
        <w:ind w:firstLine="0"/>
        <w:jc w:val="both"/>
        <w:rPr>
          <w:rFonts w:hint="eastAsia"/>
        </w:rPr>
      </w:pPr>
      <w:r>
        <w:rPr>
          <w:rFonts w:hint="eastAsia"/>
        </w:rPr>
        <w:t>这正是我们的作者在其第一篇讲论中要提醒我们的。</w:t>
      </w:r>
    </w:p>
    <w:p w14:paraId="4AA7C339">
      <w:pPr>
        <w:spacing w:after="0" w:line="259" w:lineRule="auto"/>
        <w:ind w:firstLine="0"/>
        <w:jc w:val="both"/>
        <w:rPr>
          <w:rFonts w:hint="eastAsia"/>
        </w:rPr>
      </w:pPr>
    </w:p>
    <w:p w14:paraId="774D0A9A">
      <w:pPr>
        <w:spacing w:after="0" w:line="259" w:lineRule="auto"/>
        <w:ind w:firstLine="0"/>
        <w:jc w:val="both"/>
        <w:rPr>
          <w:rFonts w:hint="eastAsia"/>
        </w:rPr>
      </w:pPr>
      <w:r>
        <w:rPr>
          <w:rFonts w:hint="eastAsia"/>
        </w:rPr>
        <w:t>And perhaps another cause of our want of success hath been this, that we have too much left off the way of our fathers, in distinguishing the characters of our hearers, and dividing the word aright to saints and sinners, to the stupid and the profane, the awakened and convinced, the mournful and penitent, the presumptuous and obstinate, the deserted and despairing.</w:t>
      </w:r>
    </w:p>
    <w:p w14:paraId="4D6C8BAA">
      <w:pPr>
        <w:spacing w:after="0" w:line="259" w:lineRule="auto"/>
        <w:ind w:firstLine="0"/>
        <w:jc w:val="both"/>
        <w:rPr>
          <w:rFonts w:hint="eastAsia"/>
        </w:rPr>
      </w:pPr>
      <w:r>
        <w:rPr>
          <w:rFonts w:hint="eastAsia"/>
        </w:rPr>
        <w:t>或许我们缺乏成功的另一个原因在于，我们已过多地摒弃了我们先辈的方式，即分辨我们听众的品性，并将道正确地分解给圣徒和罪人、愚顽和不敬虔者、觉醒和被定罪者、哀恸和悔改者、自负和顽固者、被离弃和绝望者。</w:t>
      </w:r>
    </w:p>
    <w:p w14:paraId="7534B75E">
      <w:pPr>
        <w:spacing w:after="0" w:line="259" w:lineRule="auto"/>
        <w:ind w:firstLine="0"/>
        <w:jc w:val="both"/>
        <w:rPr>
          <w:rFonts w:hint="eastAsia"/>
        </w:rPr>
      </w:pPr>
    </w:p>
    <w:p w14:paraId="383AA7AD">
      <w:pPr>
        <w:spacing w:after="0" w:line="259" w:lineRule="auto"/>
        <w:ind w:firstLine="0"/>
        <w:jc w:val="both"/>
        <w:rPr>
          <w:rFonts w:hint="eastAsia"/>
        </w:rPr>
      </w:pPr>
      <w:r>
        <w:rPr>
          <w:rFonts w:hint="eastAsia"/>
        </w:rPr>
        <w:t>This method appears eminently in the labours of the former age.</w:t>
      </w:r>
    </w:p>
    <w:p w14:paraId="2C13DE78">
      <w:pPr>
        <w:spacing w:after="0" w:line="259" w:lineRule="auto"/>
        <w:ind w:firstLine="0"/>
        <w:jc w:val="both"/>
        <w:rPr>
          <w:rFonts w:hint="eastAsia"/>
        </w:rPr>
      </w:pPr>
      <w:r>
        <w:rPr>
          <w:rFonts w:hint="eastAsia"/>
        </w:rPr>
        <w:t>这种方法在前一时代的劳苦中表现得尤为突出。</w:t>
      </w:r>
    </w:p>
    <w:p w14:paraId="523AF805">
      <w:pPr>
        <w:spacing w:after="0" w:line="259" w:lineRule="auto"/>
        <w:ind w:firstLine="0"/>
        <w:jc w:val="both"/>
        <w:rPr>
          <w:rFonts w:hint="eastAsia"/>
        </w:rPr>
      </w:pPr>
      <w:r>
        <w:rPr>
          <w:rFonts w:hint="eastAsia"/>
        </w:rPr>
        <w:t>Those two great and good men, Mr. Flavell, and Mr. Baxter, might be divided in their sentiments on other subjects, but you find this conduct runs through all their practical writings.</w:t>
      </w:r>
    </w:p>
    <w:p w14:paraId="5CFB67E1">
      <w:pPr>
        <w:spacing w:after="0" w:line="259" w:lineRule="auto"/>
        <w:ind w:firstLine="0"/>
        <w:jc w:val="both"/>
        <w:rPr>
          <w:rFonts w:hint="eastAsia"/>
        </w:rPr>
      </w:pPr>
      <w:r>
        <w:rPr>
          <w:rFonts w:hint="eastAsia"/>
        </w:rPr>
        <w:t>那两位伟大而良善的人，弗雷维尔先生和巴克斯特先生，在其他主题上或有不同意见，但你会发现这种做法贯穿于他们所有的实践性著作中。</w:t>
      </w:r>
    </w:p>
    <w:p w14:paraId="63EC44EB">
      <w:pPr>
        <w:spacing w:after="0" w:line="259" w:lineRule="auto"/>
        <w:ind w:firstLine="0"/>
        <w:jc w:val="both"/>
        <w:rPr>
          <w:rFonts w:hint="eastAsia"/>
        </w:rPr>
      </w:pPr>
      <w:r>
        <w:rPr>
          <w:rFonts w:hint="eastAsia"/>
        </w:rPr>
        <w:t>This is a great part of what the second discourse here recommends to us, under the title of Experimental Preaching.</w:t>
      </w:r>
    </w:p>
    <w:p w14:paraId="75400750">
      <w:pPr>
        <w:spacing w:after="0" w:line="259" w:lineRule="auto"/>
        <w:ind w:firstLine="0"/>
        <w:jc w:val="both"/>
        <w:rPr>
          <w:rFonts w:hint="eastAsia"/>
        </w:rPr>
      </w:pPr>
      <w:r>
        <w:rPr>
          <w:rFonts w:hint="eastAsia"/>
        </w:rPr>
        <w:t>这便是第二篇讲论在此以“经验性的讲道”为题向我们推荐的大部分内容。</w:t>
      </w:r>
    </w:p>
    <w:p w14:paraId="3733E045">
      <w:pPr>
        <w:spacing w:after="0" w:line="259" w:lineRule="auto"/>
        <w:ind w:firstLine="0"/>
        <w:jc w:val="both"/>
        <w:rPr>
          <w:rFonts w:hint="eastAsia"/>
        </w:rPr>
      </w:pPr>
    </w:p>
    <w:p w14:paraId="043742ED">
      <w:pPr>
        <w:spacing w:after="0" w:line="259" w:lineRule="auto"/>
        <w:ind w:firstLine="0"/>
        <w:jc w:val="both"/>
        <w:rPr>
          <w:rFonts w:hint="eastAsia"/>
        </w:rPr>
      </w:pPr>
      <w:r>
        <w:rPr>
          <w:rFonts w:hint="eastAsia"/>
        </w:rPr>
        <w:t>Our author indeed assumes not so much to himself, as to address any besides students and younger ministers.</w:t>
      </w:r>
    </w:p>
    <w:p w14:paraId="1CE1985A">
      <w:pPr>
        <w:spacing w:after="0" w:line="259" w:lineRule="auto"/>
        <w:ind w:firstLine="0"/>
        <w:jc w:val="both"/>
        <w:rPr>
          <w:rFonts w:hint="eastAsia"/>
        </w:rPr>
      </w:pPr>
      <w:r>
        <w:rPr>
          <w:rFonts w:hint="eastAsia"/>
        </w:rPr>
        <w:t>我们的作者确实并未自视过高，除了对学生和年轻的牧师们说话之外，别无他求。</w:t>
      </w:r>
    </w:p>
    <w:p w14:paraId="3D242B96">
      <w:pPr>
        <w:spacing w:after="0" w:line="259" w:lineRule="auto"/>
        <w:ind w:firstLine="0"/>
        <w:jc w:val="both"/>
        <w:rPr>
          <w:rFonts w:hint="eastAsia"/>
        </w:rPr>
      </w:pPr>
      <w:r>
        <w:rPr>
          <w:rFonts w:hint="eastAsia"/>
        </w:rPr>
        <w:t>But if in the middle age of life we should examine our performances by the light of this treatise, ‘tis possible we and our people might be gainers by it.</w:t>
      </w:r>
    </w:p>
    <w:p w14:paraId="5979E64A">
      <w:pPr>
        <w:spacing w:after="0" w:line="259" w:lineRule="auto"/>
        <w:ind w:firstLine="0"/>
        <w:jc w:val="both"/>
        <w:rPr>
          <w:rFonts w:hint="eastAsia"/>
        </w:rPr>
      </w:pPr>
      <w:r>
        <w:rPr>
          <w:rFonts w:hint="eastAsia"/>
        </w:rPr>
        <w:t>但倘若我们在中年之时，借着这篇论著的光来审视我们的表现，我们和我们的人民或许都能从中获益。</w:t>
      </w:r>
    </w:p>
    <w:p w14:paraId="35BB85F9">
      <w:pPr>
        <w:spacing w:after="0" w:line="259" w:lineRule="auto"/>
        <w:ind w:firstLine="0"/>
        <w:jc w:val="both"/>
        <w:rPr>
          <w:rFonts w:hint="eastAsia"/>
        </w:rPr>
      </w:pPr>
    </w:p>
    <w:p w14:paraId="5FA4E384">
      <w:pPr>
        <w:spacing w:after="0" w:line="259" w:lineRule="auto"/>
        <w:ind w:firstLine="0"/>
        <w:jc w:val="both"/>
        <w:rPr>
          <w:rFonts w:hint="eastAsia"/>
        </w:rPr>
      </w:pPr>
      <w:r>
        <w:rPr>
          <w:rFonts w:hint="eastAsia"/>
        </w:rPr>
        <w:t>Have we not been too often tempted to follow the modish way, and speak to our hearers in general terms, as though they were all converted already, and sufficiently made Christians by a national profession?</w:t>
      </w:r>
    </w:p>
    <w:p w14:paraId="597B11A3">
      <w:pPr>
        <w:spacing w:after="0" w:line="259" w:lineRule="auto"/>
        <w:ind w:firstLine="0"/>
        <w:jc w:val="both"/>
        <w:rPr>
          <w:rFonts w:hint="eastAsia"/>
        </w:rPr>
      </w:pPr>
      <w:r>
        <w:rPr>
          <w:rFonts w:hint="eastAsia"/>
        </w:rPr>
        <w:t>我们岂不也常常受试探，去追随时髦的方式，以笼统的言辞对我们的听众说话，仿佛他们都已归信，并通过国家的宣认而足以成为基督徒了？</w:t>
      </w:r>
    </w:p>
    <w:p w14:paraId="5FAE397F">
      <w:pPr>
        <w:spacing w:after="0" w:line="259" w:lineRule="auto"/>
        <w:ind w:firstLine="0"/>
        <w:jc w:val="both"/>
        <w:rPr>
          <w:rFonts w:hint="eastAsia"/>
        </w:rPr>
      </w:pPr>
      <w:r>
        <w:rPr>
          <w:rFonts w:hint="eastAsia"/>
        </w:rPr>
        <w:t>Have not some of us spent our labour to build them up in the practice of duties, without teaching them to search whether the foundation has been laid in an entire change and renovation of heart?</w:t>
      </w:r>
    </w:p>
    <w:p w14:paraId="757F1E1E">
      <w:pPr>
        <w:spacing w:after="0" w:line="259" w:lineRule="auto"/>
        <w:ind w:firstLine="0"/>
        <w:jc w:val="both"/>
        <w:rPr>
          <w:rFonts w:hint="eastAsia"/>
        </w:rPr>
      </w:pPr>
      <w:r>
        <w:rPr>
          <w:rFonts w:hint="eastAsia"/>
        </w:rPr>
        <w:t>我们中岂不有些人曾劳苦建立他们在责任的实践上，却未教导他们去探究那根基是否已立于内心的全然改变和更新之上？</w:t>
      </w:r>
    </w:p>
    <w:p w14:paraId="1076AEA7">
      <w:pPr>
        <w:spacing w:after="0" w:line="259" w:lineRule="auto"/>
        <w:ind w:firstLine="0"/>
        <w:jc w:val="both"/>
        <w:rPr>
          <w:rFonts w:hint="eastAsia"/>
        </w:rPr>
      </w:pPr>
      <w:r>
        <w:rPr>
          <w:rFonts w:hint="eastAsia"/>
        </w:rPr>
        <w:t>Do we lead them constantly to enquire into the inward state of their souls, the special tempers and circumstances of their spirits, their peculiar difficulties, dangers and temptations, and give them peculiar assistance in all this variety of the Christian life?</w:t>
      </w:r>
    </w:p>
    <w:p w14:paraId="3D0E821E">
      <w:pPr>
        <w:spacing w:after="0" w:line="259" w:lineRule="auto"/>
        <w:ind w:firstLine="0"/>
        <w:jc w:val="both"/>
        <w:rPr>
          <w:rFonts w:hint="eastAsia"/>
        </w:rPr>
      </w:pPr>
      <w:r>
        <w:rPr>
          <w:rFonts w:hint="eastAsia"/>
        </w:rPr>
        <w:t>我们是否持续地引导他们去探究他们灵魂的内在状态，他们心灵的特殊性情和境遇，他们特有的困难、危险和试探，并在这基督徒生活的一切多样性中给予他们特别的帮助？</w:t>
      </w:r>
    </w:p>
    <w:p w14:paraId="175708A2">
      <w:pPr>
        <w:spacing w:after="0" w:line="259" w:lineRule="auto"/>
        <w:ind w:firstLine="0"/>
        <w:jc w:val="both"/>
        <w:rPr>
          <w:rFonts w:hint="eastAsia"/>
        </w:rPr>
      </w:pPr>
    </w:p>
    <w:p w14:paraId="0C2CD214">
      <w:pPr>
        <w:spacing w:after="0" w:line="259" w:lineRule="auto"/>
        <w:ind w:firstLine="0"/>
        <w:jc w:val="both"/>
        <w:rPr>
          <w:rFonts w:hint="eastAsia"/>
        </w:rPr>
      </w:pPr>
      <w:r>
        <w:rPr>
          <w:rFonts w:hint="eastAsia"/>
        </w:rPr>
        <w:t>With how much more efficacy does the word of God impress the conscience, when every hearer finds himself described without the preacher’s personal knowledge of him?</w:t>
      </w:r>
    </w:p>
    <w:p w14:paraId="5A5D075B">
      <w:pPr>
        <w:spacing w:after="0" w:line="259" w:lineRule="auto"/>
        <w:ind w:firstLine="0"/>
        <w:jc w:val="both"/>
        <w:rPr>
          <w:rFonts w:hint="eastAsia"/>
        </w:rPr>
      </w:pPr>
      <w:r>
        <w:rPr>
          <w:rFonts w:hint="eastAsia"/>
        </w:rPr>
        <w:t>当每一位听众发现自己被描述出来，而传道人并无个人对他的了解时，神的道是何等更有效地印在良心上呢？</w:t>
      </w:r>
    </w:p>
    <w:p w14:paraId="2E1550CB">
      <w:pPr>
        <w:spacing w:after="0" w:line="259" w:lineRule="auto"/>
        <w:ind w:firstLine="0"/>
        <w:jc w:val="both"/>
        <w:rPr>
          <w:rFonts w:hint="eastAsia"/>
        </w:rPr>
      </w:pPr>
      <w:r>
        <w:rPr>
          <w:rFonts w:hint="eastAsia"/>
        </w:rPr>
        <w:t>When his own spiritual state is painted to the life, and (as it were) set before his eyes in the language of the preacher?</w:t>
      </w:r>
    </w:p>
    <w:p w14:paraId="15A7E474">
      <w:pPr>
        <w:spacing w:after="0" w:line="259" w:lineRule="auto"/>
        <w:ind w:firstLine="0"/>
        <w:jc w:val="both"/>
        <w:rPr>
          <w:rFonts w:hint="eastAsia"/>
        </w:rPr>
      </w:pPr>
      <w:r>
        <w:rPr>
          <w:rFonts w:hint="eastAsia"/>
        </w:rPr>
        <w:t>当他自己的属灵状态被描绘得惟妙惟肖，并且（仿佛）以传道人的语言呈现在他眼前时？</w:t>
      </w:r>
    </w:p>
    <w:p w14:paraId="712F8D5C">
      <w:pPr>
        <w:spacing w:after="0" w:line="259" w:lineRule="auto"/>
        <w:ind w:firstLine="0"/>
        <w:jc w:val="both"/>
        <w:rPr>
          <w:rFonts w:hint="eastAsia"/>
        </w:rPr>
      </w:pPr>
      <w:r>
        <w:rPr>
          <w:rFonts w:hint="eastAsia"/>
        </w:rPr>
        <w:t>When a word of conviction, advice, or comfort, is spoken so pertinently to his own case, that he takes it as directed to himself.</w:t>
      </w:r>
    </w:p>
    <w:p w14:paraId="5E253274">
      <w:pPr>
        <w:spacing w:after="0" w:line="259" w:lineRule="auto"/>
        <w:ind w:firstLine="0"/>
        <w:jc w:val="both"/>
        <w:rPr>
          <w:rFonts w:hint="eastAsia"/>
        </w:rPr>
      </w:pPr>
      <w:r>
        <w:rPr>
          <w:rFonts w:hint="eastAsia"/>
        </w:rPr>
        <w:t>当一句定罪、劝告或安慰的话语，如此切中他自己的情况，以至于他将其视为直接对他说的。</w:t>
      </w:r>
    </w:p>
    <w:p w14:paraId="71FB6A35">
      <w:pPr>
        <w:spacing w:after="0" w:line="259" w:lineRule="auto"/>
        <w:ind w:firstLine="0"/>
        <w:jc w:val="both"/>
        <w:rPr>
          <w:rFonts w:hint="eastAsia"/>
        </w:rPr>
      </w:pPr>
      <w:r>
        <w:rPr>
          <w:rFonts w:hint="eastAsia"/>
        </w:rPr>
        <w:t>How much more powerful and more penetrating will our sermons be, when those who come into our assemblies shall be convinced and judged, and have the secrets of their hearts made manifest, and confess that God is in the midst of us of a truth?</w:t>
      </w:r>
    </w:p>
    <w:p w14:paraId="099D03EF">
      <w:pPr>
        <w:spacing w:after="0" w:line="259" w:lineRule="auto"/>
        <w:ind w:firstLine="0"/>
        <w:jc w:val="both"/>
        <w:rPr>
          <w:rFonts w:hint="eastAsia"/>
        </w:rPr>
      </w:pPr>
      <w:r>
        <w:rPr>
          <w:rFonts w:hint="eastAsia"/>
        </w:rPr>
        <w:t>当那些来到我们聚会中的人被定罪、被审判，他们心中的隐秘被显明，并承认神实在是与我们同在时，我们的讲道将会是何等更有力、更具穿透性呢？</w:t>
      </w:r>
    </w:p>
    <w:p w14:paraId="718A8D03">
      <w:pPr>
        <w:spacing w:after="0" w:line="259" w:lineRule="auto"/>
        <w:ind w:firstLine="0"/>
        <w:jc w:val="both"/>
        <w:rPr>
          <w:rFonts w:hint="eastAsia"/>
        </w:rPr>
      </w:pPr>
    </w:p>
    <w:p w14:paraId="588C00F6">
      <w:pPr>
        <w:spacing w:after="0" w:line="259" w:lineRule="auto"/>
        <w:ind w:firstLine="0"/>
        <w:jc w:val="both"/>
        <w:rPr>
          <w:rFonts w:hint="eastAsia"/>
        </w:rPr>
      </w:pPr>
      <w:r>
        <w:rPr>
          <w:rFonts w:hint="eastAsia"/>
        </w:rPr>
        <w:t>The perusal of these excellent discourses in manuscript hath given me so much satisfaction, that I take a sensible pleasure to think that the press will communicate them to the world; and then I hope for a further share of profit, by keeping them always at my right hand when I am preparing for the service of the sanctuary.</w:t>
      </w:r>
    </w:p>
    <w:p w14:paraId="6877D960">
      <w:pPr>
        <w:spacing w:after="0" w:line="259" w:lineRule="auto"/>
        <w:ind w:firstLine="0"/>
        <w:jc w:val="both"/>
        <w:rPr>
          <w:rFonts w:hint="eastAsia"/>
        </w:rPr>
      </w:pPr>
      <w:r>
        <w:rPr>
          <w:rFonts w:hint="eastAsia"/>
        </w:rPr>
        <w:t>阅读这些卓越讲论的手稿，给了我如此多的满足，以至于我一想到印刷机会将它们传于世人，便感到一种真切的喜悦；届时，我希望通过在我预备圣所服事时，将它们常置于我的右手边，来获得更进一步的益处。</w:t>
      </w:r>
    </w:p>
    <w:p w14:paraId="2DFDF094">
      <w:pPr>
        <w:spacing w:after="0" w:line="259" w:lineRule="auto"/>
        <w:ind w:firstLine="0"/>
        <w:jc w:val="both"/>
        <w:rPr>
          <w:rFonts w:hint="eastAsia"/>
        </w:rPr>
      </w:pPr>
      <w:r>
        <w:rPr>
          <w:rFonts w:hint="eastAsia"/>
        </w:rPr>
        <w:t>May the blessed Spirit of God teach those who enter into the sacred office, this holy skill of winning souls!</w:t>
      </w:r>
    </w:p>
    <w:p w14:paraId="047583E9">
      <w:pPr>
        <w:spacing w:after="0" w:line="259" w:lineRule="auto"/>
        <w:ind w:firstLine="0"/>
        <w:jc w:val="both"/>
        <w:rPr>
          <w:rFonts w:hint="eastAsia"/>
        </w:rPr>
      </w:pPr>
      <w:r>
        <w:rPr>
          <w:rFonts w:hint="eastAsia"/>
        </w:rPr>
        <w:t>愿神蒙福的圣灵教导那些进入神圣职分的人，这赢得灵魂的神圣技巧！</w:t>
      </w:r>
    </w:p>
    <w:p w14:paraId="494BE109">
      <w:pPr>
        <w:spacing w:after="0" w:line="259" w:lineRule="auto"/>
        <w:ind w:firstLine="0"/>
        <w:jc w:val="both"/>
        <w:rPr>
          <w:rFonts w:hint="eastAsia"/>
        </w:rPr>
      </w:pPr>
      <w:r>
        <w:rPr>
          <w:rFonts w:hint="eastAsia"/>
        </w:rPr>
        <w:t>May He awaken us all to see what may be mended in our ministrations, in order to publish the gospel of Christ with more illustrious and divine success!</w:t>
      </w:r>
    </w:p>
    <w:p w14:paraId="6E6E137E">
      <w:pPr>
        <w:spacing w:after="0" w:line="259" w:lineRule="auto"/>
        <w:ind w:firstLine="0"/>
        <w:jc w:val="both"/>
        <w:rPr>
          <w:rFonts w:hint="eastAsia"/>
        </w:rPr>
      </w:pPr>
      <w:r>
        <w:rPr>
          <w:rFonts w:hint="eastAsia"/>
        </w:rPr>
        <w:t>愿祂唤醒我们众人，看到在我们的事工中有什么可以改进之处，以便以更辉煌和神圣的成功来宣扬基督的福音！</w:t>
      </w:r>
    </w:p>
    <w:p w14:paraId="2BB1B882">
      <w:pPr>
        <w:spacing w:after="0" w:line="259" w:lineRule="auto"/>
        <w:ind w:firstLine="0"/>
        <w:jc w:val="both"/>
        <w:rPr>
          <w:rFonts w:hint="eastAsia"/>
        </w:rPr>
      </w:pPr>
      <w:r>
        <w:rPr>
          <w:rFonts w:hint="eastAsia"/>
        </w:rPr>
        <w:t>London, June 14, 1723.</w:t>
      </w:r>
    </w:p>
    <w:p w14:paraId="02ED66CF">
      <w:pPr>
        <w:spacing w:after="0" w:line="259" w:lineRule="auto"/>
        <w:ind w:firstLine="0"/>
        <w:jc w:val="both"/>
        <w:rPr>
          <w:rFonts w:hint="eastAsia"/>
        </w:rPr>
      </w:pPr>
      <w:r>
        <w:rPr>
          <w:rFonts w:hint="eastAsia"/>
        </w:rPr>
        <w:t>伦敦，一七二三年六月十四日。</w:t>
      </w:r>
    </w:p>
    <w:p w14:paraId="6C16B415">
      <w:pPr>
        <w:spacing w:after="0" w:line="259" w:lineRule="auto"/>
        <w:ind w:firstLine="0"/>
        <w:jc w:val="both"/>
        <w:rPr>
          <w:rFonts w:hint="eastAsia"/>
        </w:rPr>
      </w:pPr>
      <w:r>
        <w:rPr>
          <w:rFonts w:hint="eastAsia"/>
        </w:rPr>
        <w:t>I, Watts.</w:t>
      </w:r>
    </w:p>
    <w:p w14:paraId="7BDE3E39">
      <w:pPr>
        <w:spacing w:after="0" w:line="259" w:lineRule="auto"/>
        <w:ind w:firstLine="0"/>
        <w:jc w:val="both"/>
        <w:rPr>
          <w:rFonts w:hint="eastAsia"/>
        </w:rPr>
      </w:pPr>
      <w:r>
        <w:rPr>
          <w:rFonts w:hint="eastAsia"/>
        </w:rPr>
        <w:t>以·华兹。</w:t>
      </w:r>
    </w:p>
    <w:p w14:paraId="6EBC1519">
      <w:pPr>
        <w:spacing w:after="0" w:line="259" w:lineRule="auto"/>
        <w:ind w:firstLine="0"/>
        <w:jc w:val="both"/>
        <w:rPr>
          <w:rFonts w:hint="eastAsia"/>
        </w:rPr>
      </w:pPr>
    </w:p>
    <w:p w14:paraId="04FD4321">
      <w:pPr>
        <w:spacing w:after="66" w:line="259" w:lineRule="auto"/>
        <w:ind w:left="-5" w:right="0" w:hanging="10"/>
        <w:jc w:val="left"/>
        <w:rPr>
          <w:rFonts w:hint="eastAsia"/>
          <w:b/>
          <w:color w:val="2F5496"/>
          <w:sz w:val="32"/>
          <w:szCs w:val="36"/>
        </w:rPr>
      </w:pPr>
      <w:r>
        <w:rPr>
          <w:rFonts w:hint="eastAsia"/>
          <w:b/>
          <w:color w:val="2F5496"/>
          <w:sz w:val="32"/>
          <w:szCs w:val="36"/>
        </w:rPr>
        <w:t>Advertisement.</w:t>
      </w:r>
    </w:p>
    <w:p w14:paraId="5B75D6F8">
      <w:pPr>
        <w:spacing w:after="66" w:line="259" w:lineRule="auto"/>
        <w:ind w:left="-5" w:right="0" w:hanging="10"/>
        <w:jc w:val="left"/>
        <w:rPr>
          <w:rFonts w:hint="eastAsia"/>
          <w:b/>
          <w:color w:val="2F5496"/>
          <w:sz w:val="32"/>
          <w:szCs w:val="36"/>
        </w:rPr>
      </w:pPr>
      <w:r>
        <w:rPr>
          <w:rFonts w:hint="eastAsia" w:eastAsia="宋体"/>
          <w:b/>
          <w:color w:val="2F5496"/>
          <w:sz w:val="32"/>
          <w:szCs w:val="36"/>
          <w:lang w:val="en-US" w:eastAsia="zh-CN"/>
        </w:rPr>
        <w:t>声明</w:t>
      </w:r>
      <w:r>
        <w:rPr>
          <w:rFonts w:hint="eastAsia"/>
          <w:b/>
          <w:color w:val="2F5496"/>
          <w:sz w:val="32"/>
          <w:szCs w:val="36"/>
        </w:rPr>
        <w:t>。</w:t>
      </w:r>
    </w:p>
    <w:p w14:paraId="1162ACB7">
      <w:pPr>
        <w:spacing w:after="0" w:line="259" w:lineRule="auto"/>
        <w:ind w:firstLine="0"/>
        <w:jc w:val="both"/>
        <w:rPr>
          <w:rFonts w:hint="eastAsia"/>
        </w:rPr>
      </w:pPr>
      <w:r>
        <w:rPr>
          <w:rFonts w:hint="eastAsia"/>
        </w:rPr>
        <w:t>That excellent Letter concerning the best method of preaching, which stands annexed to this new edition of Mr. Jennings’s discourses, was written in the German tongue by that venerable and apostolic man Herman Augustus Franck, late professor of divinity at Hall in Saxony, and was communicated to me last winter by his worthy son Gotthilf Augustus Franck, who happily fills and adorns the same post in that university, and seems to be possessed of the same spirit of faith and love.</w:t>
      </w:r>
    </w:p>
    <w:p w14:paraId="23449ABF">
      <w:pPr>
        <w:spacing w:after="0" w:line="259" w:lineRule="auto"/>
        <w:ind w:firstLine="0"/>
        <w:jc w:val="both"/>
        <w:rPr>
          <w:rFonts w:hint="eastAsia"/>
        </w:rPr>
      </w:pPr>
      <w:r>
        <w:rPr>
          <w:rFonts w:hint="eastAsia"/>
        </w:rPr>
        <w:t>那篇关于最佳讲道方法的卓越信函，附于詹宁斯先生讲论的这个新版本之后，是由那位可敬的、具有使徒风范的赫尔曼·奥古斯都·弗兰克，萨克森哈勒已故的神学教授，以德语写成，并于去年冬天由其贤子戈特希尔夫·奥古斯都·弗兰克传达给我，他幸福地担任并光耀着那所大学的同一职位，且似乎拥有着同样的信心和爱心之灵。</w:t>
      </w:r>
    </w:p>
    <w:p w14:paraId="013E517F">
      <w:pPr>
        <w:spacing w:after="0" w:line="259" w:lineRule="auto"/>
        <w:ind w:firstLine="0"/>
        <w:jc w:val="both"/>
        <w:rPr>
          <w:rFonts w:hint="eastAsia"/>
        </w:rPr>
      </w:pPr>
      <w:r>
        <w:rPr>
          <w:rFonts w:hint="eastAsia"/>
        </w:rPr>
        <w:t>‘Tis now turned into English by my valuable friend Mr. David Jennings, the surviving brother of the author, who perfectly agreed with me in this sentiment, that it should be made public in our own language, and printed together with these two discourses, as being eminently suited to promote the same design of an experimental and evangelical way of preaching.</w:t>
      </w:r>
    </w:p>
    <w:p w14:paraId="6400DBD4">
      <w:pPr>
        <w:spacing w:after="0" w:line="259" w:lineRule="auto"/>
        <w:ind w:firstLine="0"/>
        <w:jc w:val="both"/>
        <w:rPr>
          <w:rFonts w:hint="eastAsia"/>
        </w:rPr>
      </w:pPr>
      <w:r>
        <w:rPr>
          <w:rFonts w:hint="eastAsia"/>
        </w:rPr>
        <w:t>此信现已由我宝贵的朋友大卫·詹宁斯先生，即作者尚存的兄弟译为英文，他与我在此观点上完全一致，即此信应当以我们的语言公之于众，并与这两篇讲论一同印刷，因其尤其适合促进经验性和福音性讲道的同一主旨。</w:t>
      </w:r>
    </w:p>
    <w:p w14:paraId="612E2B5D">
      <w:pPr>
        <w:spacing w:after="0" w:line="259" w:lineRule="auto"/>
        <w:ind w:firstLine="0"/>
        <w:jc w:val="both"/>
        <w:rPr>
          <w:rFonts w:hint="eastAsia"/>
        </w:rPr>
      </w:pPr>
      <w:r>
        <w:rPr>
          <w:rFonts w:hint="eastAsia"/>
        </w:rPr>
        <w:t>And I persuade myself that every reader who could relish and approve of what Mr. John Jennings has written on this subject, will be very well pleased and entertained with the perusal of this small essay of that great man, Professor Franck, on the same argument; and may both be attended with divine success.</w:t>
      </w:r>
    </w:p>
    <w:p w14:paraId="039F609F">
      <w:pPr>
        <w:spacing w:after="0" w:line="259" w:lineRule="auto"/>
        <w:ind w:firstLine="0"/>
        <w:jc w:val="both"/>
        <w:rPr>
          <w:rFonts w:hint="eastAsia"/>
        </w:rPr>
      </w:pPr>
      <w:r>
        <w:rPr>
          <w:rFonts w:hint="eastAsia"/>
        </w:rPr>
        <w:t>我深信，每一位能够品味并赞同约翰·詹宁斯先生就此主题所写之内容的读者，也必将非常欣悦地阅读这位伟人弗兰克教授关于同一论题的这篇小品；愿二者皆蒙神圣的成功。</w:t>
      </w:r>
    </w:p>
    <w:p w14:paraId="63D4AC02">
      <w:pPr>
        <w:spacing w:after="0" w:line="259" w:lineRule="auto"/>
        <w:ind w:firstLine="0"/>
        <w:jc w:val="both"/>
        <w:rPr>
          <w:rFonts w:hint="eastAsia"/>
        </w:rPr>
      </w:pPr>
      <w:r>
        <w:rPr>
          <w:rFonts w:hint="eastAsia"/>
        </w:rPr>
        <w:t>Newington, August 28, 1736. I. Watts.</w:t>
      </w:r>
    </w:p>
    <w:p w14:paraId="271AFC8F">
      <w:pPr>
        <w:spacing w:after="0" w:line="259" w:lineRule="auto"/>
        <w:ind w:firstLine="0"/>
        <w:jc w:val="both"/>
        <w:rPr>
          <w:rFonts w:hint="eastAsia"/>
        </w:rPr>
      </w:pPr>
      <w:r>
        <w:rPr>
          <w:rFonts w:hint="eastAsia"/>
        </w:rPr>
        <w:t>纽因顿，一七三六年八月二十八日。以·华兹。</w:t>
      </w:r>
    </w:p>
    <w:p w14:paraId="3FF182B4">
      <w:pPr>
        <w:spacing w:after="0" w:line="259" w:lineRule="auto"/>
        <w:ind w:firstLine="0"/>
        <w:jc w:val="both"/>
        <w:rPr>
          <w:rFonts w:hint="eastAsia"/>
        </w:rPr>
      </w:pPr>
    </w:p>
    <w:p w14:paraId="28B54EA4">
      <w:pPr>
        <w:spacing w:after="66" w:line="259" w:lineRule="auto"/>
        <w:ind w:left="-5" w:right="0" w:hanging="10"/>
        <w:jc w:val="left"/>
        <w:rPr>
          <w:rFonts w:hint="eastAsia"/>
          <w:b/>
          <w:color w:val="2F5496"/>
          <w:sz w:val="32"/>
          <w:szCs w:val="36"/>
        </w:rPr>
      </w:pPr>
      <w:r>
        <w:rPr>
          <w:rFonts w:hint="eastAsia"/>
          <w:b/>
          <w:color w:val="2F5496"/>
          <w:sz w:val="32"/>
          <w:szCs w:val="36"/>
        </w:rPr>
        <w:t>DISCOURSE I. Of Preaching Christ: Addressed to Younger</w:t>
      </w:r>
    </w:p>
    <w:p w14:paraId="2F20888B">
      <w:pPr>
        <w:spacing w:after="66" w:line="259" w:lineRule="auto"/>
        <w:ind w:left="-5" w:right="0" w:hanging="10"/>
        <w:jc w:val="left"/>
        <w:rPr>
          <w:rFonts w:hint="eastAsia"/>
          <w:b/>
          <w:color w:val="2F5496"/>
          <w:sz w:val="32"/>
          <w:szCs w:val="36"/>
        </w:rPr>
      </w:pPr>
      <w:r>
        <w:rPr>
          <w:rFonts w:hint="eastAsia"/>
          <w:b/>
          <w:color w:val="2F5496"/>
          <w:sz w:val="32"/>
          <w:szCs w:val="36"/>
        </w:rPr>
        <w:t>Ministers.</w:t>
      </w:r>
    </w:p>
    <w:p w14:paraId="7ED32364">
      <w:pPr>
        <w:spacing w:after="66" w:line="259" w:lineRule="auto"/>
        <w:ind w:left="-5" w:right="0" w:hanging="10"/>
        <w:jc w:val="left"/>
        <w:rPr>
          <w:rFonts w:hint="eastAsia"/>
          <w:b/>
          <w:color w:val="2F5496"/>
          <w:sz w:val="32"/>
          <w:szCs w:val="36"/>
        </w:rPr>
      </w:pPr>
      <w:r>
        <w:rPr>
          <w:rFonts w:hint="eastAsia"/>
          <w:b/>
          <w:color w:val="2F5496"/>
          <w:sz w:val="32"/>
          <w:szCs w:val="36"/>
        </w:rPr>
        <w:t>讲论一 论传讲基督：致年轻的牧师们。</w:t>
      </w:r>
    </w:p>
    <w:p w14:paraId="2050F513">
      <w:pPr>
        <w:spacing w:after="0" w:line="259" w:lineRule="auto"/>
        <w:ind w:firstLine="0"/>
        <w:jc w:val="both"/>
        <w:rPr>
          <w:rFonts w:hint="eastAsia"/>
        </w:rPr>
      </w:pPr>
      <w:r>
        <w:rPr>
          <w:rFonts w:hint="eastAsia"/>
        </w:rPr>
        <w:t>Dear friends and brethren,</w:t>
      </w:r>
    </w:p>
    <w:p w14:paraId="1A42F05D">
      <w:pPr>
        <w:spacing w:after="0" w:line="259" w:lineRule="auto"/>
        <w:ind w:firstLine="0"/>
        <w:jc w:val="both"/>
        <w:rPr>
          <w:rFonts w:hint="eastAsia"/>
        </w:rPr>
      </w:pPr>
      <w:r>
        <w:rPr>
          <w:rFonts w:hint="eastAsia"/>
        </w:rPr>
        <w:t>亲爱的朋友们和弟兄们，</w:t>
      </w:r>
    </w:p>
    <w:p w14:paraId="6BAB9939">
      <w:pPr>
        <w:spacing w:after="0" w:line="259" w:lineRule="auto"/>
        <w:ind w:firstLine="0"/>
        <w:jc w:val="both"/>
        <w:rPr>
          <w:rFonts w:hint="eastAsia"/>
        </w:rPr>
      </w:pPr>
      <w:r>
        <w:rPr>
          <w:rFonts w:hint="eastAsia"/>
        </w:rPr>
        <w:t>We profess ourselves Christians, and are, I hope, upon careful and rational enquiry satisfied that the religion of Jesus comes from God; and that it is a most glorious dispensation, not only for the sublime wonders of its doctrine, and the divine purity of its precepts, but that it excels all other religions in the strength of its motives, the richness of its promises, and the sufficiency of the divine aid attending it.</w:t>
      </w:r>
    </w:p>
    <w:p w14:paraId="123C2953">
      <w:pPr>
        <w:spacing w:after="0" w:line="259" w:lineRule="auto"/>
        <w:ind w:firstLine="0"/>
        <w:jc w:val="both"/>
        <w:rPr>
          <w:rFonts w:hint="eastAsia"/>
        </w:rPr>
      </w:pPr>
      <w:r>
        <w:rPr>
          <w:rFonts w:hint="eastAsia"/>
        </w:rPr>
        <w:t>我们宣认自己是基督徒，并且我希望，我们是经过审慎和理性的探究后，确信耶稣的宗教来自神；并且它是一个最荣耀的经纶，不仅因其教义的崇高奇妙，及其训诫的神圣纯洁，更因其在动机的力量、应许的丰富，以及随之而来的神圣帮助的充足上，超越所有其他的宗教。</w:t>
      </w:r>
    </w:p>
    <w:p w14:paraId="358BA35A">
      <w:pPr>
        <w:spacing w:after="0" w:line="259" w:lineRule="auto"/>
        <w:ind w:firstLine="0"/>
        <w:jc w:val="both"/>
        <w:rPr>
          <w:rFonts w:hint="eastAsia"/>
        </w:rPr>
      </w:pPr>
    </w:p>
    <w:p w14:paraId="04BDF2BB">
      <w:pPr>
        <w:spacing w:after="0" w:line="259" w:lineRule="auto"/>
        <w:ind w:firstLine="0"/>
        <w:jc w:val="both"/>
        <w:rPr>
          <w:rFonts w:hint="eastAsia"/>
        </w:rPr>
      </w:pPr>
      <w:r>
        <w:rPr>
          <w:rFonts w:hint="eastAsia"/>
        </w:rPr>
        <w:t>Now in all the peculiar glories of this religion, Christ is interwoven, like Phidias’s name in the shield, which could not be effaced without destroying the shield itself.</w:t>
      </w:r>
    </w:p>
    <w:p w14:paraId="1C72AF75">
      <w:pPr>
        <w:spacing w:after="0" w:line="259" w:lineRule="auto"/>
        <w:ind w:firstLine="0"/>
        <w:jc w:val="both"/>
        <w:rPr>
          <w:rFonts w:hint="eastAsia"/>
        </w:rPr>
      </w:pPr>
      <w:r>
        <w:rPr>
          <w:rFonts w:hint="eastAsia"/>
        </w:rPr>
        <w:t>如今，在这宗教所有特有的荣耀中，基督都交织其中，如同菲迪亚斯的名字刻在盾牌上，若要抹去，必先毁掉盾牌本身。</w:t>
      </w:r>
    </w:p>
    <w:p w14:paraId="6822D642">
      <w:pPr>
        <w:spacing w:after="0" w:line="259" w:lineRule="auto"/>
        <w:ind w:firstLine="0"/>
        <w:jc w:val="both"/>
        <w:rPr>
          <w:rFonts w:hint="eastAsia"/>
        </w:rPr>
      </w:pPr>
    </w:p>
    <w:p w14:paraId="0FC1AC5D">
      <w:pPr>
        <w:spacing w:after="0" w:line="259" w:lineRule="auto"/>
        <w:ind w:firstLine="0"/>
        <w:jc w:val="both"/>
        <w:rPr>
          <w:rFonts w:hint="eastAsia"/>
        </w:rPr>
      </w:pPr>
      <w:r>
        <w:rPr>
          <w:rFonts w:hint="eastAsia"/>
        </w:rPr>
        <w:t>The doctrines concerning Jesus make the glory and advantage of his religion; and so run through the whole, that preaching Christ, and preaching the gospel, are, in scripture style, synonymous terms: As in 1 Cor. i. 23.―ii. 2. and innumerable other places.</w:t>
      </w:r>
    </w:p>
    <w:p w14:paraId="23B79FA1">
      <w:pPr>
        <w:spacing w:after="0" w:line="259" w:lineRule="auto"/>
        <w:ind w:firstLine="0"/>
        <w:jc w:val="both"/>
        <w:rPr>
          <w:rFonts w:hint="eastAsia"/>
        </w:rPr>
      </w:pPr>
      <w:r>
        <w:rPr>
          <w:rFonts w:hint="eastAsia"/>
        </w:rPr>
        <w:t>关于耶稣的教义构成了祂宗教的荣耀和优势；并贯穿其始终，以至于传讲基督与传讲福音，在圣经的文风中，是同义词：如在林前一章23节，二章2节，以及无数其他地方。</w:t>
      </w:r>
    </w:p>
    <w:p w14:paraId="53A33AAF">
      <w:pPr>
        <w:spacing w:after="0" w:line="259" w:lineRule="auto"/>
        <w:ind w:firstLine="0"/>
        <w:jc w:val="both"/>
        <w:rPr>
          <w:rFonts w:hint="eastAsia"/>
        </w:rPr>
      </w:pPr>
    </w:p>
    <w:p w14:paraId="566680DA">
      <w:pPr>
        <w:spacing w:after="0" w:line="259" w:lineRule="auto"/>
        <w:ind w:firstLine="0"/>
        <w:jc w:val="both"/>
        <w:rPr>
          <w:rFonts w:hint="eastAsia"/>
        </w:rPr>
      </w:pPr>
      <w:r>
        <w:rPr>
          <w:rFonts w:hint="eastAsia"/>
        </w:rPr>
        <w:t>The preaching of Christ is our business, our charge, and our glory; but oh! who is sufficient for these things?</w:t>
      </w:r>
    </w:p>
    <w:p w14:paraId="3CDA4A68">
      <w:pPr>
        <w:spacing w:after="0" w:line="259" w:lineRule="auto"/>
        <w:ind w:firstLine="0"/>
        <w:jc w:val="both"/>
        <w:rPr>
          <w:rFonts w:hint="eastAsia"/>
        </w:rPr>
      </w:pPr>
      <w:r>
        <w:rPr>
          <w:rFonts w:hint="eastAsia"/>
        </w:rPr>
        <w:t>传讲基督是我们的事业，我们的责任，和我们的荣耀；但是，唉！谁能当得起这些事呢？</w:t>
      </w:r>
    </w:p>
    <w:p w14:paraId="079DEB5A">
      <w:pPr>
        <w:spacing w:after="0" w:line="259" w:lineRule="auto"/>
        <w:ind w:firstLine="0"/>
        <w:jc w:val="both"/>
        <w:rPr>
          <w:rFonts w:hint="eastAsia"/>
        </w:rPr>
      </w:pPr>
      <w:r>
        <w:rPr>
          <w:rFonts w:hint="eastAsia"/>
        </w:rPr>
        <w:t>Give me leave then, my dear brethren and friends, to remind myself and you, what regard a minister should have to our Redeemer in his preaching and other administrations.</w:t>
      </w:r>
    </w:p>
    <w:p w14:paraId="38262763">
      <w:pPr>
        <w:spacing w:after="0" w:line="259" w:lineRule="auto"/>
        <w:ind w:firstLine="0"/>
        <w:jc w:val="both"/>
        <w:rPr>
          <w:rFonts w:hint="eastAsia"/>
        </w:rPr>
      </w:pPr>
      <w:r>
        <w:rPr>
          <w:rFonts w:hint="eastAsia"/>
        </w:rPr>
        <w:t>那么，请允许我，我亲爱的弟兄们和朋友们，提醒我自己和你们，一个牧师在他的讲道和其他圣职服事中，应当对我们的救赎主有何等的敬重。</w:t>
      </w:r>
    </w:p>
    <w:p w14:paraId="57BCE5AB">
      <w:pPr>
        <w:spacing w:after="0" w:line="259" w:lineRule="auto"/>
        <w:ind w:firstLine="0"/>
        <w:jc w:val="both"/>
        <w:rPr>
          <w:rFonts w:hint="eastAsia"/>
        </w:rPr>
      </w:pPr>
    </w:p>
    <w:p w14:paraId="272A5D9E">
      <w:pPr>
        <w:spacing w:after="0" w:line="259" w:lineRule="auto"/>
        <w:ind w:firstLine="0"/>
        <w:jc w:val="both"/>
        <w:rPr>
          <w:rFonts w:hint="eastAsia"/>
        </w:rPr>
      </w:pPr>
      <w:r>
        <w:rPr>
          <w:rFonts w:hint="eastAsia"/>
        </w:rPr>
        <w:t>I. Let us make Christ the design and end of our preaching.</w:t>
      </w:r>
    </w:p>
    <w:p w14:paraId="2F1906AC">
      <w:pPr>
        <w:spacing w:after="0" w:line="259" w:lineRule="auto"/>
        <w:ind w:firstLine="0"/>
        <w:jc w:val="both"/>
        <w:rPr>
          <w:rFonts w:hint="eastAsia"/>
        </w:rPr>
      </w:pPr>
      <w:r>
        <w:rPr>
          <w:rFonts w:hint="eastAsia"/>
        </w:rPr>
        <w:t>一、让我们以基督为我们讲道的设计和目的。</w:t>
      </w:r>
    </w:p>
    <w:p w14:paraId="01D2DC2C">
      <w:pPr>
        <w:spacing w:after="0" w:line="259" w:lineRule="auto"/>
        <w:ind w:firstLine="0"/>
        <w:jc w:val="both"/>
        <w:rPr>
          <w:rFonts w:hint="eastAsia"/>
        </w:rPr>
      </w:pPr>
      <w:r>
        <w:rPr>
          <w:rFonts w:hint="eastAsia"/>
        </w:rPr>
        <w:t>If we seek principally to please men, then are we not the servants of Christ.</w:t>
      </w:r>
    </w:p>
    <w:p w14:paraId="1209DF4D">
      <w:pPr>
        <w:spacing w:after="0" w:line="259" w:lineRule="auto"/>
        <w:ind w:firstLine="0"/>
        <w:jc w:val="both"/>
        <w:rPr>
          <w:rFonts w:hint="eastAsia"/>
        </w:rPr>
      </w:pPr>
      <w:r>
        <w:rPr>
          <w:rFonts w:hint="eastAsia"/>
        </w:rPr>
        <w:t>如果我们主要寻求取悦人，那我们便不是基督的仆人了。</w:t>
      </w:r>
    </w:p>
    <w:p w14:paraId="1409B111">
      <w:pPr>
        <w:spacing w:after="0" w:line="259" w:lineRule="auto"/>
        <w:ind w:firstLine="0"/>
        <w:jc w:val="both"/>
        <w:rPr>
          <w:rFonts w:hint="eastAsia"/>
        </w:rPr>
      </w:pPr>
      <w:r>
        <w:rPr>
          <w:rFonts w:hint="eastAsia"/>
        </w:rPr>
        <w:t>If we look no farther than our own humour, reputation, or temporal advantage, and expend our talents to our own private use, how shall we make up our accounts to our master?</w:t>
      </w:r>
    </w:p>
    <w:p w14:paraId="30B57448">
      <w:pPr>
        <w:spacing w:after="0" w:line="259" w:lineRule="auto"/>
        <w:ind w:firstLine="0"/>
        <w:jc w:val="both"/>
        <w:rPr>
          <w:rFonts w:hint="eastAsia"/>
        </w:rPr>
      </w:pPr>
      <w:r>
        <w:rPr>
          <w:rFonts w:hint="eastAsia"/>
        </w:rPr>
        <w:t>如果我们所见的不过是我们自己的喜好、名声或暂时的好处，并将我们的才干用于我们自己的私利，我们怎能向我们的主交账呢？</w:t>
      </w:r>
    </w:p>
    <w:p w14:paraId="68E0D822">
      <w:pPr>
        <w:spacing w:after="0" w:line="259" w:lineRule="auto"/>
        <w:ind w:firstLine="0"/>
        <w:jc w:val="both"/>
        <w:rPr>
          <w:rFonts w:hint="eastAsia"/>
        </w:rPr>
      </w:pPr>
      <w:r>
        <w:rPr>
          <w:rFonts w:hint="eastAsia"/>
        </w:rPr>
        <w:t>and what reward can we expect from him?</w:t>
      </w:r>
    </w:p>
    <w:p w14:paraId="2D121C59">
      <w:pPr>
        <w:spacing w:after="0" w:line="259" w:lineRule="auto"/>
        <w:ind w:firstLine="0"/>
        <w:jc w:val="both"/>
        <w:rPr>
          <w:rFonts w:hint="eastAsia"/>
        </w:rPr>
      </w:pPr>
      <w:r>
        <w:rPr>
          <w:rFonts w:hint="eastAsia"/>
        </w:rPr>
        <w:t>我们又能从祂那里期待什么奖赏呢？</w:t>
      </w:r>
    </w:p>
    <w:p w14:paraId="224B6976">
      <w:pPr>
        <w:spacing w:after="0" w:line="259" w:lineRule="auto"/>
        <w:ind w:firstLine="0"/>
        <w:jc w:val="both"/>
        <w:rPr>
          <w:rFonts w:hint="eastAsia"/>
        </w:rPr>
      </w:pPr>
    </w:p>
    <w:p w14:paraId="40E8AD0B">
      <w:pPr>
        <w:spacing w:after="0" w:line="259" w:lineRule="auto"/>
        <w:ind w:firstLine="0"/>
        <w:jc w:val="both"/>
        <w:rPr>
          <w:rFonts w:hint="eastAsia"/>
        </w:rPr>
      </w:pPr>
      <w:r>
        <w:rPr>
          <w:rFonts w:hint="eastAsia"/>
        </w:rPr>
        <w:t>Our ultimate end should be the personal glory of Christ.</w:t>
      </w:r>
    </w:p>
    <w:p w14:paraId="507E1663">
      <w:pPr>
        <w:spacing w:after="0" w:line="259" w:lineRule="auto"/>
        <w:ind w:firstLine="0"/>
        <w:jc w:val="both"/>
        <w:rPr>
          <w:rFonts w:hint="eastAsia"/>
        </w:rPr>
      </w:pPr>
      <w:r>
        <w:rPr>
          <w:rFonts w:hint="eastAsia"/>
        </w:rPr>
        <w:t>我们的最终目的应当是基督位格的荣耀。</w:t>
      </w:r>
    </w:p>
    <w:p w14:paraId="343A8EE3">
      <w:pPr>
        <w:spacing w:after="0" w:line="259" w:lineRule="auto"/>
        <w:ind w:firstLine="0"/>
        <w:jc w:val="both"/>
        <w:rPr>
          <w:rFonts w:hint="eastAsia"/>
        </w:rPr>
      </w:pPr>
      <w:r>
        <w:rPr>
          <w:rFonts w:hint="eastAsia"/>
        </w:rPr>
        <w:t>That the glory of Christ, as God, is the ultimate end of the gospel, none can doubt: Nay, as a creature, he is in his perfections and felicity, far superior to the rest of the creation; so that it is said of this divine person, Heb.</w:t>
      </w:r>
    </w:p>
    <w:p w14:paraId="24502CFB">
      <w:pPr>
        <w:spacing w:after="0" w:line="259" w:lineRule="auto"/>
        <w:ind w:firstLine="0"/>
        <w:jc w:val="both"/>
        <w:rPr>
          <w:rFonts w:hint="eastAsia"/>
        </w:rPr>
      </w:pPr>
      <w:r>
        <w:rPr>
          <w:rFonts w:hint="eastAsia"/>
        </w:rPr>
        <w:t>基督作为神的荣耀，是福音的最终目的，这是无人能怀疑的：不仅如此，作为一个受造物，祂在祂的完美和福乐上，远超其余的受造物；以至于论到这位神圣的位格，希伯来书二章10节说：</w:t>
      </w:r>
    </w:p>
    <w:p w14:paraId="43D7F7A0">
      <w:pPr>
        <w:spacing w:after="0" w:line="259" w:lineRule="auto"/>
        <w:ind w:firstLine="0"/>
        <w:jc w:val="both"/>
        <w:rPr>
          <w:rFonts w:hint="eastAsia"/>
        </w:rPr>
      </w:pPr>
      <w:r>
        <w:rPr>
          <w:rFonts w:hint="eastAsia"/>
        </w:rPr>
        <w:t>ii. 10. All things are for him, as well as by him.</w:t>
      </w:r>
    </w:p>
    <w:p w14:paraId="3C0B8D6F">
      <w:pPr>
        <w:spacing w:after="0" w:line="259" w:lineRule="auto"/>
        <w:ind w:firstLine="0"/>
        <w:jc w:val="both"/>
        <w:rPr>
          <w:rFonts w:hint="eastAsia"/>
        </w:rPr>
      </w:pPr>
      <w:r>
        <w:rPr>
          <w:rFonts w:hint="eastAsia"/>
        </w:rPr>
        <w:t>万物都是为祂而造，也是藉祂而造。</w:t>
      </w:r>
    </w:p>
    <w:p w14:paraId="401A1791">
      <w:pPr>
        <w:spacing w:after="0" w:line="259" w:lineRule="auto"/>
        <w:ind w:firstLine="0"/>
        <w:jc w:val="both"/>
        <w:rPr>
          <w:rFonts w:hint="eastAsia"/>
        </w:rPr>
      </w:pPr>
      <w:r>
        <w:rPr>
          <w:rFonts w:hint="eastAsia"/>
        </w:rPr>
        <w:t>Is he not worth ten thousand of us?</w:t>
      </w:r>
    </w:p>
    <w:p w14:paraId="00B583F0">
      <w:pPr>
        <w:spacing w:after="0" w:line="259" w:lineRule="auto"/>
        <w:ind w:firstLine="0"/>
        <w:jc w:val="both"/>
        <w:rPr>
          <w:rFonts w:hint="eastAsia"/>
        </w:rPr>
      </w:pPr>
      <w:r>
        <w:rPr>
          <w:rFonts w:hint="eastAsia"/>
        </w:rPr>
        <w:t>祂岂不比我们一万个人更有价值吗？</w:t>
      </w:r>
    </w:p>
    <w:p w14:paraId="7B9D61CB">
      <w:pPr>
        <w:spacing w:after="0" w:line="259" w:lineRule="auto"/>
        <w:ind w:firstLine="0"/>
        <w:jc w:val="both"/>
        <w:rPr>
          <w:rFonts w:hint="eastAsia"/>
        </w:rPr>
      </w:pPr>
      <w:r>
        <w:rPr>
          <w:rFonts w:hint="eastAsia"/>
        </w:rPr>
        <w:t>More worth than the world?</w:t>
      </w:r>
    </w:p>
    <w:p w14:paraId="301187BA">
      <w:pPr>
        <w:spacing w:after="0" w:line="259" w:lineRule="auto"/>
        <w:ind w:firstLine="0"/>
        <w:jc w:val="both"/>
        <w:rPr>
          <w:rFonts w:hint="eastAsia"/>
        </w:rPr>
      </w:pPr>
      <w:r>
        <w:rPr>
          <w:rFonts w:hint="eastAsia"/>
        </w:rPr>
        <w:t>比世界更有价值吗？</w:t>
      </w:r>
    </w:p>
    <w:p w14:paraId="53036879">
      <w:pPr>
        <w:spacing w:after="0" w:line="259" w:lineRule="auto"/>
        <w:ind w:firstLine="0"/>
        <w:jc w:val="both"/>
        <w:rPr>
          <w:rFonts w:hint="eastAsia"/>
        </w:rPr>
      </w:pPr>
      <w:r>
        <w:rPr>
          <w:rFonts w:hint="eastAsia"/>
        </w:rPr>
        <w:t>The only be gotten Son of God, whom the highest angels adore?</w:t>
      </w:r>
    </w:p>
    <w:p w14:paraId="7F60913E">
      <w:pPr>
        <w:spacing w:after="0" w:line="259" w:lineRule="auto"/>
        <w:ind w:firstLine="0"/>
        <w:jc w:val="both"/>
        <w:rPr>
          <w:rFonts w:hint="eastAsia"/>
        </w:rPr>
      </w:pPr>
      <w:r>
        <w:rPr>
          <w:rFonts w:hint="eastAsia"/>
        </w:rPr>
        <w:t>神独生的儿子，至高的天使都敬拜的？</w:t>
      </w:r>
    </w:p>
    <w:p w14:paraId="070C5C28">
      <w:pPr>
        <w:spacing w:after="0" w:line="259" w:lineRule="auto"/>
        <w:ind w:firstLine="0"/>
        <w:jc w:val="both"/>
        <w:rPr>
          <w:rFonts w:hint="eastAsia"/>
        </w:rPr>
      </w:pPr>
      <w:r>
        <w:rPr>
          <w:rFonts w:hint="eastAsia"/>
        </w:rPr>
        <w:t>Now if the glory of Christ’s person, to the honour of the Father, be the principal end in the divine schemes and actings, it should also be our highest view and design.</w:t>
      </w:r>
    </w:p>
    <w:p w14:paraId="1E0F6C4F">
      <w:pPr>
        <w:spacing w:after="0" w:line="259" w:lineRule="auto"/>
        <w:ind w:firstLine="0"/>
        <w:jc w:val="both"/>
        <w:rPr>
          <w:rFonts w:hint="eastAsia"/>
        </w:rPr>
      </w:pPr>
      <w:r>
        <w:rPr>
          <w:rFonts w:hint="eastAsia"/>
        </w:rPr>
        <w:t>如今，倘若基督位格的荣耀，归荣耀于父，是神圣计划和作为中的主要目的，那它也应当是我们最高的目标和设计。</w:t>
      </w:r>
    </w:p>
    <w:p w14:paraId="13CAAD71">
      <w:pPr>
        <w:spacing w:after="0" w:line="259" w:lineRule="auto"/>
        <w:ind w:firstLine="0"/>
        <w:jc w:val="both"/>
        <w:rPr>
          <w:rFonts w:hint="eastAsia"/>
        </w:rPr>
      </w:pPr>
      <w:r>
        <w:rPr>
          <w:rFonts w:hint="eastAsia"/>
        </w:rPr>
        <w:t>Nor want we motives of gratitude to lead us to this: He is the founder of our religion, to whom all our hopes are owing: He has honoured us, and well deserved that we should honour him: Nor is there any danger of lessening the honour of God the Father thereby, when we consider him, as the Scriptures represent him, as one with the Father, the equal image of the invisible God, to the glory of God the Father.</w:t>
      </w:r>
    </w:p>
    <w:p w14:paraId="03C5C30B">
      <w:pPr>
        <w:spacing w:after="0" w:line="259" w:lineRule="auto"/>
        <w:ind w:firstLine="0"/>
        <w:jc w:val="both"/>
        <w:rPr>
          <w:rFonts w:hint="eastAsia"/>
        </w:rPr>
      </w:pPr>
      <w:r>
        <w:rPr>
          <w:rFonts w:hint="eastAsia"/>
        </w:rPr>
        <w:t>我们也不乏感恩的动机来引导我们如此行：祂是我们宗教的创立者，我们一切的盼望都归功于祂：祂荣耀了我们，并且祂理应得到我们的荣耀：当我们视祂如圣经所描绘的，与父为一，是不能看见之神的等同形象，归荣耀于父神时，也无损于父神荣耀之虞。</w:t>
      </w:r>
    </w:p>
    <w:p w14:paraId="345D523C">
      <w:pPr>
        <w:spacing w:after="0" w:line="259" w:lineRule="auto"/>
        <w:ind w:firstLine="0"/>
        <w:jc w:val="both"/>
        <w:rPr>
          <w:rFonts w:hint="eastAsia"/>
        </w:rPr>
      </w:pPr>
    </w:p>
    <w:p w14:paraId="6F6067B8">
      <w:pPr>
        <w:spacing w:after="0" w:line="259" w:lineRule="auto"/>
        <w:ind w:firstLine="0"/>
        <w:jc w:val="both"/>
        <w:rPr>
          <w:rFonts w:hint="eastAsia"/>
        </w:rPr>
      </w:pPr>
      <w:r>
        <w:rPr>
          <w:rFonts w:hint="eastAsia"/>
        </w:rPr>
        <w:t>Again, as the glory of Christ’s person should be our ultimate end; so the advancing the kingdom of his grace amongst men, is to be the subordinate end.</w:t>
      </w:r>
    </w:p>
    <w:p w14:paraId="67725718">
      <w:pPr>
        <w:spacing w:after="0" w:line="259" w:lineRule="auto"/>
        <w:ind w:firstLine="0"/>
        <w:jc w:val="both"/>
        <w:rPr>
          <w:rFonts w:hint="eastAsia"/>
        </w:rPr>
      </w:pPr>
      <w:r>
        <w:rPr>
          <w:rFonts w:hint="eastAsia"/>
        </w:rPr>
        <w:t>再者，正如基督位格的荣耀应是我们的最终目的；同样，在人间推进祂恩典的国度，则是次要的目的。</w:t>
      </w:r>
    </w:p>
    <w:p w14:paraId="14CAAAF4">
      <w:pPr>
        <w:spacing w:after="0" w:line="259" w:lineRule="auto"/>
        <w:ind w:firstLine="0"/>
        <w:jc w:val="both"/>
        <w:rPr>
          <w:rFonts w:hint="eastAsia"/>
        </w:rPr>
      </w:pPr>
    </w:p>
    <w:p w14:paraId="67C2B5E2">
      <w:pPr>
        <w:spacing w:after="0" w:line="259" w:lineRule="auto"/>
        <w:ind w:firstLine="0"/>
        <w:jc w:val="both"/>
        <w:rPr>
          <w:rFonts w:hint="eastAsia"/>
        </w:rPr>
      </w:pPr>
      <w:r>
        <w:rPr>
          <w:rFonts w:hint="eastAsia"/>
        </w:rPr>
        <w:t>The recovery of fallen creatures to holiness and happiness is the immediate design of the gospel.</w:t>
      </w:r>
    </w:p>
    <w:p w14:paraId="0952C556">
      <w:pPr>
        <w:spacing w:after="0" w:line="259" w:lineRule="auto"/>
        <w:ind w:firstLine="0"/>
        <w:jc w:val="both"/>
        <w:rPr>
          <w:rFonts w:hint="eastAsia"/>
        </w:rPr>
      </w:pPr>
      <w:r>
        <w:rPr>
          <w:rFonts w:hint="eastAsia"/>
        </w:rPr>
        <w:t>使堕落的受造物恢复圣洁和幸福，是福音的直接目的。</w:t>
      </w:r>
    </w:p>
    <w:p w14:paraId="1CFAAF31">
      <w:pPr>
        <w:spacing w:after="0" w:line="259" w:lineRule="auto"/>
        <w:ind w:firstLine="0"/>
        <w:jc w:val="both"/>
        <w:rPr>
          <w:rFonts w:hint="eastAsia"/>
        </w:rPr>
      </w:pPr>
      <w:r>
        <w:rPr>
          <w:rFonts w:hint="eastAsia"/>
        </w:rPr>
        <w:t>Christ is come into the world to save sinners, 1 Tim.</w:t>
      </w:r>
    </w:p>
    <w:p w14:paraId="12755C88">
      <w:pPr>
        <w:spacing w:after="0" w:line="259" w:lineRule="auto"/>
        <w:ind w:firstLine="0"/>
        <w:jc w:val="both"/>
        <w:rPr>
          <w:rFonts w:hint="eastAsia"/>
        </w:rPr>
      </w:pPr>
      <w:r>
        <w:rPr>
          <w:rFonts w:hint="eastAsia"/>
        </w:rPr>
        <w:t>基督降世，为要拯救罪人，提摩太前书一章15节。</w:t>
      </w:r>
    </w:p>
    <w:p w14:paraId="76067C72">
      <w:pPr>
        <w:spacing w:after="0" w:line="259" w:lineRule="auto"/>
        <w:ind w:firstLine="0"/>
        <w:jc w:val="both"/>
        <w:rPr>
          <w:rFonts w:hint="eastAsia"/>
        </w:rPr>
      </w:pPr>
      <w:r>
        <w:rPr>
          <w:rFonts w:hint="eastAsia"/>
        </w:rPr>
        <w:t>i. 15, And he sends us to preach his gospel, that we might promote the same salvation, That men might live soberly, righteously and godly, looking for that blessed hope, Tit.</w:t>
      </w:r>
    </w:p>
    <w:p w14:paraId="1C7E91C3">
      <w:pPr>
        <w:spacing w:after="0" w:line="259" w:lineRule="auto"/>
        <w:ind w:firstLine="0"/>
        <w:jc w:val="both"/>
        <w:rPr>
          <w:rFonts w:hint="eastAsia"/>
        </w:rPr>
      </w:pPr>
      <w:r>
        <w:rPr>
          <w:rFonts w:hint="eastAsia"/>
        </w:rPr>
        <w:t>祂差遣我们去传讲祂的福音，为要我们促进同样的救恩，使人可以敬虔、公义、圣洁地生活，等候那蒙福的盼望，提多书二章11、12、13节。</w:t>
      </w:r>
    </w:p>
    <w:p w14:paraId="17718913">
      <w:pPr>
        <w:spacing w:after="0" w:line="259" w:lineRule="auto"/>
        <w:ind w:firstLine="0"/>
        <w:jc w:val="both"/>
        <w:rPr>
          <w:rFonts w:hint="eastAsia"/>
        </w:rPr>
      </w:pPr>
      <w:r>
        <w:rPr>
          <w:rFonts w:hint="eastAsia"/>
        </w:rPr>
        <w:t>ii. 11, 12, 13. To make men holy, to bring them to the faith of Christ, the imitation of him, and communion with him, here and hereafter, to the glory of the Father through Christ, must be the constant end of our preaching.</w:t>
      </w:r>
    </w:p>
    <w:p w14:paraId="1D947EA7">
      <w:pPr>
        <w:spacing w:after="0" w:line="259" w:lineRule="auto"/>
        <w:ind w:firstLine="0"/>
        <w:jc w:val="both"/>
        <w:rPr>
          <w:rFonts w:hint="eastAsia"/>
        </w:rPr>
      </w:pPr>
      <w:r>
        <w:rPr>
          <w:rFonts w:hint="eastAsia"/>
        </w:rPr>
        <w:t>使人成圣，带领他们到基督的信心里，效法祂，与祂相交，今世和来世皆然，藉着基督荣耀父，这必须是我们讲道不变的目的。</w:t>
      </w:r>
    </w:p>
    <w:p w14:paraId="38F8555C">
      <w:pPr>
        <w:spacing w:after="0" w:line="259" w:lineRule="auto"/>
        <w:ind w:firstLine="0"/>
        <w:jc w:val="both"/>
        <w:rPr>
          <w:rFonts w:hint="eastAsia"/>
        </w:rPr>
      </w:pPr>
      <w:r>
        <w:rPr>
          <w:rFonts w:hint="eastAsia"/>
        </w:rPr>
        <w:t>We should not think it enough to inform, to amuse, to please, to affect, but we must aim farther than this, to bring them to trust in Christ, and withal, to make them penitent and holy; and every subject must be managed with this view: And let it be our great care, on a more speculative subject (as suppose one of the sublime doctrines of grace) still to keep the end in view, and apply it practically, or our labour is lost.</w:t>
      </w:r>
    </w:p>
    <w:p w14:paraId="7A8F584D">
      <w:pPr>
        <w:spacing w:after="0" w:line="259" w:lineRule="auto"/>
        <w:ind w:firstLine="0"/>
        <w:jc w:val="both"/>
        <w:rPr>
          <w:rFonts w:hint="eastAsia"/>
        </w:rPr>
      </w:pPr>
      <w:r>
        <w:rPr>
          <w:rFonts w:hint="eastAsia"/>
        </w:rPr>
        <w:t>我们不应以为告知、娱乐、取悦、感动就足够了，我们必须有更远大的目标，即带领他们信靠基督，并使他们悔改和成圣；每一个主题都必须以这个观点来处理：并且，让我们格外小心，在一个更具思辨性的主题上（比如一个崇高的恩典教义），仍要持守这个目的，并实际地应用它，否则我们的劳苦就白费了。</w:t>
      </w:r>
    </w:p>
    <w:p w14:paraId="1FE2730B">
      <w:pPr>
        <w:spacing w:after="0" w:line="259" w:lineRule="auto"/>
        <w:ind w:firstLine="0"/>
        <w:jc w:val="both"/>
        <w:rPr>
          <w:rFonts w:hint="eastAsia"/>
        </w:rPr>
      </w:pPr>
    </w:p>
    <w:p w14:paraId="7454D90C">
      <w:pPr>
        <w:spacing w:after="0" w:line="259" w:lineRule="auto"/>
        <w:ind w:firstLine="0"/>
        <w:jc w:val="both"/>
        <w:rPr>
          <w:rFonts w:hint="eastAsia"/>
        </w:rPr>
      </w:pPr>
      <w:r>
        <w:rPr>
          <w:rFonts w:hint="eastAsia"/>
        </w:rPr>
        <w:t>Let us by all means endeavour to save precious souls, but yet aim at a higher end, than this, viz. that we ourselves may be a sweet savour of Christ unto God, 2 Cor.</w:t>
      </w:r>
    </w:p>
    <w:p w14:paraId="54878271">
      <w:pPr>
        <w:spacing w:after="0" w:line="259" w:lineRule="auto"/>
        <w:ind w:firstLine="0"/>
        <w:jc w:val="both"/>
        <w:rPr>
          <w:rFonts w:hint="eastAsia"/>
        </w:rPr>
      </w:pPr>
      <w:r>
        <w:rPr>
          <w:rFonts w:hint="eastAsia"/>
        </w:rPr>
        <w:t>让我们尽一切努力去拯救宝贵的灵魂，但仍要追求一个比这更高的目的，即我们自己可以成为基督馨香之气献给神，哥林多后书二章15节。</w:t>
      </w:r>
    </w:p>
    <w:p w14:paraId="1D1A78C6">
      <w:pPr>
        <w:spacing w:after="0" w:line="259" w:lineRule="auto"/>
        <w:ind w:firstLine="0"/>
        <w:jc w:val="both"/>
        <w:rPr>
          <w:rFonts w:hint="eastAsia"/>
        </w:rPr>
      </w:pPr>
      <w:r>
        <w:rPr>
          <w:rFonts w:hint="eastAsia"/>
        </w:rPr>
        <w:t>ii. 15. And then, though we miss of our secondary end, and are not, as we could wish, the savour of life unto life, unto any great number; yet in being the savour of death unto death to them that perish, we shall be instruments of glorifying the justice and long-suffering of Christ, and be witnesses for God, that there has been a Prophet amongst them; our primary end is answered, our labour is with the Lord, and we in the meantime are supported, though Israel be not gathered, for the word shall not return empty.</w:t>
      </w:r>
    </w:p>
    <w:p w14:paraId="6B18E2BD">
      <w:pPr>
        <w:spacing w:after="0" w:line="259" w:lineRule="auto"/>
        <w:ind w:firstLine="0"/>
        <w:jc w:val="both"/>
        <w:rPr>
          <w:rFonts w:hint="eastAsia"/>
        </w:rPr>
      </w:pPr>
      <w:r>
        <w:rPr>
          <w:rFonts w:hint="eastAsia"/>
        </w:rPr>
        <w:t>然后，即便我们未能达到我们的次要目的，未能如我们所愿，成为许多人得生命的香气叫他们活；然而在成为那灭亡之人死亡的香气叫他们死时，我们将成为荣耀基督公义和长久忍耐的器皿，并为神作见证，证明他们中间曾有过一位先知；我们的首要目的达成了，我们的劳苦在主那里，同时我们得到扶持，即便以色列未被聚集，因为道决不徒然返回。</w:t>
      </w:r>
    </w:p>
    <w:p w14:paraId="71A78F0D">
      <w:pPr>
        <w:spacing w:after="0" w:line="259" w:lineRule="auto"/>
        <w:ind w:firstLine="0"/>
        <w:jc w:val="both"/>
        <w:rPr>
          <w:rFonts w:hint="eastAsia"/>
        </w:rPr>
      </w:pPr>
    </w:p>
    <w:p w14:paraId="071AC89F">
      <w:pPr>
        <w:spacing w:after="0" w:line="259" w:lineRule="auto"/>
        <w:ind w:firstLine="0"/>
        <w:jc w:val="both"/>
        <w:rPr>
          <w:rFonts w:hint="eastAsia"/>
        </w:rPr>
      </w:pPr>
      <w:r>
        <w:rPr>
          <w:rFonts w:hint="eastAsia"/>
        </w:rPr>
        <w:t>Nay farther, it is not enough that the strain of our preaching is adapted to the true design of the gospel, but we must at heart sincerely intend it; otherwise, though our discourses be unexceptionable, yet, if our designs be wrong and base, though others be saved through our ministry, we shall be castaways.</w:t>
      </w:r>
    </w:p>
    <w:p w14:paraId="48C66D43">
      <w:pPr>
        <w:spacing w:after="0" w:line="259" w:lineRule="auto"/>
        <w:ind w:firstLine="0"/>
        <w:jc w:val="both"/>
        <w:rPr>
          <w:rFonts w:hint="eastAsia"/>
        </w:rPr>
      </w:pPr>
      <w:r>
        <w:rPr>
          <w:rFonts w:hint="eastAsia"/>
        </w:rPr>
        <w:t>不仅如此，我们讲道的特质合乎福音的真旨是不够的，我们必须从心里真诚地意愿如此；否则，即便我们的讲论无可指摘，但若我们的动机是错误和卑劣的，纵然别人因我们的事工得救，我们自己也要被弃绝。</w:t>
      </w:r>
    </w:p>
    <w:p w14:paraId="570360E3">
      <w:pPr>
        <w:spacing w:after="0" w:line="259" w:lineRule="auto"/>
        <w:ind w:firstLine="0"/>
        <w:jc w:val="both"/>
        <w:rPr>
          <w:rFonts w:hint="eastAsia"/>
        </w:rPr>
      </w:pPr>
    </w:p>
    <w:p w14:paraId="554C1558">
      <w:pPr>
        <w:spacing w:after="0" w:line="259" w:lineRule="auto"/>
        <w:ind w:firstLine="0"/>
        <w:jc w:val="both"/>
        <w:rPr>
          <w:rFonts w:hint="eastAsia"/>
        </w:rPr>
      </w:pPr>
      <w:r>
        <w:rPr>
          <w:rFonts w:hint="eastAsia"/>
        </w:rPr>
        <w:t>II. Let Christ be the matter of our preaching.</w:t>
      </w:r>
    </w:p>
    <w:p w14:paraId="630A97E2">
      <w:pPr>
        <w:spacing w:after="0" w:line="259" w:lineRule="auto"/>
        <w:ind w:firstLine="0"/>
        <w:jc w:val="both"/>
        <w:rPr>
          <w:rFonts w:hint="eastAsia"/>
        </w:rPr>
      </w:pPr>
      <w:r>
        <w:rPr>
          <w:rFonts w:hint="eastAsia"/>
        </w:rPr>
        <w:t>二、让基督成为我们讲道的内容。</w:t>
      </w:r>
    </w:p>
    <w:p w14:paraId="55A25D45">
      <w:pPr>
        <w:spacing w:after="0" w:line="259" w:lineRule="auto"/>
        <w:ind w:firstLine="0"/>
        <w:jc w:val="both"/>
        <w:rPr>
          <w:rFonts w:hint="eastAsia"/>
        </w:rPr>
      </w:pPr>
      <w:r>
        <w:rPr>
          <w:rFonts w:hint="eastAsia"/>
        </w:rPr>
        <w:t>Let us display the divine dignity and loveliness of his person, by the light of his word, as God manifest in the flesh.</w:t>
      </w:r>
    </w:p>
    <w:p w14:paraId="04A1A584">
      <w:pPr>
        <w:spacing w:after="0" w:line="259" w:lineRule="auto"/>
        <w:ind w:firstLine="0"/>
        <w:jc w:val="both"/>
        <w:rPr>
          <w:rFonts w:hint="eastAsia"/>
        </w:rPr>
      </w:pPr>
      <w:r>
        <w:rPr>
          <w:rFonts w:hint="eastAsia"/>
        </w:rPr>
        <w:t>让我们藉着祂话语的光，彰显祂位格的神圣尊严和可爱，如同神在肉身显现。</w:t>
      </w:r>
    </w:p>
    <w:p w14:paraId="7C498183">
      <w:pPr>
        <w:spacing w:after="0" w:line="259" w:lineRule="auto"/>
        <w:ind w:firstLine="0"/>
        <w:jc w:val="both"/>
        <w:rPr>
          <w:rFonts w:hint="eastAsia"/>
        </w:rPr>
      </w:pPr>
    </w:p>
    <w:p w14:paraId="32C92522">
      <w:pPr>
        <w:spacing w:after="0" w:line="259" w:lineRule="auto"/>
        <w:ind w:firstLine="0"/>
        <w:jc w:val="both"/>
        <w:rPr>
          <w:rFonts w:hint="eastAsia"/>
        </w:rPr>
      </w:pPr>
      <w:r>
        <w:rPr>
          <w:rFonts w:hint="eastAsia"/>
        </w:rPr>
        <w:t>Let us unfold his mediatorial office, the occasion, design, and purport of his great undertaking.</w:t>
      </w:r>
    </w:p>
    <w:p w14:paraId="49E386E1">
      <w:pPr>
        <w:spacing w:after="0" w:line="259" w:lineRule="auto"/>
        <w:ind w:firstLine="0"/>
        <w:jc w:val="both"/>
        <w:rPr>
          <w:rFonts w:hint="eastAsia"/>
        </w:rPr>
      </w:pPr>
      <w:r>
        <w:rPr>
          <w:rFonts w:hint="eastAsia"/>
        </w:rPr>
        <w:t>让我们展开祂中保的职分，祂伟大事业的缘由、设计和主旨。</w:t>
      </w:r>
    </w:p>
    <w:p w14:paraId="12644A74">
      <w:pPr>
        <w:spacing w:after="0" w:line="259" w:lineRule="auto"/>
        <w:ind w:firstLine="0"/>
        <w:jc w:val="both"/>
        <w:rPr>
          <w:rFonts w:hint="eastAsia"/>
        </w:rPr>
      </w:pPr>
    </w:p>
    <w:p w14:paraId="2980BF34">
      <w:pPr>
        <w:spacing w:after="0" w:line="259" w:lineRule="auto"/>
        <w:ind w:firstLine="0"/>
        <w:jc w:val="both"/>
        <w:rPr>
          <w:rFonts w:hint="eastAsia"/>
        </w:rPr>
      </w:pPr>
      <w:r>
        <w:rPr>
          <w:rFonts w:hint="eastAsia"/>
        </w:rPr>
        <w:t>Let us remind our hearers of the particulars of his incarnation, life, death, resurrection, ascension and intercession.</w:t>
      </w:r>
    </w:p>
    <w:p w14:paraId="53C3FEDD">
      <w:pPr>
        <w:spacing w:after="0" w:line="259" w:lineRule="auto"/>
        <w:ind w:firstLine="0"/>
        <w:jc w:val="both"/>
        <w:rPr>
          <w:rFonts w:hint="eastAsia"/>
        </w:rPr>
      </w:pPr>
      <w:r>
        <w:rPr>
          <w:rFonts w:hint="eastAsia"/>
        </w:rPr>
        <w:t>让我们提醒我们的听众，祂道成肉身、生平、死亡、复活、升天和代求的细节。</w:t>
      </w:r>
    </w:p>
    <w:p w14:paraId="4375421B">
      <w:pPr>
        <w:spacing w:after="0" w:line="259" w:lineRule="auto"/>
        <w:ind w:firstLine="0"/>
        <w:jc w:val="both"/>
        <w:rPr>
          <w:rFonts w:hint="eastAsia"/>
        </w:rPr>
      </w:pPr>
    </w:p>
    <w:p w14:paraId="53976B83">
      <w:pPr>
        <w:spacing w:after="0" w:line="259" w:lineRule="auto"/>
        <w:ind w:firstLine="0"/>
        <w:jc w:val="both"/>
        <w:rPr>
          <w:rFonts w:hint="eastAsia"/>
        </w:rPr>
      </w:pPr>
      <w:r>
        <w:rPr>
          <w:rFonts w:hint="eastAsia"/>
        </w:rPr>
        <w:t>Let us set forth the characters he bears, as a prophet, priest and king; as a shepherd, captain, advocate and judge.</w:t>
      </w:r>
    </w:p>
    <w:p w14:paraId="233749BE">
      <w:pPr>
        <w:spacing w:after="0" w:line="259" w:lineRule="auto"/>
        <w:ind w:firstLine="0"/>
        <w:jc w:val="both"/>
        <w:rPr>
          <w:rFonts w:hint="eastAsia"/>
        </w:rPr>
      </w:pPr>
      <w:r>
        <w:rPr>
          <w:rFonts w:hint="eastAsia"/>
        </w:rPr>
        <w:t>让我们陈明祂所担当的角色，作为先知、祭司和君王；作为牧人、元帅、中保和审判者。</w:t>
      </w:r>
    </w:p>
    <w:p w14:paraId="713FAD79">
      <w:pPr>
        <w:spacing w:after="0" w:line="259" w:lineRule="auto"/>
        <w:ind w:firstLine="0"/>
        <w:jc w:val="both"/>
        <w:rPr>
          <w:rFonts w:hint="eastAsia"/>
        </w:rPr>
      </w:pPr>
    </w:p>
    <w:p w14:paraId="6355C4DA">
      <w:pPr>
        <w:spacing w:after="0" w:line="259" w:lineRule="auto"/>
        <w:ind w:firstLine="0"/>
        <w:jc w:val="both"/>
        <w:rPr>
          <w:rFonts w:hint="eastAsia"/>
        </w:rPr>
      </w:pPr>
      <w:r>
        <w:rPr>
          <w:rFonts w:hint="eastAsia"/>
        </w:rPr>
        <w:t>Let us demonstrate and shew the sufficiency of his satisfaction, the tenor and excellence of the covenant confirmed with and by him, our justification by his righteousness, adoption through our relation to him, sanctification by his Spirit, our union with him as our head, and safe conduct by his providence; and how pardon, grace and glory accrue to the elect through his suretiship and sacrifice, and are dispensed by his hand.</w:t>
      </w:r>
    </w:p>
    <w:p w14:paraId="58B54CDA">
      <w:pPr>
        <w:spacing w:after="0" w:line="259" w:lineRule="auto"/>
        <w:ind w:firstLine="0"/>
        <w:jc w:val="both"/>
        <w:rPr>
          <w:rFonts w:hint="eastAsia"/>
        </w:rPr>
      </w:pPr>
      <w:r>
        <w:rPr>
          <w:rFonts w:hint="eastAsia"/>
        </w:rPr>
        <w:t>让我们论证并显明祂赎罪的充足，与祂并藉祂所立之约的主旨和卓越，我们因祂的义得称为义，因与祂的关系得儿子的名分，因祂的灵得以成圣，我们与祂联合如我们的头，并因祂的护理得蒙保守；以及赦免、恩典和荣耀如何藉着祂的担保和献祭临到选民，并由祂的手分赐。</w:t>
      </w:r>
    </w:p>
    <w:p w14:paraId="46239D90">
      <w:pPr>
        <w:spacing w:after="0" w:line="259" w:lineRule="auto"/>
        <w:ind w:firstLine="0"/>
        <w:jc w:val="both"/>
        <w:rPr>
          <w:rFonts w:hint="eastAsia"/>
        </w:rPr>
      </w:pPr>
    </w:p>
    <w:p w14:paraId="299772F7">
      <w:pPr>
        <w:spacing w:after="0" w:line="259" w:lineRule="auto"/>
        <w:ind w:firstLine="0"/>
        <w:jc w:val="both"/>
        <w:rPr>
          <w:rFonts w:hint="eastAsia"/>
        </w:rPr>
      </w:pPr>
      <w:r>
        <w:rPr>
          <w:rFonts w:hint="eastAsia"/>
        </w:rPr>
        <w:t>Let us in his name declare and explain his most holy laws, and teach the people whatever duties he has commanded, to God, our neighbour, and ourselves.</w:t>
      </w:r>
    </w:p>
    <w:p w14:paraId="4FFA66D9">
      <w:pPr>
        <w:spacing w:after="0" w:line="259" w:lineRule="auto"/>
        <w:ind w:firstLine="0"/>
        <w:jc w:val="both"/>
        <w:rPr>
          <w:rFonts w:hint="eastAsia"/>
        </w:rPr>
      </w:pPr>
      <w:r>
        <w:rPr>
          <w:rFonts w:hint="eastAsia"/>
        </w:rPr>
        <w:t>让我们奉祂的名宣告并解释祂至圣的律法，并教导百姓祂所吩咐的一切责任，对神、对邻舍和对我们自己。</w:t>
      </w:r>
    </w:p>
    <w:p w14:paraId="15F7B8E7">
      <w:pPr>
        <w:spacing w:after="0" w:line="259" w:lineRule="auto"/>
        <w:ind w:firstLine="0"/>
        <w:jc w:val="both"/>
        <w:rPr>
          <w:rFonts w:hint="eastAsia"/>
        </w:rPr>
      </w:pPr>
    </w:p>
    <w:p w14:paraId="2655641D">
      <w:pPr>
        <w:spacing w:after="0" w:line="259" w:lineRule="auto"/>
        <w:ind w:firstLine="0"/>
        <w:jc w:val="both"/>
        <w:rPr>
          <w:rFonts w:hint="eastAsia"/>
        </w:rPr>
      </w:pPr>
      <w:r>
        <w:rPr>
          <w:rFonts w:hint="eastAsia"/>
        </w:rPr>
        <w:t>Let us quicken the saints to duty, raise their hopes, establish and comfort their souls, by the exceeding great and precious promises of his gospel, which in him are yea and amen.</w:t>
      </w:r>
    </w:p>
    <w:p w14:paraId="10300D46">
      <w:pPr>
        <w:spacing w:after="0" w:line="259" w:lineRule="auto"/>
        <w:ind w:firstLine="0"/>
        <w:jc w:val="both"/>
        <w:rPr>
          <w:rFonts w:hint="eastAsia"/>
        </w:rPr>
      </w:pPr>
      <w:r>
        <w:rPr>
          <w:rFonts w:hint="eastAsia"/>
        </w:rPr>
        <w:t>让我们藉着祂福音中又宝贵又极大的应许，激励圣徒尽责，提高他们的盼望，坚固并安慰他们的灵魂，这些应许在祂里面都是是的，都是阿们的。</w:t>
      </w:r>
    </w:p>
    <w:p w14:paraId="59C7EB01">
      <w:pPr>
        <w:spacing w:after="0" w:line="259" w:lineRule="auto"/>
        <w:ind w:firstLine="0"/>
        <w:jc w:val="both"/>
        <w:rPr>
          <w:rFonts w:hint="eastAsia"/>
        </w:rPr>
      </w:pPr>
    </w:p>
    <w:p w14:paraId="390729BC">
      <w:pPr>
        <w:spacing w:after="0" w:line="259" w:lineRule="auto"/>
        <w:ind w:firstLine="0"/>
        <w:jc w:val="both"/>
        <w:rPr>
          <w:rFonts w:hint="eastAsia"/>
        </w:rPr>
      </w:pPr>
      <w:r>
        <w:rPr>
          <w:rFonts w:hint="eastAsia"/>
        </w:rPr>
        <w:t>I but just give short and imperfect hints of these things, and refer to the apostolical writings, which you’ll find are made up of discourses on these and such like topics.</w:t>
      </w:r>
    </w:p>
    <w:p w14:paraId="408BC1D2">
      <w:pPr>
        <w:spacing w:after="0" w:line="259" w:lineRule="auto"/>
        <w:ind w:firstLine="0"/>
        <w:jc w:val="both"/>
        <w:rPr>
          <w:rFonts w:hint="eastAsia"/>
        </w:rPr>
      </w:pPr>
      <w:r>
        <w:rPr>
          <w:rFonts w:hint="eastAsia"/>
        </w:rPr>
        <w:t>我只是简短而不完美地提示这些事，并引荐使徒们的著作，你会发现那些著作是由关于这些及类似主题的讲论组成的。</w:t>
      </w:r>
    </w:p>
    <w:p w14:paraId="70C4C869">
      <w:pPr>
        <w:spacing w:after="0" w:line="259" w:lineRule="auto"/>
        <w:ind w:firstLine="0"/>
        <w:jc w:val="both"/>
        <w:rPr>
          <w:rFonts w:hint="eastAsia"/>
        </w:rPr>
      </w:pPr>
    </w:p>
    <w:p w14:paraId="52551305">
      <w:pPr>
        <w:spacing w:after="0" w:line="259" w:lineRule="auto"/>
        <w:ind w:firstLine="0"/>
        <w:jc w:val="both"/>
        <w:rPr>
          <w:rFonts w:hint="eastAsia"/>
        </w:rPr>
      </w:pPr>
      <w:r>
        <w:rPr>
          <w:rFonts w:hint="eastAsia"/>
        </w:rPr>
        <w:t>III. Let the manner of our preaching on any subject, distinguish it from mere discourses on natural religion, by a continual regard to Christ.</w:t>
      </w:r>
    </w:p>
    <w:p w14:paraId="5766F2D5">
      <w:pPr>
        <w:spacing w:after="0" w:line="259" w:lineRule="auto"/>
        <w:ind w:firstLine="0"/>
        <w:jc w:val="both"/>
        <w:rPr>
          <w:rFonts w:hint="eastAsia"/>
        </w:rPr>
      </w:pPr>
      <w:r>
        <w:rPr>
          <w:rFonts w:hint="eastAsia"/>
        </w:rPr>
        <w:t>三、让我们在任何主题上的讲道方式，因着对基督持续的敬重，而区别于仅仅关于自然宗教的讲论。</w:t>
      </w:r>
    </w:p>
    <w:p w14:paraId="49D60EA8">
      <w:pPr>
        <w:spacing w:after="0" w:line="259" w:lineRule="auto"/>
        <w:ind w:firstLine="0"/>
        <w:jc w:val="both"/>
        <w:rPr>
          <w:rFonts w:hint="eastAsia"/>
        </w:rPr>
      </w:pPr>
    </w:p>
    <w:p w14:paraId="3601703E">
      <w:pPr>
        <w:spacing w:after="0" w:line="259" w:lineRule="auto"/>
        <w:ind w:firstLine="0"/>
        <w:jc w:val="both"/>
        <w:rPr>
          <w:rFonts w:hint="eastAsia"/>
        </w:rPr>
      </w:pPr>
      <w:r>
        <w:rPr>
          <w:rFonts w:hint="eastAsia"/>
        </w:rPr>
        <w:t>If we are upon the perfections of God, let us consider them as shining in his Son, and exemplified in his undertaking, who is the brightness of his Father’s glory, and express image of his person, Heb.</w:t>
      </w:r>
    </w:p>
    <w:p w14:paraId="25ED2AE3">
      <w:pPr>
        <w:spacing w:after="0" w:line="259" w:lineRule="auto"/>
        <w:ind w:firstLine="0"/>
        <w:jc w:val="both"/>
        <w:rPr>
          <w:rFonts w:hint="eastAsia"/>
        </w:rPr>
      </w:pPr>
      <w:r>
        <w:rPr>
          <w:rFonts w:hint="eastAsia"/>
        </w:rPr>
        <w:t>如果我们讲论神的完美，让我们视之为在祂儿子身上闪耀，并在祂的事业中得以体现，祂是父荣耀所发的光辉，是父本体的真像，希伯来书一章3节。</w:t>
      </w:r>
    </w:p>
    <w:p w14:paraId="3B397C62">
      <w:pPr>
        <w:spacing w:after="0" w:line="259" w:lineRule="auto"/>
        <w:ind w:firstLine="0"/>
        <w:jc w:val="both"/>
        <w:rPr>
          <w:rFonts w:hint="eastAsia"/>
        </w:rPr>
      </w:pPr>
      <w:r>
        <w:rPr>
          <w:rFonts w:hint="eastAsia"/>
        </w:rPr>
        <w:t>i. 3.</w:t>
      </w:r>
    </w:p>
    <w:p w14:paraId="51C41CD5">
      <w:pPr>
        <w:spacing w:after="0" w:line="259" w:lineRule="auto"/>
        <w:ind w:firstLine="0"/>
        <w:jc w:val="both"/>
        <w:rPr>
          <w:rFonts w:hint="eastAsia"/>
        </w:rPr>
      </w:pPr>
      <w:r>
        <w:rPr>
          <w:rFonts w:hint="eastAsia"/>
        </w:rPr>
        <w:t>一章3节。</w:t>
      </w:r>
    </w:p>
    <w:p w14:paraId="48696EC8">
      <w:pPr>
        <w:spacing w:after="0" w:line="259" w:lineRule="auto"/>
        <w:ind w:firstLine="0"/>
        <w:jc w:val="both"/>
        <w:rPr>
          <w:rFonts w:hint="eastAsia"/>
        </w:rPr>
      </w:pPr>
    </w:p>
    <w:p w14:paraId="6224191C">
      <w:pPr>
        <w:spacing w:after="0" w:line="259" w:lineRule="auto"/>
        <w:ind w:firstLine="0"/>
        <w:jc w:val="both"/>
        <w:rPr>
          <w:rFonts w:hint="eastAsia"/>
        </w:rPr>
      </w:pPr>
      <w:r>
        <w:rPr>
          <w:rFonts w:hint="eastAsia"/>
        </w:rPr>
        <w:t>If we set forth gospel-blessings and promises, let us consider them as purchased by a Saviour’s blood, and distributed by his bounty; For by his own blood he has obtained eternal redemption, Heb.</w:t>
      </w:r>
    </w:p>
    <w:p w14:paraId="2766CA78">
      <w:pPr>
        <w:spacing w:after="0" w:line="259" w:lineRule="auto"/>
        <w:ind w:firstLine="0"/>
        <w:jc w:val="both"/>
        <w:rPr>
          <w:rFonts w:hint="eastAsia"/>
        </w:rPr>
      </w:pPr>
      <w:r>
        <w:rPr>
          <w:rFonts w:hint="eastAsia"/>
        </w:rPr>
        <w:t>如果我们陈明福音的祝福和应许，让我们视之为救主的血所买来，并由祂的慷慨所分赐；因为祂用自己的血成就了永远的救赎，希伯来书九章12节。</w:t>
      </w:r>
    </w:p>
    <w:p w14:paraId="2B338455">
      <w:pPr>
        <w:spacing w:after="0" w:line="259" w:lineRule="auto"/>
        <w:ind w:firstLine="0"/>
        <w:jc w:val="both"/>
        <w:rPr>
          <w:rFonts w:hint="eastAsia"/>
        </w:rPr>
      </w:pPr>
      <w:r>
        <w:rPr>
          <w:rFonts w:hint="eastAsia"/>
        </w:rPr>
        <w:t>ix. 12. And from him the whole body is supplied, Eph.</w:t>
      </w:r>
    </w:p>
    <w:p w14:paraId="06E4CBF8">
      <w:pPr>
        <w:spacing w:after="0" w:line="259" w:lineRule="auto"/>
        <w:ind w:firstLine="0"/>
        <w:jc w:val="both"/>
        <w:rPr>
          <w:rFonts w:hint="eastAsia"/>
        </w:rPr>
      </w:pPr>
      <w:r>
        <w:rPr>
          <w:rFonts w:hint="eastAsia"/>
        </w:rPr>
        <w:t>并且全身都从祂得供应，以弗所书四章16节。</w:t>
      </w:r>
    </w:p>
    <w:p w14:paraId="6907E046">
      <w:pPr>
        <w:spacing w:after="0" w:line="259" w:lineRule="auto"/>
        <w:ind w:firstLine="0"/>
        <w:jc w:val="both"/>
        <w:rPr>
          <w:rFonts w:hint="eastAsia"/>
        </w:rPr>
      </w:pPr>
      <w:r>
        <w:rPr>
          <w:rFonts w:hint="eastAsia"/>
        </w:rPr>
        <w:t>iv. 16.</w:t>
      </w:r>
    </w:p>
    <w:p w14:paraId="3F1328C4">
      <w:pPr>
        <w:spacing w:after="0" w:line="259" w:lineRule="auto"/>
        <w:ind w:firstLine="0"/>
        <w:jc w:val="both"/>
        <w:rPr>
          <w:rFonts w:hint="eastAsia"/>
        </w:rPr>
      </w:pPr>
    </w:p>
    <w:p w14:paraId="1E0893E9">
      <w:pPr>
        <w:spacing w:after="0" w:line="259" w:lineRule="auto"/>
        <w:ind w:firstLine="0"/>
        <w:jc w:val="both"/>
        <w:rPr>
          <w:rFonts w:hint="eastAsia"/>
        </w:rPr>
      </w:pPr>
      <w:r>
        <w:rPr>
          <w:rFonts w:hint="eastAsia"/>
        </w:rPr>
        <w:t>If we take notice of the providence of God, let us not forget that all power is given to Christ, in heaven and in earth, Matt.</w:t>
      </w:r>
    </w:p>
    <w:p w14:paraId="550109FB">
      <w:pPr>
        <w:spacing w:after="0" w:line="259" w:lineRule="auto"/>
        <w:ind w:firstLine="0"/>
        <w:jc w:val="both"/>
        <w:rPr>
          <w:rFonts w:hint="eastAsia"/>
        </w:rPr>
      </w:pPr>
      <w:r>
        <w:rPr>
          <w:rFonts w:hint="eastAsia"/>
        </w:rPr>
        <w:t>如果我们注意到神的护理，让我们不要忘记，天上地下所有的权柄都已赐给基督，马太福音廿八章18节。</w:t>
      </w:r>
    </w:p>
    <w:p w14:paraId="2876D18B">
      <w:pPr>
        <w:spacing w:after="0" w:line="259" w:lineRule="auto"/>
        <w:ind w:firstLine="0"/>
        <w:jc w:val="both"/>
        <w:rPr>
          <w:rFonts w:hint="eastAsia"/>
        </w:rPr>
      </w:pPr>
      <w:r>
        <w:rPr>
          <w:rFonts w:hint="eastAsia"/>
        </w:rPr>
        <w:t>xxviii. 18. And that he is head over all things for the church, Ephes.</w:t>
      </w:r>
    </w:p>
    <w:p w14:paraId="545BCC7C">
      <w:pPr>
        <w:spacing w:after="0" w:line="259" w:lineRule="auto"/>
        <w:ind w:firstLine="0"/>
        <w:jc w:val="both"/>
        <w:rPr>
          <w:rFonts w:hint="eastAsia"/>
        </w:rPr>
      </w:pPr>
      <w:r>
        <w:rPr>
          <w:rFonts w:hint="eastAsia"/>
        </w:rPr>
        <w:t>并且祂是为教会作万有之首，以弗所书一章22节。</w:t>
      </w:r>
    </w:p>
    <w:p w14:paraId="082CD310">
      <w:pPr>
        <w:spacing w:after="0" w:line="259" w:lineRule="auto"/>
        <w:ind w:firstLine="0"/>
        <w:jc w:val="both"/>
        <w:rPr>
          <w:rFonts w:hint="eastAsia"/>
        </w:rPr>
      </w:pPr>
      <w:r>
        <w:rPr>
          <w:rFonts w:hint="eastAsia"/>
        </w:rPr>
        <w:t>i. 22.</w:t>
      </w:r>
    </w:p>
    <w:p w14:paraId="4841C670">
      <w:pPr>
        <w:spacing w:after="0" w:line="259" w:lineRule="auto"/>
        <w:ind w:firstLine="0"/>
        <w:jc w:val="both"/>
        <w:rPr>
          <w:rFonts w:hint="eastAsia"/>
        </w:rPr>
      </w:pPr>
    </w:p>
    <w:p w14:paraId="3D9DB479">
      <w:pPr>
        <w:spacing w:after="0" w:line="259" w:lineRule="auto"/>
        <w:ind w:firstLine="0"/>
        <w:jc w:val="both"/>
        <w:rPr>
          <w:rFonts w:hint="eastAsia"/>
        </w:rPr>
      </w:pPr>
      <w:r>
        <w:rPr>
          <w:rFonts w:hint="eastAsia"/>
        </w:rPr>
        <w:t>If by the terrors of the last judgment we persuade men, let the wrath of the Lamb, be denounced, and the dreadful reckoning for abused grace and a slighted Saviour; for this is the condemnation, John iii.</w:t>
      </w:r>
    </w:p>
    <w:p w14:paraId="720B19FA">
      <w:pPr>
        <w:spacing w:after="0" w:line="259" w:lineRule="auto"/>
        <w:ind w:firstLine="0"/>
        <w:jc w:val="both"/>
        <w:rPr>
          <w:rFonts w:hint="eastAsia"/>
        </w:rPr>
      </w:pPr>
      <w:r>
        <w:rPr>
          <w:rFonts w:hint="eastAsia"/>
        </w:rPr>
        <w:t>如果我们用末日审判的恐怖来劝说人，让我们宣告羔羊的忿怒，以及对滥用的恩典和被轻视的救主的可怕清算；因为这便是定罪，约翰福音三章19节。</w:t>
      </w:r>
    </w:p>
    <w:p w14:paraId="32824ED8">
      <w:pPr>
        <w:spacing w:after="0" w:line="259" w:lineRule="auto"/>
        <w:ind w:firstLine="0"/>
        <w:jc w:val="both"/>
        <w:rPr>
          <w:rFonts w:hint="eastAsia"/>
        </w:rPr>
      </w:pPr>
      <w:r>
        <w:rPr>
          <w:rFonts w:hint="eastAsia"/>
        </w:rPr>
        <w:t>19.</w:t>
      </w:r>
    </w:p>
    <w:p w14:paraId="03B857BC">
      <w:pPr>
        <w:spacing w:after="0" w:line="259" w:lineRule="auto"/>
        <w:ind w:firstLine="0"/>
        <w:jc w:val="both"/>
        <w:rPr>
          <w:rFonts w:hint="eastAsia"/>
        </w:rPr>
      </w:pPr>
    </w:p>
    <w:p w14:paraId="240C955A">
      <w:pPr>
        <w:spacing w:after="0" w:line="259" w:lineRule="auto"/>
        <w:ind w:firstLine="0"/>
        <w:jc w:val="both"/>
        <w:rPr>
          <w:rFonts w:hint="eastAsia"/>
        </w:rPr>
      </w:pPr>
      <w:r>
        <w:rPr>
          <w:rFonts w:hint="eastAsia"/>
        </w:rPr>
        <w:t>If we are assisting the devotions of the people in confession, prayer, or praise, let their repentance spring from looking on Christ whom they have pierced, Zech.</w:t>
      </w:r>
    </w:p>
    <w:p w14:paraId="252DEAE0">
      <w:pPr>
        <w:spacing w:after="0" w:line="259" w:lineRule="auto"/>
        <w:ind w:firstLine="0"/>
        <w:jc w:val="both"/>
        <w:rPr>
          <w:rFonts w:hint="eastAsia"/>
        </w:rPr>
      </w:pPr>
      <w:r>
        <w:rPr>
          <w:rFonts w:hint="eastAsia"/>
        </w:rPr>
        <w:t>如果我们帮助百姓在认罪、祷告或赞美中灵修，让他们的悔改源于仰望他们所扎的基督，撒迦利亚书十二章10节。</w:t>
      </w:r>
    </w:p>
    <w:p w14:paraId="3D5AE4B4">
      <w:pPr>
        <w:spacing w:after="0" w:line="259" w:lineRule="auto"/>
        <w:ind w:firstLine="0"/>
        <w:jc w:val="both"/>
        <w:rPr>
          <w:rFonts w:hint="eastAsia"/>
        </w:rPr>
      </w:pPr>
      <w:r>
        <w:rPr>
          <w:rFonts w:hint="eastAsia"/>
        </w:rPr>
        <w:t>xii. 10. Let their faith in prayer fix steadily on Jesus, as to him is owing our acceptance and success, and our boldness at the throne of grace flows from regarding Christ as our great High Priest, Heb.</w:t>
      </w:r>
    </w:p>
    <w:p w14:paraId="20A14839">
      <w:pPr>
        <w:spacing w:after="0" w:line="259" w:lineRule="auto"/>
        <w:ind w:firstLine="0"/>
        <w:jc w:val="both"/>
        <w:rPr>
          <w:rFonts w:hint="eastAsia"/>
        </w:rPr>
      </w:pPr>
      <w:r>
        <w:rPr>
          <w:rFonts w:hint="eastAsia"/>
        </w:rPr>
        <w:t>让他们的祷告中的信心坚定地注目于耶稣，因为我们的蒙悦纳和成功都归功于祂，我们在施恩宝座前的坦然无惧，源于视基督为我们伟大的大祭司，希伯来书四章14、16节。</w:t>
      </w:r>
    </w:p>
    <w:p w14:paraId="5778D81F">
      <w:pPr>
        <w:spacing w:after="0" w:line="259" w:lineRule="auto"/>
        <w:ind w:firstLine="0"/>
        <w:jc w:val="both"/>
        <w:rPr>
          <w:rFonts w:hint="eastAsia"/>
        </w:rPr>
      </w:pPr>
      <w:r>
        <w:rPr>
          <w:rFonts w:hint="eastAsia"/>
        </w:rPr>
        <w:t>iv. 14, 16. And let us teach them to give thanks to God the Father through him, to whom it is owing that God is our Father, Col.</w:t>
      </w:r>
    </w:p>
    <w:p w14:paraId="31AF50A4">
      <w:pPr>
        <w:spacing w:after="0" w:line="259" w:lineRule="auto"/>
        <w:ind w:firstLine="0"/>
        <w:jc w:val="both"/>
        <w:rPr>
          <w:rFonts w:hint="eastAsia"/>
        </w:rPr>
      </w:pPr>
      <w:r>
        <w:rPr>
          <w:rFonts w:hint="eastAsia"/>
        </w:rPr>
        <w:t>让我们教导他们藉着祂感谢父神，因着祂，神才成为我们的父，歌罗西书三章17节。</w:t>
      </w:r>
    </w:p>
    <w:p w14:paraId="43EAF35D">
      <w:pPr>
        <w:spacing w:after="0" w:line="259" w:lineRule="auto"/>
        <w:ind w:firstLine="0"/>
        <w:jc w:val="both"/>
        <w:rPr>
          <w:rFonts w:hint="eastAsia"/>
        </w:rPr>
      </w:pPr>
      <w:r>
        <w:rPr>
          <w:rFonts w:hint="eastAsia"/>
        </w:rPr>
        <w:t>iii. 17.</w:t>
      </w:r>
    </w:p>
    <w:p w14:paraId="27B72DE5">
      <w:pPr>
        <w:spacing w:after="0" w:line="259" w:lineRule="auto"/>
        <w:ind w:firstLine="0"/>
        <w:jc w:val="both"/>
        <w:rPr>
          <w:rFonts w:hint="eastAsia"/>
        </w:rPr>
      </w:pPr>
    </w:p>
    <w:p w14:paraId="08194402">
      <w:pPr>
        <w:spacing w:after="0" w:line="259" w:lineRule="auto"/>
        <w:ind w:firstLine="0"/>
        <w:jc w:val="both"/>
        <w:rPr>
          <w:rFonts w:hint="eastAsia"/>
        </w:rPr>
      </w:pPr>
      <w:r>
        <w:rPr>
          <w:rFonts w:hint="eastAsia"/>
        </w:rPr>
        <w:t>When we are upon the subject of duty, Christ is by no means to be forgotten; for to persuade men to practical godliness, is one of the most difficult parts of a minister’s work.</w:t>
      </w:r>
    </w:p>
    <w:p w14:paraId="5B67A725">
      <w:pPr>
        <w:spacing w:after="0" w:line="259" w:lineRule="auto"/>
        <w:ind w:firstLine="0"/>
        <w:jc w:val="both"/>
        <w:rPr>
          <w:rFonts w:hint="eastAsia"/>
        </w:rPr>
      </w:pPr>
      <w:r>
        <w:rPr>
          <w:rFonts w:hint="eastAsia"/>
        </w:rPr>
        <w:t>当我们讲论责任的主题时，绝不可忘记基督；因为劝说人实践敬虔，是牧师工作中最困难的部分之一。</w:t>
      </w:r>
    </w:p>
    <w:p w14:paraId="7CA48B3F">
      <w:pPr>
        <w:spacing w:after="0" w:line="259" w:lineRule="auto"/>
        <w:ind w:firstLine="0"/>
        <w:jc w:val="both"/>
        <w:rPr>
          <w:rFonts w:hint="eastAsia"/>
        </w:rPr>
      </w:pPr>
      <w:r>
        <w:rPr>
          <w:rFonts w:hint="eastAsia"/>
        </w:rPr>
        <w:t>Men will hear with a curious satisfaction a speculative discourse; and with some joy attend to the displays of God’s grace; nay, a Felix may tremble when judgment is preached: Many indeed will bear to hear of duty too; but to induce them to practise it, hic labor, hoc opus: Here we had need call in all helps, and take all advantages, which the gospel as well as the light of nature can furnish.</w:t>
      </w:r>
    </w:p>
    <w:p w14:paraId="27ABBFCC">
      <w:pPr>
        <w:spacing w:after="0" w:line="259" w:lineRule="auto"/>
        <w:ind w:firstLine="0"/>
        <w:jc w:val="both"/>
        <w:rPr>
          <w:rFonts w:hint="eastAsia"/>
        </w:rPr>
      </w:pPr>
      <w:r>
        <w:rPr>
          <w:rFonts w:hint="eastAsia"/>
        </w:rPr>
        <w:t>人会带着一种好奇的满足感听一篇思辨性的讲论；并带着些许喜悦聆听神恩典的彰显；不仅如此，当审判被宣讲时，一个腓力斯也可能战兢：许多人确实也愿意听论及责任的话；但要引导他们去实践它，hic labor, hoc opus（此乃劳苦，此乃功业）：在此，我们需要借助一切帮助，利用福音和自然之光所能提供的一切优势。</w:t>
      </w:r>
    </w:p>
    <w:p w14:paraId="28E6B4D7">
      <w:pPr>
        <w:spacing w:after="0" w:line="259" w:lineRule="auto"/>
        <w:ind w:firstLine="0"/>
        <w:jc w:val="both"/>
        <w:rPr>
          <w:rFonts w:hint="eastAsia"/>
        </w:rPr>
      </w:pPr>
      <w:r>
        <w:rPr>
          <w:rFonts w:hint="eastAsia"/>
        </w:rPr>
        <w:t>In other discourses, we are rather attacking satan’s out-works, a blind and prejudiced understanding; in practical subjects we assault satan’s strongest fort, a corrupted will: We may gain the understanding on our side, and gain some share of the affections; but to subdue a perverse will, and make men good practical Christians, is not so easy a thing, that we can afford to spare any motive or quickening consideration.</w:t>
      </w:r>
    </w:p>
    <w:p w14:paraId="58DAD66A">
      <w:pPr>
        <w:spacing w:after="0" w:line="259" w:lineRule="auto"/>
        <w:ind w:firstLine="0"/>
        <w:jc w:val="both"/>
        <w:rPr>
          <w:rFonts w:hint="eastAsia"/>
        </w:rPr>
      </w:pPr>
      <w:r>
        <w:rPr>
          <w:rFonts w:hint="eastAsia"/>
        </w:rPr>
        <w:t>在其他的讲论中，我们多半是在攻击撒旦的外围工事，即一个盲目和有偏见的悟性；在实践性的主题中，我们攻击撒旦最坚固的堡垒，即一个败坏的意志：我们或许能赢得悟性站在我们这边，并赢得一部分情感；但要制服一个悖逆的意志，使人成为良善且实践的基督徒，并非易事，以至于我们不能吝惜任何动机或激励性的思考。</w:t>
      </w:r>
    </w:p>
    <w:p w14:paraId="45FB17C4">
      <w:pPr>
        <w:spacing w:after="0" w:line="259" w:lineRule="auto"/>
        <w:ind w:firstLine="0"/>
        <w:jc w:val="both"/>
        <w:rPr>
          <w:rFonts w:hint="eastAsia"/>
        </w:rPr>
      </w:pPr>
      <w:r>
        <w:rPr>
          <w:rFonts w:hint="eastAsia"/>
        </w:rPr>
        <w:t>But here I must be more particular in explaining how we should regard Christ in preaching duty.</w:t>
      </w:r>
    </w:p>
    <w:p w14:paraId="71D470F6">
      <w:pPr>
        <w:spacing w:after="0" w:line="259" w:lineRule="auto"/>
        <w:ind w:firstLine="0"/>
        <w:jc w:val="both"/>
        <w:rPr>
          <w:rFonts w:hint="eastAsia"/>
        </w:rPr>
      </w:pPr>
      <w:r>
        <w:rPr>
          <w:rFonts w:hint="eastAsia"/>
        </w:rPr>
        <w:t>但在此，我必须更具体地解释，我们在讲论责任时应如何敬重基督。</w:t>
      </w:r>
    </w:p>
    <w:p w14:paraId="785D0E35">
      <w:pPr>
        <w:spacing w:after="0" w:line="259" w:lineRule="auto"/>
        <w:ind w:firstLine="0"/>
        <w:jc w:val="both"/>
        <w:rPr>
          <w:rFonts w:hint="eastAsia"/>
        </w:rPr>
      </w:pPr>
    </w:p>
    <w:p w14:paraId="778B3070">
      <w:pPr>
        <w:spacing w:after="0" w:line="259" w:lineRule="auto"/>
        <w:ind w:firstLine="0"/>
        <w:jc w:val="both"/>
        <w:rPr>
          <w:rFonts w:hint="eastAsia"/>
        </w:rPr>
      </w:pPr>
      <w:r>
        <w:rPr>
          <w:rFonts w:hint="eastAsia"/>
        </w:rPr>
        <w:t>1.Let us represent duty as the natural and necessary fruit of faith inChrist, and love to him.</w:t>
      </w:r>
    </w:p>
    <w:p w14:paraId="387ECC8E">
      <w:pPr>
        <w:spacing w:after="0" w:line="259" w:lineRule="auto"/>
        <w:ind w:firstLine="0"/>
        <w:jc w:val="both"/>
        <w:rPr>
          <w:rFonts w:hint="eastAsia"/>
        </w:rPr>
      </w:pPr>
      <w:r>
        <w:rPr>
          <w:rFonts w:hint="eastAsia"/>
        </w:rPr>
        <w:t>一、让我们将责任表述为在基督里的信心和对祂的爱的自然且必然的果实。</w:t>
      </w:r>
    </w:p>
    <w:p w14:paraId="79E97CCB">
      <w:pPr>
        <w:spacing w:after="0" w:line="259" w:lineRule="auto"/>
        <w:ind w:firstLine="0"/>
        <w:jc w:val="both"/>
        <w:rPr>
          <w:rFonts w:hint="eastAsia"/>
        </w:rPr>
      </w:pPr>
      <w:r>
        <w:rPr>
          <w:rFonts w:hint="eastAsia"/>
        </w:rPr>
        <w:t>When by faith we behold a crucified Jesus, do we not tremble at the severity of God’s justice, and regret and hate those sins that occasioned his sorrows?</w:t>
      </w:r>
    </w:p>
    <w:p w14:paraId="71ECBEBF">
      <w:pPr>
        <w:spacing w:after="0" w:line="259" w:lineRule="auto"/>
        <w:ind w:firstLine="0"/>
        <w:jc w:val="both"/>
        <w:rPr>
          <w:rFonts w:hint="eastAsia"/>
        </w:rPr>
      </w:pPr>
      <w:r>
        <w:rPr>
          <w:rFonts w:hint="eastAsia"/>
        </w:rPr>
        <w:t>当我们凭信心仰望被钉十字架的耶稣时，我们岂不因神公义的严厉而战兢，并懊悔和憎恨那些造成祂忧伤的罪恶吗？</w:t>
      </w:r>
    </w:p>
    <w:p w14:paraId="62C9B6B4">
      <w:pPr>
        <w:spacing w:after="0" w:line="259" w:lineRule="auto"/>
        <w:ind w:firstLine="0"/>
        <w:jc w:val="both"/>
        <w:rPr>
          <w:rFonts w:hint="eastAsia"/>
        </w:rPr>
      </w:pPr>
      <w:r>
        <w:rPr>
          <w:rFonts w:hint="eastAsia"/>
        </w:rPr>
        <w:t>When we farther consider, that by his stripes we are healed, can we forbear to love him who hath first loved us?</w:t>
      </w:r>
    </w:p>
    <w:p w14:paraId="7593B58F">
      <w:pPr>
        <w:spacing w:after="0" w:line="259" w:lineRule="auto"/>
        <w:ind w:firstLine="0"/>
        <w:jc w:val="both"/>
        <w:rPr>
          <w:rFonts w:hint="eastAsia"/>
        </w:rPr>
      </w:pPr>
      <w:r>
        <w:rPr>
          <w:rFonts w:hint="eastAsia"/>
        </w:rPr>
        <w:t>当我们进一步思想，因祂的鞭伤我们得医治时，我们怎能不爱那先爱我们的祂呢？</w:t>
      </w:r>
    </w:p>
    <w:p w14:paraId="008E57C4">
      <w:pPr>
        <w:spacing w:after="0" w:line="259" w:lineRule="auto"/>
        <w:ind w:firstLine="0"/>
        <w:jc w:val="both"/>
        <w:rPr>
          <w:rFonts w:hint="eastAsia"/>
        </w:rPr>
      </w:pPr>
      <w:r>
        <w:rPr>
          <w:rFonts w:hint="eastAsia"/>
        </w:rPr>
        <w:t>Shall we not live to him that died for us?</w:t>
      </w:r>
    </w:p>
    <w:p w14:paraId="5B17C40D">
      <w:pPr>
        <w:spacing w:after="0" w:line="259" w:lineRule="auto"/>
        <w:ind w:firstLine="0"/>
        <w:jc w:val="both"/>
        <w:rPr>
          <w:rFonts w:hint="eastAsia"/>
        </w:rPr>
      </w:pPr>
      <w:r>
        <w:rPr>
          <w:rFonts w:hint="eastAsia"/>
        </w:rPr>
        <w:t>我们岂不应为那为我们死的祂而活吗？</w:t>
      </w:r>
    </w:p>
    <w:p w14:paraId="314A87A7">
      <w:pPr>
        <w:spacing w:after="0" w:line="259" w:lineRule="auto"/>
        <w:ind w:firstLine="0"/>
        <w:jc w:val="both"/>
        <w:rPr>
          <w:rFonts w:hint="eastAsia"/>
        </w:rPr>
      </w:pPr>
      <w:r>
        <w:rPr>
          <w:rFonts w:hint="eastAsia"/>
        </w:rPr>
        <w:t>Can we have the heart to crucify him afresh?</w:t>
      </w:r>
    </w:p>
    <w:p w14:paraId="3E200DFC">
      <w:pPr>
        <w:spacing w:after="0" w:line="259" w:lineRule="auto"/>
        <w:ind w:firstLine="0"/>
        <w:jc w:val="both"/>
        <w:rPr>
          <w:rFonts w:hint="eastAsia"/>
        </w:rPr>
      </w:pPr>
      <w:r>
        <w:rPr>
          <w:rFonts w:hint="eastAsia"/>
        </w:rPr>
        <w:t>我们怎忍心将祂重钉十字架呢？</w:t>
      </w:r>
    </w:p>
    <w:p w14:paraId="1D51FA76">
      <w:pPr>
        <w:spacing w:after="0" w:line="259" w:lineRule="auto"/>
        <w:ind w:firstLine="0"/>
        <w:jc w:val="both"/>
        <w:rPr>
          <w:rFonts w:hint="eastAsia"/>
        </w:rPr>
      </w:pPr>
      <w:r>
        <w:rPr>
          <w:rFonts w:hint="eastAsia"/>
        </w:rPr>
        <w:t>No, let us make his service our business, his sufficience our confidence, his life our example, and his blessings our portion and choice.</w:t>
      </w:r>
    </w:p>
    <w:p w14:paraId="64FF2D53">
      <w:pPr>
        <w:spacing w:after="0" w:line="259" w:lineRule="auto"/>
        <w:ind w:firstLine="0"/>
        <w:jc w:val="both"/>
        <w:rPr>
          <w:rFonts w:hint="eastAsia"/>
        </w:rPr>
      </w:pPr>
      <w:r>
        <w:rPr>
          <w:rFonts w:hint="eastAsia"/>
        </w:rPr>
        <w:t>不，让我们以事奉祂为我们的事业，以祂的充足为我们的信靠，以祂的生平为我们的榜样，以祂的祝福为我们的福分和选择。</w:t>
      </w:r>
    </w:p>
    <w:p w14:paraId="5830C12C">
      <w:pPr>
        <w:spacing w:after="0" w:line="259" w:lineRule="auto"/>
        <w:ind w:firstLine="0"/>
        <w:jc w:val="both"/>
        <w:rPr>
          <w:rFonts w:hint="eastAsia"/>
        </w:rPr>
      </w:pPr>
    </w:p>
    <w:p w14:paraId="48CECA52">
      <w:pPr>
        <w:spacing w:after="0" w:line="259" w:lineRule="auto"/>
        <w:ind w:firstLine="0"/>
        <w:jc w:val="both"/>
        <w:rPr>
          <w:rFonts w:hint="eastAsia"/>
        </w:rPr>
      </w:pPr>
      <w:r>
        <w:rPr>
          <w:rFonts w:hint="eastAsia"/>
        </w:rPr>
        <w:t>From such actings of faith and outgoings of love, flows that divine temper which constitutes the new creature, and lays the foundation of all right gospel-obedience.</w:t>
      </w:r>
    </w:p>
    <w:p w14:paraId="6FB63C8B">
      <w:pPr>
        <w:spacing w:after="0" w:line="259" w:lineRule="auto"/>
        <w:ind w:firstLine="0"/>
        <w:jc w:val="both"/>
        <w:rPr>
          <w:rFonts w:hint="eastAsia"/>
        </w:rPr>
      </w:pPr>
      <w:r>
        <w:rPr>
          <w:rFonts w:hint="eastAsia"/>
        </w:rPr>
        <w:t>从这样的信心行动和爱的流露中，流淌出那构成新造之人的神圣性情，并为所有正确的福音顺服奠定根基。</w:t>
      </w:r>
    </w:p>
    <w:p w14:paraId="6CE13B4B">
      <w:pPr>
        <w:spacing w:after="0" w:line="259" w:lineRule="auto"/>
        <w:ind w:firstLine="0"/>
        <w:jc w:val="both"/>
        <w:rPr>
          <w:rFonts w:hint="eastAsia"/>
        </w:rPr>
      </w:pPr>
      <w:r>
        <w:rPr>
          <w:rFonts w:hint="eastAsia"/>
        </w:rPr>
        <w:t>Thus therefore let us continually trace gospel duties up to their fountain-head, that the people may learn, ‘tis not outward reformation that will stand the test in the day of judgment, but an inward renewal of the soul; that the tree must first be made good, before there can be any good fruit; and that all must be done for Christ’s sake, and flow from faith working by love, Gal.</w:t>
      </w:r>
    </w:p>
    <w:p w14:paraId="6D02EDEB">
      <w:pPr>
        <w:spacing w:after="0" w:line="259" w:lineRule="auto"/>
        <w:ind w:firstLine="0"/>
        <w:jc w:val="both"/>
        <w:rPr>
          <w:rFonts w:hint="eastAsia"/>
        </w:rPr>
      </w:pPr>
      <w:r>
        <w:rPr>
          <w:rFonts w:hint="eastAsia"/>
        </w:rPr>
        <w:t>因此，让我们持续地将福音的责任追溯到其源头，好让百姓学到，在审判之日经得起考验的，不是外在的改革，而是灵魂内在的更新；树必须先变好，才能结出好果子；并且一切都必须为基督的缘故而行，并源于生发仁爱的信心，加拉太书五章6节。</w:t>
      </w:r>
    </w:p>
    <w:p w14:paraId="68C48749">
      <w:pPr>
        <w:spacing w:after="0" w:line="259" w:lineRule="auto"/>
        <w:ind w:firstLine="0"/>
        <w:jc w:val="both"/>
        <w:rPr>
          <w:rFonts w:hint="eastAsia"/>
        </w:rPr>
      </w:pPr>
      <w:r>
        <w:rPr>
          <w:rFonts w:hint="eastAsia"/>
        </w:rPr>
        <w:t>v. 6.</w:t>
      </w:r>
    </w:p>
    <w:p w14:paraId="42D52C9E">
      <w:pPr>
        <w:spacing w:after="0" w:line="259" w:lineRule="auto"/>
        <w:ind w:firstLine="0"/>
        <w:jc w:val="both"/>
        <w:rPr>
          <w:rFonts w:hint="eastAsia"/>
        </w:rPr>
      </w:pPr>
    </w:p>
    <w:p w14:paraId="71DC055A">
      <w:pPr>
        <w:spacing w:after="0" w:line="259" w:lineRule="auto"/>
        <w:ind w:firstLine="0"/>
        <w:jc w:val="both"/>
        <w:rPr>
          <w:rFonts w:hint="eastAsia"/>
        </w:rPr>
      </w:pPr>
      <w:r>
        <w:rPr>
          <w:rFonts w:hint="eastAsia"/>
        </w:rPr>
        <w:t>2.Let us enforce duties with motives respecting Christ; as grateful love to him should constrain us; as fear of his wrath should awe us; as we would approve ourselves the disciples and followers of Christ; as we would enjoy communion with him; as we would promote his honour and interest; and as we would have joy, and not confusion, at his appearing.</w:t>
      </w:r>
    </w:p>
    <w:p w14:paraId="788784AD">
      <w:pPr>
        <w:spacing w:after="0" w:line="259" w:lineRule="auto"/>
        <w:ind w:firstLine="0"/>
        <w:jc w:val="both"/>
        <w:rPr>
          <w:rFonts w:hint="eastAsia"/>
        </w:rPr>
      </w:pPr>
      <w:r>
        <w:rPr>
          <w:rFonts w:hint="eastAsia"/>
        </w:rPr>
        <w:t>二、让我们以关乎基督的动机来强调责任；如感恩的爱应激励我们；如对祂忿怒的敬畏应使我们畏惧；如我们愿意表明自己是基督的门徒和跟从者；如我们愿意与祂相交；如我们愿意促进祂的荣耀和益处；如我们愿意在祂显现时不至羞愧，反有喜乐。</w:t>
      </w:r>
    </w:p>
    <w:p w14:paraId="593D110E">
      <w:pPr>
        <w:spacing w:after="0" w:line="259" w:lineRule="auto"/>
        <w:ind w:firstLine="0"/>
        <w:jc w:val="both"/>
        <w:rPr>
          <w:rFonts w:hint="eastAsia"/>
        </w:rPr>
      </w:pPr>
      <w:r>
        <w:rPr>
          <w:rFonts w:hint="eastAsia"/>
        </w:rPr>
        <w:t>Not that we should neglect any motives which the light of nature can furnish, and are level to the capacities of the people: We have need enough of all; but if we go no further than these, our exhortations will want far the greatest part of their weight: We must beseech and exhort by the Lord Jesus, 1 Thess.</w:t>
      </w:r>
    </w:p>
    <w:p w14:paraId="677FAC8C">
      <w:pPr>
        <w:spacing w:after="0" w:line="259" w:lineRule="auto"/>
        <w:ind w:firstLine="0"/>
        <w:jc w:val="both"/>
        <w:rPr>
          <w:rFonts w:hint="eastAsia"/>
        </w:rPr>
      </w:pPr>
      <w:r>
        <w:rPr>
          <w:rFonts w:hint="eastAsia"/>
        </w:rPr>
        <w:t>这并非说我们应当忽略任何自然之光所能提供，且合乎百姓理解能力的动机：我们对所有动机都有足够的需要；但倘若我们止步于此，我们的劝勉将失去其绝大部分的分量：我们必须奉主耶稣的名恳求并劝勉，帖撒罗尼迦前书四章1节。</w:t>
      </w:r>
    </w:p>
    <w:p w14:paraId="21D0B6D7">
      <w:pPr>
        <w:spacing w:after="0" w:line="259" w:lineRule="auto"/>
        <w:ind w:firstLine="0"/>
        <w:jc w:val="both"/>
        <w:rPr>
          <w:rFonts w:hint="eastAsia"/>
        </w:rPr>
      </w:pPr>
      <w:r>
        <w:rPr>
          <w:rFonts w:hint="eastAsia"/>
        </w:rPr>
        <w:t>iv. 1.</w:t>
      </w:r>
    </w:p>
    <w:p w14:paraId="20D20FA7">
      <w:pPr>
        <w:spacing w:after="0" w:line="259" w:lineRule="auto"/>
        <w:ind w:firstLine="0"/>
        <w:jc w:val="both"/>
        <w:rPr>
          <w:rFonts w:hint="eastAsia"/>
        </w:rPr>
      </w:pPr>
    </w:p>
    <w:p w14:paraId="541C3859">
      <w:pPr>
        <w:spacing w:after="0" w:line="259" w:lineRule="auto"/>
        <w:ind w:firstLine="0"/>
        <w:jc w:val="both"/>
        <w:rPr>
          <w:rFonts w:hint="eastAsia"/>
        </w:rPr>
      </w:pPr>
      <w:r>
        <w:rPr>
          <w:rFonts w:hint="eastAsia"/>
        </w:rPr>
        <w:t>3.Let us consider duties, as to be performed by the grace of Christ: Telling the people, that our fruitfulness depends on our being engrafted into this vine; and that a holy walk is being led by the Spirit; and when we do good, it is not we, but the grace of God that is in us; that out of a sense of weakness, we must be made strong, and do all things through Christ strengthening us, Phil.</w:t>
      </w:r>
    </w:p>
    <w:p w14:paraId="42D65DBC">
      <w:pPr>
        <w:spacing w:after="0" w:line="259" w:lineRule="auto"/>
        <w:ind w:firstLine="0"/>
        <w:jc w:val="both"/>
        <w:rPr>
          <w:rFonts w:hint="eastAsia"/>
        </w:rPr>
      </w:pPr>
      <w:r>
        <w:rPr>
          <w:rFonts w:hint="eastAsia"/>
        </w:rPr>
        <w:t>三、让我们将责任视为藉着基督的恩典来履行的：告诉百姓，我们结果子的能力，取决于我们是否接在这葡萄树上；并且圣洁的行事为人，就是被圣灵引导；当我们行善时，不是我们，乃是神的恩在我们里面；我们必须出于软弱的感觉而被变为刚强，并藉着加给我们力量的基督，凡事都能作，腓立比书四章13节。</w:t>
      </w:r>
    </w:p>
    <w:p w14:paraId="075F9454">
      <w:pPr>
        <w:spacing w:after="0" w:line="259" w:lineRule="auto"/>
        <w:ind w:firstLine="0"/>
        <w:jc w:val="both"/>
        <w:rPr>
          <w:rFonts w:hint="eastAsia"/>
        </w:rPr>
      </w:pPr>
      <w:r>
        <w:rPr>
          <w:rFonts w:hint="eastAsia"/>
        </w:rPr>
        <w:t>iv. 13.</w:t>
      </w:r>
    </w:p>
    <w:p w14:paraId="7397055E">
      <w:pPr>
        <w:spacing w:after="0" w:line="259" w:lineRule="auto"/>
        <w:ind w:firstLine="0"/>
        <w:jc w:val="both"/>
        <w:rPr>
          <w:rFonts w:hint="eastAsia"/>
        </w:rPr>
      </w:pPr>
    </w:p>
    <w:p w14:paraId="67451555">
      <w:pPr>
        <w:spacing w:after="0" w:line="259" w:lineRule="auto"/>
        <w:ind w:firstLine="0"/>
        <w:jc w:val="both"/>
        <w:rPr>
          <w:rFonts w:hint="eastAsia"/>
        </w:rPr>
      </w:pPr>
      <w:r>
        <w:rPr>
          <w:rFonts w:hint="eastAsia"/>
        </w:rPr>
        <w:t>4.Let us consider all good works as acceptable through the merits ofChrist; and remind our hearers, that could we do all, we were but unprofitable servants; and that we must seek to be found at last, not having on our own righteousness, but that which is of God by faith, Phil.</w:t>
      </w:r>
    </w:p>
    <w:p w14:paraId="69AA50B1">
      <w:pPr>
        <w:spacing w:after="0" w:line="259" w:lineRule="auto"/>
        <w:ind w:firstLine="0"/>
        <w:jc w:val="both"/>
        <w:rPr>
          <w:rFonts w:hint="eastAsia"/>
        </w:rPr>
      </w:pPr>
      <w:r>
        <w:rPr>
          <w:rFonts w:hint="eastAsia"/>
        </w:rPr>
        <w:t>四、让我们视一切善工为藉着基督的功德而蒙悦纳；并提醒我们的听众，即便我们能行所有事，我们也不过是无用的仆人；我们必须寻求在末日被寻见时，不是有自己的义，乃是有那本于信，以致于神的义，腓立比书三章9节。</w:t>
      </w:r>
    </w:p>
    <w:p w14:paraId="35C306FD">
      <w:pPr>
        <w:spacing w:after="0" w:line="259" w:lineRule="auto"/>
        <w:ind w:firstLine="0"/>
        <w:jc w:val="both"/>
        <w:rPr>
          <w:rFonts w:hint="eastAsia"/>
        </w:rPr>
      </w:pPr>
      <w:r>
        <w:rPr>
          <w:rFonts w:hint="eastAsia"/>
        </w:rPr>
        <w:t>iii. 9.</w:t>
      </w:r>
    </w:p>
    <w:p w14:paraId="6FCFEE13">
      <w:pPr>
        <w:spacing w:after="0" w:line="259" w:lineRule="auto"/>
        <w:ind w:firstLine="0"/>
        <w:jc w:val="both"/>
        <w:rPr>
          <w:rFonts w:hint="eastAsia"/>
        </w:rPr>
      </w:pPr>
    </w:p>
    <w:p w14:paraId="59609BB2">
      <w:pPr>
        <w:spacing w:after="0" w:line="259" w:lineRule="auto"/>
        <w:ind w:firstLine="0"/>
        <w:jc w:val="both"/>
        <w:rPr>
          <w:rFonts w:hint="eastAsia"/>
        </w:rPr>
      </w:pPr>
      <w:r>
        <w:rPr>
          <w:rFonts w:hint="eastAsia"/>
        </w:rPr>
        <w:t>IV. Let us deliver ourselves in a style becoming the gospel of Christ: Not with great swelling words of vanity, or in the style of the heathen sophists, or words that man’s wisdom teacheth, and may perhaps sound best in our own ears; but let us use great plainness of speech, and seek to find out such acceptable words, as may best reach the understanding and affections of the bulk of an auditory.</w:t>
      </w:r>
    </w:p>
    <w:p w14:paraId="187D1145">
      <w:pPr>
        <w:spacing w:after="0" w:line="259" w:lineRule="auto"/>
        <w:ind w:firstLine="0"/>
        <w:jc w:val="both"/>
        <w:rPr>
          <w:rFonts w:hint="eastAsia"/>
        </w:rPr>
      </w:pPr>
      <w:r>
        <w:rPr>
          <w:rFonts w:hint="eastAsia"/>
        </w:rPr>
        <w:t>四、让我们以合乎基督福音的风格来表达自己：不用虚浮张狂的话，不用异教诡辩家的风格，不用人智慧所教导的话，这些话或许在我们自己耳中听来最好；但让我们用坦率朴实的言语，并寻求找出那些可喜悦的话，以最好地触及大多数听众的悟性和情感。</w:t>
      </w:r>
    </w:p>
    <w:p w14:paraId="495FD532">
      <w:pPr>
        <w:spacing w:after="0" w:line="259" w:lineRule="auto"/>
        <w:ind w:firstLine="0"/>
        <w:jc w:val="both"/>
        <w:rPr>
          <w:rFonts w:hint="eastAsia"/>
        </w:rPr>
      </w:pPr>
    </w:p>
    <w:p w14:paraId="55FD25B4">
      <w:pPr>
        <w:spacing w:after="0" w:line="259" w:lineRule="auto"/>
        <w:ind w:firstLine="0"/>
        <w:jc w:val="both"/>
        <w:rPr>
          <w:rFonts w:hint="eastAsia"/>
        </w:rPr>
      </w:pPr>
      <w:r>
        <w:rPr>
          <w:rFonts w:hint="eastAsia"/>
        </w:rPr>
        <w:t>As for the affectionate part of a discourse, brethren, I suppose, upon a view of ancient and modern learning, you allow that the men of the east, and next to them the ancient Greeks, excelled in fire, and works of the imagination; and that the moderns inhabiting milder western climates, even the French (from whom upon many accounts we should expect the most of this sort) produce but an empty flash, in comparison of the solid heat of the ancients; and rather amuse us with little delicacies, than by masterly strokes command our whole souls.</w:t>
      </w:r>
    </w:p>
    <w:p w14:paraId="3F3DA967">
      <w:pPr>
        <w:spacing w:after="0" w:line="259" w:lineRule="auto"/>
        <w:ind w:firstLine="0"/>
        <w:jc w:val="both"/>
        <w:rPr>
          <w:rFonts w:hint="eastAsia"/>
        </w:rPr>
      </w:pPr>
      <w:r>
        <w:rPr>
          <w:rFonts w:hint="eastAsia"/>
        </w:rPr>
        <w:t>至于讲论中情感的部分，弟兄们，我想，纵览古今学问，你们会同意东方人，其次是古希腊人，在激情和想象的作品上表现卓越；而居住在气候温和的西方的现代人，即便是法国人（我们在许多方面对他们抱有这类最高的期望），与古人坚实的热情相比，所产生的不过是空洞的闪光；他们更多的是用小巧的精致来取悦我们，而不是用大师般的手法来统领我们整个的灵魂。</w:t>
      </w:r>
    </w:p>
    <w:p w14:paraId="796D1255">
      <w:pPr>
        <w:spacing w:after="0" w:line="259" w:lineRule="auto"/>
        <w:ind w:firstLine="0"/>
        <w:jc w:val="both"/>
        <w:rPr>
          <w:rFonts w:hint="eastAsia"/>
        </w:rPr>
      </w:pPr>
      <w:r>
        <w:rPr>
          <w:rFonts w:hint="eastAsia"/>
        </w:rPr>
        <w:t>Now the scriptures are the noblest remains of what the east has produced, and much surpass the best of the Greeks in the force of their oratory: Let us take the spirit and style of them, and thence borrow bold figures and allusions, strong descriptions and commanding address to the passions.</w:t>
      </w:r>
    </w:p>
    <w:p w14:paraId="2D333B35">
      <w:pPr>
        <w:spacing w:after="0" w:line="259" w:lineRule="auto"/>
        <w:ind w:firstLine="0"/>
        <w:jc w:val="both"/>
        <w:rPr>
          <w:rFonts w:hint="eastAsia"/>
        </w:rPr>
      </w:pPr>
      <w:r>
        <w:rPr>
          <w:rFonts w:hint="eastAsia"/>
        </w:rPr>
        <w:t>如今，圣经是东方所产生的最高贵的遗存，其讲说之力远超希腊人中之翘楚：让我们取其精神和风格，并从中借用大胆的比喻和典故，强有力的描述和对情感的威严呼吁。</w:t>
      </w:r>
    </w:p>
    <w:p w14:paraId="20EE4745">
      <w:pPr>
        <w:spacing w:after="0" w:line="259" w:lineRule="auto"/>
        <w:ind w:firstLine="0"/>
        <w:jc w:val="both"/>
        <w:rPr>
          <w:rFonts w:hint="eastAsia"/>
        </w:rPr>
      </w:pPr>
      <w:r>
        <w:rPr>
          <w:rFonts w:hint="eastAsia"/>
        </w:rPr>
        <w:t>But I’m prevented in all I would say on this so important head, by the Archbishop of Cambray’s Dialogues concerning Eloquence, which I’m as little capable of improving upon, as I am of commending them as they deserve.</w:t>
      </w:r>
    </w:p>
    <w:p w14:paraId="2A7D30D6">
      <w:pPr>
        <w:spacing w:after="0" w:line="259" w:lineRule="auto"/>
        <w:ind w:firstLine="0"/>
        <w:jc w:val="both"/>
        <w:rPr>
          <w:rFonts w:hint="eastAsia"/>
        </w:rPr>
      </w:pPr>
      <w:r>
        <w:rPr>
          <w:rFonts w:hint="eastAsia"/>
        </w:rPr>
        <w:t>但在这个如此重要的题目上，我所欲言者，皆因康布雷大主教的《论雄辩对话录》而有所不及，我既无能力在其上有所增进，亦无能力如其所应得地称赞之。</w:t>
      </w:r>
    </w:p>
    <w:p w14:paraId="74AAB2E8">
      <w:pPr>
        <w:spacing w:after="0" w:line="259" w:lineRule="auto"/>
        <w:ind w:firstLine="0"/>
        <w:jc w:val="both"/>
        <w:rPr>
          <w:rFonts w:hint="eastAsia"/>
        </w:rPr>
      </w:pPr>
    </w:p>
    <w:p w14:paraId="26CA4D3B">
      <w:pPr>
        <w:spacing w:after="0" w:line="259" w:lineRule="auto"/>
        <w:ind w:firstLine="0"/>
        <w:jc w:val="both"/>
        <w:rPr>
          <w:rFonts w:hint="eastAsia"/>
        </w:rPr>
      </w:pPr>
      <w:r>
        <w:rPr>
          <w:rFonts w:hint="eastAsia"/>
        </w:rPr>
        <w:t>And now, brethren, let me lay before you some reasons and motives to back this friendly admonition concerning preaching Christ.</w:t>
      </w:r>
    </w:p>
    <w:p w14:paraId="17B0FB30">
      <w:pPr>
        <w:spacing w:after="0" w:line="259" w:lineRule="auto"/>
        <w:ind w:firstLine="0"/>
        <w:jc w:val="both"/>
        <w:rPr>
          <w:rFonts w:hint="eastAsia"/>
        </w:rPr>
      </w:pPr>
      <w:r>
        <w:rPr>
          <w:rFonts w:hint="eastAsia"/>
        </w:rPr>
        <w:t>现在，弟兄们，请允许我向你们陈述一些理由和动机，以支持这关于传讲基督的友好劝告。</w:t>
      </w:r>
    </w:p>
    <w:p w14:paraId="5DEBA154">
      <w:pPr>
        <w:spacing w:after="0" w:line="259" w:lineRule="auto"/>
        <w:ind w:firstLine="0"/>
        <w:jc w:val="both"/>
        <w:rPr>
          <w:rFonts w:hint="eastAsia"/>
        </w:rPr>
      </w:pPr>
    </w:p>
    <w:p w14:paraId="601D4550">
      <w:pPr>
        <w:spacing w:after="0" w:line="259" w:lineRule="auto"/>
        <w:ind w:firstLine="0"/>
        <w:jc w:val="both"/>
        <w:rPr>
          <w:rFonts w:hint="eastAsia"/>
        </w:rPr>
      </w:pPr>
      <w:r>
        <w:rPr>
          <w:rFonts w:hint="eastAsia"/>
        </w:rPr>
        <w:t>(I.)‘Tis the way to have our labours accepted of Christ, and to have communion with him in our work:―Even Paul cries out, Who is sufficient for these things?</w:t>
      </w:r>
    </w:p>
    <w:p w14:paraId="748947A0">
      <w:pPr>
        <w:spacing w:after="0" w:line="259" w:lineRule="auto"/>
        <w:ind w:firstLine="0"/>
        <w:jc w:val="both"/>
        <w:rPr>
          <w:rFonts w:hint="eastAsia"/>
        </w:rPr>
      </w:pPr>
      <w:r>
        <w:rPr>
          <w:rFonts w:hint="eastAsia"/>
        </w:rPr>
        <w:t>（一）这是使我们的劳苦蒙基督悦纳，并在我们的工作中与祂相交的途径：——就连保罗也呼喊说，谁能当得起这些事呢？</w:t>
      </w:r>
    </w:p>
    <w:p w14:paraId="151B9BBA">
      <w:pPr>
        <w:spacing w:after="0" w:line="259" w:lineRule="auto"/>
        <w:ind w:firstLine="0"/>
        <w:jc w:val="both"/>
        <w:rPr>
          <w:rFonts w:hint="eastAsia"/>
        </w:rPr>
      </w:pPr>
      <w:r>
        <w:rPr>
          <w:rFonts w:hint="eastAsia"/>
        </w:rPr>
        <w:t>With how much more reason may we?</w:t>
      </w:r>
    </w:p>
    <w:p w14:paraId="3F7CC5A7">
      <w:pPr>
        <w:spacing w:after="0" w:line="259" w:lineRule="auto"/>
        <w:ind w:firstLine="0"/>
        <w:jc w:val="both"/>
        <w:rPr>
          <w:rFonts w:hint="eastAsia"/>
        </w:rPr>
      </w:pPr>
      <w:r>
        <w:rPr>
          <w:rFonts w:hint="eastAsia"/>
        </w:rPr>
        <w:t>我们岂不更有理由如此吗？</w:t>
      </w:r>
    </w:p>
    <w:p w14:paraId="432BA71B">
      <w:pPr>
        <w:spacing w:after="0" w:line="259" w:lineRule="auto"/>
        <w:ind w:firstLine="0"/>
        <w:jc w:val="both"/>
        <w:rPr>
          <w:rFonts w:hint="eastAsia"/>
        </w:rPr>
      </w:pPr>
      <w:r>
        <w:rPr>
          <w:rFonts w:hint="eastAsia"/>
        </w:rPr>
        <w:t>Does not our cheerful progress in our work depend on a divine afflatus, and the Spirit dispensed by Christ?</w:t>
      </w:r>
    </w:p>
    <w:p w14:paraId="6F613C44">
      <w:pPr>
        <w:spacing w:after="0" w:line="259" w:lineRule="auto"/>
        <w:ind w:firstLine="0"/>
        <w:jc w:val="both"/>
        <w:rPr>
          <w:rFonts w:hint="eastAsia"/>
        </w:rPr>
      </w:pPr>
      <w:r>
        <w:rPr>
          <w:rFonts w:hint="eastAsia"/>
        </w:rPr>
        <w:t>我们工作中的愉悦进展，岂不依赖于神圣的灵感，以及由基督所分赐的圣灵吗？</w:t>
      </w:r>
    </w:p>
    <w:p w14:paraId="71F18C00">
      <w:pPr>
        <w:spacing w:after="0" w:line="259" w:lineRule="auto"/>
        <w:ind w:firstLine="0"/>
        <w:jc w:val="both"/>
        <w:rPr>
          <w:rFonts w:hint="eastAsia"/>
        </w:rPr>
      </w:pPr>
      <w:r>
        <w:rPr>
          <w:rFonts w:hint="eastAsia"/>
        </w:rPr>
        <w:t>But if we take no notice of him in our preaching, and do not distinguish ourselves from the moral philosophers of the gentiles, how can we expect any more of this enlivening and encouraging presence of Christ than they had; nay, we have less ground to expect it, if we wilfully slight and slur so noble a revelation, which they were never favoured with.</w:t>
      </w:r>
    </w:p>
    <w:p w14:paraId="5CF2D10E">
      <w:pPr>
        <w:spacing w:after="0" w:line="259" w:lineRule="auto"/>
        <w:ind w:firstLine="0"/>
        <w:jc w:val="both"/>
        <w:rPr>
          <w:rFonts w:hint="eastAsia"/>
        </w:rPr>
      </w:pPr>
      <w:r>
        <w:rPr>
          <w:rFonts w:hint="eastAsia"/>
        </w:rPr>
        <w:t>但倘若我们在讲道中不理会祂，不将我们自己与外邦的道德哲学家区分开来，我们又怎能期待比他们更多地得到基督这使人活泼和鼓舞的同在呢？不仅如此，倘若我们故意轻视并忽略如此高贵的启示，而他们从未蒙此恩惠，我们期待的根据就更少了。</w:t>
      </w:r>
    </w:p>
    <w:p w14:paraId="0681FB50">
      <w:pPr>
        <w:spacing w:after="0" w:line="259" w:lineRule="auto"/>
        <w:ind w:firstLine="0"/>
        <w:jc w:val="both"/>
        <w:rPr>
          <w:rFonts w:hint="eastAsia"/>
        </w:rPr>
      </w:pPr>
    </w:p>
    <w:p w14:paraId="785B4E25">
      <w:pPr>
        <w:spacing w:after="0" w:line="259" w:lineRule="auto"/>
        <w:ind w:firstLine="0"/>
        <w:jc w:val="both"/>
        <w:rPr>
          <w:rFonts w:hint="eastAsia"/>
        </w:rPr>
      </w:pPr>
      <w:r>
        <w:rPr>
          <w:rFonts w:hint="eastAsia"/>
        </w:rPr>
        <w:t>(II.)‘Tis the way to win souls to Christ, and make lively Christians.</w:t>
      </w:r>
    </w:p>
    <w:p w14:paraId="39594A65">
      <w:pPr>
        <w:spacing w:after="0" w:line="259" w:lineRule="auto"/>
        <w:ind w:firstLine="0"/>
        <w:jc w:val="both"/>
        <w:rPr>
          <w:rFonts w:hint="eastAsia"/>
        </w:rPr>
      </w:pPr>
      <w:r>
        <w:rPr>
          <w:rFonts w:hint="eastAsia"/>
        </w:rPr>
        <w:t>（二）这是赢得灵魂归向基督，并造就活泼基督徒的途径。</w:t>
      </w:r>
    </w:p>
    <w:p w14:paraId="34E773AE">
      <w:pPr>
        <w:spacing w:after="0" w:line="259" w:lineRule="auto"/>
        <w:ind w:firstLine="0"/>
        <w:jc w:val="both"/>
        <w:rPr>
          <w:rFonts w:hint="eastAsia"/>
        </w:rPr>
      </w:pPr>
      <w:r>
        <w:rPr>
          <w:rFonts w:hint="eastAsia"/>
        </w:rPr>
        <w:t>The success of the gospel is certainly no less owing to the power of its motives, than to the clearness, fulness, and purity of its precepts.</w:t>
      </w:r>
    </w:p>
    <w:p w14:paraId="4BDF75BC">
      <w:pPr>
        <w:spacing w:after="0" w:line="259" w:lineRule="auto"/>
        <w:ind w:firstLine="0"/>
        <w:jc w:val="both"/>
        <w:rPr>
          <w:rFonts w:hint="eastAsia"/>
        </w:rPr>
      </w:pPr>
      <w:r>
        <w:rPr>
          <w:rFonts w:hint="eastAsia"/>
        </w:rPr>
        <w:t>福音的成功，无疑不亚于其动机的力量，正如其训诫的清晰、丰满和纯洁。</w:t>
      </w:r>
    </w:p>
    <w:p w14:paraId="7B495DBF">
      <w:pPr>
        <w:spacing w:after="0" w:line="259" w:lineRule="auto"/>
        <w:ind w:firstLine="0"/>
        <w:jc w:val="both"/>
        <w:rPr>
          <w:rFonts w:hint="eastAsia"/>
        </w:rPr>
      </w:pPr>
      <w:r>
        <w:rPr>
          <w:rFonts w:hint="eastAsia"/>
        </w:rPr>
        <w:t>These peculiar motives of the gospel have all such a respect to Christ, that they are enervated if he be disregarded: The gospel scheme is what God in his wisdom has pitched upon to reform mankind, and save them; and he seems in honour concerned to crown it with greater success than any other scheme whatsoever; the preaching of Christ crucified is the power of God, 1 Cor.</w:t>
      </w:r>
    </w:p>
    <w:p w14:paraId="3D204D75">
      <w:pPr>
        <w:spacing w:after="0" w:line="259" w:lineRule="auto"/>
        <w:ind w:firstLine="0"/>
        <w:jc w:val="both"/>
        <w:rPr>
          <w:rFonts w:hint="eastAsia"/>
        </w:rPr>
      </w:pPr>
      <w:r>
        <w:rPr>
          <w:rFonts w:hint="eastAsia"/>
        </w:rPr>
        <w:t>这些福音特有的动机都对基督有如此的敬重，以至于倘若祂被忽略，它们便会失去力量：福音的计划是神在祂的智慧中所选定，用以改革人类并拯救他们；祂似乎在荣耀上，要使其比任何其他计划都获得更大的成功；传讲被钉十字架的基督，就是神的大能，哥林多前书一章23、24节。</w:t>
      </w:r>
    </w:p>
    <w:p w14:paraId="5C935D88">
      <w:pPr>
        <w:spacing w:after="0" w:line="259" w:lineRule="auto"/>
        <w:ind w:firstLine="0"/>
        <w:jc w:val="both"/>
        <w:rPr>
          <w:rFonts w:hint="eastAsia"/>
        </w:rPr>
      </w:pPr>
      <w:r>
        <w:rPr>
          <w:rFonts w:hint="eastAsia"/>
        </w:rPr>
        <w:t>i. 23, 24. If we maim the gospel, and suppress a good part of it, we can expect but a very defective success in the nature of things; nay, may we not fear God’s honour is concerned in such case to blast us, and we shall be like to labour almost in vain.</w:t>
      </w:r>
    </w:p>
    <w:p w14:paraId="77CCF7FE">
      <w:pPr>
        <w:spacing w:after="0" w:line="259" w:lineRule="auto"/>
        <w:ind w:firstLine="0"/>
        <w:jc w:val="both"/>
        <w:rPr>
          <w:rFonts w:hint="eastAsia"/>
        </w:rPr>
      </w:pPr>
      <w:r>
        <w:rPr>
          <w:rFonts w:hint="eastAsia"/>
        </w:rPr>
        <w:t>如果我们残害福音，压制其大部分内容，就事物的本性而言，我们只能期待一个非常残缺的成功；不仅如此，我们岂不惧怕神的荣耀在这种情况下会击打我们，以致我们的劳苦几乎是徒然的吗？</w:t>
      </w:r>
    </w:p>
    <w:p w14:paraId="3286C4B4">
      <w:pPr>
        <w:spacing w:after="0" w:line="259" w:lineRule="auto"/>
        <w:ind w:firstLine="0"/>
        <w:jc w:val="both"/>
        <w:rPr>
          <w:rFonts w:hint="eastAsia"/>
        </w:rPr>
      </w:pPr>
    </w:p>
    <w:p w14:paraId="7B97C8F0">
      <w:pPr>
        <w:spacing w:after="0" w:line="259" w:lineRule="auto"/>
        <w:ind w:firstLine="0"/>
        <w:jc w:val="both"/>
        <w:rPr>
          <w:rFonts w:hint="eastAsia"/>
        </w:rPr>
      </w:pPr>
      <w:r>
        <w:rPr>
          <w:rFonts w:hint="eastAsia"/>
        </w:rPr>
        <w:t>Observation agrees with this theory: The great masters of reason, who have less regard to Christ in their preaching, may, indeed, have a charm for one of an hundred, who have a taste of the beauties of fine reasoning, and be of use to them, whilst the bulk of an auditory is asleep: Alas!</w:t>
      </w:r>
    </w:p>
    <w:p w14:paraId="6B8E4B6F">
      <w:pPr>
        <w:spacing w:after="0" w:line="259" w:lineRule="auto"/>
        <w:ind w:firstLine="0"/>
        <w:jc w:val="both"/>
        <w:rPr>
          <w:rFonts w:hint="eastAsia"/>
        </w:rPr>
      </w:pPr>
      <w:r>
        <w:rPr>
          <w:rFonts w:hint="eastAsia"/>
        </w:rPr>
        <w:t>观察与此理论相符：那些在讲道中较少敬重基督的理性大师们，或许对百人中之一，即那些能品味精妙推理之美的人，有一种魅力，并对他们有所助益，而大多数听众却在沉睡：唉！</w:t>
      </w:r>
    </w:p>
    <w:p w14:paraId="64AF5999">
      <w:pPr>
        <w:spacing w:after="0" w:line="259" w:lineRule="auto"/>
        <w:ind w:firstLine="0"/>
        <w:jc w:val="both"/>
        <w:rPr>
          <w:rFonts w:hint="eastAsia"/>
        </w:rPr>
      </w:pPr>
      <w:r>
        <w:rPr>
          <w:rFonts w:hint="eastAsia"/>
        </w:rPr>
        <w:t>with what heart can we go on, entertaining two or three, to the starving of most of the souls in an auditory.</w:t>
      </w:r>
    </w:p>
    <w:p w14:paraId="12681A8E">
      <w:pPr>
        <w:spacing w:after="0" w:line="259" w:lineRule="auto"/>
        <w:ind w:firstLine="0"/>
        <w:jc w:val="both"/>
        <w:rPr>
          <w:rFonts w:hint="eastAsia"/>
        </w:rPr>
      </w:pPr>
      <w:r>
        <w:rPr>
          <w:rFonts w:hint="eastAsia"/>
        </w:rPr>
        <w:t>我们怎能忍心继续下去，只取悦两三个人，而让听众中大多数的灵魂挨饿呢？</w:t>
      </w:r>
    </w:p>
    <w:p w14:paraId="3EABB24C">
      <w:pPr>
        <w:spacing w:after="0" w:line="259" w:lineRule="auto"/>
        <w:ind w:firstLine="0"/>
        <w:jc w:val="both"/>
        <w:rPr>
          <w:rFonts w:hint="eastAsia"/>
        </w:rPr>
      </w:pPr>
      <w:r>
        <w:rPr>
          <w:rFonts w:hint="eastAsia"/>
        </w:rPr>
        <w:t>May we not also observe a happier effect of a strain prudently evangelical on Christians themselves; that they who fit under it are more lively, zealous, ready to every good work, and heavenly-minded, than those Christians who have heard less of the gospel.</w:t>
      </w:r>
    </w:p>
    <w:p w14:paraId="53020FF1">
      <w:pPr>
        <w:spacing w:after="0" w:line="259" w:lineRule="auto"/>
        <w:ind w:firstLine="0"/>
        <w:jc w:val="both"/>
        <w:rPr>
          <w:rFonts w:hint="eastAsia"/>
        </w:rPr>
      </w:pPr>
      <w:r>
        <w:rPr>
          <w:rFonts w:hint="eastAsia"/>
        </w:rPr>
        <w:t>我们岂不也能观察到，一种审慎的福音性特质对基督徒本身有更幸福的效果；那些置身其下的人，比那些听福音较少的基督徒更活泼、更热心、更乐于行各样的善事，并更思念天上的事吗？</w:t>
      </w:r>
    </w:p>
    <w:p w14:paraId="2EBEE9C4">
      <w:pPr>
        <w:spacing w:after="0" w:line="259" w:lineRule="auto"/>
        <w:ind w:firstLine="0"/>
        <w:jc w:val="both"/>
        <w:rPr>
          <w:rFonts w:hint="eastAsia"/>
        </w:rPr>
      </w:pPr>
    </w:p>
    <w:p w14:paraId="43B12340">
      <w:pPr>
        <w:spacing w:after="0" w:line="259" w:lineRule="auto"/>
        <w:ind w:firstLine="0"/>
        <w:jc w:val="both"/>
        <w:rPr>
          <w:rFonts w:hint="eastAsia"/>
        </w:rPr>
      </w:pPr>
      <w:r>
        <w:rPr>
          <w:rFonts w:hint="eastAsia"/>
        </w:rPr>
        <w:t>(III.) It is a direct imitation of the apostles of Christ: Christ himself, whilst upon earth, preached the gospel in parables, in a concealed manner, distantly and with reserve: He could not so fully take the advantage of his resurrection, satisfaction, ascension, and the like, not yet done, made, or proved: He had many things to say, which his disciples could not then bear, but he declares them afterward by his Spirit in his apostles: They therefore are the true pattern of our preaching, now, after the mystery of redemption is brought to light, and hath its full evidence.</w:t>
      </w:r>
    </w:p>
    <w:p w14:paraId="4187AE0A">
      <w:pPr>
        <w:spacing w:after="0" w:line="259" w:lineRule="auto"/>
        <w:ind w:firstLine="0"/>
        <w:jc w:val="both"/>
        <w:rPr>
          <w:rFonts w:hint="eastAsia"/>
        </w:rPr>
      </w:pPr>
      <w:r>
        <w:rPr>
          <w:rFonts w:hint="eastAsia"/>
        </w:rPr>
        <w:t>（三）这是对基督使徒的直接效法：基督自己在世时，是以比喻、隐藏的方式、疏远地、有保留地传讲福音：祂不能完全利用祂复活、赎罪、升天等尚未完成、成就或证明的优势：祂有许多事要说，祂的门徒那时担当不了，但祂后来藉着祂的灵在祂的使徒中宣告了这些事：因此，在救赎的奥秘被揭示，并有其充分证据之后，他们是我们讲道的真正典范。</w:t>
      </w:r>
    </w:p>
    <w:p w14:paraId="602E9331">
      <w:pPr>
        <w:spacing w:after="0" w:line="259" w:lineRule="auto"/>
        <w:ind w:firstLine="0"/>
        <w:jc w:val="both"/>
        <w:rPr>
          <w:rFonts w:hint="eastAsia"/>
        </w:rPr>
      </w:pPr>
    </w:p>
    <w:p w14:paraId="75655BE9">
      <w:pPr>
        <w:spacing w:after="0" w:line="259" w:lineRule="auto"/>
        <w:ind w:firstLine="0"/>
        <w:jc w:val="both"/>
        <w:rPr>
          <w:rFonts w:hint="eastAsia"/>
        </w:rPr>
      </w:pPr>
      <w:r>
        <w:rPr>
          <w:rFonts w:hint="eastAsia"/>
        </w:rPr>
        <w:t>How then did the Apostles preach Christ?</w:t>
      </w:r>
    </w:p>
    <w:p w14:paraId="3400E902">
      <w:pPr>
        <w:spacing w:after="0" w:line="259" w:lineRule="auto"/>
        <w:ind w:firstLine="0"/>
        <w:jc w:val="both"/>
        <w:rPr>
          <w:rFonts w:hint="eastAsia"/>
        </w:rPr>
      </w:pPr>
      <w:r>
        <w:rPr>
          <w:rFonts w:hint="eastAsia"/>
        </w:rPr>
        <w:t>那么，使徒们是如何传讲基督的呢？</w:t>
      </w:r>
    </w:p>
    <w:p w14:paraId="2535AFF0">
      <w:pPr>
        <w:spacing w:after="0" w:line="259" w:lineRule="auto"/>
        <w:ind w:firstLine="0"/>
        <w:jc w:val="both"/>
        <w:rPr>
          <w:rFonts w:hint="eastAsia"/>
        </w:rPr>
      </w:pPr>
      <w:r>
        <w:rPr>
          <w:rFonts w:hint="eastAsia"/>
        </w:rPr>
        <w:t>‘Tis endless to attempt a full detail of particulars; any part of the apostolical writings is authority sufficient to our purpose; and therefore I’ve been sparing in quotations all along, as needless, to those who will look into these writings with this view.</w:t>
      </w:r>
    </w:p>
    <w:p w14:paraId="4A4AB524">
      <w:pPr>
        <w:spacing w:after="0" w:line="259" w:lineRule="auto"/>
        <w:ind w:firstLine="0"/>
        <w:jc w:val="both"/>
        <w:rPr>
          <w:rFonts w:hint="eastAsia"/>
        </w:rPr>
      </w:pPr>
      <w:r>
        <w:rPr>
          <w:rFonts w:hint="eastAsia"/>
        </w:rPr>
        <w:t>要详述所有细节，是无止境的；使徒著作的任何一部分，对我们的目的而言，都是充足的权威；因此，我一直以来都吝于引文，因为对那些会以这个观点来查考这些著作的人来说，这是不必要的。</w:t>
      </w:r>
    </w:p>
    <w:p w14:paraId="758BF1DA">
      <w:pPr>
        <w:spacing w:after="0" w:line="259" w:lineRule="auto"/>
        <w:ind w:firstLine="0"/>
        <w:jc w:val="both"/>
        <w:rPr>
          <w:rFonts w:hint="eastAsia"/>
        </w:rPr>
      </w:pPr>
      <w:r>
        <w:rPr>
          <w:rFonts w:hint="eastAsia"/>
        </w:rPr>
        <w:t>And here we don’t desire to allege or insist upon any passages in their writings, which may be supposed to be writ and inserted for reasons peculiar to that age and country in which the apostles wrote, and in which perhaps we are not so much obliged to imitate them in our preaching; for what will remain after all these are put out of the account, will, I am satisfied, be as full to our purpose, as these that are struck off.</w:t>
      </w:r>
    </w:p>
    <w:p w14:paraId="67ED554C">
      <w:pPr>
        <w:spacing w:after="0" w:line="259" w:lineRule="auto"/>
        <w:ind w:firstLine="0"/>
        <w:jc w:val="both"/>
        <w:rPr>
          <w:rFonts w:hint="eastAsia"/>
        </w:rPr>
      </w:pPr>
      <w:r>
        <w:rPr>
          <w:rFonts w:hint="eastAsia"/>
        </w:rPr>
        <w:t>在此，我们不欲引证或坚持他们著作中的任何段落，这些段落可能被认为是因使徒写作的那个时代和国家的特殊原因而写和插入的，在这些方面我们或许没有那么大的义务在我们的讲道中效法他们；因为在所有这些被排除之后所剩下的，我确信，对我们的目的而言，将与那些被划去的同样充分。</w:t>
      </w:r>
    </w:p>
    <w:p w14:paraId="7267D747">
      <w:pPr>
        <w:spacing w:after="0" w:line="259" w:lineRule="auto"/>
        <w:ind w:firstLine="0"/>
        <w:jc w:val="both"/>
        <w:rPr>
          <w:rFonts w:hint="eastAsia"/>
        </w:rPr>
      </w:pPr>
    </w:p>
    <w:p w14:paraId="0B3523AC">
      <w:pPr>
        <w:spacing w:after="0" w:line="259" w:lineRule="auto"/>
        <w:ind w:firstLine="0"/>
        <w:jc w:val="both"/>
        <w:rPr>
          <w:rFonts w:hint="eastAsia"/>
        </w:rPr>
      </w:pPr>
      <w:r>
        <w:rPr>
          <w:rFonts w:hint="eastAsia"/>
        </w:rPr>
        <w:t>I’ll only then, by way of specimen, select some of the apostles discourses on duties most moral, where we are apt to forget a mention of Christ, or respect to him, that it may at once appear the apostles shunned not the pressing such duties, or a regard to Christ, in the treating on them.</w:t>
      </w:r>
    </w:p>
    <w:p w14:paraId="02485C83">
      <w:pPr>
        <w:spacing w:after="0" w:line="259" w:lineRule="auto"/>
        <w:ind w:firstLine="0"/>
        <w:jc w:val="both"/>
        <w:rPr>
          <w:rFonts w:hint="eastAsia"/>
        </w:rPr>
      </w:pPr>
      <w:r>
        <w:rPr>
          <w:rFonts w:hint="eastAsia"/>
        </w:rPr>
        <w:t>那么，我只作为范例，选择一些使徒们关于最具道德性的责任的讲论，在这些地方我们容易忘记提及基督或对祂的敬重，好让大家立刻看到，使徒们在处理这些责任时，并未回避强调这些责任，或对基督的敬重。</w:t>
      </w:r>
    </w:p>
    <w:p w14:paraId="6A3ECABE">
      <w:pPr>
        <w:spacing w:after="0" w:line="259" w:lineRule="auto"/>
        <w:ind w:firstLine="0"/>
        <w:jc w:val="both"/>
        <w:rPr>
          <w:rFonts w:hint="eastAsia"/>
        </w:rPr>
      </w:pPr>
    </w:p>
    <w:p w14:paraId="30246A91">
      <w:pPr>
        <w:spacing w:after="0" w:line="259" w:lineRule="auto"/>
        <w:ind w:firstLine="0"/>
        <w:jc w:val="both"/>
        <w:rPr>
          <w:rFonts w:hint="eastAsia"/>
        </w:rPr>
      </w:pPr>
      <w:r>
        <w:rPr>
          <w:rFonts w:hint="eastAsia"/>
        </w:rPr>
        <w:t>1 Cor. vi. 8. Honesty is pressed by these motives―the unrighteous, thieves and extortioners, shall not inherit the kingdom of God (which in the style of the New Testament is Christ’s kingdom of grace and glory.)―That Christians are converted by the spirit of Christ, and justified by his righteousness.</w:t>
      </w:r>
    </w:p>
    <w:p w14:paraId="646C2EFA">
      <w:pPr>
        <w:spacing w:after="0" w:line="259" w:lineRule="auto"/>
        <w:ind w:firstLine="0"/>
        <w:jc w:val="both"/>
        <w:rPr>
          <w:rFonts w:hint="eastAsia"/>
        </w:rPr>
      </w:pPr>
      <w:r>
        <w:rPr>
          <w:rFonts w:hint="eastAsia"/>
        </w:rPr>
        <w:t>林前六章8节 诚实是以这些动机来强调的——不义的、偷窃的和勒索的，都不能承受神的国（在新约的文风中，即基督恩典和荣耀的国度）。——基督徒是藉着基督的灵归信，并因祂的义得称为义。</w:t>
      </w:r>
    </w:p>
    <w:p w14:paraId="02F68630">
      <w:pPr>
        <w:spacing w:after="0" w:line="259" w:lineRule="auto"/>
        <w:ind w:firstLine="0"/>
        <w:jc w:val="both"/>
        <w:rPr>
          <w:rFonts w:hint="eastAsia"/>
        </w:rPr>
      </w:pPr>
    </w:p>
    <w:p w14:paraId="37E10AF2">
      <w:pPr>
        <w:spacing w:after="0" w:line="259" w:lineRule="auto"/>
        <w:ind w:firstLine="0"/>
        <w:jc w:val="both"/>
        <w:rPr>
          <w:rFonts w:hint="eastAsia"/>
        </w:rPr>
      </w:pPr>
      <w:r>
        <w:rPr>
          <w:rFonts w:hint="eastAsia"/>
        </w:rPr>
        <w:t>1 Cor. vi. 15. Chastity is enjoined, as our bodies are members of Christ, as we are one spirit with him, temples of the Holy Ghost, and bought with a price.</w:t>
      </w:r>
    </w:p>
    <w:p w14:paraId="4939FE33">
      <w:pPr>
        <w:spacing w:after="0" w:line="259" w:lineRule="auto"/>
        <w:ind w:firstLine="0"/>
        <w:jc w:val="both"/>
        <w:rPr>
          <w:rFonts w:hint="eastAsia"/>
        </w:rPr>
      </w:pPr>
      <w:r>
        <w:rPr>
          <w:rFonts w:hint="eastAsia"/>
        </w:rPr>
        <w:t>林前六章15节 贞洁被吩咐，因我们的身体是基督的肢体，我们与祂是一灵，是圣灵的殿，并且是重价买来的。</w:t>
      </w:r>
    </w:p>
    <w:p w14:paraId="2D2F7E97">
      <w:pPr>
        <w:spacing w:after="0" w:line="259" w:lineRule="auto"/>
        <w:ind w:firstLine="0"/>
        <w:jc w:val="both"/>
        <w:rPr>
          <w:rFonts w:hint="eastAsia"/>
        </w:rPr>
      </w:pPr>
    </w:p>
    <w:p w14:paraId="7019A0C5">
      <w:pPr>
        <w:spacing w:after="0" w:line="259" w:lineRule="auto"/>
        <w:ind w:firstLine="0"/>
        <w:jc w:val="both"/>
        <w:rPr>
          <w:rFonts w:hint="eastAsia"/>
        </w:rPr>
      </w:pPr>
      <w:r>
        <w:rPr>
          <w:rFonts w:hint="eastAsia"/>
        </w:rPr>
        <w:t>1 Cor. viii. and ix. Alms is recommended, as it will bring a large tribute of praise to God for our subjection to the gospel of Christ―and Christ became poor for our sakes.</w:t>
      </w:r>
    </w:p>
    <w:p w14:paraId="0D00CFDC">
      <w:pPr>
        <w:spacing w:after="0" w:line="259" w:lineRule="auto"/>
        <w:ind w:firstLine="0"/>
        <w:jc w:val="both"/>
        <w:rPr>
          <w:rFonts w:hint="eastAsia"/>
        </w:rPr>
      </w:pPr>
      <w:r>
        <w:rPr>
          <w:rFonts w:hint="eastAsia"/>
        </w:rPr>
        <w:t>林前八章和九章 施舍被推荐，因它将为我们顺服基督的福音而给神带来极大的赞美——并且基督为我们的缘故成了贫穷。</w:t>
      </w:r>
    </w:p>
    <w:p w14:paraId="2C4CB820">
      <w:pPr>
        <w:spacing w:after="0" w:line="259" w:lineRule="auto"/>
        <w:ind w:firstLine="0"/>
        <w:jc w:val="both"/>
        <w:rPr>
          <w:rFonts w:hint="eastAsia"/>
        </w:rPr>
      </w:pPr>
    </w:p>
    <w:p w14:paraId="7904B1C2">
      <w:pPr>
        <w:spacing w:after="0" w:line="259" w:lineRule="auto"/>
        <w:ind w:firstLine="0"/>
        <w:jc w:val="both"/>
        <w:rPr>
          <w:rFonts w:hint="eastAsia"/>
        </w:rPr>
      </w:pPr>
      <w:r>
        <w:rPr>
          <w:rFonts w:hint="eastAsia"/>
        </w:rPr>
        <w:t>Tit. iii. 2. Evil speaking is forbidden, because we were foolish and wicked; but the grace of God has made the difference; not for our righteousness, but of his free mercy he has regenerated us, and given us his Holy Spirit, through Jesus Christ, by whom we are justified, and heirs of glory.</w:t>
      </w:r>
    </w:p>
    <w:p w14:paraId="0474C660">
      <w:pPr>
        <w:spacing w:after="0" w:line="259" w:lineRule="auto"/>
        <w:ind w:firstLine="0"/>
        <w:jc w:val="both"/>
        <w:rPr>
          <w:rFonts w:hint="eastAsia"/>
        </w:rPr>
      </w:pPr>
      <w:r>
        <w:rPr>
          <w:rFonts w:hint="eastAsia"/>
        </w:rPr>
        <w:t>提多书三章2节 禁止毁谤，因为我们曾是愚昧和邪恶的；但神的恩典使我们有所不同；不是因我们的义，乃是因祂的怜悯，祂重生了我们，并藉着耶稣基督赐给我们祂的圣灵，我们因祂得称为义，并成为荣耀的后嗣。</w:t>
      </w:r>
    </w:p>
    <w:p w14:paraId="08B90119">
      <w:pPr>
        <w:spacing w:after="0" w:line="259" w:lineRule="auto"/>
        <w:ind w:firstLine="0"/>
        <w:jc w:val="both"/>
        <w:rPr>
          <w:rFonts w:hint="eastAsia"/>
        </w:rPr>
      </w:pPr>
    </w:p>
    <w:p w14:paraId="0BAD7460">
      <w:pPr>
        <w:spacing w:after="0" w:line="259" w:lineRule="auto"/>
        <w:ind w:firstLine="0"/>
        <w:jc w:val="both"/>
        <w:rPr>
          <w:rFonts w:hint="eastAsia"/>
        </w:rPr>
      </w:pPr>
      <w:r>
        <w:rPr>
          <w:rFonts w:hint="eastAsia"/>
        </w:rPr>
        <w:t>Rom. xiii. Subjects are commanded to obey magistrates, because the gospel day is come, and we should put on Christ Jesus.</w:t>
      </w:r>
    </w:p>
    <w:p w14:paraId="270ED83F">
      <w:pPr>
        <w:spacing w:after="0" w:line="259" w:lineRule="auto"/>
        <w:ind w:firstLine="0"/>
        <w:jc w:val="both"/>
        <w:rPr>
          <w:rFonts w:hint="eastAsia"/>
        </w:rPr>
      </w:pPr>
      <w:r>
        <w:rPr>
          <w:rFonts w:hint="eastAsia"/>
        </w:rPr>
        <w:t>罗马书十三章 百姓被吩咐要顺服官长，因为福音的日子已经来到，我们应当穿上基督耶稣。</w:t>
      </w:r>
    </w:p>
    <w:p w14:paraId="16669204">
      <w:pPr>
        <w:spacing w:after="0" w:line="259" w:lineRule="auto"/>
        <w:ind w:firstLine="0"/>
        <w:jc w:val="both"/>
        <w:rPr>
          <w:rFonts w:hint="eastAsia"/>
        </w:rPr>
      </w:pPr>
    </w:p>
    <w:p w14:paraId="63BC4588">
      <w:pPr>
        <w:spacing w:after="0" w:line="259" w:lineRule="auto"/>
        <w:ind w:firstLine="0"/>
        <w:jc w:val="both"/>
        <w:rPr>
          <w:rFonts w:hint="eastAsia"/>
        </w:rPr>
      </w:pPr>
      <w:r>
        <w:rPr>
          <w:rFonts w:hint="eastAsia"/>
        </w:rPr>
        <w:t>Eph. v. 25. Husbands are charged to love their wives, as Christ loved the church.</w:t>
      </w:r>
    </w:p>
    <w:p w14:paraId="34D8542E">
      <w:pPr>
        <w:spacing w:after="0" w:line="259" w:lineRule="auto"/>
        <w:ind w:firstLine="0"/>
        <w:jc w:val="both"/>
        <w:rPr>
          <w:rFonts w:hint="eastAsia"/>
        </w:rPr>
      </w:pPr>
      <w:r>
        <w:rPr>
          <w:rFonts w:hint="eastAsia"/>
        </w:rPr>
        <w:t>以弗所书五章25节 丈夫被吩咐要爱他们的妻子，如同基督爱教会一样。</w:t>
      </w:r>
    </w:p>
    <w:p w14:paraId="3B1E2226">
      <w:pPr>
        <w:spacing w:after="0" w:line="259" w:lineRule="auto"/>
        <w:ind w:firstLine="0"/>
        <w:jc w:val="both"/>
        <w:rPr>
          <w:rFonts w:hint="eastAsia"/>
        </w:rPr>
      </w:pPr>
    </w:p>
    <w:p w14:paraId="0A335389">
      <w:pPr>
        <w:spacing w:after="0" w:line="259" w:lineRule="auto"/>
        <w:ind w:firstLine="0"/>
        <w:jc w:val="both"/>
        <w:rPr>
          <w:rFonts w:hint="eastAsia"/>
        </w:rPr>
      </w:pPr>
      <w:r>
        <w:rPr>
          <w:rFonts w:hint="eastAsia"/>
        </w:rPr>
        <w:t>Eph. v. 22. Wives obedience is urged, because the husband is the head of the wife, as Christ is the head of the church.</w:t>
      </w:r>
    </w:p>
    <w:p w14:paraId="2E69BD72">
      <w:pPr>
        <w:spacing w:after="0" w:line="259" w:lineRule="auto"/>
        <w:ind w:firstLine="0"/>
        <w:jc w:val="both"/>
        <w:rPr>
          <w:rFonts w:hint="eastAsia"/>
        </w:rPr>
      </w:pPr>
      <w:r>
        <w:rPr>
          <w:rFonts w:hint="eastAsia"/>
        </w:rPr>
        <w:t>以弗所书五章22节 妻子的顺服被强调，因为丈夫是妻子的头，如同基督是教会的头一样。</w:t>
      </w:r>
    </w:p>
    <w:p w14:paraId="3A34775F">
      <w:pPr>
        <w:spacing w:after="0" w:line="259" w:lineRule="auto"/>
        <w:ind w:firstLine="0"/>
        <w:jc w:val="both"/>
        <w:rPr>
          <w:rFonts w:hint="eastAsia"/>
        </w:rPr>
      </w:pPr>
    </w:p>
    <w:p w14:paraId="580C7207">
      <w:pPr>
        <w:spacing w:after="0" w:line="259" w:lineRule="auto"/>
        <w:ind w:firstLine="0"/>
        <w:jc w:val="both"/>
        <w:rPr>
          <w:rFonts w:hint="eastAsia"/>
        </w:rPr>
      </w:pPr>
      <w:r>
        <w:rPr>
          <w:rFonts w:hint="eastAsia"/>
        </w:rPr>
        <w:t>Tit. ii. 9. Servants are exhorted to their duty, as they would adorn the doctrine of Christ―because grace so teacheth, and that we look for Christ’s appearance, who gave himself for us, that we might be holy.</w:t>
      </w:r>
    </w:p>
    <w:p w14:paraId="14719537">
      <w:pPr>
        <w:spacing w:after="0" w:line="259" w:lineRule="auto"/>
        <w:ind w:firstLine="0"/>
        <w:jc w:val="both"/>
        <w:rPr>
          <w:rFonts w:hint="eastAsia"/>
        </w:rPr>
      </w:pPr>
      <w:r>
        <w:rPr>
          <w:rFonts w:hint="eastAsia"/>
        </w:rPr>
        <w:t>提多书二章9节 仆人被劝勉要尽他们的责任，好为基督的教义增光——因为恩典如此教导，并且我们等候基督的显现，祂为我们舍己，为要我们成为圣洁。</w:t>
      </w:r>
    </w:p>
    <w:p w14:paraId="5B97995F">
      <w:pPr>
        <w:spacing w:after="0" w:line="259" w:lineRule="auto"/>
        <w:ind w:firstLine="0"/>
        <w:jc w:val="both"/>
        <w:rPr>
          <w:rFonts w:hint="eastAsia"/>
        </w:rPr>
      </w:pPr>
    </w:p>
    <w:p w14:paraId="7E722240">
      <w:pPr>
        <w:spacing w:after="0" w:line="259" w:lineRule="auto"/>
        <w:ind w:firstLine="0"/>
        <w:jc w:val="both"/>
        <w:rPr>
          <w:rFonts w:hint="eastAsia"/>
        </w:rPr>
      </w:pPr>
      <w:r>
        <w:rPr>
          <w:rFonts w:hint="eastAsia"/>
        </w:rPr>
        <w:t>Now what is there in these motives peculiar to one age or nation?</w:t>
      </w:r>
    </w:p>
    <w:p w14:paraId="681E128E">
      <w:pPr>
        <w:spacing w:after="0" w:line="259" w:lineRule="auto"/>
        <w:ind w:firstLine="0"/>
        <w:jc w:val="both"/>
        <w:rPr>
          <w:rFonts w:hint="eastAsia"/>
        </w:rPr>
      </w:pPr>
      <w:r>
        <w:rPr>
          <w:rFonts w:hint="eastAsia"/>
        </w:rPr>
        <w:t>如今，这些动机中有何是某一时代或某一国家所特有的呢？</w:t>
      </w:r>
    </w:p>
    <w:p w14:paraId="748D3638">
      <w:pPr>
        <w:spacing w:after="0" w:line="259" w:lineRule="auto"/>
        <w:ind w:firstLine="0"/>
        <w:jc w:val="both"/>
        <w:rPr>
          <w:rFonts w:hint="eastAsia"/>
        </w:rPr>
      </w:pPr>
      <w:r>
        <w:rPr>
          <w:rFonts w:hint="eastAsia"/>
        </w:rPr>
        <w:t>Are not all these as good now as formerly and are men so ready in their duty, that we have no need of them?</w:t>
      </w:r>
    </w:p>
    <w:p w14:paraId="75D04CAF">
      <w:pPr>
        <w:spacing w:after="0" w:line="259" w:lineRule="auto"/>
        <w:ind w:firstLine="0"/>
        <w:jc w:val="both"/>
        <w:rPr>
          <w:rFonts w:hint="eastAsia"/>
        </w:rPr>
      </w:pPr>
      <w:r>
        <w:rPr>
          <w:rFonts w:hint="eastAsia"/>
        </w:rPr>
        <w:t>这些动机岂不如今与往昔同样好吗？人岂是如此乐于尽责，以至于我们不再需要它们了吗？</w:t>
      </w:r>
    </w:p>
    <w:p w14:paraId="014BDF72">
      <w:pPr>
        <w:spacing w:after="0" w:line="259" w:lineRule="auto"/>
        <w:ind w:firstLine="0"/>
        <w:jc w:val="both"/>
        <w:rPr>
          <w:rFonts w:hint="eastAsia"/>
        </w:rPr>
      </w:pPr>
    </w:p>
    <w:p w14:paraId="071A6377">
      <w:pPr>
        <w:spacing w:after="0" w:line="259" w:lineRule="auto"/>
        <w:ind w:firstLine="0"/>
        <w:jc w:val="both"/>
        <w:rPr>
          <w:rFonts w:hint="eastAsia"/>
        </w:rPr>
      </w:pPr>
      <w:r>
        <w:rPr>
          <w:rFonts w:hint="eastAsia"/>
        </w:rPr>
        <w:t>Nay, it is worth observation, that the apostles do not confine themselves to motives peculiarly adapted to the duty they are pressing, and which serve to enforce one duty rather than another; but, as you may look back and see, when such proper motives are not at hand, they take without any scruple common or general ones, which will equally enforce any duty whatsoever.</w:t>
      </w:r>
    </w:p>
    <w:p w14:paraId="693E13DB">
      <w:pPr>
        <w:spacing w:after="0" w:line="259" w:lineRule="auto"/>
        <w:ind w:firstLine="0"/>
        <w:jc w:val="both"/>
        <w:rPr>
          <w:rFonts w:hint="eastAsia"/>
        </w:rPr>
      </w:pPr>
      <w:r>
        <w:rPr>
          <w:rFonts w:hint="eastAsia"/>
        </w:rPr>
        <w:t>不仅如此，值得注意的是，使徒们并不局限于那些特别适合他们所强调的责任的动机，即那些用以强调某一责任而非另一责任的动机；但是，如你回看便可见，当没有这种合适的动机时，他们便毫无顾忌地采用那些普遍或一般的动机，这些动机同样能强调任何责任。</w:t>
      </w:r>
    </w:p>
    <w:p w14:paraId="5A7F9985">
      <w:pPr>
        <w:spacing w:after="0" w:line="259" w:lineRule="auto"/>
        <w:ind w:firstLine="0"/>
        <w:jc w:val="both"/>
        <w:rPr>
          <w:rFonts w:hint="eastAsia"/>
        </w:rPr>
      </w:pPr>
    </w:p>
    <w:p w14:paraId="0A87EB8E">
      <w:pPr>
        <w:spacing w:after="0" w:line="259" w:lineRule="auto"/>
        <w:ind w:firstLine="0"/>
        <w:jc w:val="both"/>
        <w:rPr>
          <w:rFonts w:hint="eastAsia"/>
        </w:rPr>
      </w:pPr>
      <w:r>
        <w:rPr>
          <w:rFonts w:hint="eastAsia"/>
        </w:rPr>
        <w:t>And why should not we introduce the peculiarities of the gospel on all occasions, as frequently as the apostles did?</w:t>
      </w:r>
    </w:p>
    <w:p w14:paraId="0F8CA5DE">
      <w:pPr>
        <w:spacing w:after="0" w:line="259" w:lineRule="auto"/>
        <w:ind w:firstLine="0"/>
        <w:jc w:val="both"/>
        <w:rPr>
          <w:rFonts w:hint="eastAsia"/>
        </w:rPr>
      </w:pPr>
      <w:r>
        <w:rPr>
          <w:rFonts w:hint="eastAsia"/>
        </w:rPr>
        <w:t>我们为何不应在所有场合，像使徒们那样频繁地引入福音的特有之处呢？</w:t>
      </w:r>
    </w:p>
    <w:p w14:paraId="706A0026">
      <w:pPr>
        <w:spacing w:after="0" w:line="259" w:lineRule="auto"/>
        <w:ind w:firstLine="0"/>
        <w:jc w:val="both"/>
        <w:rPr>
          <w:rFonts w:hint="eastAsia"/>
        </w:rPr>
      </w:pPr>
      <w:r>
        <w:rPr>
          <w:rFonts w:hint="eastAsia"/>
        </w:rPr>
        <w:t>If our schemes of theology will not allow us, we have reason to suspect we are in a different scheme from the apostles.</w:t>
      </w:r>
    </w:p>
    <w:p w14:paraId="6D06E6DA">
      <w:pPr>
        <w:spacing w:after="0" w:line="259" w:lineRule="auto"/>
        <w:ind w:firstLine="0"/>
        <w:jc w:val="both"/>
        <w:rPr>
          <w:rFonts w:hint="eastAsia"/>
        </w:rPr>
      </w:pPr>
      <w:r>
        <w:rPr>
          <w:rFonts w:hint="eastAsia"/>
        </w:rPr>
        <w:t>如果我们的神学体系不允许我们如此，我们就有理由怀疑我们与使徒们的体系不同。</w:t>
      </w:r>
    </w:p>
    <w:p w14:paraId="18F86F82">
      <w:pPr>
        <w:spacing w:after="0" w:line="259" w:lineRule="auto"/>
        <w:ind w:firstLine="0"/>
        <w:jc w:val="both"/>
        <w:rPr>
          <w:rFonts w:hint="eastAsia"/>
        </w:rPr>
      </w:pPr>
      <w:r>
        <w:rPr>
          <w:rFonts w:hint="eastAsia"/>
        </w:rPr>
        <w:t>Are we afraid men will make perverse use of such doctrines as the apostles used for motives?</w:t>
      </w:r>
    </w:p>
    <w:p w14:paraId="21A9C66F">
      <w:pPr>
        <w:spacing w:after="0" w:line="259" w:lineRule="auto"/>
        <w:ind w:firstLine="0"/>
        <w:jc w:val="both"/>
        <w:rPr>
          <w:rFonts w:hint="eastAsia"/>
        </w:rPr>
      </w:pPr>
      <w:r>
        <w:rPr>
          <w:rFonts w:hint="eastAsia"/>
        </w:rPr>
        <w:t>我们是害怕人会悖谬地使用使徒们用作动机的那些教义吗？</w:t>
      </w:r>
    </w:p>
    <w:p w14:paraId="35010E9E">
      <w:pPr>
        <w:spacing w:after="0" w:line="259" w:lineRule="auto"/>
        <w:ind w:firstLine="0"/>
        <w:jc w:val="both"/>
        <w:rPr>
          <w:rFonts w:hint="eastAsia"/>
        </w:rPr>
      </w:pPr>
      <w:r>
        <w:rPr>
          <w:rFonts w:hint="eastAsia"/>
        </w:rPr>
        <w:t>The apostles chose to venture it, and why should not we?</w:t>
      </w:r>
    </w:p>
    <w:p w14:paraId="5FAC2881">
      <w:pPr>
        <w:spacing w:after="0" w:line="259" w:lineRule="auto"/>
        <w:ind w:firstLine="0"/>
        <w:jc w:val="both"/>
        <w:rPr>
          <w:rFonts w:hint="eastAsia"/>
        </w:rPr>
      </w:pPr>
      <w:r>
        <w:rPr>
          <w:rFonts w:hint="eastAsia"/>
        </w:rPr>
        <w:t>使徒们选择了冒这个险，我们为何不呢？</w:t>
      </w:r>
    </w:p>
    <w:p w14:paraId="703551E5">
      <w:pPr>
        <w:spacing w:after="0" w:line="259" w:lineRule="auto"/>
        <w:ind w:firstLine="0"/>
        <w:jc w:val="both"/>
        <w:rPr>
          <w:rFonts w:hint="eastAsia"/>
        </w:rPr>
      </w:pPr>
      <w:r>
        <w:rPr>
          <w:rFonts w:hint="eastAsia"/>
        </w:rPr>
        <w:t>If we will not dare to preach such a gospel as may be perverted by men of corrupt minds to their own injury, we must not expect to be instruments of any good: If we’ll be the savour of life to some, we must expect to be the savour of death to others, or not preach at all.</w:t>
      </w:r>
    </w:p>
    <w:p w14:paraId="1784C6B2">
      <w:pPr>
        <w:spacing w:after="0" w:line="259" w:lineRule="auto"/>
        <w:ind w:firstLine="0"/>
        <w:jc w:val="both"/>
        <w:rPr>
          <w:rFonts w:hint="eastAsia"/>
        </w:rPr>
      </w:pPr>
      <w:r>
        <w:rPr>
          <w:rFonts w:hint="eastAsia"/>
        </w:rPr>
        <w:t>如果我们不敢传讲一个可能被心思败坏的人悖谬地利用而自受其害的福音，我们就不能期望成为任何良善的器皿：倘若我们要成为一些人得生命的香气，我们就必须预料到要成为另一些人死亡的香气，否则就根本不要传讲。</w:t>
      </w:r>
    </w:p>
    <w:p w14:paraId="22935CD8">
      <w:pPr>
        <w:spacing w:after="0" w:line="259" w:lineRule="auto"/>
        <w:ind w:firstLine="0"/>
        <w:jc w:val="both"/>
        <w:rPr>
          <w:rFonts w:hint="eastAsia"/>
        </w:rPr>
      </w:pPr>
    </w:p>
    <w:p w14:paraId="63BB4832">
      <w:pPr>
        <w:spacing w:after="0" w:line="259" w:lineRule="auto"/>
        <w:ind w:firstLine="0"/>
        <w:jc w:val="both"/>
        <w:rPr>
          <w:rFonts w:hint="eastAsia"/>
        </w:rPr>
      </w:pPr>
      <w:r>
        <w:rPr>
          <w:rFonts w:hint="eastAsia"/>
        </w:rPr>
        <w:t>I confess even the Remonstrant scheme (which, I think, considerably sinks the doctrines of grace) does allow room to regard Christ abundantly more than most preachers of that set do: I would meet them on their own principles: What hinders their frequently inculcating the merits of Christ, the depravity of our natures, the necessity of regeneration, the aids of grace, and union and communion with Christ?</w:t>
      </w:r>
    </w:p>
    <w:p w14:paraId="7CE62E8E">
      <w:pPr>
        <w:spacing w:after="0" w:line="259" w:lineRule="auto"/>
        <w:ind w:firstLine="0"/>
        <w:jc w:val="both"/>
        <w:rPr>
          <w:rFonts w:hint="eastAsia"/>
        </w:rPr>
      </w:pPr>
      <w:r>
        <w:rPr>
          <w:rFonts w:hint="eastAsia"/>
        </w:rPr>
        <w:t>我承认，即便是抗辩派的体系（我认为它相当地贬低了恩典的教义），也允许比该派大多数传道人更丰盛地敬重基督：我愿在他们自己的原则上与他们会晤：是什么阻碍他们频繁地灌输基督的功德、我们本性的败坏、重生的必要性、恩典的帮助，以及与基督的联合和相交呢？</w:t>
      </w:r>
    </w:p>
    <w:p w14:paraId="6180B7B7">
      <w:pPr>
        <w:spacing w:after="0" w:line="259" w:lineRule="auto"/>
        <w:ind w:firstLine="0"/>
        <w:jc w:val="both"/>
        <w:rPr>
          <w:rFonts w:hint="eastAsia"/>
        </w:rPr>
      </w:pPr>
      <w:r>
        <w:rPr>
          <w:rFonts w:hint="eastAsia"/>
        </w:rPr>
        <w:t>These topics, it were to be hoped, might have their effect: But alas!</w:t>
      </w:r>
    </w:p>
    <w:p w14:paraId="369962FE">
      <w:pPr>
        <w:spacing w:after="0" w:line="259" w:lineRule="auto"/>
        <w:ind w:firstLine="0"/>
        <w:jc w:val="both"/>
        <w:rPr>
          <w:rFonts w:hint="eastAsia"/>
        </w:rPr>
      </w:pPr>
      <w:r>
        <w:rPr>
          <w:rFonts w:hint="eastAsia"/>
        </w:rPr>
        <w:t>这些主题，本可希望会产生其效果：但唉！</w:t>
      </w:r>
    </w:p>
    <w:p w14:paraId="159B5536">
      <w:pPr>
        <w:spacing w:after="0" w:line="259" w:lineRule="auto"/>
        <w:ind w:firstLine="0"/>
        <w:jc w:val="both"/>
        <w:rPr>
          <w:rFonts w:hint="eastAsia"/>
        </w:rPr>
      </w:pPr>
      <w:r>
        <w:rPr>
          <w:rFonts w:hint="eastAsia"/>
        </w:rPr>
        <w:t>how few of the Remonstrants improve to advantage so much of the gospel as they hold and receive: And it makes me less inclined to this scheme, that it so generally draws those that embrace it into a strain of preaching, even on practical subjects, so different from that of the Apostles; and inclines them, I know not how, to suppress those glorious motives (which yet their own principles might allow) by which the apostles enforced gospel duties.</w:t>
      </w:r>
    </w:p>
    <w:p w14:paraId="1619A4B3">
      <w:pPr>
        <w:spacing w:after="0" w:line="259" w:lineRule="auto"/>
        <w:ind w:firstLine="0"/>
        <w:jc w:val="both"/>
        <w:rPr>
          <w:rFonts w:hint="eastAsia"/>
        </w:rPr>
      </w:pPr>
      <w:r>
        <w:rPr>
          <w:rFonts w:hint="eastAsia"/>
        </w:rPr>
        <w:t>抗辩派中，何其少的人能将他们所持守和领受的福音运用得有益：这使我更不倾向于这个体系，因为它如此普遍地将那些接受它的人，引入一种与使徒们迥然不同的讲道特质中，即便在实践性的主题上也是如此；并以我不知晓的方式，使他们倾向于压制那些荣耀的动机（尽管他们自己的原则或许允许），而使徒们正是用这些动机来强调福音的责任。</w:t>
      </w:r>
    </w:p>
    <w:p w14:paraId="544ED4B1">
      <w:pPr>
        <w:spacing w:after="0" w:line="259" w:lineRule="auto"/>
        <w:ind w:firstLine="0"/>
        <w:jc w:val="both"/>
        <w:rPr>
          <w:rFonts w:hint="eastAsia"/>
        </w:rPr>
      </w:pPr>
    </w:p>
    <w:p w14:paraId="29E938D3">
      <w:pPr>
        <w:spacing w:after="0" w:line="259" w:lineRule="auto"/>
        <w:ind w:firstLine="0"/>
        <w:jc w:val="both"/>
        <w:rPr>
          <w:rFonts w:hint="eastAsia"/>
        </w:rPr>
      </w:pPr>
      <w:r>
        <w:rPr>
          <w:rFonts w:hint="eastAsia"/>
        </w:rPr>
        <w:t>(IV.) So only shall we deserve the name of preachers of Christ―Only did I say?</w:t>
      </w:r>
    </w:p>
    <w:p w14:paraId="48EA4FF8">
      <w:pPr>
        <w:spacing w:after="0" w:line="259" w:lineRule="auto"/>
        <w:ind w:firstLine="0"/>
        <w:jc w:val="both"/>
        <w:rPr>
          <w:rFonts w:hint="eastAsia"/>
        </w:rPr>
      </w:pPr>
      <w:r>
        <w:rPr>
          <w:rFonts w:hint="eastAsia"/>
        </w:rPr>
        <w:t>（四）唯有如此，我们才配得传讲基督者的名号——我说了“唯有”吗？</w:t>
      </w:r>
    </w:p>
    <w:p w14:paraId="6584D368">
      <w:pPr>
        <w:spacing w:after="0" w:line="259" w:lineRule="auto"/>
        <w:ind w:firstLine="0"/>
        <w:jc w:val="both"/>
        <w:rPr>
          <w:rFonts w:hint="eastAsia"/>
        </w:rPr>
      </w:pPr>
      <w:r>
        <w:rPr>
          <w:rFonts w:hint="eastAsia"/>
        </w:rPr>
        <w:t>I am afraid this may sound too harsh―Come let us put the matter as soft and candid as common sense will allow us―So shall we most evidently or best deserve this honourable title.</w:t>
      </w:r>
    </w:p>
    <w:p w14:paraId="6D803F26">
      <w:pPr>
        <w:spacing w:after="0" w:line="259" w:lineRule="auto"/>
        <w:ind w:firstLine="0"/>
        <w:jc w:val="both"/>
        <w:rPr>
          <w:rFonts w:hint="eastAsia"/>
        </w:rPr>
      </w:pPr>
      <w:r>
        <w:rPr>
          <w:rFonts w:hint="eastAsia"/>
        </w:rPr>
        <w:t>我恐怕这听起来太严厉了——来吧，让我们以常理所允许的尽可能温和与坦诚的方式来表述——如此，我们将最明显地或最好地配得这个尊贵的头衔。</w:t>
      </w:r>
    </w:p>
    <w:p w14:paraId="64D04329">
      <w:pPr>
        <w:spacing w:after="0" w:line="259" w:lineRule="auto"/>
        <w:ind w:firstLine="0"/>
        <w:jc w:val="both"/>
        <w:rPr>
          <w:rFonts w:hint="eastAsia"/>
        </w:rPr>
      </w:pPr>
    </w:p>
    <w:p w14:paraId="4A75C744">
      <w:pPr>
        <w:spacing w:after="0" w:line="259" w:lineRule="auto"/>
        <w:ind w:firstLine="0"/>
        <w:jc w:val="both"/>
        <w:rPr>
          <w:rFonts w:hint="eastAsia"/>
        </w:rPr>
      </w:pPr>
      <w:r>
        <w:rPr>
          <w:rFonts w:hint="eastAsia"/>
        </w:rPr>
        <w:t>Whilst a preacher keeps off from the peculiarities of the gospel, and says nothing but what the light of nature would also suggest and authorize, give me leave to say, a stranger might possibly doubt whether he is a Deist or a Christian; the question is like an imperfect mathematical problem, which equally admits of different solutions.</w:t>
      </w:r>
    </w:p>
    <w:p w14:paraId="3122F8E6">
      <w:pPr>
        <w:spacing w:after="0" w:line="259" w:lineRule="auto"/>
        <w:ind w:firstLine="0"/>
        <w:jc w:val="both"/>
        <w:rPr>
          <w:rFonts w:hint="eastAsia"/>
        </w:rPr>
      </w:pPr>
      <w:r>
        <w:rPr>
          <w:rFonts w:hint="eastAsia"/>
        </w:rPr>
        <w:t>当一位传道人远离福音的特有之处，所言无非是自然之光也会提示和授权的内容时，请允许我说，一个陌生人或许会怀疑他是自然神论者还是基督徒；这个问题就像一个不完美的数学问题，同样允许多种不同的解答。</w:t>
      </w:r>
    </w:p>
    <w:p w14:paraId="559C354F">
      <w:pPr>
        <w:spacing w:after="0" w:line="259" w:lineRule="auto"/>
        <w:ind w:firstLine="0"/>
        <w:jc w:val="both"/>
        <w:rPr>
          <w:rFonts w:hint="eastAsia"/>
        </w:rPr>
      </w:pPr>
    </w:p>
    <w:p w14:paraId="7BE76C36">
      <w:pPr>
        <w:spacing w:after="0" w:line="259" w:lineRule="auto"/>
        <w:ind w:firstLine="0"/>
        <w:jc w:val="both"/>
        <w:rPr>
          <w:rFonts w:hint="eastAsia"/>
        </w:rPr>
      </w:pPr>
      <w:r>
        <w:rPr>
          <w:rFonts w:hint="eastAsia"/>
        </w:rPr>
        <w:t>Suppose the ghosts of Paul and Seneca to come, mere strangers, into an assembly where one was haranguing the people in this abstracted manner; I am apt to think Seneca would claim him as a philosopher of his own sect and religion.</w:t>
      </w:r>
    </w:p>
    <w:p w14:paraId="04714A21">
      <w:pPr>
        <w:spacing w:after="0" w:line="259" w:lineRule="auto"/>
        <w:ind w:firstLine="0"/>
        <w:jc w:val="both"/>
        <w:rPr>
          <w:rFonts w:hint="eastAsia"/>
        </w:rPr>
      </w:pPr>
      <w:r>
        <w:rPr>
          <w:rFonts w:hint="eastAsia"/>
        </w:rPr>
        <w:t>假设保罗和塞内卡的鬼魂，作为纯粹的陌生人，来到一个聚会中，那里有人正以这种抽象的方式向人们滔滔不绝地演讲；我倾向于认为塞内卡会声称他是他自己派别和宗教的哲学家。</w:t>
      </w:r>
    </w:p>
    <w:p w14:paraId="0BBB56CC">
      <w:pPr>
        <w:spacing w:after="0" w:line="259" w:lineRule="auto"/>
        <w:ind w:firstLine="0"/>
        <w:jc w:val="both"/>
        <w:rPr>
          <w:rFonts w:hint="eastAsia"/>
        </w:rPr>
      </w:pPr>
      <w:r>
        <w:rPr>
          <w:rFonts w:hint="eastAsia"/>
        </w:rPr>
        <w:t>Now if Paul should also make his claim to him as a minister of Christ, how could the question be decided without allowing Seneca to be a preacher of Christ also.</w:t>
      </w:r>
    </w:p>
    <w:p w14:paraId="3F63767D">
      <w:pPr>
        <w:spacing w:after="0" w:line="259" w:lineRule="auto"/>
        <w:ind w:firstLine="0"/>
        <w:jc w:val="both"/>
        <w:rPr>
          <w:rFonts w:hint="eastAsia"/>
        </w:rPr>
      </w:pPr>
      <w:r>
        <w:rPr>
          <w:rFonts w:hint="eastAsia"/>
        </w:rPr>
        <w:t>如今，倘若保罗也声称他是基督的牧师，若不也允许塞内卡是传讲基督者，这个问题又怎能被决定呢？</w:t>
      </w:r>
    </w:p>
    <w:p w14:paraId="2F56DDFD">
      <w:pPr>
        <w:spacing w:after="0" w:line="259" w:lineRule="auto"/>
        <w:ind w:firstLine="0"/>
        <w:jc w:val="both"/>
        <w:rPr>
          <w:rFonts w:hint="eastAsia"/>
        </w:rPr>
      </w:pPr>
    </w:p>
    <w:p w14:paraId="0C11A108">
      <w:pPr>
        <w:spacing w:after="0" w:line="259" w:lineRule="auto"/>
        <w:ind w:firstLine="0"/>
        <w:jc w:val="both"/>
        <w:rPr>
          <w:rFonts w:hint="eastAsia"/>
        </w:rPr>
      </w:pPr>
      <w:r>
        <w:rPr>
          <w:rFonts w:hint="eastAsia"/>
        </w:rPr>
        <w:t>On the other hand, If a preacher picks out some of the truths of the gospel of Christ, and even the peculiar and glorious truths of Christianity, but so unhappily manages them, as not to lead people to holiness, and the imitation of Christ thereby, what is this to the purpose of preaching, to the design of Christ and the gospel?</w:t>
      </w:r>
    </w:p>
    <w:p w14:paraId="5E301EC9">
      <w:pPr>
        <w:spacing w:after="0" w:line="259" w:lineRule="auto"/>
        <w:ind w:firstLine="0"/>
        <w:jc w:val="both"/>
        <w:rPr>
          <w:rFonts w:hint="eastAsia"/>
        </w:rPr>
      </w:pPr>
      <w:r>
        <w:rPr>
          <w:rFonts w:hint="eastAsia"/>
        </w:rPr>
        <w:t>另一方面，倘若一位传道人挑选出一些基督福音的真理，甚至是基督教特有和荣耀的真理，却如此不幸地处理它们，以至于不能藉此引导人走向圣洁和效法基督，这对讲道的目的，对基督和福音的设计，又有什么意义呢？</w:t>
      </w:r>
    </w:p>
    <w:p w14:paraId="31E20ED8">
      <w:pPr>
        <w:spacing w:after="0" w:line="259" w:lineRule="auto"/>
        <w:ind w:firstLine="0"/>
        <w:jc w:val="both"/>
        <w:rPr>
          <w:rFonts w:hint="eastAsia"/>
        </w:rPr>
      </w:pPr>
      <w:r>
        <w:rPr>
          <w:rFonts w:hint="eastAsia"/>
        </w:rPr>
        <w:t>Such are quite off that scheme which is calculated to destroy the works of the devil, and to teach men sobriety, righteousness, and godliness: It is not only Christ without us we are to preach, but Christ in us, and our putting on Christ Jesus by a holy heart and life.</w:t>
      </w:r>
    </w:p>
    <w:p w14:paraId="48E09276">
      <w:pPr>
        <w:spacing w:after="0" w:line="259" w:lineRule="auto"/>
        <w:ind w:firstLine="0"/>
        <w:jc w:val="both"/>
        <w:rPr>
          <w:rFonts w:hint="eastAsia"/>
        </w:rPr>
      </w:pPr>
      <w:r>
        <w:rPr>
          <w:rFonts w:hint="eastAsia"/>
        </w:rPr>
        <w:t>这样的人完全脱离了那旨在摧毁魔鬼作为，并教导人敬虔、公义和圣洁的计划：我们不仅要传讲在我们身外的基督，也要传讲在我们里面的基督，以及我们藉着圣洁的心和生活穿上基督耶稣。</w:t>
      </w:r>
    </w:p>
    <w:p w14:paraId="3588118E">
      <w:pPr>
        <w:spacing w:after="0" w:line="259" w:lineRule="auto"/>
        <w:ind w:firstLine="0"/>
        <w:jc w:val="both"/>
        <w:rPr>
          <w:rFonts w:hint="eastAsia"/>
        </w:rPr>
      </w:pPr>
    </w:p>
    <w:p w14:paraId="44BF8FF0">
      <w:pPr>
        <w:spacing w:after="0" w:line="259" w:lineRule="auto"/>
        <w:ind w:firstLine="0"/>
        <w:jc w:val="both"/>
        <w:rPr>
          <w:rFonts w:hint="eastAsia"/>
        </w:rPr>
      </w:pPr>
      <w:r>
        <w:rPr>
          <w:rFonts w:hint="eastAsia"/>
        </w:rPr>
        <w:t>If the apostle James should come again, and make a visitation to our churches, and hear such a preacher, he would imagine he was got among such people as he writes against in his epistle; he would be apt, when the minister had done, in his zeal for Christ, to take the text in hand again, and supply what the preacher had omitted, viz.</w:t>
      </w:r>
    </w:p>
    <w:p w14:paraId="4D53C12E">
      <w:pPr>
        <w:spacing w:after="0" w:line="259" w:lineRule="auto"/>
        <w:ind w:firstLine="0"/>
        <w:jc w:val="both"/>
        <w:rPr>
          <w:rFonts w:hint="eastAsia"/>
        </w:rPr>
      </w:pPr>
      <w:r>
        <w:rPr>
          <w:rFonts w:hint="eastAsia"/>
        </w:rPr>
        <w:t>倘若使徒雅各再来，巡视我们的教会，并听到这样一位传道人，他会以为他来到了他在其书信中所反对的那种人中间；他很可能会在牧师讲完后，出于对基督的热心，再次拿起经文，并补充那传道人所遗漏的，即：</w:t>
      </w:r>
    </w:p>
    <w:p w14:paraId="04D5312D">
      <w:pPr>
        <w:spacing w:after="0" w:line="259" w:lineRule="auto"/>
        <w:ind w:firstLine="0"/>
        <w:jc w:val="both"/>
        <w:rPr>
          <w:rFonts w:hint="eastAsia"/>
        </w:rPr>
      </w:pPr>
      <w:r>
        <w:rPr>
          <w:rFonts w:hint="eastAsia"/>
        </w:rPr>
        <w:t>the application; and to say to the auditors, Know ye not that faith without works is dead?</w:t>
      </w:r>
    </w:p>
    <w:p w14:paraId="675693C9">
      <w:pPr>
        <w:spacing w:after="0" w:line="259" w:lineRule="auto"/>
        <w:ind w:firstLine="0"/>
        <w:jc w:val="both"/>
        <w:rPr>
          <w:rFonts w:hint="eastAsia"/>
        </w:rPr>
      </w:pPr>
      <w:r>
        <w:rPr>
          <w:rFonts w:hint="eastAsia"/>
        </w:rPr>
        <w:t>应用；并对听众说，你们岂不知没有行为的信心是死的吗？</w:t>
      </w:r>
    </w:p>
    <w:p w14:paraId="44FBB9B7">
      <w:pPr>
        <w:spacing w:after="0" w:line="259" w:lineRule="auto"/>
        <w:ind w:firstLine="0"/>
        <w:jc w:val="both"/>
        <w:rPr>
          <w:rFonts w:hint="eastAsia"/>
        </w:rPr>
      </w:pPr>
      <w:r>
        <w:rPr>
          <w:rFonts w:hint="eastAsia"/>
        </w:rPr>
        <w:t>If the preacher should here interrupt him, saying, ‘Hold, spare thy pains, the Spirit of God will make the application, and teach men holiness;’―would not James reply, ‘I and the rest of the apostles were taught to preach otherwise, and to give particular exhortations to duty; we judged we might as well leave it to the Spirit, without our pains, to reveal the doctrine, as to instruct men in the practice of the gospel.’</w:t>
      </w:r>
    </w:p>
    <w:p w14:paraId="602058FE">
      <w:pPr>
        <w:spacing w:after="0" w:line="259" w:lineRule="auto"/>
        <w:ind w:firstLine="0"/>
        <w:jc w:val="both"/>
        <w:rPr>
          <w:rFonts w:hint="eastAsia"/>
        </w:rPr>
      </w:pPr>
      <w:r>
        <w:rPr>
          <w:rFonts w:hint="eastAsia"/>
        </w:rPr>
        <w:t>倘若传道人在此打断他，说：‘住口，省省力气吧，神的灵会作应用，并教导人圣洁；’——雅各岂不回答说：‘我和其余的使徒被教导要以别的方式讲道，并对责任给予具体的劝勉；我们认为，我们大可以把启示教义的事交给圣灵，无需我们的劳苦，如同教导人实践福音一样。’</w:t>
      </w:r>
    </w:p>
    <w:p w14:paraId="62C94C07">
      <w:pPr>
        <w:spacing w:after="0" w:line="259" w:lineRule="auto"/>
        <w:ind w:firstLine="0"/>
        <w:jc w:val="both"/>
        <w:rPr>
          <w:rFonts w:hint="eastAsia"/>
        </w:rPr>
      </w:pPr>
    </w:p>
    <w:p w14:paraId="1361D078">
      <w:pPr>
        <w:spacing w:after="0" w:line="259" w:lineRule="auto"/>
        <w:ind w:firstLine="0"/>
        <w:jc w:val="both"/>
        <w:rPr>
          <w:rFonts w:hint="eastAsia"/>
        </w:rPr>
      </w:pPr>
      <w:r>
        <w:rPr>
          <w:rFonts w:hint="eastAsia"/>
        </w:rPr>
        <w:t>Upon the whole, brethren, let it be our resolution to study and preach Christ Jesus: On this subject, there is room for the strictest reasoning and most sublime philosophy; it deserves, invites and inspires the strongest fire of the orator; in extolling Christ, we cannot shock the most delicate taste by overstrained hyperboles; here the climax may rise till it is out of sight; our imagery cannot be too strong and rich; and what more moves than an apostrophe to Christ?</w:t>
      </w:r>
    </w:p>
    <w:p w14:paraId="7B3E590B">
      <w:pPr>
        <w:spacing w:after="0" w:line="259" w:lineRule="auto"/>
        <w:ind w:firstLine="0"/>
        <w:jc w:val="both"/>
        <w:rPr>
          <w:rFonts w:hint="eastAsia"/>
        </w:rPr>
      </w:pPr>
      <w:r>
        <w:rPr>
          <w:rFonts w:hint="eastAsia"/>
        </w:rPr>
        <w:t>总而言之，弟兄们，让我们的决心是学习并传讲基督耶稣：在这个主题上，有最严谨的推理和最崇高的哲学的空间；它值得、邀请并激发演说家最强烈的激情；在颂扬基督时，我们不会用过度的夸张来冒犯最细腻的品味；在此，层递法可以上升到不见其顶；我们的意象不会过于强烈和丰富；还有什么比对基督的呼吁更能感动人呢？</w:t>
      </w:r>
    </w:p>
    <w:p w14:paraId="0B86AE48">
      <w:pPr>
        <w:spacing w:after="0" w:line="259" w:lineRule="auto"/>
        <w:ind w:firstLine="0"/>
        <w:jc w:val="both"/>
        <w:rPr>
          <w:rFonts w:hint="eastAsia"/>
        </w:rPr>
      </w:pPr>
      <w:r>
        <w:rPr>
          <w:rFonts w:hint="eastAsia"/>
        </w:rPr>
        <w:t>Or what profopopœias more commanding than those in which he is introduced?</w:t>
      </w:r>
    </w:p>
    <w:p w14:paraId="5BFCFC46">
      <w:pPr>
        <w:spacing w:after="0" w:line="259" w:lineRule="auto"/>
        <w:ind w:firstLine="0"/>
        <w:jc w:val="both"/>
        <w:rPr>
          <w:rFonts w:hint="eastAsia"/>
        </w:rPr>
      </w:pPr>
      <w:r>
        <w:rPr>
          <w:rFonts w:hint="eastAsia"/>
        </w:rPr>
        <w:t>或者，还有什么拟人法比那些引入祂的更具威严呢？</w:t>
      </w:r>
    </w:p>
    <w:p w14:paraId="1A80636E">
      <w:pPr>
        <w:spacing w:after="0" w:line="259" w:lineRule="auto"/>
        <w:ind w:firstLine="0"/>
        <w:jc w:val="both"/>
        <w:rPr>
          <w:rFonts w:hint="eastAsia"/>
        </w:rPr>
      </w:pPr>
    </w:p>
    <w:p w14:paraId="5187643D">
      <w:pPr>
        <w:spacing w:after="0" w:line="259" w:lineRule="auto"/>
        <w:ind w:firstLine="0"/>
        <w:jc w:val="both"/>
        <w:rPr>
          <w:rFonts w:hint="eastAsia"/>
        </w:rPr>
      </w:pPr>
      <w:r>
        <w:rPr>
          <w:rFonts w:hint="eastAsia"/>
        </w:rPr>
        <w:t>Should our Lord himself appear and give you a charge at your entrance on the ministry, would he not say (what indeed he has said already:)</w:t>
      </w:r>
    </w:p>
    <w:p w14:paraId="3833151F">
      <w:pPr>
        <w:spacing w:after="0" w:line="259" w:lineRule="auto"/>
        <w:ind w:firstLine="0"/>
        <w:jc w:val="both"/>
        <w:rPr>
          <w:rFonts w:hint="eastAsia"/>
        </w:rPr>
      </w:pPr>
      <w:r>
        <w:rPr>
          <w:rFonts w:hint="eastAsia"/>
        </w:rPr>
        <w:t>倘若我们的主亲自显现，在你们进入事工时给你们一个嘱咐，祂岂不说（祂确实已经说过了）：</w:t>
      </w:r>
    </w:p>
    <w:p w14:paraId="6A0E0565">
      <w:pPr>
        <w:spacing w:after="0" w:line="259" w:lineRule="auto"/>
        <w:ind w:firstLine="0"/>
        <w:jc w:val="both"/>
        <w:rPr>
          <w:rFonts w:hint="eastAsia"/>
        </w:rPr>
      </w:pPr>
    </w:p>
    <w:p w14:paraId="78B154EA">
      <w:pPr>
        <w:spacing w:after="0" w:line="259" w:lineRule="auto"/>
        <w:ind w:firstLine="0"/>
        <w:jc w:val="both"/>
        <w:rPr>
          <w:rFonts w:hint="eastAsia"/>
        </w:rPr>
      </w:pPr>
      <w:r>
        <w:rPr>
          <w:rFonts w:hint="eastAsia"/>
        </w:rPr>
        <w:t>‘As the Father hath sent me, so send I you to preach the kingdom of God; that every knee may bow to me, and every tongue confess me:―teach them to observe all things whatsoever I have commanded you; and tell them, that without me, they can do nothing; that when they have done all, they are unprofitable servants, and must be found in my righteousness:―become all things to all men; seek words which the Holy Ghost teacheth; that you may gain souls, and bring in my sheep for whom I laid down my life;―If ye love me, feed my sheep:―I have called you friends; do all in my name, and to my honour; so I will be with you always; and if you thus watch for souls, you shall give up your account with joy at my appearing.―This is the preaching, which though it seem foolish to many, shall prove the power of God and wisdom of God: cast forth the net on this side, and so may you expect to catch many souls: be followers of my apostles as they are of me, and in my name shall ye do wonders: if you preach me, I and mine shall therein rejoice, be not ashamed of my gospel, and I will not be ashamed of you.’</w:t>
      </w:r>
    </w:p>
    <w:p w14:paraId="40511F71">
      <w:pPr>
        <w:spacing w:after="0" w:line="259" w:lineRule="auto"/>
        <w:ind w:firstLine="0"/>
        <w:jc w:val="both"/>
        <w:rPr>
          <w:rFonts w:hint="eastAsia"/>
        </w:rPr>
      </w:pPr>
      <w:r>
        <w:rPr>
          <w:rFonts w:hint="eastAsia"/>
        </w:rPr>
        <w:t>‘父怎样差遣了我，我也照样差遣你们去传讲神的国；使万膝都向我跪拜，万口都承认我：——教导他们遵守我所吩咐你们的一切；并告诉他们，离了我，他们就不能作什么；他们作完了一切，还是无用的仆人，并且必须在我的义里被寻见：——向什么样的人，就作什么样的人；寻求圣灵所教导的话；好叫你们可以得着灵魂，并带进我为之舍命的羊；——你们若爱我，就喂养我的羊：——我已称你们为朋友了；凡事奉我的名，并为我的荣耀而行；如此，我必常与你们同在；你们若如此为灵魂警醒，你们在我显现时，就必欢喜交账。——这便是那讲道，虽在许多人看来是愚拙的，却要证明是神的大能和神的智慧：把网撒在这边，如此你们便可期望捕到许多灵魂：效法我的使徒，如同他们效法我一样，奉我的名你们必行奇事：你们若传讲我，我和属我的人都必因此欢喜，不要以我的福音为耻，我也必不以你们为耻。’</w:t>
      </w:r>
    </w:p>
    <w:p w14:paraId="623D378D">
      <w:pPr>
        <w:spacing w:after="0" w:line="259" w:lineRule="auto"/>
        <w:ind w:firstLine="0"/>
        <w:jc w:val="both"/>
        <w:rPr>
          <w:rFonts w:hint="eastAsia"/>
        </w:rPr>
      </w:pPr>
    </w:p>
    <w:p w14:paraId="1AB73B3B">
      <w:pPr>
        <w:spacing w:after="0" w:line="259" w:lineRule="auto"/>
        <w:ind w:firstLine="0"/>
        <w:jc w:val="both"/>
        <w:rPr>
          <w:rFonts w:hint="eastAsia"/>
        </w:rPr>
      </w:pPr>
      <w:r>
        <w:rPr>
          <w:rFonts w:hint="eastAsia"/>
        </w:rPr>
        <w:t>But to arrive at any tolerable perfection in preaching Christ, is a work of time, the result of a careful perusal of the Scriptures, and studying the hearts of men: It requires the mortifying of the pride of carnal reason, a great concern for souls, and humble dependence on the Spirit of God, with the lively exercise of devotion in our closets.</w:t>
      </w:r>
    </w:p>
    <w:p w14:paraId="1C74482D">
      <w:pPr>
        <w:spacing w:after="0" w:line="259" w:lineRule="auto"/>
        <w:ind w:firstLine="0"/>
        <w:jc w:val="both"/>
        <w:rPr>
          <w:rFonts w:hint="eastAsia"/>
        </w:rPr>
      </w:pPr>
      <w:r>
        <w:rPr>
          <w:rFonts w:hint="eastAsia"/>
        </w:rPr>
        <w:t>但是，要在传讲基督上达到任何尚可的完美，是一项耗时的工作，是仔细研读圣经和研究人心的结果：它需要治死属肉体理性的骄傲，对灵魂极大的关切，对神之灵的谦卑倚靠，以及在我们内室中活泼的灵修操练。</w:t>
      </w:r>
    </w:p>
    <w:p w14:paraId="77E8CAFB">
      <w:pPr>
        <w:spacing w:after="0" w:line="259" w:lineRule="auto"/>
        <w:ind w:firstLine="0"/>
        <w:jc w:val="both"/>
        <w:rPr>
          <w:rFonts w:hint="eastAsia"/>
        </w:rPr>
      </w:pPr>
    </w:p>
    <w:p w14:paraId="4412F8DE">
      <w:pPr>
        <w:spacing w:after="0" w:line="259" w:lineRule="auto"/>
        <w:ind w:firstLine="0"/>
        <w:jc w:val="both"/>
        <w:rPr>
          <w:rFonts w:hint="eastAsia"/>
        </w:rPr>
      </w:pPr>
      <w:r>
        <w:rPr>
          <w:rFonts w:hint="eastAsia"/>
        </w:rPr>
        <w:t>As for the reasoning part on the more agreed points of our religion, a young preacher sooner may get to considerable excellence: but the Christian orator is longer in finishing: We may sooner get necessary truths into our own minds, and come at minds of our own size and taste; but by proper motives and ways to reach souls of different make and turn, even the lowest of the vulgar, is what very few quickly arrive at: But let us not despair; if we thus regard Christ in our ministrations, we may very reasonably expect the assistance of his Spirit, and we shall be able to do all this through Christ strengthening us.</w:t>
      </w:r>
    </w:p>
    <w:p w14:paraId="4794ED10">
      <w:pPr>
        <w:spacing w:after="0" w:line="259" w:lineRule="auto"/>
        <w:ind w:firstLine="0"/>
        <w:jc w:val="both"/>
        <w:rPr>
          <w:rFonts w:hint="eastAsia"/>
        </w:rPr>
      </w:pPr>
      <w:r>
        <w:rPr>
          <w:rFonts w:hint="eastAsia"/>
        </w:rPr>
        <w:t>至于在我们宗教中较为公认的论点上的推理部分，一位年轻的传道人或许能较快地达到相当的卓越：但基督徒的演说家则需要更长的时间来完成：我们或许能较快地将必要的真理纳入我们自己的思想，并触及与我们自己规模和品味相仿的思想；但要用合适的动机和方法去触及不同构造和倾向的灵魂，即便是最卑微的俗人，这是很少有人能迅速达到的：但我们不要绝望；倘若我们在我们的事工中如此敬重基督，我们便可以非常合理地期待祂圣灵的帮助，并且我们藉着加给我们力量的基督，凡事都能作。</w:t>
      </w:r>
    </w:p>
    <w:p w14:paraId="695C0C83">
      <w:pPr>
        <w:spacing w:after="0" w:line="259" w:lineRule="auto"/>
        <w:ind w:firstLine="0"/>
        <w:jc w:val="both"/>
        <w:rPr>
          <w:rFonts w:hint="eastAsia"/>
        </w:rPr>
      </w:pPr>
    </w:p>
    <w:p w14:paraId="5A844B68">
      <w:pPr>
        <w:spacing w:after="66" w:line="259" w:lineRule="auto"/>
        <w:ind w:left="-5" w:right="0" w:hanging="10"/>
        <w:jc w:val="left"/>
        <w:rPr>
          <w:rFonts w:hint="eastAsia"/>
          <w:b/>
          <w:color w:val="2F5496"/>
          <w:sz w:val="32"/>
          <w:szCs w:val="36"/>
        </w:rPr>
      </w:pPr>
      <w:r>
        <w:rPr>
          <w:rFonts w:hint="eastAsia"/>
          <w:b/>
          <w:color w:val="2F5496"/>
          <w:sz w:val="32"/>
          <w:szCs w:val="36"/>
        </w:rPr>
        <w:t>DISCOURSE II. Of Particular And Experimental Preaching: Addressed to Younger Ministers.</w:t>
      </w:r>
    </w:p>
    <w:p w14:paraId="5B9E2A81">
      <w:pPr>
        <w:spacing w:after="66" w:line="259" w:lineRule="auto"/>
        <w:ind w:left="-5" w:right="0" w:hanging="10"/>
        <w:jc w:val="left"/>
        <w:rPr>
          <w:rFonts w:hint="eastAsia"/>
          <w:b/>
          <w:color w:val="2F5496"/>
          <w:sz w:val="32"/>
          <w:szCs w:val="36"/>
        </w:rPr>
      </w:pPr>
      <w:r>
        <w:rPr>
          <w:rFonts w:hint="eastAsia"/>
          <w:b/>
          <w:color w:val="2F5496"/>
          <w:sz w:val="32"/>
          <w:szCs w:val="36"/>
        </w:rPr>
        <w:t>讲论二 论具体和经验性的讲道：致年轻的牧师们。</w:t>
      </w:r>
    </w:p>
    <w:p w14:paraId="4F25696E">
      <w:pPr>
        <w:spacing w:after="0" w:line="259" w:lineRule="auto"/>
        <w:ind w:firstLine="0"/>
        <w:jc w:val="both"/>
        <w:rPr>
          <w:rFonts w:hint="eastAsia"/>
        </w:rPr>
      </w:pPr>
      <w:r>
        <w:rPr>
          <w:rFonts w:hint="eastAsia"/>
        </w:rPr>
        <w:t>Gentlemen,</w:t>
      </w:r>
    </w:p>
    <w:p w14:paraId="53F3C0FE">
      <w:pPr>
        <w:spacing w:after="0" w:line="259" w:lineRule="auto"/>
        <w:ind w:firstLine="0"/>
        <w:jc w:val="both"/>
        <w:rPr>
          <w:rFonts w:hint="eastAsia"/>
        </w:rPr>
      </w:pPr>
      <w:r>
        <w:rPr>
          <w:rFonts w:hint="eastAsia"/>
        </w:rPr>
        <w:t>先生们，</w:t>
      </w:r>
    </w:p>
    <w:p w14:paraId="700EDA85">
      <w:pPr>
        <w:spacing w:after="0" w:line="259" w:lineRule="auto"/>
        <w:ind w:firstLine="0"/>
        <w:jc w:val="both"/>
        <w:rPr>
          <w:rFonts w:hint="eastAsia"/>
        </w:rPr>
      </w:pPr>
      <w:r>
        <w:rPr>
          <w:rFonts w:hint="eastAsia"/>
        </w:rPr>
        <w:t>Rightly to divide the word of truth is the necessary care of a minister, if he would be approved of God, and be a workman that needeth not to be ashamed, 2 Tim. ii. 15. And it is a skill worth studying for, and labouring to attain: Our success, and the good of souls, depends upon it more than is commonly imagined.</w:t>
      </w:r>
    </w:p>
    <w:p w14:paraId="1AC97229">
      <w:pPr>
        <w:spacing w:after="0" w:line="259" w:lineRule="auto"/>
        <w:ind w:firstLine="0"/>
        <w:jc w:val="both"/>
        <w:rPr>
          <w:rFonts w:hint="eastAsia"/>
        </w:rPr>
      </w:pPr>
      <w:r>
        <w:rPr>
          <w:rFonts w:hint="eastAsia"/>
        </w:rPr>
        <w:t>按正意分解真理的道，是牧师若想蒙神称许，作一个无愧的工人所必须的关切，提摩太后书二章15节。这是一项值得学习和努力达到的技巧：我们的成功，和灵魂的益处，比通常想象的更依赖于此。</w:t>
      </w:r>
    </w:p>
    <w:p w14:paraId="0A138F50">
      <w:pPr>
        <w:spacing w:after="0" w:line="259" w:lineRule="auto"/>
        <w:ind w:firstLine="0"/>
        <w:jc w:val="both"/>
        <w:rPr>
          <w:rFonts w:hint="eastAsia"/>
        </w:rPr>
      </w:pPr>
    </w:p>
    <w:p w14:paraId="7AA0E183">
      <w:pPr>
        <w:spacing w:after="0" w:line="259" w:lineRule="auto"/>
        <w:ind w:firstLine="0"/>
        <w:jc w:val="both"/>
        <w:rPr>
          <w:rFonts w:hint="eastAsia"/>
        </w:rPr>
      </w:pPr>
      <w:r>
        <w:rPr>
          <w:rFonts w:hint="eastAsia"/>
        </w:rPr>
        <w:t>No question you may have heard many honest people express their dissatisfaction with many preachers, in such terms as these: “They go on constantly in a general way that does not come close to the heart, reaches not my case and experience, and I cannot edify by them.―Their complaint is not altogether without meaning or reason, as I hope you’ll be convinced by and by.</w:t>
      </w:r>
    </w:p>
    <w:p w14:paraId="22466C2E">
      <w:pPr>
        <w:spacing w:after="0" w:line="259" w:lineRule="auto"/>
        <w:ind w:firstLine="0"/>
        <w:jc w:val="both"/>
        <w:rPr>
          <w:rFonts w:hint="eastAsia"/>
        </w:rPr>
      </w:pPr>
      <w:r>
        <w:rPr>
          <w:rFonts w:hint="eastAsia"/>
        </w:rPr>
        <w:t>毫无疑问，你们可能听过许多诚实的人对许多传道人表达他们的不满，用这样的话说：“他们总是以一种笼统的方式讲，不触及内心，不关乎我的情况和经历，我无法从他们得着造就。”——他们的抱怨并非全无意义或理由，我希望你们稍后会被说服。</w:t>
      </w:r>
    </w:p>
    <w:p w14:paraId="6494441F">
      <w:pPr>
        <w:spacing w:after="0" w:line="259" w:lineRule="auto"/>
        <w:ind w:firstLine="0"/>
        <w:jc w:val="both"/>
        <w:rPr>
          <w:rFonts w:hint="eastAsia"/>
        </w:rPr>
      </w:pPr>
    </w:p>
    <w:p w14:paraId="09B55B0B">
      <w:pPr>
        <w:spacing w:after="0" w:line="259" w:lineRule="auto"/>
        <w:ind w:firstLine="0"/>
        <w:jc w:val="both"/>
        <w:rPr>
          <w:rFonts w:hint="eastAsia"/>
        </w:rPr>
      </w:pPr>
      <w:r>
        <w:rPr>
          <w:rFonts w:hint="eastAsia"/>
        </w:rPr>
        <w:t>To keep a little in view that passage of scripture I’ve mentioned, the dividing the word may mean these four things.</w:t>
      </w:r>
    </w:p>
    <w:p w14:paraId="7655BBB3">
      <w:pPr>
        <w:spacing w:after="0" w:line="259" w:lineRule="auto"/>
        <w:ind w:firstLine="0"/>
        <w:jc w:val="both"/>
        <w:rPr>
          <w:rFonts w:hint="eastAsia"/>
        </w:rPr>
      </w:pPr>
      <w:r>
        <w:rPr>
          <w:rFonts w:hint="eastAsia"/>
        </w:rPr>
        <w:t>为了稍微记住我所提及的那段经文，分解道可能意味着这四件事。</w:t>
      </w:r>
    </w:p>
    <w:p w14:paraId="42E941FF">
      <w:pPr>
        <w:spacing w:after="0" w:line="259" w:lineRule="auto"/>
        <w:ind w:firstLine="0"/>
        <w:jc w:val="both"/>
        <w:rPr>
          <w:rFonts w:hint="eastAsia"/>
        </w:rPr>
      </w:pPr>
    </w:p>
    <w:p w14:paraId="6C718E01">
      <w:pPr>
        <w:spacing w:after="0" w:line="259" w:lineRule="auto"/>
        <w:ind w:firstLine="0"/>
        <w:jc w:val="both"/>
        <w:rPr>
          <w:rFonts w:hint="eastAsia"/>
        </w:rPr>
      </w:pPr>
      <w:r>
        <w:rPr>
          <w:rFonts w:hint="eastAsia"/>
        </w:rPr>
        <w:t>I. Going through the variety of gospel subjects: Declaring the whole counsel of God, the doctrines of grace, threatenings, promises, and duties of morality; and giving each its due proportion.</w:t>
      </w:r>
    </w:p>
    <w:p w14:paraId="4900B127">
      <w:pPr>
        <w:spacing w:after="0" w:line="259" w:lineRule="auto"/>
        <w:ind w:firstLine="0"/>
        <w:jc w:val="both"/>
        <w:rPr>
          <w:rFonts w:hint="eastAsia"/>
        </w:rPr>
      </w:pPr>
      <w:r>
        <w:rPr>
          <w:rFonts w:hint="eastAsia"/>
        </w:rPr>
        <w:t>一、遍览福音的各种主题：宣告神全部的旨意，恩典的教义，威吓，应许，和道德的责任；并给予每一项其应有的比例。</w:t>
      </w:r>
    </w:p>
    <w:p w14:paraId="0C2CCC84">
      <w:pPr>
        <w:spacing w:after="0" w:line="259" w:lineRule="auto"/>
        <w:ind w:firstLine="0"/>
        <w:jc w:val="both"/>
        <w:rPr>
          <w:rFonts w:hint="eastAsia"/>
        </w:rPr>
      </w:pPr>
    </w:p>
    <w:p w14:paraId="0B3AB39D">
      <w:pPr>
        <w:spacing w:after="0" w:line="259" w:lineRule="auto"/>
        <w:ind w:firstLine="0"/>
        <w:jc w:val="both"/>
        <w:rPr>
          <w:rFonts w:hint="eastAsia"/>
        </w:rPr>
      </w:pPr>
      <w:r>
        <w:rPr>
          <w:rFonts w:hint="eastAsia"/>
        </w:rPr>
        <w:t>Some finding their thoughts flow most readily and affectionately on the doctrines of grace, and that by these they best command the affections of the hearers, are altogether upon them; and neglect to teach the people to observe what Christ has commanded them.</w:t>
      </w:r>
    </w:p>
    <w:p w14:paraId="7510C95A">
      <w:pPr>
        <w:spacing w:after="0" w:line="259" w:lineRule="auto"/>
        <w:ind w:firstLine="0"/>
        <w:jc w:val="both"/>
        <w:rPr>
          <w:rFonts w:hint="eastAsia"/>
        </w:rPr>
      </w:pPr>
      <w:r>
        <w:rPr>
          <w:rFonts w:hint="eastAsia"/>
        </w:rPr>
        <w:t>有些人发现他们关于恩典教义的思想最流畅、最富感情，并且藉此他们最能驾驭听众的情感，于是他们完全专注于此；却忽略了教导百姓遵守基督所吩咐他们的一切。</w:t>
      </w:r>
    </w:p>
    <w:p w14:paraId="66459CE2">
      <w:pPr>
        <w:spacing w:after="0" w:line="259" w:lineRule="auto"/>
        <w:ind w:firstLine="0"/>
        <w:jc w:val="both"/>
        <w:rPr>
          <w:rFonts w:hint="eastAsia"/>
        </w:rPr>
      </w:pPr>
      <w:r>
        <w:rPr>
          <w:rFonts w:hint="eastAsia"/>
        </w:rPr>
        <w:t>I bear many of them witness they have a zeal for God, but I wish it were more according to knowledge: They do not sure sufficiently consider that holiness is the design of Christianity; and our preaching on other heads, is in order the better to enforce duty, and make men like to Christ.</w:t>
      </w:r>
    </w:p>
    <w:p w14:paraId="4CD34F8B">
      <w:pPr>
        <w:spacing w:after="0" w:line="259" w:lineRule="auto"/>
        <w:ind w:firstLine="0"/>
        <w:jc w:val="both"/>
        <w:rPr>
          <w:rFonts w:hint="eastAsia"/>
        </w:rPr>
      </w:pPr>
      <w:r>
        <w:rPr>
          <w:rFonts w:hint="eastAsia"/>
        </w:rPr>
        <w:t>我为他们中的许多人作见证，他们对神有热心，但我希望这热心能更按着知识：他们肯定没有充分考虑到，圣洁是基督教的设计；我们讲论其他主题，是为了更好地强调责任，并使人像基督。</w:t>
      </w:r>
    </w:p>
    <w:p w14:paraId="5CFEC057">
      <w:pPr>
        <w:spacing w:after="0" w:line="259" w:lineRule="auto"/>
        <w:ind w:firstLine="0"/>
        <w:jc w:val="both"/>
        <w:rPr>
          <w:rFonts w:hint="eastAsia"/>
        </w:rPr>
      </w:pPr>
    </w:p>
    <w:p w14:paraId="69BA99DE">
      <w:pPr>
        <w:spacing w:after="0" w:line="259" w:lineRule="auto"/>
        <w:ind w:firstLine="0"/>
        <w:jc w:val="both"/>
        <w:rPr>
          <w:rFonts w:hint="eastAsia"/>
        </w:rPr>
      </w:pPr>
      <w:r>
        <w:rPr>
          <w:rFonts w:hint="eastAsia"/>
        </w:rPr>
        <w:t>I am afraid, from what I’ve observed, that this strain of preaching will increase the number of such hearers, whom our Saviour describes by the stony ground in the parable of the sower; namely, such who are all notion and affection, with a forward profession; but have an unsubdued will, no root in themselves, and bring forth no fruit to God.</w:t>
      </w:r>
    </w:p>
    <w:p w14:paraId="38B961F9">
      <w:pPr>
        <w:spacing w:after="0" w:line="259" w:lineRule="auto"/>
        <w:ind w:firstLine="0"/>
        <w:jc w:val="both"/>
        <w:rPr>
          <w:rFonts w:hint="eastAsia"/>
        </w:rPr>
      </w:pPr>
      <w:r>
        <w:rPr>
          <w:rFonts w:hint="eastAsia"/>
        </w:rPr>
        <w:t>我恐怕，从我所观察到的来看，这种讲道特质会增加那类听众的数量，即我们的救主在撒种比喻中以石头地所描述的；就是那些全是观念和情感，有着积极的宣认；但意志未被制服，自己里面没有根，也不为神结果子的人。</w:t>
      </w:r>
    </w:p>
    <w:p w14:paraId="4CE520F0">
      <w:pPr>
        <w:spacing w:after="0" w:line="259" w:lineRule="auto"/>
        <w:ind w:firstLine="0"/>
        <w:jc w:val="both"/>
        <w:rPr>
          <w:rFonts w:hint="eastAsia"/>
        </w:rPr>
      </w:pPr>
      <w:r>
        <w:rPr>
          <w:rFonts w:hint="eastAsia"/>
        </w:rPr>
        <w:t>This strain, I fear, though it brings many toward Christ, will bring but few safely to him:</w:t>
      </w:r>
    </w:p>
    <w:p w14:paraId="6071CC4F">
      <w:pPr>
        <w:spacing w:after="0" w:line="259" w:lineRule="auto"/>
        <w:ind w:firstLine="0"/>
        <w:jc w:val="both"/>
        <w:rPr>
          <w:rFonts w:hint="eastAsia"/>
        </w:rPr>
      </w:pPr>
      <w:r>
        <w:rPr>
          <w:rFonts w:hint="eastAsia"/>
        </w:rPr>
        <w:t>我恐怕，这种特质，虽然能将许多人带向基督，但能将他们安全地带到祂面前的却很少：</w:t>
      </w:r>
    </w:p>
    <w:p w14:paraId="4A97DD6F">
      <w:pPr>
        <w:spacing w:after="0" w:line="259" w:lineRule="auto"/>
        <w:ind w:firstLine="0"/>
        <w:jc w:val="both"/>
        <w:rPr>
          <w:rFonts w:hint="eastAsia"/>
        </w:rPr>
      </w:pPr>
    </w:p>
    <w:p w14:paraId="0AEF874D">
      <w:pPr>
        <w:spacing w:after="0" w:line="259" w:lineRule="auto"/>
        <w:ind w:firstLine="0"/>
        <w:jc w:val="both"/>
        <w:rPr>
          <w:rFonts w:hint="eastAsia"/>
        </w:rPr>
      </w:pPr>
      <w:r>
        <w:rPr>
          <w:rFonts w:hint="eastAsia"/>
        </w:rPr>
        <w:t>Many of their hearers, with Christ much in their mouths, will prove but hypocrites settled on their lees, and slaves to lust.</w:t>
      </w:r>
    </w:p>
    <w:p w14:paraId="170385CC">
      <w:pPr>
        <w:spacing w:after="0" w:line="259" w:lineRule="auto"/>
        <w:ind w:firstLine="0"/>
        <w:jc w:val="both"/>
        <w:rPr>
          <w:rFonts w:hint="eastAsia"/>
        </w:rPr>
      </w:pPr>
      <w:r>
        <w:rPr>
          <w:rFonts w:hint="eastAsia"/>
        </w:rPr>
        <w:t>他们的许多听众，口中常提基督，却将被证明不过是安于渣滓的伪君子，是情欲的奴隶。</w:t>
      </w:r>
    </w:p>
    <w:p w14:paraId="79BAD11D">
      <w:pPr>
        <w:spacing w:after="0" w:line="259" w:lineRule="auto"/>
        <w:ind w:firstLine="0"/>
        <w:jc w:val="both"/>
        <w:rPr>
          <w:rFonts w:hint="eastAsia"/>
        </w:rPr>
      </w:pPr>
      <w:r>
        <w:rPr>
          <w:rFonts w:hint="eastAsia"/>
        </w:rPr>
        <w:t>Nor is this strain more happy for the uniform growth of the sincere Christian: They that fit under it, are too frequently low, imperfect, and partial in practical godliness; distempered with conceit and preposterous zeal for words and phrases, and things of little or no consequence; perplexed and perplexing others with a thousand groundless scruples; children in understanding, and it were happy were they so in malice too; but alas!</w:t>
      </w:r>
    </w:p>
    <w:p w14:paraId="4D5F38CE">
      <w:pPr>
        <w:spacing w:after="0" w:line="259" w:lineRule="auto"/>
        <w:ind w:firstLine="0"/>
        <w:jc w:val="both"/>
        <w:rPr>
          <w:rFonts w:hint="eastAsia"/>
        </w:rPr>
      </w:pPr>
      <w:r>
        <w:rPr>
          <w:rFonts w:hint="eastAsia"/>
        </w:rPr>
        <w:t>对于真诚基督徒的均衡成长，这种特质也并非更有利：置身其下的人，在实践敬虔上，太常是低落、不完美和片面的；他们被自负和对言辞、短语及无关紧要之事的荒谬热心所困扰；他们自己被无数无端的顾虑所迷惑，也迷惑他人；在悟性上是小孩子，倘若他们在恶意上也是如此，那便是幸福了；但唉！</w:t>
      </w:r>
    </w:p>
    <w:p w14:paraId="31836BCF">
      <w:pPr>
        <w:spacing w:after="0" w:line="259" w:lineRule="auto"/>
        <w:ind w:firstLine="0"/>
        <w:jc w:val="both"/>
        <w:rPr>
          <w:rFonts w:hint="eastAsia"/>
        </w:rPr>
      </w:pPr>
      <w:r>
        <w:rPr>
          <w:rFonts w:hint="eastAsia"/>
        </w:rPr>
        <w:t>their narrowness of mind infects the heart with uncharitable affections to Christians of different persuasions.</w:t>
      </w:r>
    </w:p>
    <w:p w14:paraId="424144E4">
      <w:pPr>
        <w:spacing w:after="0" w:line="259" w:lineRule="auto"/>
        <w:ind w:firstLine="0"/>
        <w:jc w:val="both"/>
        <w:rPr>
          <w:rFonts w:hint="eastAsia"/>
        </w:rPr>
      </w:pPr>
      <w:r>
        <w:rPr>
          <w:rFonts w:hint="eastAsia"/>
        </w:rPr>
        <w:t>他们心胸的狭隘，以不仁慈的情感感染了他们的心，对待不同信仰的基督徒。</w:t>
      </w:r>
    </w:p>
    <w:p w14:paraId="69DE84F4">
      <w:pPr>
        <w:spacing w:after="0" w:line="259" w:lineRule="auto"/>
        <w:ind w:firstLine="0"/>
        <w:jc w:val="both"/>
        <w:rPr>
          <w:rFonts w:hint="eastAsia"/>
        </w:rPr>
      </w:pPr>
    </w:p>
    <w:p w14:paraId="0962ECD1">
      <w:pPr>
        <w:spacing w:after="0" w:line="259" w:lineRule="auto"/>
        <w:ind w:firstLine="0"/>
        <w:jc w:val="both"/>
        <w:rPr>
          <w:rFonts w:hint="eastAsia"/>
        </w:rPr>
      </w:pPr>
      <w:r>
        <w:rPr>
          <w:rFonts w:hint="eastAsia"/>
        </w:rPr>
        <w:t>Others having not arrived at the relish of the doctrines of grace themselves, suppress them in their preaching, and are altogether on morality; enforcing it with no motives of the gospel, except some of those addressed to fear.―These, if they are masters of much fire, may convince some; but it fares with most of their convicts, as with the man in the parable, out of whom the unclean spirit went for a while; but finding his house empty, returned with seven more; and the latter end of such is worse than the beginning.―Or else, the awakened hearer takes up with a proud dependence upon a mistaken, external, and pharisaical righteousness.―Or else the convinced sinner, not being by his teacher led to Christ, proceeds not, settles not, but abiding long under the doubtful concern, is wearied with it, weary of it, and comes to nothing; which seems to be the thought in Hos.</w:t>
      </w:r>
    </w:p>
    <w:p w14:paraId="4C86FFE0">
      <w:pPr>
        <w:spacing w:after="0" w:line="259" w:lineRule="auto"/>
        <w:ind w:firstLine="0"/>
        <w:jc w:val="both"/>
        <w:rPr>
          <w:rFonts w:hint="eastAsia"/>
        </w:rPr>
      </w:pPr>
      <w:r>
        <w:rPr>
          <w:rFonts w:hint="eastAsia"/>
        </w:rPr>
        <w:t>另一些人自己尚未品味到恩典教义的滋味，便在讲道中压制它们，完全专注于道德；除了某些诉诸恐惧的动机外，不用任何福音的动机来强调它。——这些人，倘若他们掌握了很大的热情，或许能说服一些人；但他们大多数被定罪者的遭遇，就像比喻中那个人，污鬼暂时离去；但发现他的屋子空着，便带着另外七个回来；这样的人，末后的景况比先前更坏了。——或者，那觉醒的听众采纳了一种对错误的、外在的、法利赛式的义的骄傲依赖。——或者，那被定罪的罪人，未被他的老师引到基督面前，便不前进，不安定下来，而是在怀疑的忧虑中长久停留，对此感到疲倦，厌倦，终归于无有；这似乎是何西阿书十三章13节的思想。</w:t>
      </w:r>
    </w:p>
    <w:p w14:paraId="5C0C35FD">
      <w:pPr>
        <w:spacing w:after="0" w:line="259" w:lineRule="auto"/>
        <w:ind w:firstLine="0"/>
        <w:jc w:val="both"/>
        <w:rPr>
          <w:rFonts w:hint="eastAsia"/>
        </w:rPr>
      </w:pPr>
      <w:r>
        <w:rPr>
          <w:rFonts w:hint="eastAsia"/>
        </w:rPr>
        <w:t>xiii. 13. Ephraim is an unwise son; he should not stay long in the place of the breaking forth of children―Or lastly, if any are converted under his ministry, ‘tis very usual that they are forced to desert it, to find richer and sweeter pasture for their souls.</w:t>
      </w:r>
    </w:p>
    <w:p w14:paraId="14A8207A">
      <w:pPr>
        <w:spacing w:after="0" w:line="259" w:lineRule="auto"/>
        <w:ind w:firstLine="0"/>
        <w:jc w:val="both"/>
        <w:rPr>
          <w:rFonts w:hint="eastAsia"/>
        </w:rPr>
      </w:pPr>
      <w:r>
        <w:rPr>
          <w:rFonts w:hint="eastAsia"/>
        </w:rPr>
        <w:t>以法莲是个不明智的儿子；他不应在生产之地久留——或者，最后，倘若有任何人在他的事工下归信，他们通常被迫离开他，去为他们的灵魂寻找更丰盛、更甘甜的草场。</w:t>
      </w:r>
    </w:p>
    <w:p w14:paraId="63077234">
      <w:pPr>
        <w:spacing w:after="0" w:line="259" w:lineRule="auto"/>
        <w:ind w:firstLine="0"/>
        <w:jc w:val="both"/>
        <w:rPr>
          <w:rFonts w:hint="eastAsia"/>
        </w:rPr>
      </w:pPr>
    </w:p>
    <w:p w14:paraId="5771CDA5">
      <w:pPr>
        <w:spacing w:after="0" w:line="259" w:lineRule="auto"/>
        <w:ind w:firstLine="0"/>
        <w:jc w:val="both"/>
        <w:rPr>
          <w:rFonts w:hint="eastAsia"/>
        </w:rPr>
      </w:pPr>
      <w:r>
        <w:rPr>
          <w:rFonts w:hint="eastAsia"/>
        </w:rPr>
        <w:t>Some of their hearers may possibly prefer this strain of preaching; but it does not thence follow they are the better for it: And here I’ll recite a paragraph out of Remarkable Passages in the Life of a private Gentleman.</w:t>
      </w:r>
    </w:p>
    <w:p w14:paraId="45CDFD9F">
      <w:pPr>
        <w:spacing w:after="0" w:line="259" w:lineRule="auto"/>
        <w:ind w:firstLine="0"/>
        <w:jc w:val="both"/>
        <w:rPr>
          <w:rFonts w:hint="eastAsia"/>
        </w:rPr>
      </w:pPr>
      <w:r>
        <w:rPr>
          <w:rFonts w:hint="eastAsia"/>
        </w:rPr>
        <w:t>他们的一些听众或许会偏爱这种讲道特质；但这并不意味着他们因此变得更好：在此，我将引述《一位绅士生平中的非凡事迹》中的一段。</w:t>
      </w:r>
    </w:p>
    <w:p w14:paraId="57C0C139">
      <w:pPr>
        <w:spacing w:after="0" w:line="259" w:lineRule="auto"/>
        <w:ind w:firstLine="0"/>
        <w:jc w:val="both"/>
        <w:rPr>
          <w:rFonts w:hint="eastAsia"/>
        </w:rPr>
      </w:pPr>
      <w:r>
        <w:rPr>
          <w:rFonts w:hint="eastAsia"/>
        </w:rPr>
        <w:t>“Spiritual searching discourses I did not so much savour as mere moral doctrines; though God knows too immoral myself.―The hopes I had conceived of the strength of my good resolutions rendered them grateful―Seneca’s Morals I read with great pleasure―Mr. Baxter’s Saints</w:t>
      </w:r>
    </w:p>
    <w:p w14:paraId="5F8175C7">
      <w:pPr>
        <w:spacing w:after="0" w:line="259" w:lineRule="auto"/>
        <w:ind w:firstLine="0"/>
        <w:jc w:val="both"/>
        <w:rPr>
          <w:rFonts w:hint="eastAsia"/>
        </w:rPr>
      </w:pPr>
      <w:r>
        <w:rPr>
          <w:rFonts w:hint="eastAsia"/>
        </w:rPr>
        <w:t>“属灵的省察性讲论，我并不像纯粹的道德教义那样品味；尽管神知道我自己太不道德了。——我对我良好决心的力量所怀的希望，使它们变得可悦——我非常愉快地阅读塞内卡的《道德论》——巴克斯特先生的《圣徒的</w:t>
      </w:r>
    </w:p>
    <w:p w14:paraId="697AAA67">
      <w:pPr>
        <w:spacing w:after="0" w:line="259" w:lineRule="auto"/>
        <w:ind w:firstLine="0"/>
        <w:jc w:val="both"/>
        <w:rPr>
          <w:rFonts w:hint="eastAsia"/>
        </w:rPr>
      </w:pPr>
      <w:r>
        <w:rPr>
          <w:rFonts w:hint="eastAsia"/>
        </w:rPr>
        <w:t>Rest frighted me; so in reading a few pages, I threw it by.”</w:t>
      </w:r>
    </w:p>
    <w:p w14:paraId="04DF1F38">
      <w:pPr>
        <w:spacing w:after="0" w:line="259" w:lineRule="auto"/>
        <w:ind w:firstLine="0"/>
        <w:jc w:val="both"/>
        <w:rPr>
          <w:rFonts w:hint="eastAsia"/>
        </w:rPr>
      </w:pPr>
      <w:r>
        <w:rPr>
          <w:rFonts w:hint="eastAsia"/>
        </w:rPr>
        <w:t>安息》吓到了我；因此读了几页，我便把它扔到一边了。”</w:t>
      </w:r>
    </w:p>
    <w:p w14:paraId="32374C7C">
      <w:pPr>
        <w:spacing w:after="0" w:line="259" w:lineRule="auto"/>
        <w:ind w:firstLine="0"/>
        <w:jc w:val="both"/>
        <w:rPr>
          <w:rFonts w:hint="eastAsia"/>
        </w:rPr>
      </w:pPr>
    </w:p>
    <w:p w14:paraId="50457644">
      <w:pPr>
        <w:spacing w:after="0" w:line="259" w:lineRule="auto"/>
        <w:ind w:firstLine="0"/>
        <w:jc w:val="both"/>
        <w:rPr>
          <w:rFonts w:hint="eastAsia"/>
        </w:rPr>
      </w:pPr>
      <w:r>
        <w:rPr>
          <w:rFonts w:hint="eastAsia"/>
        </w:rPr>
        <w:t>Thus with regret he tells us what little profit he had in that way, of his fondness of which he was ashamed, when he came to be of Paul’s mind, to count all dross; and dung that he might gain Christ.</w:t>
      </w:r>
    </w:p>
    <w:p w14:paraId="6F52D36A">
      <w:pPr>
        <w:spacing w:after="0" w:line="259" w:lineRule="auto"/>
        <w:ind w:firstLine="0"/>
        <w:jc w:val="both"/>
        <w:rPr>
          <w:rFonts w:hint="eastAsia"/>
        </w:rPr>
      </w:pPr>
      <w:r>
        <w:rPr>
          <w:rFonts w:hint="eastAsia"/>
        </w:rPr>
        <w:t>因此，他懊悔地告诉我们，他在那种方式中获益甚少，他对那种方式的喜爱，在他后来与保罗有同样心思，看万事如粪土，为要得着基督时，感到了羞愧。</w:t>
      </w:r>
    </w:p>
    <w:p w14:paraId="4368542A">
      <w:pPr>
        <w:spacing w:after="0" w:line="259" w:lineRule="auto"/>
        <w:ind w:firstLine="0"/>
        <w:jc w:val="both"/>
        <w:rPr>
          <w:rFonts w:hint="eastAsia"/>
        </w:rPr>
      </w:pPr>
    </w:p>
    <w:p w14:paraId="08A94458">
      <w:pPr>
        <w:spacing w:after="0" w:line="259" w:lineRule="auto"/>
        <w:ind w:firstLine="0"/>
        <w:jc w:val="both"/>
        <w:rPr>
          <w:rFonts w:hint="eastAsia"/>
        </w:rPr>
      </w:pPr>
      <w:r>
        <w:rPr>
          <w:rFonts w:hint="eastAsia"/>
        </w:rPr>
        <w:t>II. The putting of a thought in several distinct views and lights for different purposes and designs.</w:t>
      </w:r>
    </w:p>
    <w:p w14:paraId="18C2D53F">
      <w:pPr>
        <w:spacing w:after="0" w:line="259" w:lineRule="auto"/>
        <w:ind w:firstLine="0"/>
        <w:jc w:val="both"/>
        <w:rPr>
          <w:rFonts w:hint="eastAsia"/>
        </w:rPr>
      </w:pPr>
      <w:r>
        <w:rPr>
          <w:rFonts w:hint="eastAsia"/>
        </w:rPr>
        <w:t>二、将一个思想置于几种不同的视角和亮光下，为着不同的目的和设计。</w:t>
      </w:r>
    </w:p>
    <w:p w14:paraId="39F1E094">
      <w:pPr>
        <w:spacing w:after="0" w:line="259" w:lineRule="auto"/>
        <w:ind w:firstLine="0"/>
        <w:jc w:val="both"/>
        <w:rPr>
          <w:rFonts w:hint="eastAsia"/>
        </w:rPr>
      </w:pPr>
      <w:r>
        <w:rPr>
          <w:rFonts w:hint="eastAsia"/>
        </w:rPr>
        <w:t>The sacred writers are herein our pattern, and that not by chance, but for wise reasons.</w:t>
      </w:r>
    </w:p>
    <w:p w14:paraId="0690424D">
      <w:pPr>
        <w:spacing w:after="0" w:line="259" w:lineRule="auto"/>
        <w:ind w:firstLine="0"/>
        <w:jc w:val="both"/>
        <w:rPr>
          <w:rFonts w:hint="eastAsia"/>
        </w:rPr>
      </w:pPr>
      <w:r>
        <w:rPr>
          <w:rFonts w:hint="eastAsia"/>
        </w:rPr>
        <w:t>在此，圣经的作者们是我们的榜样，这并非偶然，而是出于智慧的缘由。</w:t>
      </w:r>
    </w:p>
    <w:p w14:paraId="46F92001">
      <w:pPr>
        <w:spacing w:after="0" w:line="259" w:lineRule="auto"/>
        <w:ind w:firstLine="0"/>
        <w:jc w:val="both"/>
        <w:rPr>
          <w:rFonts w:hint="eastAsia"/>
        </w:rPr>
      </w:pPr>
      <w:r>
        <w:rPr>
          <w:rFonts w:hint="eastAsia"/>
        </w:rPr>
        <w:t>One view is designed to raise one affection; another view, to excite another of a different sort: And farther, one of the views is designed as an antidote against the poison, which the corruption of men’s hearts might draw out of the other.</w:t>
      </w:r>
    </w:p>
    <w:p w14:paraId="4A2D04F5">
      <w:pPr>
        <w:spacing w:after="0" w:line="259" w:lineRule="auto"/>
        <w:ind w:firstLine="0"/>
        <w:jc w:val="both"/>
        <w:rPr>
          <w:rFonts w:hint="eastAsia"/>
        </w:rPr>
      </w:pPr>
      <w:r>
        <w:rPr>
          <w:rFonts w:hint="eastAsia"/>
        </w:rPr>
        <w:t>一种观点旨在激起一种情感；另一种观点，旨在激起另一种不同的情感：此外，其中一种观点旨在作为一种解毒剂，以对抗人们败坏的心可能从另一种观点中汲取的毒素。</w:t>
      </w:r>
    </w:p>
    <w:p w14:paraId="70081927">
      <w:pPr>
        <w:spacing w:after="0" w:line="259" w:lineRule="auto"/>
        <w:ind w:firstLine="0"/>
        <w:jc w:val="both"/>
        <w:rPr>
          <w:rFonts w:hint="eastAsia"/>
        </w:rPr>
      </w:pPr>
    </w:p>
    <w:p w14:paraId="65868333">
      <w:pPr>
        <w:spacing w:after="0" w:line="259" w:lineRule="auto"/>
        <w:ind w:firstLine="0"/>
        <w:jc w:val="both"/>
        <w:rPr>
          <w:rFonts w:hint="eastAsia"/>
        </w:rPr>
      </w:pPr>
      <w:r>
        <w:rPr>
          <w:rFonts w:hint="eastAsia"/>
        </w:rPr>
        <w:t>For instance, the terms and way of our justification and salvation are frequently stated thus―</w:t>
      </w:r>
    </w:p>
    <w:p w14:paraId="24AC98B8">
      <w:pPr>
        <w:spacing w:after="0" w:line="259" w:lineRule="auto"/>
        <w:ind w:firstLine="0"/>
        <w:jc w:val="both"/>
        <w:rPr>
          <w:rFonts w:hint="eastAsia"/>
        </w:rPr>
      </w:pPr>
      <w:r>
        <w:rPr>
          <w:rFonts w:hint="eastAsia"/>
        </w:rPr>
        <w:t>例如，我们称义和得救的条件和方式，常常被如此陈述——</w:t>
      </w:r>
    </w:p>
    <w:p w14:paraId="6C4BC45C">
      <w:pPr>
        <w:spacing w:after="0" w:line="259" w:lineRule="auto"/>
        <w:ind w:firstLine="0"/>
        <w:jc w:val="both"/>
        <w:rPr>
          <w:rFonts w:hint="eastAsia"/>
        </w:rPr>
      </w:pPr>
    </w:p>
    <w:p w14:paraId="5FB8E62B">
      <w:pPr>
        <w:spacing w:after="0" w:line="259" w:lineRule="auto"/>
        <w:ind w:firstLine="0"/>
        <w:jc w:val="both"/>
        <w:rPr>
          <w:rFonts w:hint="eastAsia"/>
        </w:rPr>
      </w:pPr>
      <w:r>
        <w:rPr>
          <w:rFonts w:hint="eastAsia"/>
        </w:rPr>
        <w:t>That we must be found in Christ, having on the righteousness which is of God by faith, Phil iii.</w:t>
      </w:r>
    </w:p>
    <w:p w14:paraId="28360226">
      <w:pPr>
        <w:spacing w:after="0" w:line="259" w:lineRule="auto"/>
        <w:ind w:firstLine="0"/>
        <w:jc w:val="both"/>
        <w:rPr>
          <w:rFonts w:hint="eastAsia"/>
        </w:rPr>
      </w:pPr>
      <w:r>
        <w:rPr>
          <w:rFonts w:hint="eastAsia"/>
        </w:rPr>
        <w:t>我们必须在基督里被寻见，穿上那本于信，以致于神的义，腓立比书三章9节。</w:t>
      </w:r>
    </w:p>
    <w:p w14:paraId="4DA75392">
      <w:pPr>
        <w:spacing w:after="0" w:line="259" w:lineRule="auto"/>
        <w:ind w:firstLine="0"/>
        <w:jc w:val="both"/>
        <w:rPr>
          <w:rFonts w:hint="eastAsia"/>
        </w:rPr>
      </w:pPr>
      <w:r>
        <w:rPr>
          <w:rFonts w:hint="eastAsia"/>
        </w:rPr>
        <w:t>9. and we must be made the righteousness of God in him, 2 Cor.</w:t>
      </w:r>
    </w:p>
    <w:p w14:paraId="5073E996">
      <w:pPr>
        <w:spacing w:after="0" w:line="259" w:lineRule="auto"/>
        <w:ind w:firstLine="0"/>
        <w:jc w:val="both"/>
        <w:rPr>
          <w:rFonts w:hint="eastAsia"/>
        </w:rPr>
      </w:pPr>
      <w:r>
        <w:rPr>
          <w:rFonts w:hint="eastAsia"/>
        </w:rPr>
        <w:t>我们必须在祂里面成为神的义，哥林多后书五章21节。</w:t>
      </w:r>
    </w:p>
    <w:p w14:paraId="7BB8385B">
      <w:pPr>
        <w:spacing w:after="0" w:line="259" w:lineRule="auto"/>
        <w:ind w:firstLine="0"/>
        <w:jc w:val="both"/>
        <w:rPr>
          <w:rFonts w:hint="eastAsia"/>
        </w:rPr>
      </w:pPr>
      <w:r>
        <w:rPr>
          <w:rFonts w:hint="eastAsia"/>
        </w:rPr>
        <w:t>v. 21.</w:t>
      </w:r>
    </w:p>
    <w:p w14:paraId="28F5932B">
      <w:pPr>
        <w:spacing w:after="0" w:line="259" w:lineRule="auto"/>
        <w:ind w:firstLine="0"/>
        <w:jc w:val="both"/>
        <w:rPr>
          <w:rFonts w:hint="eastAsia"/>
        </w:rPr>
      </w:pPr>
    </w:p>
    <w:p w14:paraId="05F0CA5C">
      <w:pPr>
        <w:spacing w:after="0" w:line="259" w:lineRule="auto"/>
        <w:ind w:firstLine="0"/>
        <w:jc w:val="both"/>
        <w:rPr>
          <w:rFonts w:hint="eastAsia"/>
        </w:rPr>
      </w:pPr>
      <w:r>
        <w:rPr>
          <w:rFonts w:hint="eastAsia"/>
        </w:rPr>
        <w:t>And this view is exquisitely adapted to humble us, to draw forth love and gratitude, and encourage our hopes and dependence.</w:t>
      </w:r>
    </w:p>
    <w:p w14:paraId="40D7BFE9">
      <w:pPr>
        <w:spacing w:after="0" w:line="259" w:lineRule="auto"/>
        <w:ind w:firstLine="0"/>
        <w:jc w:val="both"/>
        <w:rPr>
          <w:rFonts w:hint="eastAsia"/>
        </w:rPr>
      </w:pPr>
      <w:r>
        <w:rPr>
          <w:rFonts w:hint="eastAsia"/>
        </w:rPr>
        <w:t>而这个观点，是极其适合使我们谦卑，引出爱和感恩，并鼓励我们的盼望和倚靠的。</w:t>
      </w:r>
    </w:p>
    <w:p w14:paraId="7B9B06C4">
      <w:pPr>
        <w:spacing w:after="0" w:line="259" w:lineRule="auto"/>
        <w:ind w:firstLine="0"/>
        <w:jc w:val="both"/>
        <w:rPr>
          <w:rFonts w:hint="eastAsia"/>
        </w:rPr>
      </w:pPr>
    </w:p>
    <w:p w14:paraId="1BFB787C">
      <w:pPr>
        <w:spacing w:after="0" w:line="259" w:lineRule="auto"/>
        <w:ind w:firstLine="0"/>
        <w:jc w:val="both"/>
        <w:rPr>
          <w:rFonts w:hint="eastAsia"/>
        </w:rPr>
      </w:pPr>
      <w:r>
        <w:rPr>
          <w:rFonts w:hint="eastAsia"/>
        </w:rPr>
        <w:t>But lest this phraseology alone made use of, should beget security, at other times we are told.―</w:t>
      </w:r>
    </w:p>
    <w:p w14:paraId="1F222450">
      <w:pPr>
        <w:spacing w:after="0" w:line="259" w:lineRule="auto"/>
        <w:ind w:firstLine="0"/>
        <w:jc w:val="both"/>
        <w:rPr>
          <w:rFonts w:hint="eastAsia"/>
        </w:rPr>
      </w:pPr>
      <w:r>
        <w:rPr>
          <w:rFonts w:hint="eastAsia"/>
        </w:rPr>
        <w:t>但唯恐单单使用这种措辞会产生安逸感，在其他时候我们被告知。——</w:t>
      </w:r>
    </w:p>
    <w:p w14:paraId="50B5B662">
      <w:pPr>
        <w:spacing w:after="0" w:line="259" w:lineRule="auto"/>
        <w:ind w:firstLine="0"/>
        <w:jc w:val="both"/>
        <w:rPr>
          <w:rFonts w:hint="eastAsia"/>
        </w:rPr>
      </w:pPr>
    </w:p>
    <w:p w14:paraId="6FFC76F3">
      <w:pPr>
        <w:spacing w:after="0" w:line="259" w:lineRule="auto"/>
        <w:ind w:firstLine="0"/>
        <w:jc w:val="both"/>
        <w:rPr>
          <w:rFonts w:hint="eastAsia"/>
        </w:rPr>
      </w:pPr>
      <w:r>
        <w:rPr>
          <w:rFonts w:hint="eastAsia"/>
        </w:rPr>
        <w:t>That by works a man is justified, and not by faith only; and that faith without works is dead, Jam. ii.</w:t>
      </w:r>
    </w:p>
    <w:p w14:paraId="0F11EF43">
      <w:pPr>
        <w:spacing w:after="0" w:line="259" w:lineRule="auto"/>
        <w:ind w:firstLine="0"/>
        <w:jc w:val="both"/>
        <w:rPr>
          <w:rFonts w:hint="eastAsia"/>
        </w:rPr>
      </w:pPr>
      <w:r>
        <w:rPr>
          <w:rFonts w:hint="eastAsia"/>
        </w:rPr>
        <w:t>人称义是因着行为，不是单因着信；并且没有行为的信心是死的，雅各书二章24、26节。</w:t>
      </w:r>
    </w:p>
    <w:p w14:paraId="22FE4792">
      <w:pPr>
        <w:spacing w:after="0" w:line="259" w:lineRule="auto"/>
        <w:ind w:firstLine="0"/>
        <w:jc w:val="both"/>
        <w:rPr>
          <w:rFonts w:hint="eastAsia"/>
        </w:rPr>
      </w:pPr>
      <w:r>
        <w:rPr>
          <w:rFonts w:hint="eastAsia"/>
        </w:rPr>
        <w:t>24, 26. and that the inquiry at the last day, shall be, who has fed the hungry, clothed the naked?</w:t>
      </w:r>
    </w:p>
    <w:p w14:paraId="0CDA263B">
      <w:pPr>
        <w:spacing w:after="0" w:line="259" w:lineRule="auto"/>
        <w:ind w:firstLine="0"/>
        <w:jc w:val="both"/>
        <w:rPr>
          <w:rFonts w:hint="eastAsia"/>
        </w:rPr>
      </w:pPr>
      <w:r>
        <w:rPr>
          <w:rFonts w:hint="eastAsia"/>
        </w:rPr>
        <w:t>并且在末日的查问，将是，谁曾喂养饥饿的，给赤身的穿？</w:t>
      </w:r>
    </w:p>
    <w:p w14:paraId="77A411CF">
      <w:pPr>
        <w:spacing w:after="0" w:line="259" w:lineRule="auto"/>
        <w:ind w:firstLine="0"/>
        <w:jc w:val="both"/>
        <w:rPr>
          <w:rFonts w:hint="eastAsia"/>
        </w:rPr>
      </w:pPr>
      <w:r>
        <w:rPr>
          <w:rFonts w:hint="eastAsia"/>
        </w:rPr>
        <w:t>&amp;c. Matt.</w:t>
      </w:r>
    </w:p>
    <w:p w14:paraId="6FD2729B">
      <w:pPr>
        <w:spacing w:after="0" w:line="259" w:lineRule="auto"/>
        <w:ind w:firstLine="0"/>
        <w:jc w:val="both"/>
        <w:rPr>
          <w:rFonts w:hint="eastAsia"/>
        </w:rPr>
      </w:pPr>
      <w:r>
        <w:rPr>
          <w:rFonts w:hint="eastAsia"/>
        </w:rPr>
        <w:t>等等，马太福音廿五章。</w:t>
      </w:r>
    </w:p>
    <w:p w14:paraId="27C7D353">
      <w:pPr>
        <w:spacing w:after="0" w:line="259" w:lineRule="auto"/>
        <w:ind w:firstLine="0"/>
        <w:jc w:val="both"/>
        <w:rPr>
          <w:rFonts w:hint="eastAsia"/>
        </w:rPr>
      </w:pPr>
      <w:r>
        <w:rPr>
          <w:rFonts w:hint="eastAsia"/>
        </w:rPr>
        <w:t>xxv.</w:t>
      </w:r>
    </w:p>
    <w:p w14:paraId="571E97C9">
      <w:pPr>
        <w:spacing w:after="0" w:line="259" w:lineRule="auto"/>
        <w:ind w:firstLine="0"/>
        <w:jc w:val="both"/>
        <w:rPr>
          <w:rFonts w:hint="eastAsia"/>
        </w:rPr>
      </w:pPr>
    </w:p>
    <w:p w14:paraId="3145CEF5">
      <w:pPr>
        <w:spacing w:after="0" w:line="259" w:lineRule="auto"/>
        <w:ind w:firstLine="0"/>
        <w:jc w:val="both"/>
        <w:rPr>
          <w:rFonts w:hint="eastAsia"/>
        </w:rPr>
      </w:pPr>
      <w:r>
        <w:rPr>
          <w:rFonts w:hint="eastAsia"/>
        </w:rPr>
        <w:t>And most commonly these two views are united in the same paragraph; that one may prevent the ill consequences man’s perverseness would draw from the other: As physicians finding some dangerous effect likely to follow from a drug of sovereign virtue, mix some other with it to prevent the fatal consequences.</w:t>
      </w:r>
    </w:p>
    <w:p w14:paraId="229A19A1">
      <w:pPr>
        <w:spacing w:after="0" w:line="259" w:lineRule="auto"/>
        <w:ind w:firstLine="0"/>
        <w:jc w:val="both"/>
        <w:rPr>
          <w:rFonts w:hint="eastAsia"/>
        </w:rPr>
      </w:pPr>
      <w:r>
        <w:rPr>
          <w:rFonts w:hint="eastAsia"/>
        </w:rPr>
        <w:t>并且，最常见的是，这两个观点在同一段落中被结合起来；好让一个可以防止人心的悖逆会从另一个中引出的不良后果：如同医生发现一种具有卓越效力的药物可能会产生某种危险的效果，便将另一种药物与之混合，以防止那致命的后果。</w:t>
      </w:r>
    </w:p>
    <w:p w14:paraId="477210B8">
      <w:pPr>
        <w:spacing w:after="0" w:line="259" w:lineRule="auto"/>
        <w:ind w:firstLine="0"/>
        <w:jc w:val="both"/>
        <w:rPr>
          <w:rFonts w:hint="eastAsia"/>
        </w:rPr>
      </w:pPr>
    </w:p>
    <w:p w14:paraId="08F3AA35">
      <w:pPr>
        <w:spacing w:after="0" w:line="259" w:lineRule="auto"/>
        <w:ind w:firstLine="0"/>
        <w:jc w:val="both"/>
        <w:rPr>
          <w:rFonts w:hint="eastAsia"/>
        </w:rPr>
      </w:pPr>
      <w:r>
        <w:rPr>
          <w:rFonts w:hint="eastAsia"/>
        </w:rPr>
        <w:t>So we are said to be elect according to the foreknowledge of God, through sanctification of the Spirit unto obedience, and sprinkling of the blood of Jesus, 1 Pet.</w:t>
      </w:r>
    </w:p>
    <w:p w14:paraId="6AE6C95E">
      <w:pPr>
        <w:spacing w:after="0" w:line="259" w:lineRule="auto"/>
        <w:ind w:firstLine="0"/>
        <w:jc w:val="both"/>
        <w:rPr>
          <w:rFonts w:hint="eastAsia"/>
        </w:rPr>
      </w:pPr>
      <w:r>
        <w:rPr>
          <w:rFonts w:hint="eastAsia"/>
        </w:rPr>
        <w:t>因此我们被说成是照着父神的先见被拣选，藉着圣灵得成圣洁，以致顺服，又蒙耶稣基督的血所洒，彼得前书一章2节。</w:t>
      </w:r>
    </w:p>
    <w:p w14:paraId="436D2709">
      <w:pPr>
        <w:spacing w:after="0" w:line="259" w:lineRule="auto"/>
        <w:ind w:firstLine="0"/>
        <w:jc w:val="both"/>
        <w:rPr>
          <w:rFonts w:hint="eastAsia"/>
        </w:rPr>
      </w:pPr>
      <w:r>
        <w:rPr>
          <w:rFonts w:hint="eastAsia"/>
        </w:rPr>
        <w:t>i. 2.</w:t>
      </w:r>
    </w:p>
    <w:p w14:paraId="08611F53">
      <w:pPr>
        <w:spacing w:after="0" w:line="259" w:lineRule="auto"/>
        <w:ind w:firstLine="0"/>
        <w:jc w:val="both"/>
        <w:rPr>
          <w:rFonts w:hint="eastAsia"/>
        </w:rPr>
      </w:pPr>
    </w:p>
    <w:p w14:paraId="6D9A7AB0">
      <w:pPr>
        <w:spacing w:after="0" w:line="259" w:lineRule="auto"/>
        <w:ind w:firstLine="0"/>
        <w:jc w:val="both"/>
        <w:rPr>
          <w:rFonts w:hint="eastAsia"/>
        </w:rPr>
      </w:pPr>
      <w:r>
        <w:rPr>
          <w:rFonts w:hint="eastAsia"/>
        </w:rPr>
        <w:t>Again we are told, that by grace we are saved through faith, the gift of God, not of works; for we are his workmanship, created in Christ unto good works, Eph.</w:t>
      </w:r>
    </w:p>
    <w:p w14:paraId="1F90319A">
      <w:pPr>
        <w:spacing w:after="0" w:line="259" w:lineRule="auto"/>
        <w:ind w:firstLine="0"/>
        <w:jc w:val="both"/>
        <w:rPr>
          <w:rFonts w:hint="eastAsia"/>
        </w:rPr>
      </w:pPr>
      <w:r>
        <w:rPr>
          <w:rFonts w:hint="eastAsia"/>
        </w:rPr>
        <w:t>我们又被告知，我们得救是本乎恩，也因着信，这是神的恩赐，不是出于行为；因为我们是祂的工作，在基督里造成的，为要叫我们行善，以弗所书二章8、9、10节。</w:t>
      </w:r>
    </w:p>
    <w:p w14:paraId="224AC4BB">
      <w:pPr>
        <w:spacing w:after="0" w:line="259" w:lineRule="auto"/>
        <w:ind w:firstLine="0"/>
        <w:jc w:val="both"/>
        <w:rPr>
          <w:rFonts w:hint="eastAsia"/>
        </w:rPr>
      </w:pPr>
      <w:r>
        <w:rPr>
          <w:rFonts w:hint="eastAsia"/>
        </w:rPr>
        <w:t>ii. 8, 9, 10.</w:t>
      </w:r>
    </w:p>
    <w:p w14:paraId="708AD89A">
      <w:pPr>
        <w:spacing w:after="0" w:line="259" w:lineRule="auto"/>
        <w:ind w:firstLine="0"/>
        <w:jc w:val="both"/>
        <w:rPr>
          <w:rFonts w:hint="eastAsia"/>
        </w:rPr>
      </w:pPr>
    </w:p>
    <w:p w14:paraId="5BA1AAB8">
      <w:pPr>
        <w:spacing w:after="0" w:line="259" w:lineRule="auto"/>
        <w:ind w:firstLine="0"/>
        <w:jc w:val="both"/>
        <w:rPr>
          <w:rFonts w:hint="eastAsia"/>
        </w:rPr>
      </w:pPr>
      <w:r>
        <w:rPr>
          <w:rFonts w:hint="eastAsia"/>
        </w:rPr>
        <w:t>I may give another instance in the different ways the Scripture speaks of power and duty.</w:t>
      </w:r>
    </w:p>
    <w:p w14:paraId="469B78AE">
      <w:pPr>
        <w:spacing w:after="0" w:line="259" w:lineRule="auto"/>
        <w:ind w:firstLine="0"/>
        <w:jc w:val="both"/>
        <w:rPr>
          <w:rFonts w:hint="eastAsia"/>
        </w:rPr>
      </w:pPr>
      <w:r>
        <w:rPr>
          <w:rFonts w:hint="eastAsia"/>
        </w:rPr>
        <w:t>我可以再举一个例子，即圣经论及能力和责任的不同方式。</w:t>
      </w:r>
    </w:p>
    <w:p w14:paraId="4D52AC2E">
      <w:pPr>
        <w:spacing w:after="0" w:line="259" w:lineRule="auto"/>
        <w:ind w:firstLine="0"/>
        <w:jc w:val="both"/>
        <w:rPr>
          <w:rFonts w:hint="eastAsia"/>
        </w:rPr>
      </w:pPr>
    </w:p>
    <w:p w14:paraId="211D6F65">
      <w:pPr>
        <w:spacing w:after="0" w:line="259" w:lineRule="auto"/>
        <w:ind w:firstLine="0"/>
        <w:jc w:val="both"/>
        <w:rPr>
          <w:rFonts w:hint="eastAsia"/>
        </w:rPr>
      </w:pPr>
      <w:r>
        <w:rPr>
          <w:rFonts w:hint="eastAsia"/>
        </w:rPr>
        <w:t>Sometimes we are told, that we cannot come to Christ except the father draw, Joh.</w:t>
      </w:r>
    </w:p>
    <w:p w14:paraId="5B4C74FE">
      <w:pPr>
        <w:spacing w:after="0" w:line="259" w:lineRule="auto"/>
        <w:ind w:firstLine="0"/>
        <w:jc w:val="both"/>
        <w:rPr>
          <w:rFonts w:hint="eastAsia"/>
        </w:rPr>
      </w:pPr>
      <w:r>
        <w:rPr>
          <w:rFonts w:hint="eastAsia"/>
        </w:rPr>
        <w:t>有时我们被告知，若不是父吸引，我们就不能到基督这里来，约翰福音六章44节。</w:t>
      </w:r>
    </w:p>
    <w:p w14:paraId="557DB3AD">
      <w:pPr>
        <w:spacing w:after="0" w:line="259" w:lineRule="auto"/>
        <w:ind w:firstLine="0"/>
        <w:jc w:val="both"/>
        <w:rPr>
          <w:rFonts w:hint="eastAsia"/>
        </w:rPr>
      </w:pPr>
      <w:r>
        <w:rPr>
          <w:rFonts w:hint="eastAsia"/>
        </w:rPr>
        <w:t>vi. 44. That without Christ we can do nothing, Joh.</w:t>
      </w:r>
    </w:p>
    <w:p w14:paraId="569E7002">
      <w:pPr>
        <w:spacing w:after="0" w:line="259" w:lineRule="auto"/>
        <w:ind w:firstLine="0"/>
        <w:jc w:val="both"/>
        <w:rPr>
          <w:rFonts w:hint="eastAsia"/>
        </w:rPr>
      </w:pPr>
      <w:r>
        <w:rPr>
          <w:rFonts w:hint="eastAsia"/>
        </w:rPr>
        <w:t>离了基督，我们就不能作什么，约翰福音十五章5节。</w:t>
      </w:r>
    </w:p>
    <w:p w14:paraId="796F7902">
      <w:pPr>
        <w:spacing w:after="0" w:line="259" w:lineRule="auto"/>
        <w:ind w:firstLine="0"/>
        <w:jc w:val="both"/>
        <w:rPr>
          <w:rFonts w:hint="eastAsia"/>
        </w:rPr>
      </w:pPr>
      <w:r>
        <w:rPr>
          <w:rFonts w:hint="eastAsia"/>
        </w:rPr>
        <w:t>xv. 5. That if we live, it is not we, but Christ that liveth in us, Gal.</w:t>
      </w:r>
    </w:p>
    <w:p w14:paraId="2BFF1C59">
      <w:pPr>
        <w:spacing w:after="0" w:line="259" w:lineRule="auto"/>
        <w:ind w:firstLine="0"/>
        <w:jc w:val="both"/>
        <w:rPr>
          <w:rFonts w:hint="eastAsia"/>
        </w:rPr>
      </w:pPr>
      <w:r>
        <w:rPr>
          <w:rFonts w:hint="eastAsia"/>
        </w:rPr>
        <w:t>我们若活着，不再是我们，乃是基督在我们里面活着，加拉太书二章20节。</w:t>
      </w:r>
    </w:p>
    <w:p w14:paraId="5D6822A8">
      <w:pPr>
        <w:spacing w:after="0" w:line="259" w:lineRule="auto"/>
        <w:ind w:firstLine="0"/>
        <w:jc w:val="both"/>
        <w:rPr>
          <w:rFonts w:hint="eastAsia"/>
        </w:rPr>
      </w:pPr>
      <w:r>
        <w:rPr>
          <w:rFonts w:hint="eastAsia"/>
        </w:rPr>
        <w:t>ii. 20.</w:t>
      </w:r>
    </w:p>
    <w:p w14:paraId="229BDEE1">
      <w:pPr>
        <w:spacing w:after="0" w:line="259" w:lineRule="auto"/>
        <w:ind w:firstLine="0"/>
        <w:jc w:val="both"/>
        <w:rPr>
          <w:rFonts w:hint="eastAsia"/>
        </w:rPr>
      </w:pPr>
    </w:p>
    <w:p w14:paraId="2D4EBA3B">
      <w:pPr>
        <w:spacing w:after="0" w:line="259" w:lineRule="auto"/>
        <w:ind w:firstLine="0"/>
        <w:jc w:val="both"/>
        <w:rPr>
          <w:rFonts w:hint="eastAsia"/>
        </w:rPr>
      </w:pPr>
      <w:r>
        <w:rPr>
          <w:rFonts w:hint="eastAsia"/>
        </w:rPr>
        <w:t>Now these views tend to hide pride from man, to create a diffidence of ourselves, and to centre our hopes and dependence in Christ.</w:t>
      </w:r>
    </w:p>
    <w:p w14:paraId="47288777">
      <w:pPr>
        <w:spacing w:after="0" w:line="259" w:lineRule="auto"/>
        <w:ind w:firstLine="0"/>
        <w:jc w:val="both"/>
        <w:rPr>
          <w:rFonts w:hint="eastAsia"/>
        </w:rPr>
      </w:pPr>
      <w:r>
        <w:rPr>
          <w:rFonts w:hint="eastAsia"/>
        </w:rPr>
        <w:t>如今，这些观点倾向于向人隐藏骄傲，产生对我们自己的不自信，并将我们的盼望和倚靠集中在基督里。</w:t>
      </w:r>
    </w:p>
    <w:p w14:paraId="206D4D1A">
      <w:pPr>
        <w:spacing w:after="0" w:line="259" w:lineRule="auto"/>
        <w:ind w:firstLine="0"/>
        <w:jc w:val="both"/>
        <w:rPr>
          <w:rFonts w:hint="eastAsia"/>
        </w:rPr>
      </w:pPr>
    </w:p>
    <w:p w14:paraId="4F268714">
      <w:pPr>
        <w:spacing w:after="0" w:line="259" w:lineRule="auto"/>
        <w:ind w:firstLine="0"/>
        <w:jc w:val="both"/>
        <w:rPr>
          <w:rFonts w:hint="eastAsia"/>
        </w:rPr>
      </w:pPr>
      <w:r>
        <w:rPr>
          <w:rFonts w:hint="eastAsia"/>
        </w:rPr>
        <w:t>But lest the slothful and wicked servant should make his impotence his excuse; we are called upon to turn and make us new hearts, exhorted to ask and we shall receive, and are assured God will give the Spirit to them that ask him, Luke xi.</w:t>
      </w:r>
    </w:p>
    <w:p w14:paraId="63B6B493">
      <w:pPr>
        <w:spacing w:after="0" w:line="259" w:lineRule="auto"/>
        <w:ind w:firstLine="0"/>
        <w:jc w:val="both"/>
        <w:rPr>
          <w:rFonts w:hint="eastAsia"/>
        </w:rPr>
      </w:pPr>
      <w:r>
        <w:rPr>
          <w:rFonts w:hint="eastAsia"/>
        </w:rPr>
        <w:t>但唯恐那又懒又恶的仆人会以他的无能为借口；我们被呼召要回转并造一个新心，被劝勉要祈求就必得着，并被保证神必将圣灵给那求祂的人，路加福音十一章9、13节。</w:t>
      </w:r>
    </w:p>
    <w:p w14:paraId="4CE3CC3E">
      <w:pPr>
        <w:spacing w:after="0" w:line="259" w:lineRule="auto"/>
        <w:ind w:firstLine="0"/>
        <w:jc w:val="both"/>
        <w:rPr>
          <w:rFonts w:hint="eastAsia"/>
        </w:rPr>
      </w:pPr>
      <w:r>
        <w:rPr>
          <w:rFonts w:hint="eastAsia"/>
        </w:rPr>
        <w:t>9, 13.</w:t>
      </w:r>
    </w:p>
    <w:p w14:paraId="0BC7FC8A">
      <w:pPr>
        <w:spacing w:after="0" w:line="259" w:lineRule="auto"/>
        <w:ind w:firstLine="0"/>
        <w:jc w:val="both"/>
        <w:rPr>
          <w:rFonts w:hint="eastAsia"/>
        </w:rPr>
      </w:pPr>
    </w:p>
    <w:p w14:paraId="54C3C54B">
      <w:pPr>
        <w:spacing w:after="0" w:line="259" w:lineRule="auto"/>
        <w:ind w:firstLine="0"/>
        <w:jc w:val="both"/>
        <w:rPr>
          <w:rFonts w:hint="eastAsia"/>
        </w:rPr>
      </w:pPr>
      <w:r>
        <w:rPr>
          <w:rFonts w:hint="eastAsia"/>
        </w:rPr>
        <w:t>And how happily are these two views united in Phil.</w:t>
      </w:r>
    </w:p>
    <w:p w14:paraId="6F0DD9BF">
      <w:pPr>
        <w:spacing w:after="0" w:line="259" w:lineRule="auto"/>
        <w:ind w:firstLine="0"/>
        <w:jc w:val="both"/>
        <w:rPr>
          <w:rFonts w:hint="eastAsia"/>
        </w:rPr>
      </w:pPr>
      <w:r>
        <w:rPr>
          <w:rFonts w:hint="eastAsia"/>
        </w:rPr>
        <w:t>这两观点在腓立比书二章12、13节中是何等幸福地结合在一起。</w:t>
      </w:r>
    </w:p>
    <w:p w14:paraId="757D1CE4">
      <w:pPr>
        <w:spacing w:after="0" w:line="259" w:lineRule="auto"/>
        <w:ind w:firstLine="0"/>
        <w:jc w:val="both"/>
        <w:rPr>
          <w:rFonts w:hint="eastAsia"/>
        </w:rPr>
      </w:pPr>
      <w:r>
        <w:rPr>
          <w:rFonts w:hint="eastAsia"/>
        </w:rPr>
        <w:t>ii. 12, 13. Work out your own salvation with fear and trembling; for it is God that worketh in you to will and to do.</w:t>
      </w:r>
    </w:p>
    <w:p w14:paraId="667F6645">
      <w:pPr>
        <w:spacing w:after="0" w:line="259" w:lineRule="auto"/>
        <w:ind w:firstLine="0"/>
        <w:jc w:val="both"/>
        <w:rPr>
          <w:rFonts w:hint="eastAsia"/>
        </w:rPr>
      </w:pPr>
      <w:r>
        <w:rPr>
          <w:rFonts w:hint="eastAsia"/>
        </w:rPr>
        <w:t>就当恐惧战兢做成你们得救的工夫；因为是神在你们心里运行，为要成就祂的美意。</w:t>
      </w:r>
    </w:p>
    <w:p w14:paraId="13ADB73A">
      <w:pPr>
        <w:spacing w:after="0" w:line="259" w:lineRule="auto"/>
        <w:ind w:firstLine="0"/>
        <w:jc w:val="both"/>
        <w:rPr>
          <w:rFonts w:hint="eastAsia"/>
        </w:rPr>
      </w:pPr>
    </w:p>
    <w:p w14:paraId="0C9A20C3">
      <w:pPr>
        <w:spacing w:after="0" w:line="259" w:lineRule="auto"/>
        <w:ind w:firstLine="0"/>
        <w:jc w:val="both"/>
        <w:rPr>
          <w:rFonts w:hint="eastAsia"/>
        </w:rPr>
      </w:pPr>
      <w:r>
        <w:rPr>
          <w:rFonts w:hint="eastAsia"/>
        </w:rPr>
        <w:t>Now, less skilful dividers of the word deal entirely in one of these views only, and neglect the other; and whilst they are labouring to excite one good affection, they raise another of a bad tendency together with it: To this in part is owing that there are so many low or distempered Christians.</w:t>
      </w:r>
    </w:p>
    <w:p w14:paraId="2BD9D7C9">
      <w:pPr>
        <w:spacing w:after="0" w:line="259" w:lineRule="auto"/>
        <w:ind w:firstLine="0"/>
        <w:jc w:val="both"/>
        <w:rPr>
          <w:rFonts w:hint="eastAsia"/>
        </w:rPr>
      </w:pPr>
      <w:r>
        <w:rPr>
          <w:rFonts w:hint="eastAsia"/>
        </w:rPr>
        <w:t>如今，较不熟练分解道的人，完全只处理这些观点中的一种，而忽略另一种；当他们劳苦地要激起一种好的情感时，他们却同时激起了另一种有坏倾向的情感：这部分地导致了有如此多低落或不健康的基督徒。</w:t>
      </w:r>
    </w:p>
    <w:p w14:paraId="197801A8">
      <w:pPr>
        <w:spacing w:after="0" w:line="259" w:lineRule="auto"/>
        <w:ind w:firstLine="0"/>
        <w:jc w:val="both"/>
        <w:rPr>
          <w:rFonts w:hint="eastAsia"/>
        </w:rPr>
      </w:pPr>
      <w:r>
        <w:rPr>
          <w:rFonts w:hint="eastAsia"/>
        </w:rPr>
        <w:t>Nor is this partiality more happy at effecting the real conversion of sinners, who generally under such management are either left asleep, and settled in a fond conceit of their own righteousness; or else stumble at the rock of offence, (in a different manner indeed from what the Jews did) thinking to find by Christ a way to heaven, without holiness or moral honesty.</w:t>
      </w:r>
    </w:p>
    <w:p w14:paraId="16CCE823">
      <w:pPr>
        <w:spacing w:after="0" w:line="259" w:lineRule="auto"/>
        <w:ind w:firstLine="0"/>
        <w:jc w:val="both"/>
        <w:rPr>
          <w:rFonts w:hint="eastAsia"/>
        </w:rPr>
      </w:pPr>
      <w:r>
        <w:rPr>
          <w:rFonts w:hint="eastAsia"/>
        </w:rPr>
        <w:t>这种偏袒在促成罪人真正的归信上，也并非更有利，他们在这种管理下，通常要么被留在沉睡中，安于对自己义的喜爱幻想；要么在绊脚石上跌倒，（确实与犹太人所行的方式不同）以为能藉着基督找到一条通往天堂的道路，而无需圣洁或道德的诚实。</w:t>
      </w:r>
    </w:p>
    <w:p w14:paraId="46294EF5">
      <w:pPr>
        <w:spacing w:after="0" w:line="259" w:lineRule="auto"/>
        <w:ind w:firstLine="0"/>
        <w:jc w:val="both"/>
        <w:rPr>
          <w:rFonts w:hint="eastAsia"/>
        </w:rPr>
      </w:pPr>
    </w:p>
    <w:p w14:paraId="18A389C8">
      <w:pPr>
        <w:spacing w:after="0" w:line="259" w:lineRule="auto"/>
        <w:ind w:firstLine="0"/>
        <w:jc w:val="both"/>
        <w:rPr>
          <w:rFonts w:hint="eastAsia"/>
        </w:rPr>
      </w:pPr>
      <w:r>
        <w:rPr>
          <w:rFonts w:hint="eastAsia"/>
        </w:rPr>
        <w:t>III.Distinctly explaining and enforcing particular duties, and opposing particular sins.</w:t>
      </w:r>
    </w:p>
    <w:p w14:paraId="311CDA87">
      <w:pPr>
        <w:spacing w:after="0" w:line="259" w:lineRule="auto"/>
        <w:ind w:firstLine="0"/>
        <w:jc w:val="both"/>
        <w:rPr>
          <w:rFonts w:hint="eastAsia"/>
        </w:rPr>
      </w:pPr>
      <w:r>
        <w:rPr>
          <w:rFonts w:hint="eastAsia"/>
        </w:rPr>
        <w:t>三、清晰地解释并强调具体的责任，并反对具体的罪恶。</w:t>
      </w:r>
    </w:p>
    <w:p w14:paraId="77297838">
      <w:pPr>
        <w:spacing w:after="0" w:line="259" w:lineRule="auto"/>
        <w:ind w:firstLine="0"/>
        <w:jc w:val="both"/>
        <w:rPr>
          <w:rFonts w:hint="eastAsia"/>
        </w:rPr>
      </w:pPr>
      <w:r>
        <w:rPr>
          <w:rFonts w:hint="eastAsia"/>
        </w:rPr>
        <w:t>It is true, the whole scheme of gospel duty is deducible from the general heads of faith and love; but alas!</w:t>
      </w:r>
    </w:p>
    <w:p w14:paraId="2AF6B055">
      <w:pPr>
        <w:spacing w:after="0" w:line="259" w:lineRule="auto"/>
        <w:ind w:firstLine="0"/>
        <w:jc w:val="both"/>
        <w:rPr>
          <w:rFonts w:hint="eastAsia"/>
        </w:rPr>
      </w:pPr>
      <w:r>
        <w:rPr>
          <w:rFonts w:hint="eastAsia"/>
        </w:rPr>
        <w:t>的确，整个福音责任的体系，都可以从信心和爱的一般主题中推导出来；但唉！</w:t>
      </w:r>
    </w:p>
    <w:p w14:paraId="2CFD9BF4">
      <w:pPr>
        <w:spacing w:after="0" w:line="259" w:lineRule="auto"/>
        <w:ind w:firstLine="0"/>
        <w:jc w:val="both"/>
        <w:rPr>
          <w:rFonts w:hint="eastAsia"/>
        </w:rPr>
      </w:pPr>
      <w:r>
        <w:rPr>
          <w:rFonts w:hint="eastAsia"/>
        </w:rPr>
        <w:t>most men’s minds are slow, confused, and erroneous in long deductions, and it is our business to lead them on in every step, and to shew what particular duties to God, our neighbour, and ourselves, will flow from these principles, and are necessary to make the man of God perfect.</w:t>
      </w:r>
    </w:p>
    <w:p w14:paraId="02740C29">
      <w:pPr>
        <w:spacing w:after="0" w:line="259" w:lineRule="auto"/>
        <w:ind w:firstLine="0"/>
        <w:jc w:val="both"/>
        <w:rPr>
          <w:rFonts w:hint="eastAsia"/>
        </w:rPr>
      </w:pPr>
      <w:r>
        <w:rPr>
          <w:rFonts w:hint="eastAsia"/>
        </w:rPr>
        <w:t>大多数人的思想在冗长的推论中是迟钝、混乱和错误的，我们的责任是在每一步上引导他们，并显明哪些对神、对邻舍和对我们自己的具体责任，会从这些原则中流出，并且是使属神的人得以完全所必需的。</w:t>
      </w:r>
    </w:p>
    <w:p w14:paraId="4ADEB4F6">
      <w:pPr>
        <w:spacing w:after="0" w:line="259" w:lineRule="auto"/>
        <w:ind w:firstLine="0"/>
        <w:jc w:val="both"/>
        <w:rPr>
          <w:rFonts w:hint="eastAsia"/>
        </w:rPr>
      </w:pPr>
      <w:r>
        <w:rPr>
          <w:rFonts w:hint="eastAsia"/>
        </w:rPr>
        <w:t>We must particularly teach them to add to their faith, virtue, knowledge, temperance, patience, godliness, brotherly-kindness and charity, if we would not leave them blind and unfruitful, 2 Pet.</w:t>
      </w:r>
    </w:p>
    <w:p w14:paraId="0850F865">
      <w:pPr>
        <w:spacing w:after="0" w:line="259" w:lineRule="auto"/>
        <w:ind w:firstLine="0"/>
        <w:jc w:val="both"/>
        <w:rPr>
          <w:rFonts w:hint="eastAsia"/>
        </w:rPr>
      </w:pPr>
      <w:r>
        <w:rPr>
          <w:rFonts w:hint="eastAsia"/>
        </w:rPr>
        <w:t>我们必须特别教导他们，在他们的信心上加上德行、知识、节制、忍耐、敬虔、爱弟兄的心和爱众人的心，倘若我们不想让他们瞎眼和不结果子，彼得后书一章7节。</w:t>
      </w:r>
    </w:p>
    <w:p w14:paraId="2E7773DC">
      <w:pPr>
        <w:spacing w:after="0" w:line="259" w:lineRule="auto"/>
        <w:ind w:firstLine="0"/>
        <w:jc w:val="both"/>
        <w:rPr>
          <w:rFonts w:hint="eastAsia"/>
        </w:rPr>
      </w:pPr>
      <w:r>
        <w:rPr>
          <w:rFonts w:hint="eastAsia"/>
        </w:rPr>
        <w:t>i. 7. And we should in a particular manner speak of the fruits of the Spirit, as love, joy, peace, long-suffering, gentleness, goodness, faith, meekness, and temperance; and at proper seasons explain and enforce each of them, Gal.</w:t>
      </w:r>
    </w:p>
    <w:p w14:paraId="7382252C">
      <w:pPr>
        <w:spacing w:after="0" w:line="259" w:lineRule="auto"/>
        <w:ind w:firstLine="0"/>
        <w:jc w:val="both"/>
        <w:rPr>
          <w:rFonts w:hint="eastAsia"/>
        </w:rPr>
      </w:pPr>
      <w:r>
        <w:rPr>
          <w:rFonts w:hint="eastAsia"/>
        </w:rPr>
        <w:t>我们应当以一种特别的方式，讲论圣灵的果子，如仁爱、喜乐、和平、忍耐、恩慈、良善、信实、温柔和节制；并在适当的时节，解释并强调其中的每一项，加拉太书五章22、23节。</w:t>
      </w:r>
    </w:p>
    <w:p w14:paraId="61CA87E6">
      <w:pPr>
        <w:spacing w:after="0" w:line="259" w:lineRule="auto"/>
        <w:ind w:firstLine="0"/>
        <w:jc w:val="both"/>
        <w:rPr>
          <w:rFonts w:hint="eastAsia"/>
        </w:rPr>
      </w:pPr>
      <w:r>
        <w:rPr>
          <w:rFonts w:hint="eastAsia"/>
        </w:rPr>
        <w:t>v. 22, 23. We should apply the lamp of the word to detect and disgrace all the particular works of darkness, and to make manifest the fruits of the flesh; such as adultery, lasciviousness, wrath, strife, seditions, heresies, envyings, murders, drunkenness, revellings, and such like, Gal.</w:t>
      </w:r>
    </w:p>
    <w:p w14:paraId="69A4B8FF">
      <w:pPr>
        <w:spacing w:after="0" w:line="259" w:lineRule="auto"/>
        <w:ind w:firstLine="0"/>
        <w:jc w:val="both"/>
        <w:rPr>
          <w:rFonts w:hint="eastAsia"/>
        </w:rPr>
      </w:pPr>
      <w:r>
        <w:rPr>
          <w:rFonts w:hint="eastAsia"/>
        </w:rPr>
        <w:t>我们应当应用道的灯，来察验并羞辱所有黑暗的具体作为，并显明肉体的果子；如奸淫、邪荡、忿怒、争竞、结党、异端、嫉妒、凶杀、醉酒、荒宴等类，加拉太书五章19、20、21节。</w:t>
      </w:r>
    </w:p>
    <w:p w14:paraId="3B637EE8">
      <w:pPr>
        <w:spacing w:after="0" w:line="259" w:lineRule="auto"/>
        <w:ind w:firstLine="0"/>
        <w:jc w:val="both"/>
        <w:rPr>
          <w:rFonts w:hint="eastAsia"/>
        </w:rPr>
      </w:pPr>
      <w:r>
        <w:rPr>
          <w:rFonts w:hint="eastAsia"/>
        </w:rPr>
        <w:t>v. 19, 20, 21.</w:t>
      </w:r>
    </w:p>
    <w:p w14:paraId="19A9CCBA">
      <w:pPr>
        <w:spacing w:after="0" w:line="259" w:lineRule="auto"/>
        <w:ind w:firstLine="0"/>
        <w:jc w:val="both"/>
        <w:rPr>
          <w:rFonts w:hint="eastAsia"/>
        </w:rPr>
      </w:pPr>
    </w:p>
    <w:p w14:paraId="46544E9D">
      <w:pPr>
        <w:spacing w:after="0" w:line="259" w:lineRule="auto"/>
        <w:ind w:firstLine="0"/>
        <w:jc w:val="both"/>
        <w:rPr>
          <w:rFonts w:hint="eastAsia"/>
        </w:rPr>
      </w:pPr>
      <w:r>
        <w:rPr>
          <w:rFonts w:hint="eastAsia"/>
        </w:rPr>
        <w:t>If I should read to a sick person, a learned lecture of the benefit of health, and exhort him to take care to recover it; but never enquire into the nature of his disease, or prescribe proper methods and medicines for the cure; he would hardly acquiesce in me for his physician, or resign the care of his bodily health to me.</w:t>
      </w:r>
    </w:p>
    <w:p w14:paraId="751B10C1">
      <w:pPr>
        <w:spacing w:after="0" w:line="259" w:lineRule="auto"/>
        <w:ind w:firstLine="0"/>
        <w:jc w:val="both"/>
        <w:rPr>
          <w:rFonts w:hint="eastAsia"/>
        </w:rPr>
      </w:pPr>
      <w:r>
        <w:rPr>
          <w:rFonts w:hint="eastAsia"/>
        </w:rPr>
        <w:t>倘若我给一个病人读一篇关于健康益处的博学讲座，并劝他要小心恢复健康；却从不探究他疾病的性质，或为治疗开出合适的方法和药物；他将很难默许我为他的医生，或将他身体健康的照管交给我。</w:t>
      </w:r>
    </w:p>
    <w:p w14:paraId="61C22980">
      <w:pPr>
        <w:spacing w:after="0" w:line="259" w:lineRule="auto"/>
        <w:ind w:firstLine="0"/>
        <w:jc w:val="both"/>
        <w:rPr>
          <w:rFonts w:hint="eastAsia"/>
        </w:rPr>
      </w:pPr>
    </w:p>
    <w:p w14:paraId="6EE09E1A">
      <w:pPr>
        <w:spacing w:after="0" w:line="259" w:lineRule="auto"/>
        <w:ind w:firstLine="0"/>
        <w:jc w:val="both"/>
        <w:rPr>
          <w:rFonts w:hint="eastAsia"/>
        </w:rPr>
      </w:pPr>
      <w:r>
        <w:rPr>
          <w:rFonts w:hint="eastAsia"/>
        </w:rPr>
        <w:t>Nor is it a more likely way to the soul’s health to rest in general exhortations to holiness only, without distinctly handling the several branches thereof, and sins opposite thereunto.</w:t>
      </w:r>
    </w:p>
    <w:p w14:paraId="4DE81E59">
      <w:pPr>
        <w:spacing w:after="0" w:line="259" w:lineRule="auto"/>
        <w:ind w:firstLine="0"/>
        <w:jc w:val="both"/>
        <w:rPr>
          <w:rFonts w:hint="eastAsia"/>
        </w:rPr>
      </w:pPr>
      <w:r>
        <w:rPr>
          <w:rFonts w:hint="eastAsia"/>
        </w:rPr>
        <w:t>同样，仅仅停留在对圣洁的一般劝勉上，而不清晰地处理其各个分支，以及与之相对的罪恶，也并非一种更有可能通往灵魂健康的途径。</w:t>
      </w:r>
    </w:p>
    <w:p w14:paraId="5DADBFF0">
      <w:pPr>
        <w:spacing w:after="0" w:line="259" w:lineRule="auto"/>
        <w:ind w:firstLine="0"/>
        <w:jc w:val="both"/>
        <w:rPr>
          <w:rFonts w:hint="eastAsia"/>
        </w:rPr>
      </w:pPr>
    </w:p>
    <w:p w14:paraId="5F26C1EE">
      <w:pPr>
        <w:spacing w:after="0" w:line="259" w:lineRule="auto"/>
        <w:ind w:firstLine="0"/>
        <w:jc w:val="both"/>
        <w:rPr>
          <w:rFonts w:hint="eastAsia"/>
        </w:rPr>
      </w:pPr>
      <w:r>
        <w:rPr>
          <w:rFonts w:hint="eastAsia"/>
        </w:rPr>
        <w:t>IV.Particularly applying to the several cases, tempers, and experiences of the hearers.</w:t>
      </w:r>
    </w:p>
    <w:p w14:paraId="0B1F38B6">
      <w:pPr>
        <w:spacing w:after="0" w:line="259" w:lineRule="auto"/>
        <w:ind w:firstLine="0"/>
        <w:jc w:val="both"/>
        <w:rPr>
          <w:rFonts w:hint="eastAsia"/>
        </w:rPr>
      </w:pPr>
      <w:r>
        <w:rPr>
          <w:rFonts w:hint="eastAsia"/>
        </w:rPr>
        <w:t>四、具体地应用于听众的各种情况、性情和经历。</w:t>
      </w:r>
    </w:p>
    <w:p w14:paraId="09BA92C5">
      <w:pPr>
        <w:spacing w:after="0" w:line="259" w:lineRule="auto"/>
        <w:ind w:firstLine="0"/>
        <w:jc w:val="both"/>
        <w:rPr>
          <w:rFonts w:hint="eastAsia"/>
        </w:rPr>
      </w:pPr>
      <w:r>
        <w:rPr>
          <w:rFonts w:hint="eastAsia"/>
        </w:rPr>
        <w:t>Besides many thoughts suited in general to all cases, there might properly arise in the application of most subjects, thoughts distinctly proper to the converted and unconverted, to notional hypocrites, and mere moralists, to mourners, to backsliders and lazy Christians, and at several times to a much greater variety of characters, and persons.</w:t>
      </w:r>
    </w:p>
    <w:p w14:paraId="11545868">
      <w:pPr>
        <w:spacing w:after="0" w:line="259" w:lineRule="auto"/>
        <w:ind w:firstLine="0"/>
        <w:jc w:val="both"/>
        <w:rPr>
          <w:rFonts w:hint="eastAsia"/>
        </w:rPr>
      </w:pPr>
      <w:r>
        <w:rPr>
          <w:rFonts w:hint="eastAsia"/>
        </w:rPr>
        <w:t>除了许多普遍适合所有情况的思想外，在大多数主题的应用中，可能会恰当地产生一些思想，分别适合归信者和未归信者，观念上的伪君子和纯粹的道德主义者，哀恸者，退后者和懒惰的基督徒，并在不同的时候，适合更多样的品性和个人。</w:t>
      </w:r>
    </w:p>
    <w:p w14:paraId="23DA2977">
      <w:pPr>
        <w:spacing w:after="0" w:line="259" w:lineRule="auto"/>
        <w:ind w:firstLine="0"/>
        <w:jc w:val="both"/>
        <w:rPr>
          <w:rFonts w:hint="eastAsia"/>
        </w:rPr>
      </w:pPr>
    </w:p>
    <w:p w14:paraId="03CD65F6">
      <w:pPr>
        <w:spacing w:after="0" w:line="259" w:lineRule="auto"/>
        <w:ind w:firstLine="0"/>
        <w:jc w:val="both"/>
        <w:rPr>
          <w:rFonts w:hint="eastAsia"/>
        </w:rPr>
      </w:pPr>
      <w:r>
        <w:rPr>
          <w:rFonts w:hint="eastAsia"/>
        </w:rPr>
        <w:t>Now such particular addresses, when the case is lively drawn, in the natural language of the sort of men intended, and judiciously and artfully spoken to, are the closest, most weighty, and most useful parts of the application.</w:t>
      </w:r>
    </w:p>
    <w:p w14:paraId="1AE345A5">
      <w:pPr>
        <w:spacing w:after="0" w:line="259" w:lineRule="auto"/>
        <w:ind w:firstLine="0"/>
        <w:jc w:val="both"/>
        <w:rPr>
          <w:rFonts w:hint="eastAsia"/>
        </w:rPr>
      </w:pPr>
      <w:r>
        <w:rPr>
          <w:rFonts w:hint="eastAsia"/>
        </w:rPr>
        <w:t>如今，当情况被生动地描绘出来，用所针对的那类人自然的语言，并以明智和巧妙的方式对之说话时，这种具体的呼吁便是应用中最贴切、最重要和最有用的部分。</w:t>
      </w:r>
    </w:p>
    <w:p w14:paraId="541F40C4">
      <w:pPr>
        <w:spacing w:after="0" w:line="259" w:lineRule="auto"/>
        <w:ind w:firstLine="0"/>
        <w:jc w:val="both"/>
        <w:rPr>
          <w:rFonts w:hint="eastAsia"/>
        </w:rPr>
      </w:pPr>
    </w:p>
    <w:p w14:paraId="29318E03">
      <w:pPr>
        <w:spacing w:after="0" w:line="259" w:lineRule="auto"/>
        <w:ind w:firstLine="0"/>
        <w:jc w:val="both"/>
        <w:rPr>
          <w:rFonts w:hint="eastAsia"/>
        </w:rPr>
      </w:pPr>
      <w:r>
        <w:rPr>
          <w:rFonts w:hint="eastAsia"/>
        </w:rPr>
        <w:t>That this is the true way of addressing an auditory, viz. to divide them into several classes, and distinctly speak to each, will be plain, if we look through the apostolical writings, and I might add the prophetical also, with this view; and we shall find that both prophets and apostles frequently take care to distinguish the holy and the vile, the converted and the unconverted.</w:t>
      </w:r>
    </w:p>
    <w:p w14:paraId="18344E8B">
      <w:pPr>
        <w:spacing w:after="0" w:line="259" w:lineRule="auto"/>
        <w:ind w:firstLine="0"/>
        <w:jc w:val="both"/>
        <w:rPr>
          <w:rFonts w:hint="eastAsia"/>
        </w:rPr>
      </w:pPr>
      <w:r>
        <w:rPr>
          <w:rFonts w:hint="eastAsia"/>
        </w:rPr>
        <w:t>这就是对听众说话的真正方式，即：将他们分成几个类别，并分别对每一个说话，倘若我们以这个观点查考使徒们的著作，我或许可以加上先知们的著作，这将是显而易见的；我们会发现，先知们和使徒们都常常小心地区分圣洁的和卑劣的，归信的和未归信的。</w:t>
      </w:r>
    </w:p>
    <w:p w14:paraId="5381E845">
      <w:pPr>
        <w:spacing w:after="0" w:line="259" w:lineRule="auto"/>
        <w:ind w:firstLine="0"/>
        <w:jc w:val="both"/>
        <w:rPr>
          <w:rFonts w:hint="eastAsia"/>
        </w:rPr>
      </w:pPr>
      <w:r>
        <w:rPr>
          <w:rFonts w:hint="eastAsia"/>
        </w:rPr>
        <w:t>As for instance, as to their knowledge and apprehensions of things. 1 Cor.</w:t>
      </w:r>
    </w:p>
    <w:p w14:paraId="7A03698F">
      <w:pPr>
        <w:spacing w:after="0" w:line="259" w:lineRule="auto"/>
        <w:ind w:firstLine="0"/>
        <w:jc w:val="both"/>
        <w:rPr>
          <w:rFonts w:hint="eastAsia"/>
        </w:rPr>
      </w:pPr>
      <w:r>
        <w:rPr>
          <w:rFonts w:hint="eastAsia"/>
        </w:rPr>
        <w:t>例如，关于他们对事物的知识和理解。哥林多前书二章14、15节。</w:t>
      </w:r>
    </w:p>
    <w:p w14:paraId="3F5C6A88">
      <w:pPr>
        <w:spacing w:after="0" w:line="259" w:lineRule="auto"/>
        <w:ind w:firstLine="0"/>
        <w:jc w:val="both"/>
        <w:rPr>
          <w:rFonts w:hint="eastAsia"/>
        </w:rPr>
      </w:pPr>
      <w:r>
        <w:rPr>
          <w:rFonts w:hint="eastAsia"/>
        </w:rPr>
        <w:t>ii. 14, 15. The natural man receiveth not the things of the Spirit―they are foolishness to him―he cannot know them: But the spiritual judge all things.</w:t>
      </w:r>
    </w:p>
    <w:p w14:paraId="6DAFF170">
      <w:pPr>
        <w:spacing w:after="0" w:line="259" w:lineRule="auto"/>
        <w:ind w:firstLine="0"/>
        <w:jc w:val="both"/>
        <w:rPr>
          <w:rFonts w:hint="eastAsia"/>
        </w:rPr>
      </w:pPr>
      <w:r>
        <w:rPr>
          <w:rFonts w:hint="eastAsia"/>
        </w:rPr>
        <w:t>属血气的人不领会神圣灵的事，反倒以为愚拙，并且不能知道：但属灵的人能看透万事。</w:t>
      </w:r>
    </w:p>
    <w:p w14:paraId="3EE93E4C">
      <w:pPr>
        <w:spacing w:after="0" w:line="259" w:lineRule="auto"/>
        <w:ind w:firstLine="0"/>
        <w:jc w:val="both"/>
        <w:rPr>
          <w:rFonts w:hint="eastAsia"/>
        </w:rPr>
      </w:pPr>
      <w:r>
        <w:rPr>
          <w:rFonts w:hint="eastAsia"/>
        </w:rPr>
        <w:t>And also as to their obedience to the Law.</w:t>
      </w:r>
    </w:p>
    <w:p w14:paraId="4DF17ED7">
      <w:pPr>
        <w:spacing w:after="0" w:line="259" w:lineRule="auto"/>
        <w:ind w:firstLine="0"/>
        <w:jc w:val="both"/>
        <w:rPr>
          <w:rFonts w:hint="eastAsia"/>
        </w:rPr>
      </w:pPr>
      <w:r>
        <w:rPr>
          <w:rFonts w:hint="eastAsia"/>
        </w:rPr>
        <w:t>并且也关于他们对律法的顺服。</w:t>
      </w:r>
    </w:p>
    <w:p w14:paraId="22637DC7">
      <w:pPr>
        <w:spacing w:after="0" w:line="259" w:lineRule="auto"/>
        <w:ind w:firstLine="0"/>
        <w:jc w:val="both"/>
        <w:rPr>
          <w:rFonts w:hint="eastAsia"/>
        </w:rPr>
      </w:pPr>
      <w:r>
        <w:rPr>
          <w:rFonts w:hint="eastAsia"/>
        </w:rPr>
        <w:t>Rom. viii. 7, 8. The carnal mind is enmity against God.―is not subject to God’s law, nor can be subject, or please God.</w:t>
      </w:r>
    </w:p>
    <w:p w14:paraId="5EC71552">
      <w:pPr>
        <w:spacing w:after="0" w:line="259" w:lineRule="auto"/>
        <w:ind w:firstLine="0"/>
        <w:jc w:val="both"/>
        <w:rPr>
          <w:rFonts w:hint="eastAsia"/>
        </w:rPr>
      </w:pPr>
      <w:r>
        <w:rPr>
          <w:rFonts w:hint="eastAsia"/>
        </w:rPr>
        <w:t>罗马书八章7、8节。体贴肉体的心，就是与神为仇。——不服神的律法，也是不能服，也不能讨神的喜欢。</w:t>
      </w:r>
    </w:p>
    <w:p w14:paraId="2E423627">
      <w:pPr>
        <w:spacing w:after="0" w:line="259" w:lineRule="auto"/>
        <w:ind w:firstLine="0"/>
        <w:jc w:val="both"/>
        <w:rPr>
          <w:rFonts w:hint="eastAsia"/>
        </w:rPr>
      </w:pPr>
    </w:p>
    <w:p w14:paraId="1FF7BFE4">
      <w:pPr>
        <w:spacing w:after="0" w:line="259" w:lineRule="auto"/>
        <w:ind w:firstLine="0"/>
        <w:jc w:val="both"/>
        <w:rPr>
          <w:rFonts w:hint="eastAsia"/>
        </w:rPr>
      </w:pPr>
      <w:r>
        <w:rPr>
          <w:rFonts w:hint="eastAsia"/>
        </w:rPr>
        <w:t>They particularly rebuke scoffers, and confute gainsayers―behold ye despisers, and wonder, and perish―as for instance, those who denied or cavilled at the resurrection.</w:t>
      </w:r>
    </w:p>
    <w:p w14:paraId="77C313B8">
      <w:pPr>
        <w:spacing w:after="0" w:line="259" w:lineRule="auto"/>
        <w:ind w:firstLine="0"/>
        <w:jc w:val="both"/>
        <w:rPr>
          <w:rFonts w:hint="eastAsia"/>
        </w:rPr>
      </w:pPr>
      <w:r>
        <w:rPr>
          <w:rFonts w:hint="eastAsia"/>
        </w:rPr>
        <w:t>他们特别斥责好讥诮的人，并驳倒反对者——看哪，你们这轻慢的人，要希奇，要灭亡——例如，那些否认或吹毛求疵于复活的人。</w:t>
      </w:r>
    </w:p>
    <w:p w14:paraId="3F6B7BAE">
      <w:pPr>
        <w:spacing w:after="0" w:line="259" w:lineRule="auto"/>
        <w:ind w:firstLine="0"/>
        <w:jc w:val="both"/>
        <w:rPr>
          <w:rFonts w:hint="eastAsia"/>
        </w:rPr>
      </w:pPr>
      <w:r>
        <w:rPr>
          <w:rFonts w:hint="eastAsia"/>
        </w:rPr>
        <w:t>1 Cor. xv. Thou fool, that which thou sowest, is not quickened except it die, &amp;c. and also those that were for a faith without works.</w:t>
      </w:r>
    </w:p>
    <w:p w14:paraId="1FBE457D">
      <w:pPr>
        <w:spacing w:after="0" w:line="259" w:lineRule="auto"/>
        <w:ind w:firstLine="0"/>
        <w:jc w:val="both"/>
        <w:rPr>
          <w:rFonts w:hint="eastAsia"/>
        </w:rPr>
      </w:pPr>
      <w:r>
        <w:rPr>
          <w:rFonts w:hint="eastAsia"/>
        </w:rPr>
        <w:t>林前十五章 无知的人哪，你所种的，若不死就不能生，等等。还有那些主张没有行为的信心的人。</w:t>
      </w:r>
    </w:p>
    <w:p w14:paraId="6EC336EA">
      <w:pPr>
        <w:spacing w:after="0" w:line="259" w:lineRule="auto"/>
        <w:ind w:firstLine="0"/>
        <w:jc w:val="both"/>
        <w:rPr>
          <w:rFonts w:hint="eastAsia"/>
        </w:rPr>
      </w:pPr>
      <w:r>
        <w:rPr>
          <w:rFonts w:hint="eastAsia"/>
        </w:rPr>
        <w:t>Jam. ii. Wilt thou know, vain man, that faith without works is dead?</w:t>
      </w:r>
    </w:p>
    <w:p w14:paraId="4B2CAD60">
      <w:pPr>
        <w:spacing w:after="0" w:line="259" w:lineRule="auto"/>
        <w:ind w:firstLine="0"/>
        <w:jc w:val="both"/>
        <w:rPr>
          <w:rFonts w:hint="eastAsia"/>
        </w:rPr>
      </w:pPr>
      <w:r>
        <w:rPr>
          <w:rFonts w:hint="eastAsia"/>
        </w:rPr>
        <w:t>雅各书二章 虚浮的人哪，你愿意知道没有行为的信心是死的吗？</w:t>
      </w:r>
    </w:p>
    <w:p w14:paraId="4EB539A4">
      <w:pPr>
        <w:spacing w:after="0" w:line="259" w:lineRule="auto"/>
        <w:ind w:firstLine="0"/>
        <w:jc w:val="both"/>
        <w:rPr>
          <w:rFonts w:hint="eastAsia"/>
        </w:rPr>
      </w:pPr>
      <w:r>
        <w:rPr>
          <w:rFonts w:hint="eastAsia"/>
        </w:rPr>
        <w:t>&amp;c.</w:t>
      </w:r>
    </w:p>
    <w:p w14:paraId="4C47BA60">
      <w:pPr>
        <w:spacing w:after="0" w:line="259" w:lineRule="auto"/>
        <w:ind w:firstLine="0"/>
        <w:jc w:val="both"/>
        <w:rPr>
          <w:rFonts w:hint="eastAsia"/>
        </w:rPr>
      </w:pPr>
    </w:p>
    <w:p w14:paraId="19047887">
      <w:pPr>
        <w:spacing w:after="0" w:line="259" w:lineRule="auto"/>
        <w:ind w:firstLine="0"/>
        <w:jc w:val="both"/>
        <w:rPr>
          <w:rFonts w:hint="eastAsia"/>
        </w:rPr>
      </w:pPr>
      <w:r>
        <w:rPr>
          <w:rFonts w:hint="eastAsia"/>
        </w:rPr>
        <w:t>They address to carnal stupid sinners in an awful way; denounce woe to them that are at ease: As Paul when he made Felix tremble, Acts xxiv.</w:t>
      </w:r>
    </w:p>
    <w:p w14:paraId="6D667EBE">
      <w:pPr>
        <w:spacing w:after="0" w:line="259" w:lineRule="auto"/>
        <w:ind w:firstLine="0"/>
        <w:jc w:val="both"/>
        <w:rPr>
          <w:rFonts w:hint="eastAsia"/>
        </w:rPr>
      </w:pPr>
      <w:r>
        <w:rPr>
          <w:rFonts w:hint="eastAsia"/>
        </w:rPr>
        <w:t>他们以一种可畏的方式对属肉体的愚顽罪人说话；宣告祸哉，那些安逸的人：如保罗使腓力斯战兢时，使徒行传廿四章25节。</w:t>
      </w:r>
    </w:p>
    <w:p w14:paraId="3560C02F">
      <w:pPr>
        <w:spacing w:after="0" w:line="259" w:lineRule="auto"/>
        <w:ind w:firstLine="0"/>
        <w:jc w:val="both"/>
        <w:rPr>
          <w:rFonts w:hint="eastAsia"/>
        </w:rPr>
      </w:pPr>
      <w:r>
        <w:rPr>
          <w:rFonts w:hint="eastAsia"/>
        </w:rPr>
        <w:t>25. or as Stephen, Acts vii. 51-54, Ye stiff necked and uncircumcised, &amp;c.</w:t>
      </w:r>
    </w:p>
    <w:p w14:paraId="3F5A9F75">
      <w:pPr>
        <w:spacing w:after="0" w:line="259" w:lineRule="auto"/>
        <w:ind w:firstLine="0"/>
        <w:jc w:val="both"/>
        <w:rPr>
          <w:rFonts w:hint="eastAsia"/>
        </w:rPr>
      </w:pPr>
      <w:r>
        <w:rPr>
          <w:rFonts w:hint="eastAsia"/>
        </w:rPr>
        <w:t>或如司提反，使徒行传七章51-54节，你们这硬着颈项，未受割礼的，等等。</w:t>
      </w:r>
    </w:p>
    <w:p w14:paraId="782EEE90">
      <w:pPr>
        <w:spacing w:after="0" w:line="259" w:lineRule="auto"/>
        <w:ind w:firstLine="0"/>
        <w:jc w:val="both"/>
        <w:rPr>
          <w:rFonts w:hint="eastAsia"/>
        </w:rPr>
      </w:pPr>
    </w:p>
    <w:p w14:paraId="1EB785B7">
      <w:pPr>
        <w:spacing w:after="0" w:line="259" w:lineRule="auto"/>
        <w:ind w:firstLine="0"/>
        <w:jc w:val="both"/>
        <w:rPr>
          <w:rFonts w:hint="eastAsia"/>
        </w:rPr>
      </w:pPr>
      <w:r>
        <w:rPr>
          <w:rFonts w:hint="eastAsia"/>
        </w:rPr>
        <w:t>They lead convinced sinners to Christ; to those that are enquiring they say, If ye will enquire, enquire ye, return, come, turn to the strong hold; if the Lord hath torn, he will heal: As in Acts ii.</w:t>
      </w:r>
    </w:p>
    <w:p w14:paraId="2FFCBC3D">
      <w:pPr>
        <w:spacing w:after="0" w:line="259" w:lineRule="auto"/>
        <w:ind w:firstLine="0"/>
        <w:jc w:val="both"/>
        <w:rPr>
          <w:rFonts w:hint="eastAsia"/>
        </w:rPr>
      </w:pPr>
      <w:r>
        <w:rPr>
          <w:rFonts w:hint="eastAsia"/>
        </w:rPr>
        <w:t>他们引导被定罪的罪人到基督面前；对那些寻求的人，他们说，你们若要寻求，就寻求吧，回来，来吧，转向坚固的保障；主若撕裂，祂必医治：如在使徒行传二章38节。</w:t>
      </w:r>
    </w:p>
    <w:p w14:paraId="06192FF3">
      <w:pPr>
        <w:spacing w:after="0" w:line="259" w:lineRule="auto"/>
        <w:ind w:firstLine="0"/>
        <w:jc w:val="both"/>
        <w:rPr>
          <w:rFonts w:hint="eastAsia"/>
        </w:rPr>
      </w:pPr>
      <w:r>
        <w:rPr>
          <w:rFonts w:hint="eastAsia"/>
        </w:rPr>
        <w:t>38. Repent and be baptized in the name of the Lord Jesus for the remission of sins, &amp;c. Acts xvi.</w:t>
      </w:r>
    </w:p>
    <w:p w14:paraId="458B7F8A">
      <w:pPr>
        <w:spacing w:after="0" w:line="259" w:lineRule="auto"/>
        <w:ind w:firstLine="0"/>
        <w:jc w:val="both"/>
        <w:rPr>
          <w:rFonts w:hint="eastAsia"/>
        </w:rPr>
      </w:pPr>
      <w:r>
        <w:rPr>
          <w:rFonts w:hint="eastAsia"/>
        </w:rPr>
        <w:t>你们各人要悔改，奉耶稣基督的名受洗，叫你们的罪得赦，等等。使徒行传十六章31节。</w:t>
      </w:r>
    </w:p>
    <w:p w14:paraId="6544FC64">
      <w:pPr>
        <w:spacing w:after="0" w:line="259" w:lineRule="auto"/>
        <w:ind w:firstLine="0"/>
        <w:jc w:val="both"/>
        <w:rPr>
          <w:rFonts w:hint="eastAsia"/>
        </w:rPr>
      </w:pPr>
      <w:r>
        <w:rPr>
          <w:rFonts w:hint="eastAsia"/>
        </w:rPr>
        <w:t>31. Believe on the Lord Jesus Christ, &amp;c.</w:t>
      </w:r>
    </w:p>
    <w:p w14:paraId="56A2CC10">
      <w:pPr>
        <w:spacing w:after="0" w:line="259" w:lineRule="auto"/>
        <w:ind w:firstLine="0"/>
        <w:jc w:val="both"/>
        <w:rPr>
          <w:rFonts w:hint="eastAsia"/>
        </w:rPr>
      </w:pPr>
      <w:r>
        <w:rPr>
          <w:rFonts w:hint="eastAsia"/>
        </w:rPr>
        <w:t>当信主耶稣基督，等等。</w:t>
      </w:r>
    </w:p>
    <w:p w14:paraId="4D9C8453">
      <w:pPr>
        <w:spacing w:after="0" w:line="259" w:lineRule="auto"/>
        <w:ind w:firstLine="0"/>
        <w:jc w:val="both"/>
        <w:rPr>
          <w:rFonts w:hint="eastAsia"/>
        </w:rPr>
      </w:pPr>
    </w:p>
    <w:p w14:paraId="7CF4D5C9">
      <w:pPr>
        <w:spacing w:after="0" w:line="259" w:lineRule="auto"/>
        <w:ind w:firstLine="0"/>
        <w:jc w:val="both"/>
        <w:rPr>
          <w:rFonts w:hint="eastAsia"/>
        </w:rPr>
      </w:pPr>
      <w:r>
        <w:rPr>
          <w:rFonts w:hint="eastAsia"/>
        </w:rPr>
        <w:t>They reason with the moralist, and those that trust in themselves that they are righteous; shewing their righteousness is as filthy rags.</w:t>
      </w:r>
    </w:p>
    <w:p w14:paraId="40AD1636">
      <w:pPr>
        <w:spacing w:after="0" w:line="259" w:lineRule="auto"/>
        <w:ind w:firstLine="0"/>
        <w:jc w:val="both"/>
        <w:rPr>
          <w:rFonts w:hint="eastAsia"/>
        </w:rPr>
      </w:pPr>
      <w:r>
        <w:rPr>
          <w:rFonts w:hint="eastAsia"/>
        </w:rPr>
        <w:t>他们与道德主义者，以及那些自以为义的人理论；显明他们的义不过是污秽的衣服。</w:t>
      </w:r>
    </w:p>
    <w:p w14:paraId="364BC744">
      <w:pPr>
        <w:spacing w:after="0" w:line="259" w:lineRule="auto"/>
        <w:ind w:firstLine="0"/>
        <w:jc w:val="both"/>
        <w:rPr>
          <w:rFonts w:hint="eastAsia"/>
        </w:rPr>
      </w:pPr>
      <w:r>
        <w:rPr>
          <w:rFonts w:hint="eastAsia"/>
        </w:rPr>
        <w:t>Rom. iii. The law saith, there is none righteous, but all the world are guilty before God; therefore by the deeds of the law shall no flesh be justified; but the righteousness of God is manifested, that God might freely justify them that believe on Jesus; therefore man is justified by faith; boasting is excluded by the law of faith.</w:t>
      </w:r>
    </w:p>
    <w:p w14:paraId="2CD650C3">
      <w:pPr>
        <w:spacing w:after="0" w:line="259" w:lineRule="auto"/>
        <w:ind w:firstLine="0"/>
        <w:jc w:val="both"/>
        <w:rPr>
          <w:rFonts w:hint="eastAsia"/>
        </w:rPr>
      </w:pPr>
      <w:r>
        <w:rPr>
          <w:rFonts w:hint="eastAsia"/>
        </w:rPr>
        <w:t>罗马书三章 律法说，没有义人，普世的人都伏在神审判之下；所以凡有血气的，没有一个因行律法能在神面前称义；但神的义已经显明，好叫神白白地称那信耶稣的人为义；所以人称义是因着信；夸口是因信的律法被排除了。</w:t>
      </w:r>
    </w:p>
    <w:p w14:paraId="4F2FF5B5">
      <w:pPr>
        <w:spacing w:after="0" w:line="259" w:lineRule="auto"/>
        <w:ind w:firstLine="0"/>
        <w:jc w:val="both"/>
        <w:rPr>
          <w:rFonts w:hint="eastAsia"/>
        </w:rPr>
      </w:pPr>
      <w:r>
        <w:rPr>
          <w:rFonts w:hint="eastAsia"/>
        </w:rPr>
        <w:t>And Gal iii. Ye received the Spirit by the hearing of faith―the gospel was before preached to Abraham―they that are of the works of the law, are under the curse.</w:t>
      </w:r>
    </w:p>
    <w:p w14:paraId="12CA06D9">
      <w:pPr>
        <w:spacing w:after="0" w:line="259" w:lineRule="auto"/>
        <w:ind w:firstLine="0"/>
        <w:jc w:val="both"/>
        <w:rPr>
          <w:rFonts w:hint="eastAsia"/>
        </w:rPr>
      </w:pPr>
      <w:r>
        <w:rPr>
          <w:rFonts w:hint="eastAsia"/>
        </w:rPr>
        <w:t>并且加拉太书三章 你们受了圣灵，是因听信福音——福音从前传给亚伯拉罕——凡以行律法为本的，都是被咒诅的。</w:t>
      </w:r>
    </w:p>
    <w:p w14:paraId="57794F6D">
      <w:pPr>
        <w:spacing w:after="0" w:line="259" w:lineRule="auto"/>
        <w:ind w:firstLine="0"/>
        <w:jc w:val="both"/>
        <w:rPr>
          <w:rFonts w:hint="eastAsia"/>
        </w:rPr>
      </w:pPr>
      <w:r>
        <w:rPr>
          <w:rFonts w:hint="eastAsia"/>
        </w:rPr>
        <w:t>But the law could not disannul the covenant confirmed before, but was a school-master to bring us to Christ, that we might be justified by faith; they then that are Christ’s, are Abraham’s seed, and heirs according to the promise.</w:t>
      </w:r>
    </w:p>
    <w:p w14:paraId="51CCD463">
      <w:pPr>
        <w:spacing w:after="0" w:line="259" w:lineRule="auto"/>
        <w:ind w:firstLine="0"/>
        <w:jc w:val="both"/>
        <w:rPr>
          <w:rFonts w:hint="eastAsia"/>
        </w:rPr>
      </w:pPr>
      <w:r>
        <w:rPr>
          <w:rFonts w:hint="eastAsia"/>
        </w:rPr>
        <w:t>但律法不能废掉先前所立的约，乃是训蒙的师傅，引我们到基督面前，使我们因信称义；那么，凡属乎基督的，就是亚伯拉罕的后裔，是照着应许承受产业的了。</w:t>
      </w:r>
    </w:p>
    <w:p w14:paraId="0DF50ED5">
      <w:pPr>
        <w:spacing w:after="0" w:line="259" w:lineRule="auto"/>
        <w:ind w:firstLine="0"/>
        <w:jc w:val="both"/>
        <w:rPr>
          <w:rFonts w:hint="eastAsia"/>
        </w:rPr>
      </w:pPr>
    </w:p>
    <w:p w14:paraId="331CDE57">
      <w:pPr>
        <w:spacing w:after="0" w:line="259" w:lineRule="auto"/>
        <w:ind w:firstLine="0"/>
        <w:jc w:val="both"/>
        <w:rPr>
          <w:rFonts w:hint="eastAsia"/>
        </w:rPr>
      </w:pPr>
      <w:r>
        <w:rPr>
          <w:rFonts w:hint="eastAsia"/>
        </w:rPr>
        <w:t>They sharply rebuke and expose pretending hypocrites, shewing them their abominations, detecting and confounding the wretches that delight to know God’s ways, and hear his word, but will not do it: As Peter, Acts viii.</w:t>
      </w:r>
    </w:p>
    <w:p w14:paraId="5285F39D">
      <w:pPr>
        <w:spacing w:after="0" w:line="259" w:lineRule="auto"/>
        <w:ind w:firstLine="0"/>
        <w:jc w:val="both"/>
        <w:rPr>
          <w:rFonts w:hint="eastAsia"/>
        </w:rPr>
      </w:pPr>
      <w:r>
        <w:rPr>
          <w:rFonts w:hint="eastAsia"/>
        </w:rPr>
        <w:t>他们严厉地斥责并揭露假冒的伪君子，向他们显明他们的可憎之事，察验并使那些喜爱知道神的道路，听祂的话，却不去行的恶棍们困惑：如彼得，使徒行传八章21节。</w:t>
      </w:r>
    </w:p>
    <w:p w14:paraId="249375A1">
      <w:pPr>
        <w:spacing w:after="0" w:line="259" w:lineRule="auto"/>
        <w:ind w:firstLine="0"/>
        <w:jc w:val="both"/>
        <w:rPr>
          <w:rFonts w:hint="eastAsia"/>
        </w:rPr>
      </w:pPr>
      <w:r>
        <w:rPr>
          <w:rFonts w:hint="eastAsia"/>
        </w:rPr>
        <w:t>21. Thou has no part in this matter; thy heart is not right in the sight of God; and James in chap.</w:t>
      </w:r>
    </w:p>
    <w:p w14:paraId="044C259B">
      <w:pPr>
        <w:spacing w:after="0" w:line="259" w:lineRule="auto"/>
        <w:ind w:firstLine="0"/>
        <w:jc w:val="both"/>
        <w:rPr>
          <w:rFonts w:hint="eastAsia"/>
        </w:rPr>
      </w:pPr>
      <w:r>
        <w:rPr>
          <w:rFonts w:hint="eastAsia"/>
        </w:rPr>
        <w:t>你在这事上无分无关；你的心在神面前不正；以及雅各在第二章。</w:t>
      </w:r>
    </w:p>
    <w:p w14:paraId="7FF3EA50">
      <w:pPr>
        <w:spacing w:after="0" w:line="259" w:lineRule="auto"/>
        <w:ind w:firstLine="0"/>
        <w:jc w:val="both"/>
        <w:rPr>
          <w:rFonts w:hint="eastAsia"/>
        </w:rPr>
      </w:pPr>
      <w:r>
        <w:rPr>
          <w:rFonts w:hint="eastAsia"/>
        </w:rPr>
        <w:t>ii. Shew me thy faith without thy works―the devils believe and tremble.</w:t>
      </w:r>
    </w:p>
    <w:p w14:paraId="763B9EAD">
      <w:pPr>
        <w:spacing w:after="0" w:line="259" w:lineRule="auto"/>
        <w:ind w:firstLine="0"/>
        <w:jc w:val="both"/>
        <w:rPr>
          <w:rFonts w:hint="eastAsia"/>
        </w:rPr>
      </w:pPr>
      <w:r>
        <w:rPr>
          <w:rFonts w:hint="eastAsia"/>
        </w:rPr>
        <w:t>你将你没有行为的信心指给我看——鬼魔也信，却是战惊。</w:t>
      </w:r>
    </w:p>
    <w:p w14:paraId="08C3F22B">
      <w:pPr>
        <w:spacing w:after="0" w:line="259" w:lineRule="auto"/>
        <w:ind w:firstLine="0"/>
        <w:jc w:val="both"/>
        <w:rPr>
          <w:rFonts w:hint="eastAsia"/>
        </w:rPr>
      </w:pPr>
    </w:p>
    <w:p w14:paraId="24385830">
      <w:pPr>
        <w:spacing w:after="0" w:line="259" w:lineRule="auto"/>
        <w:ind w:firstLine="0"/>
        <w:jc w:val="both"/>
        <w:rPr>
          <w:rFonts w:hint="eastAsia"/>
        </w:rPr>
      </w:pPr>
      <w:r>
        <w:rPr>
          <w:rFonts w:hint="eastAsia"/>
        </w:rPr>
        <w:t>They spirit up Christians that have but a little strength, and persuade them to make farther advances in religion; that he that is feeble may be as David: as in Heb.</w:t>
      </w:r>
    </w:p>
    <w:p w14:paraId="42831561">
      <w:pPr>
        <w:spacing w:after="0" w:line="259" w:lineRule="auto"/>
        <w:ind w:firstLine="0"/>
        <w:jc w:val="both"/>
        <w:rPr>
          <w:rFonts w:hint="eastAsia"/>
        </w:rPr>
      </w:pPr>
      <w:r>
        <w:rPr>
          <w:rFonts w:hint="eastAsia"/>
        </w:rPr>
        <w:t>他们激励那些只有一点力量的基督徒，并劝说他们在宗教上取得更进一步的进展；使那软弱的可以像大卫一样：如在希伯来书五章末尾，和第六章开头。</w:t>
      </w:r>
    </w:p>
    <w:p w14:paraId="57509243">
      <w:pPr>
        <w:spacing w:after="0" w:line="259" w:lineRule="auto"/>
        <w:ind w:firstLine="0"/>
        <w:jc w:val="both"/>
        <w:rPr>
          <w:rFonts w:hint="eastAsia"/>
        </w:rPr>
      </w:pPr>
      <w:r>
        <w:rPr>
          <w:rFonts w:hint="eastAsia"/>
        </w:rPr>
        <w:t>v. at the end, and the beginning of ch.</w:t>
      </w:r>
    </w:p>
    <w:p w14:paraId="1E0AE91E">
      <w:pPr>
        <w:spacing w:after="0" w:line="259" w:lineRule="auto"/>
        <w:ind w:firstLine="0"/>
        <w:jc w:val="both"/>
        <w:rPr>
          <w:rFonts w:hint="eastAsia"/>
        </w:rPr>
      </w:pPr>
      <w:r>
        <w:rPr>
          <w:rFonts w:hint="eastAsia"/>
        </w:rPr>
        <w:t>五章末尾，和第六章开头。</w:t>
      </w:r>
    </w:p>
    <w:p w14:paraId="58AA4C2A">
      <w:pPr>
        <w:spacing w:after="0" w:line="259" w:lineRule="auto"/>
        <w:ind w:firstLine="0"/>
        <w:jc w:val="both"/>
        <w:rPr>
          <w:rFonts w:hint="eastAsia"/>
        </w:rPr>
      </w:pPr>
      <w:r>
        <w:rPr>
          <w:rFonts w:hint="eastAsia"/>
        </w:rPr>
        <w:t>vi. Ye are dull of hearing―for the time ye ought to have been teachers―strong meat belongeth to them that are of full age―therefore leaving the first principles, let us go on to perfection.</w:t>
      </w:r>
    </w:p>
    <w:p w14:paraId="5C6598E1">
      <w:pPr>
        <w:spacing w:after="0" w:line="259" w:lineRule="auto"/>
        <w:ind w:firstLine="0"/>
        <w:jc w:val="both"/>
        <w:rPr>
          <w:rFonts w:hint="eastAsia"/>
        </w:rPr>
      </w:pPr>
      <w:r>
        <w:rPr>
          <w:rFonts w:hint="eastAsia"/>
        </w:rPr>
        <w:t>你们听觉迟钝——看你们学习的工夫，本该作师傅——惟独长大成人的，才能吃干粮——所以我们应当离开基督道理的开端，竭力进到完全的地步。</w:t>
      </w:r>
    </w:p>
    <w:p w14:paraId="4AAA408A">
      <w:pPr>
        <w:spacing w:after="0" w:line="259" w:lineRule="auto"/>
        <w:ind w:firstLine="0"/>
        <w:jc w:val="both"/>
        <w:rPr>
          <w:rFonts w:hint="eastAsia"/>
        </w:rPr>
      </w:pPr>
    </w:p>
    <w:p w14:paraId="10AB3C52">
      <w:pPr>
        <w:spacing w:after="0" w:line="259" w:lineRule="auto"/>
        <w:ind w:firstLine="0"/>
        <w:jc w:val="both"/>
        <w:rPr>
          <w:rFonts w:hint="eastAsia"/>
        </w:rPr>
      </w:pPr>
      <w:r>
        <w:rPr>
          <w:rFonts w:hint="eastAsia"/>
        </w:rPr>
        <w:t>They deal with the several sorts of distempered Christians tenderly, and yet plainly and faithfully; as particularly with those who idolized one minister, and despised others; telling them, it is not by might or power of man, but by God’s Spirit, that the gospel is successful; as in 1 Cor.</w:t>
      </w:r>
    </w:p>
    <w:p w14:paraId="54A72465">
      <w:pPr>
        <w:spacing w:after="0" w:line="259" w:lineRule="auto"/>
        <w:ind w:firstLine="0"/>
        <w:jc w:val="both"/>
        <w:rPr>
          <w:rFonts w:hint="eastAsia"/>
        </w:rPr>
      </w:pPr>
      <w:r>
        <w:rPr>
          <w:rFonts w:hint="eastAsia"/>
        </w:rPr>
        <w:t>他们温柔而又坦率、忠实地对待各种不健康的基督徒；特别是对那些偶像化一位牧师而藐视其他牧师的人；告诉他们，福音的成功，不是靠人的能力或权势，乃是靠神的灵；如在哥林多前书三章。</w:t>
      </w:r>
    </w:p>
    <w:p w14:paraId="5B4EEE74">
      <w:pPr>
        <w:spacing w:after="0" w:line="259" w:lineRule="auto"/>
        <w:ind w:firstLine="0"/>
        <w:jc w:val="both"/>
        <w:rPr>
          <w:rFonts w:hint="eastAsia"/>
        </w:rPr>
      </w:pPr>
      <w:r>
        <w:rPr>
          <w:rFonts w:hint="eastAsia"/>
        </w:rPr>
        <w:t>iii. While one saith, I am of Paul, and another, I am of Apollos, are ye not carnal; Who is Paul or Apollos, but ministers by whom ye believed?</w:t>
      </w:r>
    </w:p>
    <w:p w14:paraId="33672986">
      <w:pPr>
        <w:spacing w:after="0" w:line="259" w:lineRule="auto"/>
        <w:ind w:firstLine="0"/>
        <w:jc w:val="both"/>
        <w:rPr>
          <w:rFonts w:hint="eastAsia"/>
        </w:rPr>
      </w:pPr>
      <w:r>
        <w:rPr>
          <w:rFonts w:hint="eastAsia"/>
        </w:rPr>
        <w:t>有人说，我是属保罗的；有人说，我是属亚波罗的；这岂不是你们属乎肉体吗？保罗算什么？亚波罗算什么？无非是执事，照主所赐给他们各人的，引导你们相信。</w:t>
      </w:r>
    </w:p>
    <w:p w14:paraId="3A749436">
      <w:pPr>
        <w:spacing w:after="0" w:line="259" w:lineRule="auto"/>
        <w:ind w:firstLine="0"/>
        <w:jc w:val="both"/>
        <w:rPr>
          <w:rFonts w:hint="eastAsia"/>
        </w:rPr>
      </w:pPr>
      <w:r>
        <w:rPr>
          <w:rFonts w:hint="eastAsia"/>
        </w:rPr>
        <w:t>‘Tis God that giveth the increase―Paul, Apollos, Cephas, all are yours.―They endeavour to soften those of too rigid a temper, exhorting them not to speak to the grief of those whom God hath smitten: as in 2 Cor.</w:t>
      </w:r>
    </w:p>
    <w:p w14:paraId="17BD9A0B">
      <w:pPr>
        <w:spacing w:after="0" w:line="259" w:lineRule="auto"/>
        <w:ind w:firstLine="0"/>
        <w:jc w:val="both"/>
        <w:rPr>
          <w:rFonts w:hint="eastAsia"/>
        </w:rPr>
      </w:pPr>
      <w:r>
        <w:rPr>
          <w:rFonts w:hint="eastAsia"/>
        </w:rPr>
        <w:t>是神叫他生长——保罗、亚波罗、矶法，全是你们的。——他们努力软化那些性情过于严厉的人，劝他们不要对神所击打的人说伤心的话：如在哥林多后书二章7节。</w:t>
      </w:r>
    </w:p>
    <w:p w14:paraId="0230DD37">
      <w:pPr>
        <w:spacing w:after="0" w:line="259" w:lineRule="auto"/>
        <w:ind w:firstLine="0"/>
        <w:jc w:val="both"/>
        <w:rPr>
          <w:rFonts w:hint="eastAsia"/>
        </w:rPr>
      </w:pPr>
      <w:r>
        <w:rPr>
          <w:rFonts w:hint="eastAsia"/>
        </w:rPr>
        <w:t>ii. 7. Ye ought rather to forgive and comfort him: I beseech you confirm your love towards him.</w:t>
      </w:r>
    </w:p>
    <w:p w14:paraId="7BB97416">
      <w:pPr>
        <w:spacing w:after="0" w:line="259" w:lineRule="auto"/>
        <w:ind w:firstLine="0"/>
        <w:jc w:val="both"/>
        <w:rPr>
          <w:rFonts w:hint="eastAsia"/>
        </w:rPr>
      </w:pPr>
      <w:r>
        <w:rPr>
          <w:rFonts w:hint="eastAsia"/>
        </w:rPr>
        <w:t>倒不如赦免他，安慰他：我劝你们向他显出坚定不移的爱心来。</w:t>
      </w:r>
    </w:p>
    <w:p w14:paraId="3B6F0DCD">
      <w:pPr>
        <w:spacing w:after="0" w:line="259" w:lineRule="auto"/>
        <w:ind w:firstLine="0"/>
        <w:jc w:val="both"/>
        <w:rPr>
          <w:rFonts w:hint="eastAsia"/>
        </w:rPr>
      </w:pPr>
      <w:r>
        <w:rPr>
          <w:rFonts w:hint="eastAsia"/>
        </w:rPr>
        <w:t>Gal. vi. 1. If a man be overtaken in a fault, restore him in the spirit of meekness, considering lest thou also be tempted.―They talk roundly to those, who are apt to make God the author of sin; who say we unavoidably pine away in our iniquities, and how can we then be saved?</w:t>
      </w:r>
    </w:p>
    <w:p w14:paraId="38260569">
      <w:pPr>
        <w:spacing w:after="0" w:line="259" w:lineRule="auto"/>
        <w:ind w:firstLine="0"/>
        <w:jc w:val="both"/>
        <w:rPr>
          <w:rFonts w:hint="eastAsia"/>
        </w:rPr>
      </w:pPr>
      <w:r>
        <w:rPr>
          <w:rFonts w:hint="eastAsia"/>
        </w:rPr>
        <w:t>加拉太书六章1节。若有人偶然被过犯所胜，你们就当用温柔的心，把他挽回过来；又当自己小心，恐怕也被引诱。——他们坦率地对那些倾向于以神为罪恶之源的人说话；他们说，我们必在我们的罪孽中消灭，我们怎能得救呢？</w:t>
      </w:r>
    </w:p>
    <w:p w14:paraId="21C4C00C">
      <w:pPr>
        <w:spacing w:after="0" w:line="259" w:lineRule="auto"/>
        <w:ind w:firstLine="0"/>
        <w:jc w:val="both"/>
        <w:rPr>
          <w:rFonts w:hint="eastAsia"/>
        </w:rPr>
      </w:pPr>
      <w:r>
        <w:rPr>
          <w:rFonts w:hint="eastAsia"/>
        </w:rPr>
        <w:t>as in Jam. i. 13, &amp;c. Let no man say, I am tempted of God; for God tempteth not any man.</w:t>
      </w:r>
    </w:p>
    <w:p w14:paraId="493A97D7">
      <w:pPr>
        <w:spacing w:after="0" w:line="259" w:lineRule="auto"/>
        <w:ind w:firstLine="0"/>
        <w:jc w:val="both"/>
        <w:rPr>
          <w:rFonts w:hint="eastAsia"/>
        </w:rPr>
      </w:pPr>
      <w:r>
        <w:rPr>
          <w:rFonts w:hint="eastAsia"/>
        </w:rPr>
        <w:t>如在雅各书一章13节等。人被试探，不可说，我是被神试探；因为神不试探任何人。</w:t>
      </w:r>
    </w:p>
    <w:p w14:paraId="5C831C16">
      <w:pPr>
        <w:spacing w:after="0" w:line="259" w:lineRule="auto"/>
        <w:ind w:firstLine="0"/>
        <w:jc w:val="both"/>
        <w:rPr>
          <w:rFonts w:hint="eastAsia"/>
        </w:rPr>
      </w:pPr>
    </w:p>
    <w:p w14:paraId="1D9BFE06">
      <w:pPr>
        <w:spacing w:after="0" w:line="259" w:lineRule="auto"/>
        <w:ind w:firstLine="0"/>
        <w:jc w:val="both"/>
        <w:rPr>
          <w:rFonts w:hint="eastAsia"/>
        </w:rPr>
      </w:pPr>
      <w:r>
        <w:rPr>
          <w:rFonts w:hint="eastAsia"/>
        </w:rPr>
        <w:t>Declining Christians are quickened, awakened, and put in mind of the love of their espousals: as in Rev. iii. 2. be watchful, and strengthen the things that remain that are ready to die.</w:t>
      </w:r>
    </w:p>
    <w:p w14:paraId="3C111378">
      <w:pPr>
        <w:spacing w:after="0" w:line="259" w:lineRule="auto"/>
        <w:ind w:firstLine="0"/>
        <w:jc w:val="both"/>
        <w:rPr>
          <w:rFonts w:hint="eastAsia"/>
        </w:rPr>
      </w:pPr>
      <w:r>
        <w:rPr>
          <w:rFonts w:hint="eastAsia"/>
        </w:rPr>
        <w:t>退后的基督徒被激励、唤醒，并被提醒他们初许婚约之爱：如在启示录三章2节。要警醒，坚固那剩下将要衰微的。</w:t>
      </w:r>
    </w:p>
    <w:p w14:paraId="75E8419F">
      <w:pPr>
        <w:spacing w:after="0" w:line="259" w:lineRule="auto"/>
        <w:ind w:firstLine="0"/>
        <w:jc w:val="both"/>
        <w:rPr>
          <w:rFonts w:hint="eastAsia"/>
        </w:rPr>
      </w:pPr>
    </w:p>
    <w:p w14:paraId="0EFB7EF9">
      <w:pPr>
        <w:spacing w:after="0" w:line="259" w:lineRule="auto"/>
        <w:ind w:firstLine="0"/>
        <w:jc w:val="both"/>
        <w:rPr>
          <w:rFonts w:hint="eastAsia"/>
        </w:rPr>
      </w:pPr>
      <w:r>
        <w:rPr>
          <w:rFonts w:hint="eastAsia"/>
        </w:rPr>
        <w:t>They awfully warn those who are in danger of sinning and falling back to perdition; telling them, the righteousness they have done will be remembered no more, and God’s soul will have no pleasure in them: as in Heb.</w:t>
      </w:r>
    </w:p>
    <w:p w14:paraId="72758E15">
      <w:pPr>
        <w:spacing w:after="0" w:line="259" w:lineRule="auto"/>
        <w:ind w:firstLine="0"/>
        <w:jc w:val="both"/>
        <w:rPr>
          <w:rFonts w:hint="eastAsia"/>
        </w:rPr>
      </w:pPr>
      <w:r>
        <w:rPr>
          <w:rFonts w:hint="eastAsia"/>
        </w:rPr>
        <w:t>他们可畏地警告那些有犯罪和退后到灭亡危险的人；告诉他们，他们所行的义将不再被记念，神的灵魂将不喜悦他们：如在希伯来书六章4节等。</w:t>
      </w:r>
    </w:p>
    <w:p w14:paraId="3A897413">
      <w:pPr>
        <w:spacing w:after="0" w:line="259" w:lineRule="auto"/>
        <w:ind w:firstLine="0"/>
        <w:jc w:val="both"/>
        <w:rPr>
          <w:rFonts w:hint="eastAsia"/>
        </w:rPr>
      </w:pPr>
      <w:r>
        <w:rPr>
          <w:rFonts w:hint="eastAsia"/>
        </w:rPr>
        <w:t>vi. 4. &amp;c. It is impossible for those who were once enlightened, &amp;c. if they fall away, to renew them again to repentance, seeing they crucify the Son of God afresh.</w:t>
      </w:r>
    </w:p>
    <w:p w14:paraId="25ACC7EE">
      <w:pPr>
        <w:spacing w:after="0" w:line="259" w:lineRule="auto"/>
        <w:ind w:firstLine="0"/>
        <w:jc w:val="both"/>
        <w:rPr>
          <w:rFonts w:hint="eastAsia"/>
        </w:rPr>
      </w:pPr>
      <w:r>
        <w:rPr>
          <w:rFonts w:hint="eastAsia"/>
        </w:rPr>
        <w:t>论到那些已经蒙了光照，等等，若是离弃道理，就不能叫他们从新懊悔了。因为他们把神的儿子重钉十字架。</w:t>
      </w:r>
    </w:p>
    <w:p w14:paraId="75E10289">
      <w:pPr>
        <w:spacing w:after="0" w:line="259" w:lineRule="auto"/>
        <w:ind w:firstLine="0"/>
        <w:jc w:val="both"/>
        <w:rPr>
          <w:rFonts w:hint="eastAsia"/>
        </w:rPr>
      </w:pPr>
    </w:p>
    <w:p w14:paraId="16E40650">
      <w:pPr>
        <w:spacing w:after="0" w:line="259" w:lineRule="auto"/>
        <w:ind w:firstLine="0"/>
        <w:jc w:val="both"/>
        <w:rPr>
          <w:rFonts w:hint="eastAsia"/>
        </w:rPr>
      </w:pPr>
      <w:r>
        <w:rPr>
          <w:rFonts w:hint="eastAsia"/>
        </w:rPr>
        <w:t>They encourage the persecuted and afflicted; telling them, when they pass through fire and water, God will be with them, and that when they are tried they shall come forth as gold, and be the Lord’s in the day that he maketh up his jewels: As in Rom.</w:t>
      </w:r>
    </w:p>
    <w:p w14:paraId="434DF1E9">
      <w:pPr>
        <w:spacing w:after="0" w:line="259" w:lineRule="auto"/>
        <w:ind w:firstLine="0"/>
        <w:jc w:val="both"/>
        <w:rPr>
          <w:rFonts w:hint="eastAsia"/>
        </w:rPr>
      </w:pPr>
      <w:r>
        <w:rPr>
          <w:rFonts w:hint="eastAsia"/>
        </w:rPr>
        <w:t>他们鼓励受逼迫和遭患难的人；告诉他们，当他们经过火和水时，神必与他们同在，当他们被试炼时，他们必出来如金，并在主作成祂珍宝的日子，成为主的：如在罗马书八章18节。</w:t>
      </w:r>
    </w:p>
    <w:p w14:paraId="0E8ED3F2">
      <w:pPr>
        <w:spacing w:after="0" w:line="259" w:lineRule="auto"/>
        <w:ind w:firstLine="0"/>
        <w:jc w:val="both"/>
        <w:rPr>
          <w:rFonts w:hint="eastAsia"/>
        </w:rPr>
      </w:pPr>
      <w:r>
        <w:rPr>
          <w:rFonts w:hint="eastAsia"/>
        </w:rPr>
        <w:t>viii. 18. The sufferings of this present time, are not worthy to be compared with the glory that shall be revealed.</w:t>
      </w:r>
    </w:p>
    <w:p w14:paraId="01736562">
      <w:pPr>
        <w:spacing w:after="0" w:line="259" w:lineRule="auto"/>
        <w:ind w:firstLine="0"/>
        <w:jc w:val="both"/>
        <w:rPr>
          <w:rFonts w:hint="eastAsia"/>
        </w:rPr>
      </w:pPr>
      <w:r>
        <w:rPr>
          <w:rFonts w:hint="eastAsia"/>
        </w:rPr>
        <w:t>我想，现在的苦楚，若比起将来要显于我们的荣耀，就不足介意了。</w:t>
      </w:r>
    </w:p>
    <w:p w14:paraId="00AA319C">
      <w:pPr>
        <w:spacing w:after="0" w:line="259" w:lineRule="auto"/>
        <w:ind w:firstLine="0"/>
        <w:jc w:val="both"/>
        <w:rPr>
          <w:rFonts w:hint="eastAsia"/>
        </w:rPr>
      </w:pPr>
      <w:r>
        <w:rPr>
          <w:rFonts w:hint="eastAsia"/>
        </w:rPr>
        <w:t>And Heb. xii. We are compassed with a cloud of witnesses―Jesus endured the cross, and is set down at the right hand of the majesty on high―whom the Lord loveth he chasteneth, and that for our profit―chastening yields the peaceable fruits of righteousness.</w:t>
      </w:r>
    </w:p>
    <w:p w14:paraId="67805470">
      <w:pPr>
        <w:spacing w:after="0" w:line="259" w:lineRule="auto"/>
        <w:ind w:firstLine="0"/>
        <w:jc w:val="both"/>
        <w:rPr>
          <w:rFonts w:hint="eastAsia"/>
        </w:rPr>
      </w:pPr>
      <w:r>
        <w:rPr>
          <w:rFonts w:hint="eastAsia"/>
        </w:rPr>
        <w:t>并且希伯来书十二章。我们既有这许多的见证人，如同云彩围着我们——耶稣忍受了十字架，便坐在神宝座的右边——因为主所爱的，祂必管教，乃是为我们的益处——管教的事，后来却为那经练过的人结出平安的果子，就是义。</w:t>
      </w:r>
    </w:p>
    <w:p w14:paraId="17CEE836">
      <w:pPr>
        <w:spacing w:after="0" w:line="259" w:lineRule="auto"/>
        <w:ind w:firstLine="0"/>
        <w:jc w:val="both"/>
        <w:rPr>
          <w:rFonts w:hint="eastAsia"/>
        </w:rPr>
      </w:pPr>
      <w:r>
        <w:rPr>
          <w:rFonts w:hint="eastAsia"/>
        </w:rPr>
        <w:t>And more particularly, those that lament relations dead in Christ, are told, they shall go to be happy with them, though the dead shall not return; as in 1 Thess.</w:t>
      </w:r>
    </w:p>
    <w:p w14:paraId="2190D87A">
      <w:pPr>
        <w:spacing w:after="0" w:line="259" w:lineRule="auto"/>
        <w:ind w:firstLine="0"/>
        <w:jc w:val="both"/>
        <w:rPr>
          <w:rFonts w:hint="eastAsia"/>
        </w:rPr>
      </w:pPr>
      <w:r>
        <w:rPr>
          <w:rFonts w:hint="eastAsia"/>
        </w:rPr>
        <w:t>更具体地说，那些哀悼在基督里去世的亲人的人被告知，他们将去与他们同享福乐，尽管死者不会回来；如在帖撒罗尼迦前书四章13、14节。</w:t>
      </w:r>
    </w:p>
    <w:p w14:paraId="3965C7F3">
      <w:pPr>
        <w:spacing w:after="0" w:line="259" w:lineRule="auto"/>
        <w:ind w:firstLine="0"/>
        <w:jc w:val="both"/>
        <w:rPr>
          <w:rFonts w:hint="eastAsia"/>
        </w:rPr>
      </w:pPr>
      <w:r>
        <w:rPr>
          <w:rFonts w:hint="eastAsia"/>
        </w:rPr>
        <w:t>iv. 13, 14. Sorrow not as others that have no hope; for them which sleep in Jesus will God bring with him.</w:t>
      </w:r>
    </w:p>
    <w:p w14:paraId="0BC6D1E7">
      <w:pPr>
        <w:spacing w:after="0" w:line="259" w:lineRule="auto"/>
        <w:ind w:firstLine="0"/>
        <w:jc w:val="both"/>
        <w:rPr>
          <w:rFonts w:hint="eastAsia"/>
        </w:rPr>
      </w:pPr>
      <w:r>
        <w:rPr>
          <w:rFonts w:hint="eastAsia"/>
        </w:rPr>
        <w:t>不要忧伤，像那些没有指望的人一样；因为那在耶稣里睡了的人，神也必将他与耶稣一同带来。</w:t>
      </w:r>
    </w:p>
    <w:p w14:paraId="4C62D8DF">
      <w:pPr>
        <w:spacing w:after="0" w:line="259" w:lineRule="auto"/>
        <w:ind w:firstLine="0"/>
        <w:jc w:val="both"/>
        <w:rPr>
          <w:rFonts w:hint="eastAsia"/>
        </w:rPr>
      </w:pPr>
    </w:p>
    <w:p w14:paraId="5FB87653">
      <w:pPr>
        <w:spacing w:after="0" w:line="259" w:lineRule="auto"/>
        <w:ind w:firstLine="0"/>
        <w:jc w:val="both"/>
        <w:rPr>
          <w:rFonts w:hint="eastAsia"/>
        </w:rPr>
      </w:pPr>
      <w:r>
        <w:rPr>
          <w:rFonts w:hint="eastAsia"/>
        </w:rPr>
        <w:t>There are also particular lessons for strong Christians, viz. to be tender to the weak, and to be public-spirited, that as Ephraim should not envy Judah, so neither should Judah vex Ephraim: Rom.</w:t>
      </w:r>
    </w:p>
    <w:p w14:paraId="683F5BE0">
      <w:pPr>
        <w:spacing w:after="0" w:line="259" w:lineRule="auto"/>
        <w:ind w:firstLine="0"/>
        <w:jc w:val="both"/>
        <w:rPr>
          <w:rFonts w:hint="eastAsia"/>
        </w:rPr>
      </w:pPr>
      <w:r>
        <w:rPr>
          <w:rFonts w:hint="eastAsia"/>
        </w:rPr>
        <w:t>对于刚强的基督徒，也有特别的教训，即：要体恤软弱的，要有公心，正如以法莲不应嫉妒犹大，犹大也不应惹怒以法莲：罗马书十六章。</w:t>
      </w:r>
    </w:p>
    <w:p w14:paraId="6F681F97">
      <w:pPr>
        <w:spacing w:after="0" w:line="259" w:lineRule="auto"/>
        <w:ind w:firstLine="0"/>
        <w:jc w:val="both"/>
        <w:rPr>
          <w:rFonts w:hint="eastAsia"/>
        </w:rPr>
      </w:pPr>
      <w:r>
        <w:rPr>
          <w:rFonts w:hint="eastAsia"/>
        </w:rPr>
        <w:t>xvi. Him that is weak in the faith receive―Let not him that eateth, despise him that eateth not―Let none put a stumbling-block in his brother’s way―Let not your good be ill spoken of―Has thou faith, have it to thyself―Bear the infirmities of the weak―Let everyone please his neighbour for his good to edification.</w:t>
      </w:r>
    </w:p>
    <w:p w14:paraId="33E3E28D">
      <w:pPr>
        <w:spacing w:after="0" w:line="259" w:lineRule="auto"/>
        <w:ind w:firstLine="0"/>
        <w:jc w:val="both"/>
        <w:rPr>
          <w:rFonts w:hint="eastAsia"/>
        </w:rPr>
      </w:pPr>
      <w:r>
        <w:rPr>
          <w:rFonts w:hint="eastAsia"/>
        </w:rPr>
        <w:t>信心软弱的，你们要接纳——吃的人，不可轻看不吃的人——谁也不可给弟兄放下绊脚跌人之物——不可叫你的善被人毁谤——你有信心，就当在自己面前守着——担代不坚固人的软弱——各人要叫邻舍喜悦，使他得益处，建立德行。</w:t>
      </w:r>
    </w:p>
    <w:p w14:paraId="0C50DAF2">
      <w:pPr>
        <w:spacing w:after="0" w:line="259" w:lineRule="auto"/>
        <w:ind w:firstLine="0"/>
        <w:jc w:val="both"/>
        <w:rPr>
          <w:rFonts w:hint="eastAsia"/>
        </w:rPr>
      </w:pPr>
      <w:r>
        <w:rPr>
          <w:rFonts w:hint="eastAsia"/>
        </w:rPr>
        <w:t>And in 1 Cor. viii. Knowledge puffs up; but charity edifies―Let not your liberty be a stumbling-block to the weak―nor through thy knowledge let thy weak brother perish, for whom Christ died―If meat make my brother to offend, I’ll eat no flesh whilst the world stands.</w:t>
      </w:r>
    </w:p>
    <w:p w14:paraId="7E34BF7E">
      <w:pPr>
        <w:spacing w:after="0" w:line="259" w:lineRule="auto"/>
        <w:ind w:firstLine="0"/>
        <w:jc w:val="both"/>
        <w:rPr>
          <w:rFonts w:hint="eastAsia"/>
        </w:rPr>
      </w:pPr>
      <w:r>
        <w:rPr>
          <w:rFonts w:hint="eastAsia"/>
        </w:rPr>
        <w:t>并且在哥林多前书八章。知识是叫人自高自大；惟有爱心能造就人——不要让你们的自由成为软弱人的绊脚石——也不可因你的知识，叫那软弱的弟兄灭亡，基督为他死了——食物若叫我弟兄跌倒，我就永远不吃肉，免得叫我弟兄跌倒了。</w:t>
      </w:r>
    </w:p>
    <w:p w14:paraId="6906FF17">
      <w:pPr>
        <w:spacing w:after="0" w:line="259" w:lineRule="auto"/>
        <w:ind w:firstLine="0"/>
        <w:jc w:val="both"/>
        <w:rPr>
          <w:rFonts w:hint="eastAsia"/>
        </w:rPr>
      </w:pPr>
      <w:r>
        <w:rPr>
          <w:rFonts w:hint="eastAsia"/>
        </w:rPr>
        <w:t>Again they are told, that a mark is set upon the men that deplore the sins of the times; and a book of remembrance is written for those who distinguish themselves by their piety in times of abounding wickedness: as in Rev.</w:t>
      </w:r>
    </w:p>
    <w:p w14:paraId="7926C5A0">
      <w:pPr>
        <w:spacing w:after="0" w:line="259" w:lineRule="auto"/>
        <w:ind w:firstLine="0"/>
        <w:jc w:val="both"/>
        <w:rPr>
          <w:rFonts w:hint="eastAsia"/>
        </w:rPr>
      </w:pPr>
      <w:r>
        <w:rPr>
          <w:rFonts w:hint="eastAsia"/>
        </w:rPr>
        <w:t>他们又被告知，在那些哀叹时代罪恶的人身上，有一个记号；并且有一本纪念册，为那些在罪恶猖獗的时代以敬虔著称的人写成：如在启示录三章4节。</w:t>
      </w:r>
    </w:p>
    <w:p w14:paraId="39C23121">
      <w:pPr>
        <w:spacing w:after="0" w:line="259" w:lineRule="auto"/>
        <w:ind w:firstLine="0"/>
        <w:jc w:val="both"/>
        <w:rPr>
          <w:rFonts w:hint="eastAsia"/>
        </w:rPr>
      </w:pPr>
      <w:r>
        <w:rPr>
          <w:rFonts w:hint="eastAsia"/>
        </w:rPr>
        <w:t>iii. 4. Thou has a few names who have not defiled their garments; and they shall walk with me in white, for they are worthy.</w:t>
      </w:r>
    </w:p>
    <w:p w14:paraId="48EFA016">
      <w:pPr>
        <w:spacing w:after="0" w:line="259" w:lineRule="auto"/>
        <w:ind w:firstLine="0"/>
        <w:jc w:val="both"/>
        <w:rPr>
          <w:rFonts w:hint="eastAsia"/>
        </w:rPr>
      </w:pPr>
      <w:r>
        <w:rPr>
          <w:rFonts w:hint="eastAsia"/>
        </w:rPr>
        <w:t>你还有几名是未曾污秽自己衣服的；他们要穿白衣与我同行，因为他们是配得过的。</w:t>
      </w:r>
    </w:p>
    <w:p w14:paraId="5E384F0B">
      <w:pPr>
        <w:spacing w:after="0" w:line="259" w:lineRule="auto"/>
        <w:ind w:firstLine="0"/>
        <w:jc w:val="both"/>
        <w:rPr>
          <w:rFonts w:hint="eastAsia"/>
        </w:rPr>
      </w:pPr>
    </w:p>
    <w:p w14:paraId="0F129929">
      <w:pPr>
        <w:spacing w:after="0" w:line="259" w:lineRule="auto"/>
        <w:ind w:firstLine="0"/>
        <w:jc w:val="both"/>
        <w:rPr>
          <w:rFonts w:hint="eastAsia"/>
        </w:rPr>
      </w:pPr>
      <w:r>
        <w:rPr>
          <w:rFonts w:hint="eastAsia"/>
        </w:rPr>
        <w:t>You find also a suitable portion for those who are groaning under corruption; who complain they were shapen in iniquity, and their actual errors are past understanding: in Rom.</w:t>
      </w:r>
    </w:p>
    <w:p w14:paraId="654003E8">
      <w:pPr>
        <w:spacing w:after="0" w:line="259" w:lineRule="auto"/>
        <w:ind w:firstLine="0"/>
        <w:jc w:val="both"/>
        <w:rPr>
          <w:rFonts w:hint="eastAsia"/>
        </w:rPr>
      </w:pPr>
      <w:r>
        <w:rPr>
          <w:rFonts w:hint="eastAsia"/>
        </w:rPr>
        <w:t>你们也为那些在败坏下呻吟的人找到了合适的部分；他们抱怨自己是在罪孽里生的，他们实际的过错超乎理解：在罗马书六章。</w:t>
      </w:r>
    </w:p>
    <w:p w14:paraId="771B532A">
      <w:pPr>
        <w:spacing w:after="0" w:line="259" w:lineRule="auto"/>
        <w:ind w:firstLine="0"/>
        <w:jc w:val="both"/>
        <w:rPr>
          <w:rFonts w:hint="eastAsia"/>
        </w:rPr>
      </w:pPr>
      <w:r>
        <w:rPr>
          <w:rFonts w:hint="eastAsia"/>
        </w:rPr>
        <w:t>vi. Although I am carnal, sold under sin, and what I would I do not, and what I hate that do I; in my flesh dwells no good, and to perform good I find not, yea with the flesh I serve the law of sin (oh wretched man that I am!) yet I consent to God’s law, and delight in it after the inner-man; it is not then I that do this evil, but sin that dwelleth in me―I thank God through Christ, with my mind I serve God’s law, and God will deliver me from the body of this death.</w:t>
      </w:r>
    </w:p>
    <w:p w14:paraId="54D6C2B1">
      <w:pPr>
        <w:spacing w:after="0" w:line="259" w:lineRule="auto"/>
        <w:ind w:firstLine="0"/>
        <w:jc w:val="both"/>
        <w:rPr>
          <w:rFonts w:hint="eastAsia"/>
        </w:rPr>
      </w:pPr>
      <w:r>
        <w:rPr>
          <w:rFonts w:hint="eastAsia"/>
        </w:rPr>
        <w:t>虽然我是属肉体的，是已经卖给罪了，我所愿意的，我并不作，我所恨恶的，我倒去作；在我肉体之中，没有良善，因为立志为善由得我，只是行出来由不得我，是的，我以肉体服事罪的律（我真是苦啊！）然而我同意神的律法，我里面的我，是喜爱神的律；那么，作这恶的不是我，乃是住在我里头的罪——我感谢神，靠着基督，我以我的心思服事神的律，神必救我脱离这取死的身体。</w:t>
      </w:r>
    </w:p>
    <w:p w14:paraId="7F56E4E6">
      <w:pPr>
        <w:spacing w:after="0" w:line="259" w:lineRule="auto"/>
        <w:ind w:firstLine="0"/>
        <w:jc w:val="both"/>
        <w:rPr>
          <w:rFonts w:hint="eastAsia"/>
        </w:rPr>
      </w:pPr>
      <w:r>
        <w:rPr>
          <w:rFonts w:hint="eastAsia"/>
        </w:rPr>
        <w:t>And they are told how God has laid on Christ our iniquities, and he will be the Lord our righteousness; and strength: 1 John ii.</w:t>
      </w:r>
    </w:p>
    <w:p w14:paraId="2AF8BCFF">
      <w:pPr>
        <w:spacing w:after="0" w:line="259" w:lineRule="auto"/>
        <w:ind w:firstLine="0"/>
        <w:jc w:val="both"/>
        <w:rPr>
          <w:rFonts w:hint="eastAsia"/>
        </w:rPr>
      </w:pPr>
      <w:r>
        <w:rPr>
          <w:rFonts w:hint="eastAsia"/>
        </w:rPr>
        <w:t>他们被告知神如何将我们的罪孽都归在基督身上，祂将成为主我们的义；和力量：约翰一书二章1节。</w:t>
      </w:r>
    </w:p>
    <w:p w14:paraId="29F42E41">
      <w:pPr>
        <w:spacing w:after="0" w:line="259" w:lineRule="auto"/>
        <w:ind w:firstLine="0"/>
        <w:jc w:val="both"/>
        <w:rPr>
          <w:rFonts w:hint="eastAsia"/>
        </w:rPr>
      </w:pPr>
      <w:r>
        <w:rPr>
          <w:rFonts w:hint="eastAsia"/>
        </w:rPr>
        <w:t>1. If any man sin, we have an advocate with the Father, Jesus Christ the righteous.</w:t>
      </w:r>
    </w:p>
    <w:p w14:paraId="75AEA5F5">
      <w:pPr>
        <w:spacing w:after="0" w:line="259" w:lineRule="auto"/>
        <w:ind w:firstLine="0"/>
        <w:jc w:val="both"/>
        <w:rPr>
          <w:rFonts w:hint="eastAsia"/>
        </w:rPr>
      </w:pPr>
      <w:r>
        <w:rPr>
          <w:rFonts w:hint="eastAsia"/>
        </w:rPr>
        <w:t>若有人犯罪，我们在父那里有一位中保，就是那义者耶稣基督。</w:t>
      </w:r>
    </w:p>
    <w:p w14:paraId="594ED9FB">
      <w:pPr>
        <w:spacing w:after="0" w:line="259" w:lineRule="auto"/>
        <w:ind w:firstLine="0"/>
        <w:jc w:val="both"/>
        <w:rPr>
          <w:rFonts w:hint="eastAsia"/>
        </w:rPr>
      </w:pPr>
    </w:p>
    <w:p w14:paraId="0AC748AB">
      <w:pPr>
        <w:spacing w:after="0" w:line="259" w:lineRule="auto"/>
        <w:ind w:firstLine="0"/>
        <w:jc w:val="both"/>
        <w:rPr>
          <w:rFonts w:hint="eastAsia"/>
        </w:rPr>
      </w:pPr>
      <w:r>
        <w:rPr>
          <w:rFonts w:hint="eastAsia"/>
        </w:rPr>
        <w:t>The humble and penitent, who are of a contrite spirit, and tremble at God’s word, are comforted, 2 Cor.</w:t>
      </w:r>
    </w:p>
    <w:p w14:paraId="50B53303">
      <w:pPr>
        <w:spacing w:after="0" w:line="259" w:lineRule="auto"/>
        <w:ind w:firstLine="0"/>
        <w:jc w:val="both"/>
        <w:rPr>
          <w:rFonts w:hint="eastAsia"/>
        </w:rPr>
      </w:pPr>
      <w:r>
        <w:rPr>
          <w:rFonts w:hint="eastAsia"/>
        </w:rPr>
        <w:t>谦卑悔改，心灵痛悔，因神的话语而战兢的人，得到安慰，哥林多后书七章。</w:t>
      </w:r>
    </w:p>
    <w:p w14:paraId="39B9A872">
      <w:pPr>
        <w:spacing w:after="0" w:line="259" w:lineRule="auto"/>
        <w:ind w:firstLine="0"/>
        <w:jc w:val="both"/>
        <w:rPr>
          <w:rFonts w:hint="eastAsia"/>
        </w:rPr>
      </w:pPr>
      <w:r>
        <w:rPr>
          <w:rFonts w:hint="eastAsia"/>
        </w:rPr>
        <w:t>vii. Ye were sorry indeed, ‘twas but for a season―’Twas after a godly manner―I rejoice in it―Such sorrow worketh repentance not to be repented of―It wrought in you carefulness, fear, desire, zeal and revenge; you have approved yourselves clear in this matter.</w:t>
      </w:r>
    </w:p>
    <w:p w14:paraId="76A9641E">
      <w:pPr>
        <w:spacing w:after="0" w:line="259" w:lineRule="auto"/>
        <w:ind w:firstLine="0"/>
        <w:jc w:val="both"/>
        <w:rPr>
          <w:rFonts w:hint="eastAsia"/>
        </w:rPr>
      </w:pPr>
      <w:r>
        <w:rPr>
          <w:rFonts w:hint="eastAsia"/>
        </w:rPr>
        <w:t>你们诚然忧愁，不过是暂时的——是照着神的意思忧愁——我为此欢喜——这样的忧愁，就生出没有后悔的懊悔来——它在你们里面生出何等的殷勤、恐惧、想念、热心、责罚；你们已表明自己在这事上是洁净的。</w:t>
      </w:r>
    </w:p>
    <w:p w14:paraId="5E35BD87">
      <w:pPr>
        <w:spacing w:after="0" w:line="259" w:lineRule="auto"/>
        <w:ind w:firstLine="0"/>
        <w:jc w:val="both"/>
        <w:rPr>
          <w:rFonts w:hint="eastAsia"/>
        </w:rPr>
      </w:pPr>
    </w:p>
    <w:p w14:paraId="2EA9BE2D">
      <w:pPr>
        <w:spacing w:after="0" w:line="259" w:lineRule="auto"/>
        <w:ind w:firstLine="0"/>
        <w:jc w:val="both"/>
        <w:rPr>
          <w:rFonts w:hint="eastAsia"/>
        </w:rPr>
      </w:pPr>
      <w:r>
        <w:rPr>
          <w:rFonts w:hint="eastAsia"/>
        </w:rPr>
        <w:t>They who want direction, and cry out, Oh that my ways were directed to keep thy statutes! are sent to God for counsel, Jam. i. 5. If any lack wisdom, let him ask it of God, and it shall be given him.</w:t>
      </w:r>
    </w:p>
    <w:p w14:paraId="7634C952">
      <w:pPr>
        <w:spacing w:after="0" w:line="259" w:lineRule="auto"/>
        <w:ind w:firstLine="0"/>
        <w:jc w:val="both"/>
        <w:rPr>
          <w:rFonts w:hint="eastAsia"/>
        </w:rPr>
      </w:pPr>
      <w:r>
        <w:rPr>
          <w:rFonts w:hint="eastAsia"/>
        </w:rPr>
        <w:t>那些需要指引，并呼喊说，哦，但愿我的道路被指引，好遵守你的律例！的人，被差遣到神那里求教导，雅各书一章5节。你们中间若有缺少智慧的，应当求告神，就必赐给他。</w:t>
      </w:r>
    </w:p>
    <w:p w14:paraId="57EDA08F">
      <w:pPr>
        <w:spacing w:after="0" w:line="259" w:lineRule="auto"/>
        <w:ind w:firstLine="0"/>
        <w:jc w:val="both"/>
        <w:rPr>
          <w:rFonts w:hint="eastAsia"/>
        </w:rPr>
      </w:pPr>
    </w:p>
    <w:p w14:paraId="14F585B4">
      <w:pPr>
        <w:spacing w:after="0" w:line="259" w:lineRule="auto"/>
        <w:ind w:firstLine="0"/>
        <w:jc w:val="both"/>
        <w:rPr>
          <w:rFonts w:hint="eastAsia"/>
        </w:rPr>
      </w:pPr>
      <w:r>
        <w:rPr>
          <w:rFonts w:hint="eastAsia"/>
        </w:rPr>
        <w:t>The deceiver and the deceived, (viz. those of evil minds, who seduce others, and those that are misled in the simplicity of their hearts) are to be distinctly and differently treated, Jude 22. On some have compassion, and others save with fear.</w:t>
      </w:r>
    </w:p>
    <w:p w14:paraId="057FC170">
      <w:pPr>
        <w:spacing w:after="0" w:line="259" w:lineRule="auto"/>
        <w:ind w:firstLine="0"/>
        <w:jc w:val="both"/>
        <w:rPr>
          <w:rFonts w:hint="eastAsia"/>
        </w:rPr>
      </w:pPr>
      <w:r>
        <w:rPr>
          <w:rFonts w:hint="eastAsia"/>
        </w:rPr>
        <w:t>欺骗人的和被欺骗的，（即：那些心思邪恶，引诱他人的人，和那些心地单纯被误导的人）要被分别地、不同地对待，犹大书22节。有些人你们要怜悯，有些人你们要存惧怕的心拯救。</w:t>
      </w:r>
    </w:p>
    <w:p w14:paraId="1141CFE9">
      <w:pPr>
        <w:spacing w:after="0" w:line="259" w:lineRule="auto"/>
        <w:ind w:firstLine="0"/>
        <w:jc w:val="both"/>
        <w:rPr>
          <w:rFonts w:hint="eastAsia"/>
        </w:rPr>
      </w:pPr>
    </w:p>
    <w:p w14:paraId="0685160E">
      <w:pPr>
        <w:spacing w:after="0" w:line="259" w:lineRule="auto"/>
        <w:ind w:firstLine="0"/>
        <w:jc w:val="both"/>
        <w:rPr>
          <w:rFonts w:hint="eastAsia"/>
        </w:rPr>
      </w:pPr>
      <w:r>
        <w:rPr>
          <w:rFonts w:hint="eastAsia"/>
        </w:rPr>
        <w:t>As for those of the house of Israel in desertion, who mourn after the Lord, who walk in darkness; and see no light, and say the Lord hath forsaken me, there were, I believe, few, if any, in those days of the plentiful effusion of the Spirit, when the gospel-church was in its infancy, and a nation was to be born in a day; but few, I say, who had doubts about their sincerity: they had persecutions, distress, and exercises of another sort; and those were sufficient.</w:t>
      </w:r>
    </w:p>
    <w:p w14:paraId="7A5EF619">
      <w:pPr>
        <w:spacing w:after="0" w:line="259" w:lineRule="auto"/>
        <w:ind w:firstLine="0"/>
        <w:jc w:val="both"/>
        <w:rPr>
          <w:rFonts w:hint="eastAsia"/>
        </w:rPr>
      </w:pPr>
      <w:r>
        <w:rPr>
          <w:rFonts w:hint="eastAsia"/>
        </w:rPr>
        <w:t>至于那些在被离弃中的以色列家，他们为耶和华哀恸，在黑暗中行走；不见亮光，并说耶和华离弃了我，我相信，在那些圣灵丰盛浇灌的日子里，当福音教会在其婴孩期，一个国要在一日之内诞生时，很少，若有的话，有怀疑自己真诚的人：他们有逼迫、困苦，和另一种操练；那些就足够了。</w:t>
      </w:r>
    </w:p>
    <w:p w14:paraId="0F9BB786">
      <w:pPr>
        <w:spacing w:after="0" w:line="259" w:lineRule="auto"/>
        <w:ind w:firstLine="0"/>
        <w:jc w:val="both"/>
        <w:rPr>
          <w:rFonts w:hint="eastAsia"/>
        </w:rPr>
      </w:pPr>
      <w:r>
        <w:rPr>
          <w:rFonts w:hint="eastAsia"/>
        </w:rPr>
        <w:t>I am apt to think such cases were also rare in the beginning of the reformation from popery: which seems to be the occasion of some of the first reformers confounding faith with assurance.</w:t>
      </w:r>
    </w:p>
    <w:p w14:paraId="2B754980">
      <w:pPr>
        <w:spacing w:after="0" w:line="259" w:lineRule="auto"/>
        <w:ind w:firstLine="0"/>
        <w:jc w:val="both"/>
        <w:rPr>
          <w:rFonts w:hint="eastAsia"/>
        </w:rPr>
      </w:pPr>
      <w:r>
        <w:rPr>
          <w:rFonts w:hint="eastAsia"/>
        </w:rPr>
        <w:t>我倾向于认为，在脱离教皇制的宗教改革之初，这类情况也属罕见：这似乎是某些早期改革家将信心与确据混淆的原因。</w:t>
      </w:r>
    </w:p>
    <w:p w14:paraId="3CE48280">
      <w:pPr>
        <w:spacing w:after="0" w:line="259" w:lineRule="auto"/>
        <w:ind w:firstLine="0"/>
        <w:jc w:val="both"/>
        <w:rPr>
          <w:rFonts w:hint="eastAsia"/>
        </w:rPr>
      </w:pPr>
      <w:r>
        <w:rPr>
          <w:rFonts w:hint="eastAsia"/>
        </w:rPr>
        <w:t>However, there are laid up, in the New Testament, some proper hints of counsel, for such as should in after-times labour under the hidings of God’s face; as, to examine themselves―For this to beseech the Lord―To clear themselves of sin―Not to faint in well-doing; and the like.</w:t>
      </w:r>
    </w:p>
    <w:p w14:paraId="2D15DE34">
      <w:pPr>
        <w:spacing w:after="0" w:line="259" w:lineRule="auto"/>
        <w:ind w:firstLine="0"/>
        <w:jc w:val="both"/>
        <w:rPr>
          <w:rFonts w:hint="eastAsia"/>
        </w:rPr>
      </w:pPr>
      <w:r>
        <w:rPr>
          <w:rFonts w:hint="eastAsia"/>
        </w:rPr>
        <w:t>然而，在新约中，为那些在后来的时代里，在神面容的隐藏下劳苦的人，储备了一些合适的劝告提示；如，要省察自己——为此要恳求主——要洁净自己的罪——行善不可丧志；等等。</w:t>
      </w:r>
    </w:p>
    <w:p w14:paraId="4D009349">
      <w:pPr>
        <w:spacing w:after="0" w:line="259" w:lineRule="auto"/>
        <w:ind w:firstLine="0"/>
        <w:jc w:val="both"/>
        <w:rPr>
          <w:rFonts w:hint="eastAsia"/>
        </w:rPr>
      </w:pPr>
    </w:p>
    <w:p w14:paraId="2C1C4992">
      <w:pPr>
        <w:spacing w:after="0" w:line="259" w:lineRule="auto"/>
        <w:ind w:firstLine="0"/>
        <w:jc w:val="both"/>
        <w:rPr>
          <w:rFonts w:hint="eastAsia"/>
        </w:rPr>
      </w:pPr>
      <w:r>
        <w:rPr>
          <w:rFonts w:hint="eastAsia"/>
        </w:rPr>
        <w:t>Brethren, from your acquaintance with the scriptures, you’ll easily perceive that I could as happily run this specimen much farther through the sacred writings.</w:t>
      </w:r>
    </w:p>
    <w:p w14:paraId="3D3E2BF1">
      <w:pPr>
        <w:spacing w:after="0" w:line="259" w:lineRule="auto"/>
        <w:ind w:firstLine="0"/>
        <w:jc w:val="both"/>
        <w:rPr>
          <w:rFonts w:hint="eastAsia"/>
        </w:rPr>
      </w:pPr>
      <w:r>
        <w:rPr>
          <w:rFonts w:hint="eastAsia"/>
        </w:rPr>
        <w:t>弟兄们，从你们对圣经的熟悉，你们会轻易地察觉到，我本可以同样愉快地将这个范例在圣经中延伸得更远。</w:t>
      </w:r>
    </w:p>
    <w:p w14:paraId="1215B015">
      <w:pPr>
        <w:spacing w:after="0" w:line="259" w:lineRule="auto"/>
        <w:ind w:firstLine="0"/>
        <w:jc w:val="both"/>
        <w:rPr>
          <w:rFonts w:hint="eastAsia"/>
        </w:rPr>
      </w:pPr>
      <w:r>
        <w:rPr>
          <w:rFonts w:hint="eastAsia"/>
        </w:rPr>
        <w:t>And if you peruse the writings of the most powerful and successful preachers, particularly the Puritan divines, you’ll see that they herein imitated the great leaders of the Christian profession; and were large in their particular application to several sorts of persons; suiting their discourses to all the variety of the hearts of men, and sorts and frames of Christians, according to the true precepts of oratory and Christianity.</w:t>
      </w:r>
    </w:p>
    <w:p w14:paraId="5E0D8103">
      <w:pPr>
        <w:spacing w:after="0" w:line="259" w:lineRule="auto"/>
        <w:ind w:firstLine="0"/>
        <w:jc w:val="both"/>
        <w:rPr>
          <w:rFonts w:hint="eastAsia"/>
        </w:rPr>
      </w:pPr>
      <w:r>
        <w:rPr>
          <w:rFonts w:hint="eastAsia"/>
        </w:rPr>
        <w:t>倘若你们细读那些最有能力和最成功的传道人的著作，特别是清教徒神学家们的，你们会看到，他们在此效法了基督教信仰的伟大领袖们；他们在对各种人的具体应用上，篇幅宏大；根据讲说和基督教的真正训诫，使他们的讲论适合人心的一切多样性，以及基督徒的各种类别和光景。</w:t>
      </w:r>
    </w:p>
    <w:p w14:paraId="5139F7E6">
      <w:pPr>
        <w:spacing w:after="0" w:line="259" w:lineRule="auto"/>
        <w:ind w:firstLine="0"/>
        <w:jc w:val="both"/>
        <w:rPr>
          <w:rFonts w:hint="eastAsia"/>
        </w:rPr>
      </w:pPr>
      <w:r>
        <w:rPr>
          <w:rFonts w:hint="eastAsia"/>
        </w:rPr>
        <w:t>In this way they found their own hearts warmed, and thus they reached the hearts of their hearers; whilst many were imagining the minister had been told of their case, and made the sermon for them: and so was verified that passage in Heb.</w:t>
      </w:r>
    </w:p>
    <w:p w14:paraId="37ACAA65">
      <w:pPr>
        <w:spacing w:after="0" w:line="259" w:lineRule="auto"/>
        <w:ind w:firstLine="0"/>
        <w:jc w:val="both"/>
        <w:rPr>
          <w:rFonts w:hint="eastAsia"/>
        </w:rPr>
      </w:pPr>
      <w:r>
        <w:rPr>
          <w:rFonts w:hint="eastAsia"/>
        </w:rPr>
        <w:t>这样，他们发现自己的心被温暖，并因此触及了他们听众的心；而许多人则在想象，牧师被告知了他们的情况，并为他们准备了那篇讲道：如此便应验了希伯来书四章12节的那段经文。</w:t>
      </w:r>
    </w:p>
    <w:p w14:paraId="48D0A4B3">
      <w:pPr>
        <w:spacing w:after="0" w:line="259" w:lineRule="auto"/>
        <w:ind w:firstLine="0"/>
        <w:jc w:val="both"/>
        <w:rPr>
          <w:rFonts w:hint="eastAsia"/>
        </w:rPr>
      </w:pPr>
      <w:r>
        <w:rPr>
          <w:rFonts w:hint="eastAsia"/>
        </w:rPr>
        <w:t>iv. 12. The word of God is quick and powerful―a discerner of thoughts and intents of the heart.</w:t>
      </w:r>
    </w:p>
    <w:p w14:paraId="66391ADD">
      <w:pPr>
        <w:spacing w:after="0" w:line="259" w:lineRule="auto"/>
        <w:ind w:firstLine="0"/>
        <w:jc w:val="both"/>
        <w:rPr>
          <w:rFonts w:hint="eastAsia"/>
        </w:rPr>
      </w:pPr>
      <w:r>
        <w:rPr>
          <w:rFonts w:hint="eastAsia"/>
        </w:rPr>
        <w:t>神的道是活泼的，是有功效的——是思想和心意都能辨明的。</w:t>
      </w:r>
    </w:p>
    <w:p w14:paraId="635B2445">
      <w:pPr>
        <w:spacing w:after="0" w:line="259" w:lineRule="auto"/>
        <w:ind w:firstLine="0"/>
        <w:jc w:val="both"/>
        <w:rPr>
          <w:rFonts w:hint="eastAsia"/>
        </w:rPr>
      </w:pPr>
    </w:p>
    <w:p w14:paraId="415E2201">
      <w:pPr>
        <w:spacing w:after="0" w:line="259" w:lineRule="auto"/>
        <w:ind w:firstLine="0"/>
        <w:jc w:val="both"/>
        <w:rPr>
          <w:rFonts w:hint="eastAsia"/>
        </w:rPr>
      </w:pPr>
      <w:r>
        <w:rPr>
          <w:rFonts w:hint="eastAsia"/>
        </w:rPr>
        <w:t>Now what success can we reasonably expect, if we do not take into close consideration the case of our several spiritual patients?</w:t>
      </w:r>
    </w:p>
    <w:p w14:paraId="3C252D16">
      <w:pPr>
        <w:spacing w:after="0" w:line="259" w:lineRule="auto"/>
        <w:ind w:firstLine="0"/>
        <w:jc w:val="both"/>
        <w:rPr>
          <w:rFonts w:hint="eastAsia"/>
        </w:rPr>
      </w:pPr>
      <w:r>
        <w:rPr>
          <w:rFonts w:hint="eastAsia"/>
        </w:rPr>
        <w:t>如今，倘若我们不仔细考虑我们各个属灵病人的情况，我们又能合理地期待什么成功呢？</w:t>
      </w:r>
    </w:p>
    <w:p w14:paraId="5BB54344">
      <w:pPr>
        <w:spacing w:after="0" w:line="259" w:lineRule="auto"/>
        <w:ind w:firstLine="0"/>
        <w:jc w:val="both"/>
        <w:rPr>
          <w:rFonts w:hint="eastAsia"/>
        </w:rPr>
      </w:pPr>
    </w:p>
    <w:p w14:paraId="258E30E4">
      <w:pPr>
        <w:spacing w:after="0" w:line="259" w:lineRule="auto"/>
        <w:ind w:firstLine="0"/>
        <w:jc w:val="both"/>
        <w:rPr>
          <w:rFonts w:hint="eastAsia"/>
        </w:rPr>
      </w:pPr>
      <w:r>
        <w:rPr>
          <w:rFonts w:hint="eastAsia"/>
        </w:rPr>
        <w:t>If a man professing physick should administer or give out one constant medicine for fevers, and another for consumptions, and so for other distempers, without considering the age, constitution, strength, and way of living of his patient; and not vary his method and medicines as those varied; we should hardly call this the regular practice of physic: nor can I think this general and undistinguishing way will be more safe, or likely to answer its end, in Divinity than in Medicine.</w:t>
      </w:r>
    </w:p>
    <w:p w14:paraId="4AA10A1B">
      <w:pPr>
        <w:spacing w:after="0" w:line="259" w:lineRule="auto"/>
        <w:ind w:firstLine="0"/>
        <w:jc w:val="both"/>
        <w:rPr>
          <w:rFonts w:hint="eastAsia"/>
        </w:rPr>
      </w:pPr>
      <w:r>
        <w:rPr>
          <w:rFonts w:hint="eastAsia"/>
        </w:rPr>
        <w:t>倘若一个自称行医的人，对发烧总开一种固定的药，对肺痨开另一种，对其他疾病也如此，而不考虑他病人的年龄、体质、力量和生活方式；也不根据这些变化来改变他的方法和药物；我们很难称之为正规的医术：我也不认为，在神学中，这种笼统和不加区分的方式，会比在医学中更安全，或更有可能达到其目的。</w:t>
      </w:r>
    </w:p>
    <w:p w14:paraId="3423E3F3">
      <w:pPr>
        <w:spacing w:after="0" w:line="259" w:lineRule="auto"/>
        <w:ind w:firstLine="0"/>
        <w:jc w:val="both"/>
        <w:rPr>
          <w:rFonts w:hint="eastAsia"/>
        </w:rPr>
      </w:pPr>
    </w:p>
    <w:p w14:paraId="7A0B528C">
      <w:pPr>
        <w:spacing w:after="0" w:line="259" w:lineRule="auto"/>
        <w:ind w:firstLine="0"/>
        <w:jc w:val="both"/>
        <w:rPr>
          <w:rFonts w:hint="eastAsia"/>
        </w:rPr>
      </w:pPr>
      <w:r>
        <w:rPr>
          <w:rFonts w:hint="eastAsia"/>
        </w:rPr>
        <w:t>Now I rest persuaded, brethren, the thing is so evident you can’t but allow, ‘tis the best to suit ourselves to all the variety of tempers and experience of the hearers, if it can be done; and I hope I may successfully offer some thoughts upon the way how this skill may be attained.</w:t>
      </w:r>
    </w:p>
    <w:p w14:paraId="010AB704">
      <w:pPr>
        <w:spacing w:after="0" w:line="259" w:lineRule="auto"/>
        <w:ind w:firstLine="0"/>
        <w:jc w:val="both"/>
        <w:rPr>
          <w:rFonts w:hint="eastAsia"/>
        </w:rPr>
      </w:pPr>
      <w:r>
        <w:rPr>
          <w:rFonts w:hint="eastAsia"/>
        </w:rPr>
        <w:t>如今，我深信，弟兄们，此事如此显而易见，你们不能不承认，倘若可能，使我们自己适应听众的一切性情和经历，是最好的；我希望我可以成功地提出一些关于如何获得这项技巧的思考。</w:t>
      </w:r>
    </w:p>
    <w:p w14:paraId="73B33D9C">
      <w:pPr>
        <w:spacing w:after="0" w:line="259" w:lineRule="auto"/>
        <w:ind w:firstLine="0"/>
        <w:jc w:val="both"/>
        <w:rPr>
          <w:rFonts w:hint="eastAsia"/>
        </w:rPr>
      </w:pPr>
    </w:p>
    <w:p w14:paraId="0E1C3AE2">
      <w:pPr>
        <w:spacing w:after="0" w:line="259" w:lineRule="auto"/>
        <w:ind w:firstLine="0"/>
        <w:jc w:val="both"/>
        <w:rPr>
          <w:rFonts w:hint="eastAsia"/>
        </w:rPr>
      </w:pPr>
      <w:r>
        <w:rPr>
          <w:rFonts w:hint="eastAsia"/>
        </w:rPr>
        <w:t>Above all then, carefully study your own hearts, and preach over the ruder sketches of your sermons to yourselves first; by which means the corresponding workings of your own hearts and affections may furnish you with proper thoughts wherewith to apply closely to all, whose temper, and experience, and case is like your own: for what is supplied to your imperfect notes, out of the applicatory meditations of your own minds on the subject, will very probably, according to the usual way of the Spirit, happily and powerfully reach those of the same make in like circumstances.</w:t>
      </w:r>
    </w:p>
    <w:p w14:paraId="5DAB1C8B">
      <w:pPr>
        <w:spacing w:after="0" w:line="259" w:lineRule="auto"/>
        <w:ind w:firstLine="0"/>
        <w:jc w:val="both"/>
        <w:rPr>
          <w:rFonts w:hint="eastAsia"/>
        </w:rPr>
      </w:pPr>
      <w:r>
        <w:rPr>
          <w:rFonts w:hint="eastAsia"/>
        </w:rPr>
        <w:t>那么，首要的是，要仔细研究你们自己的心，并将你们讲道的粗略草稿先对自己讲一遍；这样，你们自己内心和情感的相应运作，可能会为你们提供合适的思想，用以紧密地应用于所有那些性情、经历和情况与你们相似的人：因为，从你们自己对该主题的应用性默想中，补充到你们不完美笔记里的内容，很可能会根据圣灵通常的方式，幸福而有力地触及那些在相似情况下有同样构造的人。</w:t>
      </w:r>
    </w:p>
    <w:p w14:paraId="07176909">
      <w:pPr>
        <w:spacing w:after="0" w:line="259" w:lineRule="auto"/>
        <w:ind w:firstLine="0"/>
        <w:jc w:val="both"/>
        <w:rPr>
          <w:rFonts w:hint="eastAsia"/>
        </w:rPr>
      </w:pPr>
    </w:p>
    <w:p w14:paraId="29B4D615">
      <w:pPr>
        <w:spacing w:after="0" w:line="259" w:lineRule="auto"/>
        <w:ind w:firstLine="0"/>
        <w:jc w:val="both"/>
        <w:rPr>
          <w:rFonts w:hint="eastAsia"/>
        </w:rPr>
      </w:pPr>
      <w:r>
        <w:rPr>
          <w:rFonts w:hint="eastAsia"/>
        </w:rPr>
        <w:t>But alas! one man’s experience falls far short of all the variety of men’s hearts, and of the Spirit’s work; nay, those whose heads are turned for close and regular thought, and whose time has been spent in study and letters, as they go on more rationally and evenly in religion, have less variety of experience, than many of a different mold and way of thinking.</w:t>
      </w:r>
    </w:p>
    <w:p w14:paraId="36E39D2F">
      <w:pPr>
        <w:spacing w:after="0" w:line="259" w:lineRule="auto"/>
        <w:ind w:firstLine="0"/>
        <w:jc w:val="both"/>
        <w:rPr>
          <w:rFonts w:hint="eastAsia"/>
        </w:rPr>
      </w:pPr>
      <w:r>
        <w:rPr>
          <w:rFonts w:hint="eastAsia"/>
        </w:rPr>
        <w:t>但唉！一个人的经历，远不及人心的一切多样性，以及圣灵的工作；不仅如此，那些头脑倾向于严谨和规律思考，时间都花在学习和文学上的人，当他们在宗教上更理性、更平稳地前进时，其经历的多样性，比许多不同模子和思维方式的人要少。</w:t>
      </w:r>
    </w:p>
    <w:p w14:paraId="65115EF9">
      <w:pPr>
        <w:spacing w:after="0" w:line="259" w:lineRule="auto"/>
        <w:ind w:firstLine="0"/>
        <w:jc w:val="both"/>
        <w:rPr>
          <w:rFonts w:hint="eastAsia"/>
        </w:rPr>
      </w:pPr>
      <w:r>
        <w:rPr>
          <w:rFonts w:hint="eastAsia"/>
        </w:rPr>
        <w:t>Here it will be needful then to look out of ourselves, and take a larger view, in order to be acquainted with cases and tempers different from our own; and with such methods of the Spirit’s work, as we ourselves have never experienced, but many others have.</w:t>
      </w:r>
    </w:p>
    <w:p w14:paraId="4B53AEB1">
      <w:pPr>
        <w:spacing w:after="0" w:line="259" w:lineRule="auto"/>
        <w:ind w:firstLine="0"/>
        <w:jc w:val="both"/>
        <w:rPr>
          <w:rFonts w:hint="eastAsia"/>
        </w:rPr>
      </w:pPr>
      <w:r>
        <w:rPr>
          <w:rFonts w:hint="eastAsia"/>
        </w:rPr>
        <w:t>在此，就有必要向我们自身之外看，采取一个更广阔的视野，以便熟悉与我们自己不同的情况和性情；并熟悉那些我们自己从未经历过，但许多其他人却经历过的圣灵工作的方法。</w:t>
      </w:r>
    </w:p>
    <w:p w14:paraId="554EB03E">
      <w:pPr>
        <w:spacing w:after="0" w:line="259" w:lineRule="auto"/>
        <w:ind w:firstLine="0"/>
        <w:jc w:val="both"/>
        <w:rPr>
          <w:rFonts w:hint="eastAsia"/>
        </w:rPr>
      </w:pPr>
      <w:r>
        <w:rPr>
          <w:rFonts w:hint="eastAsia"/>
        </w:rPr>
        <w:t>Now the best and original way of getting this acquaintance with men, and with God’s workings in them, (and I may add of satan’s workings also) is by conversing freely with the serious people of our flock.</w:t>
      </w:r>
    </w:p>
    <w:p w14:paraId="49AD1DAB">
      <w:pPr>
        <w:spacing w:after="0" w:line="259" w:lineRule="auto"/>
        <w:ind w:firstLine="0"/>
        <w:jc w:val="both"/>
        <w:rPr>
          <w:rFonts w:hint="eastAsia"/>
        </w:rPr>
      </w:pPr>
      <w:r>
        <w:rPr>
          <w:rFonts w:hint="eastAsia"/>
        </w:rPr>
        <w:t>如今，要获得对人，以及对神在他们里面的作为（我或许可以加上撒旦的作为）的这种熟悉，最好和最原始的方式，就是与我们羊群中认真的人自由交谈。</w:t>
      </w:r>
    </w:p>
    <w:p w14:paraId="42041A6F">
      <w:pPr>
        <w:spacing w:after="0" w:line="259" w:lineRule="auto"/>
        <w:ind w:firstLine="0"/>
        <w:jc w:val="both"/>
        <w:rPr>
          <w:rFonts w:hint="eastAsia"/>
        </w:rPr>
      </w:pPr>
    </w:p>
    <w:p w14:paraId="761610AA">
      <w:pPr>
        <w:spacing w:after="0" w:line="259" w:lineRule="auto"/>
        <w:ind w:firstLine="0"/>
        <w:jc w:val="both"/>
        <w:rPr>
          <w:rFonts w:hint="eastAsia"/>
        </w:rPr>
      </w:pPr>
      <w:r>
        <w:rPr>
          <w:rFonts w:hint="eastAsia"/>
        </w:rPr>
        <w:t>I know your thoughts will prevent me with an objection: You’ll say, this is almost impracticable, especially amongst persons of politeness and figure; these alas!</w:t>
      </w:r>
    </w:p>
    <w:p w14:paraId="6371F69F">
      <w:pPr>
        <w:spacing w:after="0" w:line="259" w:lineRule="auto"/>
        <w:ind w:firstLine="0"/>
        <w:jc w:val="both"/>
        <w:rPr>
          <w:rFonts w:hint="eastAsia"/>
        </w:rPr>
      </w:pPr>
      <w:r>
        <w:rPr>
          <w:rFonts w:hint="eastAsia"/>
        </w:rPr>
        <w:t>我知道你们的思想会用一个反对意见来预先阻止我：你们会说，这几乎是行不通的，尤其是在那些有礼貌和有地位的人中间；唉，这些人！</w:t>
      </w:r>
    </w:p>
    <w:p w14:paraId="3EAC6064">
      <w:pPr>
        <w:spacing w:after="0" w:line="259" w:lineRule="auto"/>
        <w:ind w:firstLine="0"/>
        <w:jc w:val="both"/>
        <w:rPr>
          <w:rFonts w:hint="eastAsia"/>
        </w:rPr>
      </w:pPr>
      <w:r>
        <w:rPr>
          <w:rFonts w:hint="eastAsia"/>
        </w:rPr>
        <w:t>too rarely will use any such freedom with us, in laying open their hearts, and communicating their experiences to us, as to give us the needful information―If we ever do arrive at any acquaintance with the experience of Christians, ‘tis little thanks to such as these; they expect we should preach suitably to them, and that with as much reason as Nebuchadnezzar demanded of the wise men to interpret a dream they knew not.</w:t>
      </w:r>
    </w:p>
    <w:p w14:paraId="32419EF1">
      <w:pPr>
        <w:spacing w:after="0" w:line="259" w:lineRule="auto"/>
        <w:ind w:firstLine="0"/>
        <w:jc w:val="both"/>
        <w:rPr>
          <w:rFonts w:hint="eastAsia"/>
        </w:rPr>
      </w:pPr>
      <w:r>
        <w:rPr>
          <w:rFonts w:hint="eastAsia"/>
        </w:rPr>
        <w:t>太少会与我们有任何这样的自由，向我们敞开他们的心，并向我们传达他们的经历，以给我们所需的资讯——倘若我们真的能对基督徒的经历有所了解，那也几乎不感谢这样的人；他们期望我们能适切地对他们讲道，其理由之充分，如同尼布甲尼撒王要求智慧人解一个他们不知道的梦。</w:t>
      </w:r>
    </w:p>
    <w:p w14:paraId="2769E016">
      <w:pPr>
        <w:spacing w:after="0" w:line="259" w:lineRule="auto"/>
        <w:ind w:firstLine="0"/>
        <w:jc w:val="both"/>
        <w:rPr>
          <w:rFonts w:hint="eastAsia"/>
        </w:rPr>
      </w:pPr>
      <w:r>
        <w:rPr>
          <w:rFonts w:hint="eastAsia"/>
        </w:rPr>
        <w:t>The middle and lower sort of people indeed, are more unreserved to grave ministers of age and standing; but will hardly use the same freedom with young men.</w:t>
      </w:r>
    </w:p>
    <w:p w14:paraId="05B368C0">
      <w:pPr>
        <w:spacing w:after="0" w:line="259" w:lineRule="auto"/>
        <w:ind w:firstLine="0"/>
        <w:jc w:val="both"/>
        <w:rPr>
          <w:rFonts w:hint="eastAsia"/>
        </w:rPr>
      </w:pPr>
      <w:r>
        <w:rPr>
          <w:rFonts w:hint="eastAsia"/>
        </w:rPr>
        <w:t>中下层的人民，确实对年长和有地位的庄重牧师更不保留；但对年轻人，则很难有同样的自由。</w:t>
      </w:r>
    </w:p>
    <w:p w14:paraId="1AB22382">
      <w:pPr>
        <w:spacing w:after="0" w:line="259" w:lineRule="auto"/>
        <w:ind w:firstLine="0"/>
        <w:jc w:val="both"/>
        <w:rPr>
          <w:rFonts w:hint="eastAsia"/>
        </w:rPr>
      </w:pPr>
    </w:p>
    <w:p w14:paraId="473A8221">
      <w:pPr>
        <w:spacing w:after="0" w:line="259" w:lineRule="auto"/>
        <w:ind w:firstLine="0"/>
        <w:jc w:val="both"/>
        <w:rPr>
          <w:rFonts w:hint="eastAsia"/>
        </w:rPr>
      </w:pPr>
      <w:r>
        <w:rPr>
          <w:rFonts w:hint="eastAsia"/>
        </w:rPr>
        <w:t>To help you over this difficulty, I would observe; that as for the polite, and men of some thought and reading, your own experience, with the allowances and corrections a moderate skill in human nature will enable you to make, may lead you into happy conjectures at their way of thinking: besides, in the time of their visitation, under some sore affliction, you shall find them more communicative; and an hour’s free discourse, with such as can give a rational and intelligible account of themselves, in a season when they are disposed to do it, is as valuable and useful, as it is rare and difficult to enter into.</w:t>
      </w:r>
    </w:p>
    <w:p w14:paraId="3158F023">
      <w:pPr>
        <w:spacing w:after="0" w:line="259" w:lineRule="auto"/>
        <w:ind w:firstLine="0"/>
        <w:jc w:val="both"/>
        <w:rPr>
          <w:rFonts w:hint="eastAsia"/>
        </w:rPr>
      </w:pPr>
      <w:r>
        <w:rPr>
          <w:rFonts w:hint="eastAsia"/>
        </w:rPr>
        <w:t>为帮助你们克服这个困难，我愿指出；至于那些有礼貌的人，以及一些有思想和阅读的人，你们自己的经历，加上你们对人性有中等程度的了解所能作出的体谅和修正，或许能引导你们对他们的思维方式作出幸运的推测：此外，在他们受访察的日子，在某些剧烈的苦难下，你们会发现他们更愿意沟通；在一个他们愿意如此行的季节，与那些能对自己作出理性且可理解之陈述的人进行一小时的自由交谈，其价值和用处，如同其罕见和难以进入一样。</w:t>
      </w:r>
    </w:p>
    <w:p w14:paraId="1EFCCD78">
      <w:pPr>
        <w:spacing w:after="0" w:line="259" w:lineRule="auto"/>
        <w:ind w:firstLine="0"/>
        <w:jc w:val="both"/>
        <w:rPr>
          <w:rFonts w:hint="eastAsia"/>
        </w:rPr>
      </w:pPr>
    </w:p>
    <w:p w14:paraId="0E355A0C">
      <w:pPr>
        <w:spacing w:after="0" w:line="259" w:lineRule="auto"/>
        <w:ind w:firstLine="0"/>
        <w:jc w:val="both"/>
        <w:rPr>
          <w:rFonts w:hint="eastAsia"/>
        </w:rPr>
      </w:pPr>
      <w:r>
        <w:rPr>
          <w:rFonts w:hint="eastAsia"/>
        </w:rPr>
        <w:t>Again, have an eye upon the serious youth, whom nature and providence has designed to place in a superior class; and especially at a time when the impressions of religion are new to them: You shall find them more open than elder persons, if you court their intimacy, and relieve their bashfulness: And if you can see into the heart of a youth, then with the proper allowances for the alterations that age and business will make, you may pretty well guess at their turn of mind in more advanced years.</w:t>
      </w:r>
    </w:p>
    <w:p w14:paraId="45958CF3">
      <w:pPr>
        <w:spacing w:after="0" w:line="259" w:lineRule="auto"/>
        <w:ind w:firstLine="0"/>
        <w:jc w:val="both"/>
        <w:rPr>
          <w:rFonts w:hint="eastAsia"/>
        </w:rPr>
      </w:pPr>
      <w:r>
        <w:rPr>
          <w:rFonts w:hint="eastAsia"/>
        </w:rPr>
        <w:t>再者，要留意那些认真的青年，大自然和护理已命定他们处于较高的阶层；尤其是在宗教的印象对他们来说还很新鲜的时候：倘若你争取他们的亲近，并解除他们的羞涩，你会发现他们比年长的人更开放：倘若你能看透一个青年的心，那么，加上对年龄和事业将带来的变化的适当考虑，你便能相当准确地猜测出他们在更年长时的心意。</w:t>
      </w:r>
    </w:p>
    <w:p w14:paraId="68595F92">
      <w:pPr>
        <w:spacing w:after="0" w:line="259" w:lineRule="auto"/>
        <w:ind w:firstLine="0"/>
        <w:jc w:val="both"/>
        <w:rPr>
          <w:rFonts w:hint="eastAsia"/>
        </w:rPr>
      </w:pPr>
      <w:r>
        <w:rPr>
          <w:rFonts w:hint="eastAsia"/>
        </w:rPr>
        <w:t>With the generality of serious and more advanced Christians, there needs not so much nicety, to get into such a spiritual intimacy with them as we desire; the laying aside nicety and ceremony, and getting into such a grave good-natured way as our character requires, is more than half-way to our purpose: Where this is insufficient to encourage the people to freedom, lead them into it by communicating first, either what yourselves have experienced, under the name of a third person (if modesty or prudence require) or else what you have learned from others, without betraying the confidence they have put in you: By these methods we shall seldom fail of drawing serious people on to such a freedom, as will be of use to them and ourselves―If we heartily go about it, we are pretty sure to succeed.</w:t>
      </w:r>
    </w:p>
    <w:p w14:paraId="4622C233">
      <w:pPr>
        <w:spacing w:after="0" w:line="259" w:lineRule="auto"/>
        <w:ind w:firstLine="0"/>
        <w:jc w:val="both"/>
        <w:rPr>
          <w:rFonts w:hint="eastAsia"/>
        </w:rPr>
      </w:pPr>
      <w:r>
        <w:rPr>
          <w:rFonts w:hint="eastAsia"/>
        </w:rPr>
        <w:t>与大多数认真和更成熟的基督徒，要达到我们所期望的那种属灵的亲密，无需太多的讲究；抛开讲究和礼节，并进入一种我们品格所要求的庄重而和善的方式，就已达到我们目的的一半以上了：倘若这还不足以鼓励人们自由，就先通过沟通来引导他们，要么以第三者的名义（倘若谦逊或审慎要求）分享你们自己的经历，要么分享你们从别人那里学到的，而不出卖他们对你们的信任：通过这些方法，我们很少会失败，能引导认真的人达到一种对他们和我们都有益的自由——倘若我们全心全意地去做，我们几乎肯定会成功。</w:t>
      </w:r>
    </w:p>
    <w:p w14:paraId="7077F4EC">
      <w:pPr>
        <w:spacing w:after="0" w:line="259" w:lineRule="auto"/>
        <w:ind w:firstLine="0"/>
        <w:jc w:val="both"/>
        <w:rPr>
          <w:rFonts w:hint="eastAsia"/>
        </w:rPr>
      </w:pPr>
    </w:p>
    <w:p w14:paraId="40388C67">
      <w:pPr>
        <w:spacing w:after="0" w:line="259" w:lineRule="auto"/>
        <w:ind w:firstLine="0"/>
        <w:jc w:val="both"/>
        <w:rPr>
          <w:rFonts w:hint="eastAsia"/>
        </w:rPr>
      </w:pPr>
      <w:r>
        <w:rPr>
          <w:rFonts w:hint="eastAsia"/>
        </w:rPr>
        <w:t>I may farther hint at a compendious way for the gaining much knowledge of men’s hearts in a little time, viz.</w:t>
      </w:r>
    </w:p>
    <w:p w14:paraId="252A6197">
      <w:pPr>
        <w:spacing w:after="0" w:line="259" w:lineRule="auto"/>
        <w:ind w:firstLine="0"/>
        <w:jc w:val="both"/>
        <w:rPr>
          <w:rFonts w:hint="eastAsia"/>
        </w:rPr>
      </w:pPr>
      <w:r>
        <w:rPr>
          <w:rFonts w:hint="eastAsia"/>
        </w:rPr>
        <w:t>我或许可以进一步提示一个简便的方法，以便在短时间内获得对人心的许多知识，即：</w:t>
      </w:r>
    </w:p>
    <w:p w14:paraId="30043565">
      <w:pPr>
        <w:spacing w:after="0" w:line="259" w:lineRule="auto"/>
        <w:ind w:firstLine="0"/>
        <w:jc w:val="both"/>
        <w:rPr>
          <w:rFonts w:hint="eastAsia"/>
        </w:rPr>
      </w:pPr>
      <w:r>
        <w:rPr>
          <w:rFonts w:hint="eastAsia"/>
        </w:rPr>
        <w:t>If you have any tolerable skill in the different tempers and complexions of mankind, distribute in your thoughts your people into classes, according to their natural genius and temper, and select one of each class to be more particularly acquainted with; for amongst those whom nature has formed alike, you shall find upon farther enquiry, a strange uniformity in the Spirit’s work and way of proceeding with them.</w:t>
      </w:r>
    </w:p>
    <w:p w14:paraId="0D102068">
      <w:pPr>
        <w:spacing w:after="0" w:line="259" w:lineRule="auto"/>
        <w:ind w:firstLine="0"/>
        <w:jc w:val="both"/>
        <w:rPr>
          <w:rFonts w:hint="eastAsia"/>
        </w:rPr>
      </w:pPr>
      <w:r>
        <w:rPr>
          <w:rFonts w:hint="eastAsia"/>
        </w:rPr>
        <w:t>倘若你对人类不同的性情和气质有尚可的了解，就在你的思想中，根据他们的天性和性情，将你的人民分成几类，并从每一类中选择一个来作更特别的了解；因为在那些天性相仿的人中，你将在进一步的探究中，发现圣灵在他们身上的工作和行事方式，有一种奇异的一致性。</w:t>
      </w:r>
    </w:p>
    <w:p w14:paraId="0017C1B6">
      <w:pPr>
        <w:spacing w:after="0" w:line="259" w:lineRule="auto"/>
        <w:ind w:firstLine="0"/>
        <w:jc w:val="both"/>
        <w:rPr>
          <w:rFonts w:hint="eastAsia"/>
        </w:rPr>
      </w:pPr>
    </w:p>
    <w:p w14:paraId="434A7C7F">
      <w:pPr>
        <w:spacing w:after="0" w:line="259" w:lineRule="auto"/>
        <w:ind w:firstLine="0"/>
        <w:jc w:val="both"/>
        <w:rPr>
          <w:rFonts w:hint="eastAsia"/>
        </w:rPr>
      </w:pPr>
      <w:r>
        <w:rPr>
          <w:rFonts w:hint="eastAsia"/>
        </w:rPr>
        <w:t>I might recommend a way of knowing these things at second hand, viz.</w:t>
      </w:r>
    </w:p>
    <w:p w14:paraId="2784B8DA">
      <w:pPr>
        <w:spacing w:after="0" w:line="259" w:lineRule="auto"/>
        <w:ind w:firstLine="0"/>
        <w:jc w:val="both"/>
        <w:rPr>
          <w:rFonts w:hint="eastAsia"/>
        </w:rPr>
      </w:pPr>
      <w:r>
        <w:rPr>
          <w:rFonts w:hint="eastAsia"/>
        </w:rPr>
        <w:t>我或许可以推荐一种间接了解这些事的方式，即：</w:t>
      </w:r>
    </w:p>
    <w:p w14:paraId="0647BF2B">
      <w:pPr>
        <w:spacing w:after="0" w:line="259" w:lineRule="auto"/>
        <w:ind w:firstLine="0"/>
        <w:jc w:val="both"/>
        <w:rPr>
          <w:rFonts w:hint="eastAsia"/>
        </w:rPr>
      </w:pPr>
      <w:r>
        <w:rPr>
          <w:rFonts w:hint="eastAsia"/>
        </w:rPr>
        <w:t>from the most popular and experimental authors; but this way is far inferior to the other; and we shall but faintly paint any phenomenon of the heart, by copying another picture; ‘tis infinitely preferable to do it from the life.</w:t>
      </w:r>
    </w:p>
    <w:p w14:paraId="1F32BB28">
      <w:pPr>
        <w:spacing w:after="0" w:line="259" w:lineRule="auto"/>
        <w:ind w:firstLine="0"/>
        <w:jc w:val="both"/>
        <w:rPr>
          <w:rFonts w:hint="eastAsia"/>
        </w:rPr>
      </w:pPr>
      <w:r>
        <w:rPr>
          <w:rFonts w:hint="eastAsia"/>
        </w:rPr>
        <w:t>从最受欢迎和最具经验性的作者那里；但这种方式远不如另一种；我们若通过复制另一幅画来描绘任何心的现象，都只会是模糊的；从生活中直接描绘，是无限优越的。</w:t>
      </w:r>
    </w:p>
    <w:p w14:paraId="18C3FDA3">
      <w:pPr>
        <w:spacing w:after="0" w:line="259" w:lineRule="auto"/>
        <w:ind w:firstLine="0"/>
        <w:jc w:val="both"/>
        <w:rPr>
          <w:rFonts w:hint="eastAsia"/>
        </w:rPr>
      </w:pPr>
      <w:r>
        <w:rPr>
          <w:rFonts w:hint="eastAsia"/>
        </w:rPr>
        <w:t>Yet would I earnestly recommend the perusal of such authors, as deal much in an experimental strain, and have been very successful in it; but with a different design, viz.</w:t>
      </w:r>
    </w:p>
    <w:p w14:paraId="1A0B2E8F">
      <w:pPr>
        <w:spacing w:after="0" w:line="259" w:lineRule="auto"/>
        <w:ind w:firstLine="0"/>
        <w:jc w:val="both"/>
        <w:rPr>
          <w:rFonts w:hint="eastAsia"/>
        </w:rPr>
      </w:pPr>
      <w:r>
        <w:rPr>
          <w:rFonts w:hint="eastAsia"/>
        </w:rPr>
        <w:t>然而，我仍要恳切地推荐阅读那些多以经验性特质写作，并在这方面非常成功的作者；但目的不同，即：</w:t>
      </w:r>
    </w:p>
    <w:p w14:paraId="640A066C">
      <w:pPr>
        <w:spacing w:after="0" w:line="259" w:lineRule="auto"/>
        <w:ind w:firstLine="0"/>
        <w:jc w:val="both"/>
        <w:rPr>
          <w:rFonts w:hint="eastAsia"/>
        </w:rPr>
      </w:pPr>
      <w:r>
        <w:rPr>
          <w:rFonts w:hint="eastAsia"/>
        </w:rPr>
        <w:t>That we may learn from them, how to describe, in a discreet and lively manner, such cases as we ourselves have observed; and how to address properly to those cases, with the like thoughts and expressions, as have in the course of their preaching happily answered the end.</w:t>
      </w:r>
    </w:p>
    <w:p w14:paraId="68F65875">
      <w:pPr>
        <w:spacing w:after="0" w:line="259" w:lineRule="auto"/>
        <w:ind w:firstLine="0"/>
        <w:jc w:val="both"/>
        <w:rPr>
          <w:rFonts w:hint="eastAsia"/>
        </w:rPr>
      </w:pPr>
      <w:r>
        <w:rPr>
          <w:rFonts w:hint="eastAsia"/>
        </w:rPr>
        <w:t>好让我们能从他们那里学到，如何以一种审慎而生动的方式，来描述我们自己所观察到的情况；以及如何用相似的思想和表达方式，来恰当地对那些情况说话，这些思想和表达方式，在他们的讲道过程中，已幸福地达到了目的。</w:t>
      </w:r>
    </w:p>
    <w:p w14:paraId="574135EA">
      <w:pPr>
        <w:spacing w:after="0" w:line="259" w:lineRule="auto"/>
        <w:ind w:firstLine="0"/>
        <w:jc w:val="both"/>
        <w:rPr>
          <w:rFonts w:hint="eastAsia"/>
        </w:rPr>
      </w:pPr>
    </w:p>
    <w:p w14:paraId="76C28BDC">
      <w:pPr>
        <w:spacing w:after="0" w:line="259" w:lineRule="auto"/>
        <w:ind w:firstLine="0"/>
        <w:jc w:val="both"/>
        <w:rPr>
          <w:rFonts w:hint="eastAsia"/>
        </w:rPr>
      </w:pPr>
      <w:r>
        <w:rPr>
          <w:rFonts w:hint="eastAsia"/>
        </w:rPr>
        <w:t>After all, rightly to divide the word of truth, with true wisdom, is a matter of no small difficulty; but if we carefully and diligently go about it, with a zeal for our master’s interest, and sensible of our own insufficiency, asking wisdom of God, we know he giveth liberally, and will surely make us wise to win souls, to the honour of his name, name, and our own rejoicing in the day of the Lord Jesus; to whom with the Father and Holy Spirit, that one God whom we adore, be paid the highest honours and praises to eternal ages.</w:t>
      </w:r>
    </w:p>
    <w:p w14:paraId="7A8C94AE">
      <w:pPr>
        <w:spacing w:after="0" w:line="259" w:lineRule="auto"/>
        <w:ind w:firstLine="0"/>
        <w:jc w:val="both"/>
        <w:rPr>
          <w:rFonts w:hint="eastAsia"/>
        </w:rPr>
      </w:pPr>
      <w:r>
        <w:rPr>
          <w:rFonts w:hint="eastAsia"/>
        </w:rPr>
        <w:t>毕竟，以真正的智慧，正确地分解真理的道，是一件不小的难事；但倘若我们仔细而勤奋地去做，带着对我们主利益的热心，并意识到我们自己的不足，向神求智慧，我们知道祂慷慨地赐予，并且必定会使我们有智慧去赢得灵魂，归荣耀于祂的名，并在主耶稣的日子里，我们自己也欢欣；愿最高的尊荣和赞美，归于祂，同着父和圣灵，那我们所敬拜的独一真神，直到永永远远。</w:t>
      </w:r>
    </w:p>
    <w:p w14:paraId="58E4961C">
      <w:pPr>
        <w:spacing w:after="0" w:line="259" w:lineRule="auto"/>
        <w:ind w:firstLine="0"/>
        <w:jc w:val="both"/>
        <w:rPr>
          <w:rFonts w:hint="eastAsia"/>
        </w:rPr>
      </w:pPr>
      <w:r>
        <w:rPr>
          <w:rFonts w:hint="eastAsia"/>
        </w:rPr>
        <w:t>Amen.</w:t>
      </w:r>
    </w:p>
    <w:p w14:paraId="6CC428CD">
      <w:pPr>
        <w:spacing w:after="0" w:line="259" w:lineRule="auto"/>
        <w:ind w:firstLine="0"/>
        <w:jc w:val="both"/>
        <w:rPr>
          <w:rFonts w:hint="eastAsia"/>
        </w:rPr>
      </w:pPr>
      <w:r>
        <w:rPr>
          <w:rFonts w:hint="eastAsia"/>
        </w:rPr>
        <w:t>阿们。</w:t>
      </w:r>
    </w:p>
    <w:p w14:paraId="12ED0109">
      <w:pPr>
        <w:spacing w:after="0" w:line="259" w:lineRule="auto"/>
        <w:ind w:firstLine="0"/>
        <w:jc w:val="both"/>
        <w:rPr>
          <w:rFonts w:hint="eastAsia"/>
        </w:rPr>
      </w:pPr>
    </w:p>
    <w:p w14:paraId="33186813">
      <w:pPr>
        <w:spacing w:after="66" w:line="259" w:lineRule="auto"/>
        <w:ind w:left="-5" w:right="0" w:hanging="10"/>
        <w:jc w:val="left"/>
        <w:rPr>
          <w:rFonts w:hint="eastAsia"/>
          <w:b/>
          <w:color w:val="2F5496"/>
          <w:sz w:val="32"/>
          <w:szCs w:val="36"/>
        </w:rPr>
      </w:pPr>
      <w:r>
        <w:rPr>
          <w:rFonts w:hint="eastAsia"/>
          <w:b/>
          <w:color w:val="2F5496"/>
          <w:sz w:val="32"/>
          <w:szCs w:val="36"/>
        </w:rPr>
        <w:t>A LETTER TO A FRIEND</w:t>
      </w:r>
    </w:p>
    <w:p w14:paraId="06A969E0">
      <w:pPr>
        <w:spacing w:after="66" w:line="259" w:lineRule="auto"/>
        <w:ind w:left="-5" w:right="0" w:hanging="10"/>
        <w:jc w:val="left"/>
        <w:rPr>
          <w:rFonts w:hint="eastAsia"/>
          <w:b/>
          <w:color w:val="2F5496"/>
          <w:sz w:val="32"/>
          <w:szCs w:val="36"/>
        </w:rPr>
      </w:pPr>
      <w:r>
        <w:rPr>
          <w:rFonts w:hint="eastAsia"/>
          <w:b/>
          <w:color w:val="2F5496"/>
          <w:sz w:val="32"/>
          <w:szCs w:val="36"/>
        </w:rPr>
        <w:t>致一位朋友的信</w:t>
      </w:r>
    </w:p>
    <w:p w14:paraId="1ACAC4BB">
      <w:pPr>
        <w:spacing w:after="0" w:line="259" w:lineRule="auto"/>
        <w:ind w:firstLine="0"/>
        <w:jc w:val="both"/>
        <w:rPr>
          <w:rFonts w:hint="eastAsia"/>
        </w:rPr>
      </w:pPr>
      <w:r>
        <w:rPr>
          <w:rFonts w:hint="eastAsia"/>
        </w:rPr>
        <w:t>Concerning the most useful WAY OF PREACHING. Written in the German language by the late Reverend and Celebrated Dr. AUGUSTUS HERMANNUS FRANCK, Professor of Divinity in the University of Hall in Saxony, Pastor of a Church, and Director of the charitable Foundations there.</w:t>
      </w:r>
    </w:p>
    <w:p w14:paraId="4CB42938">
      <w:pPr>
        <w:spacing w:after="0" w:line="259" w:lineRule="auto"/>
        <w:ind w:firstLine="0"/>
        <w:jc w:val="both"/>
        <w:rPr>
          <w:rFonts w:hint="eastAsia"/>
        </w:rPr>
      </w:pPr>
      <w:r>
        <w:rPr>
          <w:rFonts w:hint="eastAsia"/>
        </w:rPr>
        <w:t>关于最有效讲道方法的信。由已故受人尊敬且著名的奥古斯都·赫尔曼·弗兰克博士，萨克森哈勒大学神学教授、一间教会的牧师及当地慈善基金会的主任，以德语写成。</w:t>
      </w:r>
    </w:p>
    <w:p w14:paraId="512288F1">
      <w:pPr>
        <w:spacing w:after="0" w:line="259" w:lineRule="auto"/>
        <w:ind w:firstLine="0"/>
        <w:jc w:val="both"/>
        <w:rPr>
          <w:rFonts w:hint="eastAsia"/>
        </w:rPr>
      </w:pPr>
      <w:r>
        <w:rPr>
          <w:rFonts w:hint="eastAsia"/>
        </w:rPr>
        <w:t>Translated into Latin by order of his son, the present Professor FRANCK, and out of the Latin into English by DAVID JENNINGS.</w:t>
      </w:r>
    </w:p>
    <w:p w14:paraId="368803E2">
      <w:pPr>
        <w:spacing w:after="0" w:line="259" w:lineRule="auto"/>
        <w:ind w:firstLine="0"/>
        <w:jc w:val="both"/>
        <w:rPr>
          <w:rFonts w:hint="eastAsia"/>
        </w:rPr>
      </w:pPr>
      <w:r>
        <w:rPr>
          <w:rFonts w:hint="eastAsia"/>
        </w:rPr>
        <w:t>由其子，现任的弗兰克教授下令译为拉丁文，再由大卫·詹宁斯从拉丁文译为英文。</w:t>
      </w:r>
    </w:p>
    <w:p w14:paraId="75443B37">
      <w:pPr>
        <w:spacing w:after="0" w:line="259" w:lineRule="auto"/>
        <w:ind w:firstLine="0"/>
        <w:jc w:val="both"/>
        <w:rPr>
          <w:rFonts w:hint="eastAsia"/>
        </w:rPr>
      </w:pPr>
      <w:r>
        <w:rPr>
          <w:rFonts w:hint="eastAsia"/>
        </w:rPr>
        <w:t>LONDON: Printed in the YEAR MDCCXXXVI.</w:t>
      </w:r>
    </w:p>
    <w:p w14:paraId="4E367BBD">
      <w:pPr>
        <w:spacing w:after="0" w:line="259" w:lineRule="auto"/>
        <w:ind w:firstLine="0"/>
        <w:jc w:val="both"/>
        <w:rPr>
          <w:rFonts w:hint="eastAsia"/>
        </w:rPr>
      </w:pPr>
      <w:r>
        <w:rPr>
          <w:rFonts w:hint="eastAsia"/>
        </w:rPr>
        <w:t>伦敦：印刷于公元一七三六年。</w:t>
      </w:r>
    </w:p>
    <w:p w14:paraId="343833ED">
      <w:pPr>
        <w:spacing w:after="0" w:line="259" w:lineRule="auto"/>
        <w:ind w:firstLine="0"/>
        <w:jc w:val="both"/>
        <w:rPr>
          <w:rFonts w:hint="eastAsia"/>
        </w:rPr>
      </w:pPr>
    </w:p>
    <w:p w14:paraId="1A08ED1E">
      <w:pPr>
        <w:spacing w:after="66" w:line="259" w:lineRule="auto"/>
        <w:ind w:left="-5" w:right="0" w:hanging="10"/>
        <w:jc w:val="left"/>
        <w:rPr>
          <w:rFonts w:hint="eastAsia"/>
          <w:b/>
          <w:color w:val="2F5496"/>
          <w:sz w:val="32"/>
          <w:szCs w:val="36"/>
        </w:rPr>
      </w:pPr>
      <w:r>
        <w:rPr>
          <w:rFonts w:hint="eastAsia"/>
          <w:b/>
          <w:color w:val="2F5496"/>
          <w:sz w:val="32"/>
          <w:szCs w:val="36"/>
        </w:rPr>
        <w:t>THE PREFACE.</w:t>
      </w:r>
    </w:p>
    <w:p w14:paraId="322C8270">
      <w:pPr>
        <w:spacing w:after="66" w:line="259" w:lineRule="auto"/>
        <w:ind w:left="-5" w:right="0" w:hanging="10"/>
        <w:jc w:val="left"/>
        <w:rPr>
          <w:rFonts w:hint="eastAsia"/>
          <w:b/>
          <w:color w:val="2F5496"/>
          <w:sz w:val="32"/>
          <w:szCs w:val="36"/>
        </w:rPr>
      </w:pPr>
      <w:r>
        <w:rPr>
          <w:rFonts w:hint="eastAsia"/>
          <w:b/>
          <w:color w:val="2F5496"/>
          <w:sz w:val="32"/>
          <w:szCs w:val="36"/>
        </w:rPr>
        <w:t>序言。</w:t>
      </w:r>
    </w:p>
    <w:p w14:paraId="5FEDC1E7">
      <w:pPr>
        <w:spacing w:after="0" w:line="259" w:lineRule="auto"/>
        <w:ind w:firstLine="0"/>
        <w:jc w:val="both"/>
        <w:rPr>
          <w:rFonts w:hint="eastAsia"/>
        </w:rPr>
      </w:pPr>
      <w:r>
        <w:rPr>
          <w:rFonts w:hint="eastAsia"/>
        </w:rPr>
        <w:t>The good acceptance so which the two preceding discourses met with, when they were first published by the author, (a little before his death) and the speedy demand of a second edition, together with the frequent enquiries which have been made for them since they have been out of print, encourages this republication of them.</w:t>
      </w:r>
    </w:p>
    <w:p w14:paraId="349D32A9">
      <w:pPr>
        <w:spacing w:after="0" w:line="259" w:lineRule="auto"/>
        <w:ind w:firstLine="0"/>
        <w:jc w:val="both"/>
        <w:rPr>
          <w:rFonts w:hint="eastAsia"/>
        </w:rPr>
      </w:pPr>
      <w:r>
        <w:rPr>
          <w:rFonts w:hint="eastAsia"/>
        </w:rPr>
        <w:t>这两篇讲论在作者首次出版时（在他去世前不久）所受到的良好接纳，以及对第二版的迅速需求，连同自从它们绝版以来频繁的询问，都鼓励了它们的再版。</w:t>
      </w:r>
    </w:p>
    <w:p w14:paraId="4B418D0D">
      <w:pPr>
        <w:spacing w:after="0" w:line="259" w:lineRule="auto"/>
        <w:ind w:firstLine="0"/>
        <w:jc w:val="both"/>
        <w:rPr>
          <w:rFonts w:hint="eastAsia"/>
        </w:rPr>
      </w:pPr>
      <w:r>
        <w:rPr>
          <w:rFonts w:hint="eastAsia"/>
        </w:rPr>
        <w:t>Were it proper for me to add anything to that recommendation which is prefixed to them, I might mention the acceptance which they have also met with in foreign parts.</w:t>
      </w:r>
    </w:p>
    <w:p w14:paraId="4FE097F2">
      <w:pPr>
        <w:spacing w:after="0" w:line="259" w:lineRule="auto"/>
        <w:ind w:firstLine="0"/>
        <w:jc w:val="both"/>
        <w:rPr>
          <w:rFonts w:hint="eastAsia"/>
        </w:rPr>
      </w:pPr>
      <w:r>
        <w:rPr>
          <w:rFonts w:hint="eastAsia"/>
        </w:rPr>
        <w:t>倘若我在此对它们所附的推荐再加任何言语是恰当的，我或许可以提及它们在国外也受到的接纳。</w:t>
      </w:r>
    </w:p>
    <w:p w14:paraId="3EC9A87C">
      <w:pPr>
        <w:spacing w:after="0" w:line="259" w:lineRule="auto"/>
        <w:ind w:firstLine="0"/>
        <w:jc w:val="both"/>
        <w:rPr>
          <w:rFonts w:hint="eastAsia"/>
        </w:rPr>
      </w:pPr>
      <w:r>
        <w:rPr>
          <w:rFonts w:hint="eastAsia"/>
        </w:rPr>
        <w:t>For, besides a large edition printed in Scotland, they have lately been translated and published in the German language, by order of the Reverend Dr. Franck, the present worthy professor of divinity in the University of Hall in Saxony.</w:t>
      </w:r>
    </w:p>
    <w:p w14:paraId="6550E48D">
      <w:pPr>
        <w:spacing w:after="0" w:line="259" w:lineRule="auto"/>
        <w:ind w:firstLine="0"/>
        <w:jc w:val="both"/>
        <w:rPr>
          <w:rFonts w:hint="eastAsia"/>
        </w:rPr>
      </w:pPr>
      <w:r>
        <w:rPr>
          <w:rFonts w:hint="eastAsia"/>
        </w:rPr>
        <w:t>因为，除了在苏格兰印刷的一个大版本外，它们最近也已被译为德语出版，是由萨克森哈勒大学现任可敬的神学教授弗兰克博士下令的。</w:t>
      </w:r>
    </w:p>
    <w:p w14:paraId="44547A54">
      <w:pPr>
        <w:spacing w:after="0" w:line="259" w:lineRule="auto"/>
        <w:ind w:firstLine="0"/>
        <w:jc w:val="both"/>
        <w:rPr>
          <w:rFonts w:hint="eastAsia"/>
        </w:rPr>
      </w:pPr>
      <w:r>
        <w:rPr>
          <w:rFonts w:hint="eastAsia"/>
        </w:rPr>
        <w:t>The Reverend Dr. Watts, who corresponds with that professor, sent him these discourses the last year; with which he was so well pleased, as not only to give them a very high encomium in his next letter to the doctor, but to get them translated into High-Dutch, and inserted in a collection of papers, which is published in that country about once a month, for the advancement of religion.</w:t>
      </w:r>
    </w:p>
    <w:p w14:paraId="42D0BAF5">
      <w:pPr>
        <w:spacing w:after="0" w:line="259" w:lineRule="auto"/>
        <w:ind w:firstLine="0"/>
        <w:jc w:val="both"/>
        <w:rPr>
          <w:rFonts w:hint="eastAsia"/>
        </w:rPr>
      </w:pPr>
      <w:r>
        <w:rPr>
          <w:rFonts w:hint="eastAsia"/>
        </w:rPr>
        <w:t>与那位教授通信的华兹博士牧师，去年将这些讲论寄给了他；他对此非常满意，不仅在给博士的下一封信中给予了极高的赞誉，还让它们被译为高地德语，并插入一个在该国大约每月出版一次，旨在促进宗教的文集中。</w:t>
      </w:r>
    </w:p>
    <w:p w14:paraId="6368C969">
      <w:pPr>
        <w:spacing w:after="0" w:line="259" w:lineRule="auto"/>
        <w:ind w:firstLine="0"/>
        <w:jc w:val="both"/>
        <w:rPr>
          <w:rFonts w:hint="eastAsia"/>
        </w:rPr>
      </w:pPr>
      <w:r>
        <w:rPr>
          <w:rFonts w:hint="eastAsia"/>
        </w:rPr>
        <w:t>In return for this present, which proved so very acceptable to the good professor, he soon after sent the doctor a Latin translation of a letter, which his excellent father, and predecessor in the Divinity Chair at Hall, had published in the German language, pretty much on the same subject which the doctor has been so kind as to communicate to me, and which I have translated into English, and here added to these discourses of my brother’s; in hopes that, by the blessing of God, it may be a considerable means of furthering the good design of them, viz.</w:t>
      </w:r>
    </w:p>
    <w:p w14:paraId="58F6A3BB">
      <w:pPr>
        <w:spacing w:after="0" w:line="259" w:lineRule="auto"/>
        <w:ind w:firstLine="0"/>
        <w:jc w:val="both"/>
        <w:rPr>
          <w:rFonts w:hint="eastAsia"/>
        </w:rPr>
      </w:pPr>
      <w:r>
        <w:rPr>
          <w:rFonts w:hint="eastAsia"/>
        </w:rPr>
        <w:t>作为对这个如此受那位善良教授欢迎的礼物的回报，他不久后寄给博士一封信的拉丁文译本，这封信是他杰出的父亲，即哈勒神学讲座的前任，以德语出版的，其主题与博士如此慷慨地传达给我的，并且我已译为英文，并在此附于我兄弟的这些讲论之后的，颇为相似；希望藉着神的祝福，它能成为促进它们良好主旨的一个重要途径，即：</w:t>
      </w:r>
    </w:p>
    <w:p w14:paraId="5BBDC331">
      <w:pPr>
        <w:spacing w:after="0" w:line="259" w:lineRule="auto"/>
        <w:ind w:firstLine="0"/>
        <w:jc w:val="both"/>
        <w:rPr>
          <w:rFonts w:hint="eastAsia"/>
        </w:rPr>
      </w:pPr>
      <w:r>
        <w:rPr>
          <w:rFonts w:hint="eastAsia"/>
        </w:rPr>
        <w:t>to form skilful labourers for the Lord’s vineyard, and to revive that too much neglected strain and way of preaching, which large experience has abundantly proved to be most useful and successful.</w:t>
      </w:r>
    </w:p>
    <w:p w14:paraId="1AF3C26A">
      <w:pPr>
        <w:spacing w:after="0" w:line="259" w:lineRule="auto"/>
        <w:ind w:firstLine="0"/>
        <w:jc w:val="both"/>
        <w:rPr>
          <w:rFonts w:hint="eastAsia"/>
        </w:rPr>
      </w:pPr>
      <w:r>
        <w:rPr>
          <w:rFonts w:hint="eastAsia"/>
        </w:rPr>
        <w:t>为着主的葡萄园培养熟练的工人，并复兴那被过多忽略的讲道特质和方式，而丰富的经验已充分证明这种方式是最有用和最成功的。</w:t>
      </w:r>
    </w:p>
    <w:p w14:paraId="31AF2401">
      <w:pPr>
        <w:spacing w:after="0" w:line="259" w:lineRule="auto"/>
        <w:ind w:firstLine="0"/>
        <w:jc w:val="both"/>
        <w:rPr>
          <w:rFonts w:hint="eastAsia"/>
        </w:rPr>
      </w:pPr>
    </w:p>
    <w:p w14:paraId="36EA821B">
      <w:pPr>
        <w:spacing w:after="0" w:line="259" w:lineRule="auto"/>
        <w:ind w:firstLine="0"/>
        <w:jc w:val="both"/>
        <w:rPr>
          <w:rFonts w:hint="eastAsia"/>
        </w:rPr>
      </w:pPr>
      <w:r>
        <w:rPr>
          <w:rFonts w:hint="eastAsia"/>
        </w:rPr>
        <w:t>The two preceding discourses were originally prepared for academical lectures, and were delivered by the author to a set of pupils, who were training up under his instruction for the service of the sanctuary.</w:t>
      </w:r>
    </w:p>
    <w:p w14:paraId="718ED127">
      <w:pPr>
        <w:spacing w:after="0" w:line="259" w:lineRule="auto"/>
        <w:ind w:firstLine="0"/>
        <w:jc w:val="both"/>
        <w:rPr>
          <w:rFonts w:hint="eastAsia"/>
        </w:rPr>
      </w:pPr>
      <w:r>
        <w:rPr>
          <w:rFonts w:hint="eastAsia"/>
        </w:rPr>
        <w:t>前两篇讲论最初是为学术讲座准备的，并由作者向一群正在他指导下为圣所服事而受训的学生讲授。</w:t>
      </w:r>
    </w:p>
    <w:p w14:paraId="256C8E8C">
      <w:pPr>
        <w:spacing w:after="0" w:line="259" w:lineRule="auto"/>
        <w:ind w:firstLine="0"/>
        <w:jc w:val="both"/>
        <w:rPr>
          <w:rFonts w:hint="eastAsia"/>
        </w:rPr>
      </w:pPr>
      <w:r>
        <w:rPr>
          <w:rFonts w:hint="eastAsia"/>
        </w:rPr>
        <w:t>In the letter, which is now added, we have the sentiments of one of the most celebrated preachers and divines, and perhaps one of the most truly apostolic men, that some past ages have known, on the same subject; A man whom God did very uncommonly own, not only as a preacher and a tutor, but above all in that almost miraculous work (if I need say almost) his building and establishing the orphan-house at Glaucha in the suburbs of Hall; a work which both in the beginning and progress of it can be attributed to no means so properly as to the power of faith.</w:t>
      </w:r>
    </w:p>
    <w:p w14:paraId="6E2002AB">
      <w:pPr>
        <w:spacing w:after="0" w:line="259" w:lineRule="auto"/>
        <w:ind w:firstLine="0"/>
        <w:jc w:val="both"/>
        <w:rPr>
          <w:rFonts w:hint="eastAsia"/>
        </w:rPr>
      </w:pPr>
      <w:r>
        <w:rPr>
          <w:rFonts w:hint="eastAsia"/>
        </w:rPr>
        <w:t>在这封现已附上的信中，我们得到了过去几个世纪中所知的最著名的传道人和神学家之一，或许也是最真正具有使徒风范的人之一，关于同一主题的观点；一位蒙神非常不寻常地承认的人，不仅作为传道人和导师，更尤其是在那几乎是奇迹般的工作中（倘若我需要说“几乎”），即他在哈勒郊区格劳哈建造和建立孤儿院；这项工作，无论是在其开始还是进展中，都不能比归因于信心的能力更恰当了。</w:t>
      </w:r>
    </w:p>
    <w:p w14:paraId="06F7ED60">
      <w:pPr>
        <w:spacing w:after="0" w:line="259" w:lineRule="auto"/>
        <w:ind w:firstLine="0"/>
        <w:jc w:val="both"/>
        <w:rPr>
          <w:rFonts w:hint="eastAsia"/>
        </w:rPr>
      </w:pPr>
      <w:r>
        <w:rPr>
          <w:rFonts w:hint="eastAsia"/>
        </w:rPr>
        <w:t>An historical account of that affair, wrote by the professor himself, as it was laid before Frederick I. King of Prussia, to whose dominions Hall belonged, and who in the year 1700 gave a commission to four of his privy counsellors to examine strictly into it, was afterwards published, under the title of Pietas Hallensis, and has since been translated into English.</w:t>
      </w:r>
    </w:p>
    <w:p w14:paraId="5C857789">
      <w:pPr>
        <w:spacing w:after="0" w:line="259" w:lineRule="auto"/>
        <w:ind w:firstLine="0"/>
        <w:jc w:val="both"/>
        <w:rPr>
          <w:rFonts w:hint="eastAsia"/>
        </w:rPr>
      </w:pPr>
      <w:r>
        <w:rPr>
          <w:rFonts w:hint="eastAsia"/>
        </w:rPr>
        <w:t>关于那件事的一份历史记述，由教授亲自写成，呈交普鲁士国王腓特烈一世，哈勒属于其领土，他于1700年委派四位枢密顾问严格审查此事，后来以《Pietas Hallensis》（哈勒的敬虔）为题出版，此后已被译为英文。</w:t>
      </w:r>
    </w:p>
    <w:p w14:paraId="7FACE65D">
      <w:pPr>
        <w:spacing w:after="0" w:line="259" w:lineRule="auto"/>
        <w:ind w:firstLine="0"/>
        <w:jc w:val="both"/>
        <w:rPr>
          <w:rFonts w:hint="eastAsia"/>
        </w:rPr>
      </w:pPr>
      <w:r>
        <w:rPr>
          <w:rFonts w:hint="eastAsia"/>
        </w:rPr>
        <w:t>I suppose it will not be unacceptable, to such persons especially as have not read that larger account, to give a brief abstract of it in this place.</w:t>
      </w:r>
    </w:p>
    <w:p w14:paraId="362EB8E5">
      <w:pPr>
        <w:spacing w:after="0" w:line="259" w:lineRule="auto"/>
        <w:ind w:firstLine="0"/>
        <w:jc w:val="both"/>
        <w:rPr>
          <w:rFonts w:hint="eastAsia"/>
        </w:rPr>
      </w:pPr>
      <w:r>
        <w:rPr>
          <w:rFonts w:hint="eastAsia"/>
        </w:rPr>
        <w:t>我想，对于那些尤其没有读过那份更详尽记述的人来说，在此处提供一份简短的摘要，应当不会不被接受。</w:t>
      </w:r>
    </w:p>
    <w:p w14:paraId="576D3E51">
      <w:pPr>
        <w:spacing w:after="0" w:line="259" w:lineRule="auto"/>
        <w:ind w:firstLine="0"/>
        <w:jc w:val="both"/>
        <w:rPr>
          <w:rFonts w:hint="eastAsia"/>
        </w:rPr>
      </w:pPr>
    </w:p>
    <w:p w14:paraId="56B7AD48">
      <w:pPr>
        <w:spacing w:after="0" w:line="259" w:lineRule="auto"/>
        <w:ind w:firstLine="0"/>
        <w:jc w:val="both"/>
        <w:rPr>
          <w:rFonts w:hint="eastAsia"/>
        </w:rPr>
      </w:pPr>
      <w:r>
        <w:rPr>
          <w:rFonts w:hint="eastAsia"/>
        </w:rPr>
        <w:t>When the professor was first settled as a minister at Glaucha, he, according to the custom of charitably disposed persons in those parts, appointed one day in every week for the poor to come to his door for alms.</w:t>
      </w:r>
    </w:p>
    <w:p w14:paraId="50A46561">
      <w:pPr>
        <w:spacing w:after="0" w:line="259" w:lineRule="auto"/>
        <w:ind w:firstLine="0"/>
        <w:jc w:val="both"/>
        <w:rPr>
          <w:rFonts w:hint="eastAsia"/>
        </w:rPr>
      </w:pPr>
      <w:r>
        <w:rPr>
          <w:rFonts w:hint="eastAsia"/>
        </w:rPr>
        <w:t>当教授最初在格劳哈安顿为牧师时，他根据那些地方慈善人士的习惯，每周指定一天，让穷人到他门口领取施舍。</w:t>
      </w:r>
    </w:p>
    <w:p w14:paraId="1E30EAC1">
      <w:pPr>
        <w:spacing w:after="0" w:line="259" w:lineRule="auto"/>
        <w:ind w:firstLine="0"/>
        <w:jc w:val="both"/>
        <w:rPr>
          <w:rFonts w:hint="eastAsia"/>
        </w:rPr>
      </w:pPr>
      <w:r>
        <w:rPr>
          <w:rFonts w:hint="eastAsia"/>
        </w:rPr>
        <w:t>Their miseries, but especially the gross ignorance and wickedness which generally prevails among that sort of people, very sensibly touched him; and above all to see numbers of children among them growing up in that dissolute way of life, was to him a very affecting and pitiful sight, This made him resolve on some attempt for their spiritual as well as their bodily relief.</w:t>
      </w:r>
    </w:p>
    <w:p w14:paraId="6A703E90">
      <w:pPr>
        <w:spacing w:after="0" w:line="259" w:lineRule="auto"/>
        <w:ind w:firstLine="0"/>
        <w:jc w:val="both"/>
        <w:rPr>
          <w:rFonts w:hint="eastAsia"/>
        </w:rPr>
      </w:pPr>
      <w:r>
        <w:rPr>
          <w:rFonts w:hint="eastAsia"/>
        </w:rPr>
        <w:t>他们的苦难，但尤其是在那类人中普遍存在的粗鄙无知和邪恶，非常深刻地触动了他；尤其看到他们中间有许多孩子在那种放荡的生活方式中长大，对他来说是一个非常感人和可怜的景象，这使他决心为他们的属灵和身体救济作些尝试。</w:t>
      </w:r>
    </w:p>
    <w:p w14:paraId="78BA6E8E">
      <w:pPr>
        <w:spacing w:after="0" w:line="259" w:lineRule="auto"/>
        <w:ind w:firstLine="0"/>
        <w:jc w:val="both"/>
        <w:rPr>
          <w:rFonts w:hint="eastAsia"/>
        </w:rPr>
      </w:pPr>
      <w:r>
        <w:rPr>
          <w:rFonts w:hint="eastAsia"/>
        </w:rPr>
        <w:t>Accordingly every Thursday, which was his day for distributing alms, he took all the poor that came, into his house; and there, besides giving them money, he instructed the children, in the presence of the elder persons, in the principles of religion, and concluded with prayer.</w:t>
      </w:r>
    </w:p>
    <w:p w14:paraId="3730EF9B">
      <w:pPr>
        <w:spacing w:after="0" w:line="259" w:lineRule="auto"/>
        <w:ind w:firstLine="0"/>
        <w:jc w:val="both"/>
        <w:rPr>
          <w:rFonts w:hint="eastAsia"/>
        </w:rPr>
      </w:pPr>
      <w:r>
        <w:rPr>
          <w:rFonts w:hint="eastAsia"/>
        </w:rPr>
        <w:t>因此，每个星期四，即他分发施舍的日子，他都把所有来的穷人都带进他的屋子；在那里，除了给他们钱，他还在年长的人面前，教导孩子们宗教的原则，并以祷告结束。</w:t>
      </w:r>
    </w:p>
    <w:p w14:paraId="3263AB97">
      <w:pPr>
        <w:spacing w:after="0" w:line="259" w:lineRule="auto"/>
        <w:ind w:firstLine="0"/>
        <w:jc w:val="both"/>
        <w:rPr>
          <w:rFonts w:hint="eastAsia"/>
        </w:rPr>
      </w:pPr>
      <w:r>
        <w:rPr>
          <w:rFonts w:hint="eastAsia"/>
        </w:rPr>
        <w:t>This exercise was set up in the beginning of the year 1694.</w:t>
      </w:r>
    </w:p>
    <w:p w14:paraId="38257AFF">
      <w:pPr>
        <w:spacing w:after="0" w:line="259" w:lineRule="auto"/>
        <w:ind w:firstLine="0"/>
        <w:jc w:val="both"/>
        <w:rPr>
          <w:rFonts w:hint="eastAsia"/>
        </w:rPr>
      </w:pPr>
      <w:r>
        <w:rPr>
          <w:rFonts w:hint="eastAsia"/>
        </w:rPr>
        <w:t>这项活动始于1694年初。</w:t>
      </w:r>
    </w:p>
    <w:p w14:paraId="2EED9AEE">
      <w:pPr>
        <w:spacing w:after="0" w:line="259" w:lineRule="auto"/>
        <w:ind w:firstLine="0"/>
        <w:jc w:val="both"/>
        <w:rPr>
          <w:rFonts w:hint="eastAsia"/>
        </w:rPr>
      </w:pPr>
      <w:r>
        <w:rPr>
          <w:rFonts w:hint="eastAsia"/>
        </w:rPr>
        <w:t>The number of the poor who came to this exercise (many of them probably for the sake of the alms) soon increasing, and consequently the charge that attended it increasing too, obliged the professor to seek for some assistance in carrying on this good work.</w:t>
      </w:r>
    </w:p>
    <w:p w14:paraId="1F75A8A9">
      <w:pPr>
        <w:spacing w:after="0" w:line="259" w:lineRule="auto"/>
        <w:ind w:firstLine="0"/>
        <w:jc w:val="both"/>
        <w:rPr>
          <w:rFonts w:hint="eastAsia"/>
        </w:rPr>
      </w:pPr>
      <w:r>
        <w:rPr>
          <w:rFonts w:hint="eastAsia"/>
        </w:rPr>
        <w:t>来到这项活动中的穷人数量（他们中许多人可能是为了施舍而来）很快增加，随之而来的开销也增加了，这迫使教授为继续这项善工寻求一些帮助。</w:t>
      </w:r>
    </w:p>
    <w:p w14:paraId="54729802">
      <w:pPr>
        <w:spacing w:after="0" w:line="259" w:lineRule="auto"/>
        <w:ind w:firstLine="0"/>
        <w:jc w:val="both"/>
        <w:rPr>
          <w:rFonts w:hint="eastAsia"/>
        </w:rPr>
      </w:pPr>
      <w:r>
        <w:rPr>
          <w:rFonts w:hint="eastAsia"/>
        </w:rPr>
        <w:t>For that purpose therefore he set up an alms-box in his parlour, with these words written over it, 1 John iii. 17. Whoso hath this world’s goods, and seeth his brother have need, and shutteth up his bowels of compassion from him, how dwelleth the love of God in him?</w:t>
      </w:r>
    </w:p>
    <w:p w14:paraId="390F3D14">
      <w:pPr>
        <w:spacing w:after="0" w:line="259" w:lineRule="auto"/>
        <w:ind w:firstLine="0"/>
        <w:jc w:val="both"/>
        <w:rPr>
          <w:rFonts w:hint="eastAsia"/>
        </w:rPr>
      </w:pPr>
      <w:r>
        <w:rPr>
          <w:rFonts w:hint="eastAsia"/>
        </w:rPr>
        <w:t>为此，他便在他的客厅里设立了一个施舍箱，上面写着这些话，约翰一书三章17节。凡有世上财物的，看见弟兄穷乏，却塞住怜恤的心，爱神的心怎能存在他里面呢？</w:t>
      </w:r>
    </w:p>
    <w:p w14:paraId="5E18C9A5">
      <w:pPr>
        <w:spacing w:after="0" w:line="259" w:lineRule="auto"/>
        <w:ind w:firstLine="0"/>
        <w:jc w:val="both"/>
        <w:rPr>
          <w:rFonts w:hint="eastAsia"/>
        </w:rPr>
      </w:pPr>
      <w:r>
        <w:rPr>
          <w:rFonts w:hint="eastAsia"/>
        </w:rPr>
        <w:t>and under it, 2 Cor. ix. 7. Every man according as he purposeth in his heart, so let him give, not grudgingly, or of necessity, for God loveth a cheerful giver.</w:t>
      </w:r>
    </w:p>
    <w:p w14:paraId="1DCA24E1">
      <w:pPr>
        <w:spacing w:after="0" w:line="259" w:lineRule="auto"/>
        <w:ind w:firstLine="0"/>
        <w:jc w:val="both"/>
        <w:rPr>
          <w:rFonts w:hint="eastAsia"/>
        </w:rPr>
      </w:pPr>
      <w:r>
        <w:rPr>
          <w:rFonts w:hint="eastAsia"/>
        </w:rPr>
        <w:t>其下写着，哥林多后书九章7节。各人要随本心所酌定的，不要作难，不要勉强，因为捐得乐意的人，是神所喜爱的。</w:t>
      </w:r>
    </w:p>
    <w:p w14:paraId="3836849D">
      <w:pPr>
        <w:spacing w:after="0" w:line="259" w:lineRule="auto"/>
        <w:ind w:firstLine="0"/>
        <w:jc w:val="both"/>
        <w:rPr>
          <w:rFonts w:hint="eastAsia"/>
        </w:rPr>
      </w:pPr>
      <w:r>
        <w:rPr>
          <w:rFonts w:hint="eastAsia"/>
        </w:rPr>
        <w:t>This was intended as a tacit admonition to all that came in, to open their hearts towards the poor.</w:t>
      </w:r>
    </w:p>
    <w:p w14:paraId="7F73D695">
      <w:pPr>
        <w:spacing w:after="0" w:line="259" w:lineRule="auto"/>
        <w:ind w:firstLine="0"/>
        <w:jc w:val="both"/>
        <w:rPr>
          <w:rFonts w:hint="eastAsia"/>
        </w:rPr>
      </w:pPr>
      <w:r>
        <w:rPr>
          <w:rFonts w:hint="eastAsia"/>
        </w:rPr>
        <w:t>这是为了默然地劝告所有进来的人，向穷人敞开他们的心。</w:t>
      </w:r>
    </w:p>
    <w:p w14:paraId="3BA1AB1E">
      <w:pPr>
        <w:spacing w:after="0" w:line="259" w:lineRule="auto"/>
        <w:ind w:firstLine="0"/>
        <w:jc w:val="both"/>
        <w:rPr>
          <w:rFonts w:hint="eastAsia"/>
        </w:rPr>
      </w:pPr>
      <w:r>
        <w:rPr>
          <w:rFonts w:hint="eastAsia"/>
        </w:rPr>
        <w:t>About a quarter of a year after this box was set up, a certain person put into it at one time, to the value of eighteen shillings and six pence English.</w:t>
      </w:r>
    </w:p>
    <w:p w14:paraId="0AF86D29">
      <w:pPr>
        <w:spacing w:after="0" w:line="259" w:lineRule="auto"/>
        <w:ind w:firstLine="0"/>
        <w:jc w:val="both"/>
        <w:rPr>
          <w:rFonts w:hint="eastAsia"/>
        </w:rPr>
      </w:pPr>
      <w:r>
        <w:rPr>
          <w:rFonts w:hint="eastAsia"/>
        </w:rPr>
        <w:t>这个箱子设立后约四分之一年，某人一次性放入了价值十八先令六便士的钱。</w:t>
      </w:r>
    </w:p>
    <w:p w14:paraId="4450D071">
      <w:pPr>
        <w:spacing w:after="0" w:line="259" w:lineRule="auto"/>
        <w:ind w:firstLine="0"/>
        <w:jc w:val="both"/>
        <w:rPr>
          <w:rFonts w:hint="eastAsia"/>
        </w:rPr>
      </w:pPr>
      <w:r>
        <w:rPr>
          <w:rFonts w:hint="eastAsia"/>
        </w:rPr>
        <w:t>When the professor took this sum into his hands, he said, in full assurance of faith, “This is now a considerable fund, worthy to be laid out in some important undertaking; therefore I will even take this for the foundation of a charity school.”</w:t>
      </w:r>
    </w:p>
    <w:p w14:paraId="119B20F9">
      <w:pPr>
        <w:spacing w:after="0" w:line="259" w:lineRule="auto"/>
        <w:ind w:firstLine="0"/>
        <w:jc w:val="both"/>
        <w:rPr>
          <w:rFonts w:hint="eastAsia"/>
        </w:rPr>
      </w:pPr>
      <w:r>
        <w:rPr>
          <w:rFonts w:hint="eastAsia"/>
        </w:rPr>
        <w:t>当教授把这笔钱拿到手里时，他满怀信心地说：“这如今是一笔可观的资金，值得用于某项重要的事业；因此，我便以此为一所慈善学校的根基。”</w:t>
      </w:r>
    </w:p>
    <w:p w14:paraId="565B2644">
      <w:pPr>
        <w:spacing w:after="0" w:line="259" w:lineRule="auto"/>
        <w:ind w:firstLine="0"/>
        <w:jc w:val="both"/>
        <w:rPr>
          <w:rFonts w:hint="eastAsia"/>
        </w:rPr>
      </w:pPr>
      <w:r>
        <w:rPr>
          <w:rFonts w:hint="eastAsia"/>
        </w:rPr>
        <w:t>And immediately he laid out eight shillings of it in books, and hired a poor student to teach the children two hours in a day.</w:t>
      </w:r>
    </w:p>
    <w:p w14:paraId="2FEFF4DC">
      <w:pPr>
        <w:spacing w:after="0" w:line="259" w:lineRule="auto"/>
        <w:ind w:firstLine="0"/>
        <w:jc w:val="both"/>
        <w:rPr>
          <w:rFonts w:hint="eastAsia"/>
        </w:rPr>
      </w:pPr>
      <w:r>
        <w:rPr>
          <w:rFonts w:hint="eastAsia"/>
        </w:rPr>
        <w:t>他立即用其中的八先令买了书，并雇了一位贫穷的学生每天教孩子们两个小时。</w:t>
      </w:r>
    </w:p>
    <w:p w14:paraId="06B15A15">
      <w:pPr>
        <w:spacing w:after="0" w:line="259" w:lineRule="auto"/>
        <w:ind w:firstLine="0"/>
        <w:jc w:val="both"/>
        <w:rPr>
          <w:rFonts w:hint="eastAsia"/>
        </w:rPr>
      </w:pPr>
      <w:r>
        <w:rPr>
          <w:rFonts w:hint="eastAsia"/>
        </w:rPr>
        <w:t>When this stock was just spent, some friends who came to visit the professor, and were much pleased with his charitable essay, contributed more; upon which the two hours of teaching were enlarged to five, and alms were distributed to the children three times a week, to engage them to come more constantly to school.</w:t>
      </w:r>
    </w:p>
    <w:p w14:paraId="1441273C">
      <w:pPr>
        <w:spacing w:after="0" w:line="259" w:lineRule="auto"/>
        <w:ind w:firstLine="0"/>
        <w:jc w:val="both"/>
        <w:rPr>
          <w:rFonts w:hint="eastAsia"/>
        </w:rPr>
      </w:pPr>
      <w:r>
        <w:rPr>
          <w:rFonts w:hint="eastAsia"/>
        </w:rPr>
        <w:t>当这笔钱快用完时，一些来访教授的朋友，对他慈善的尝试非常满意，便捐献了更多；于是教学时间从两小时增加到五小时，并每周三次向孩子们分发施舍，以鼓励他们更经常地来上学。</w:t>
      </w:r>
    </w:p>
    <w:p w14:paraId="6F9F0F25">
      <w:pPr>
        <w:spacing w:after="0" w:line="259" w:lineRule="auto"/>
        <w:ind w:firstLine="0"/>
        <w:jc w:val="both"/>
        <w:rPr>
          <w:rFonts w:hint="eastAsia"/>
        </w:rPr>
      </w:pPr>
      <w:r>
        <w:rPr>
          <w:rFonts w:hint="eastAsia"/>
        </w:rPr>
        <w:t>But after matters had gone on in this way for some time, the professor but too plainly saw that all his endeavours upon those poor vagrants were like to be frustrated, by their keeping such bad company out of school-time.</w:t>
      </w:r>
    </w:p>
    <w:p w14:paraId="08562854">
      <w:pPr>
        <w:spacing w:after="0" w:line="259" w:lineRule="auto"/>
        <w:ind w:firstLine="0"/>
        <w:jc w:val="both"/>
        <w:rPr>
          <w:rFonts w:hint="eastAsia"/>
        </w:rPr>
      </w:pPr>
      <w:r>
        <w:rPr>
          <w:rFonts w:hint="eastAsia"/>
        </w:rPr>
        <w:t>但事情以这种方式进行了一段时间后，教授太清楚地看到，他对那些可怜的流浪者的所有努力，都可能因他们在课余时间与不良同伴交往而受挫。</w:t>
      </w:r>
    </w:p>
    <w:p w14:paraId="4E898201">
      <w:pPr>
        <w:spacing w:after="0" w:line="259" w:lineRule="auto"/>
        <w:ind w:firstLine="0"/>
        <w:jc w:val="both"/>
        <w:rPr>
          <w:rFonts w:hint="eastAsia"/>
        </w:rPr>
      </w:pPr>
      <w:r>
        <w:rPr>
          <w:rFonts w:hint="eastAsia"/>
        </w:rPr>
        <w:t>Some of them ran away with their books, and returned to school no more.</w:t>
      </w:r>
    </w:p>
    <w:p w14:paraId="7890B496">
      <w:pPr>
        <w:spacing w:after="0" w:line="259" w:lineRule="auto"/>
        <w:ind w:firstLine="0"/>
        <w:jc w:val="both"/>
        <w:rPr>
          <w:rFonts w:hint="eastAsia"/>
        </w:rPr>
      </w:pPr>
      <w:r>
        <w:rPr>
          <w:rFonts w:hint="eastAsia"/>
        </w:rPr>
        <w:t>他们中的一些人带着书跑了，再也没有回学校。</w:t>
      </w:r>
    </w:p>
    <w:p w14:paraId="0462E902">
      <w:pPr>
        <w:spacing w:after="0" w:line="259" w:lineRule="auto"/>
        <w:ind w:firstLine="0"/>
        <w:jc w:val="both"/>
        <w:rPr>
          <w:rFonts w:hint="eastAsia"/>
        </w:rPr>
      </w:pPr>
      <w:r>
        <w:rPr>
          <w:rFonts w:hint="eastAsia"/>
        </w:rPr>
        <w:t>This made him resolve to choose out twelve of the most hopeful of the children, and to venture upon their maintenance, as well as their education.</w:t>
      </w:r>
    </w:p>
    <w:p w14:paraId="5D9A7A42">
      <w:pPr>
        <w:spacing w:after="0" w:line="259" w:lineRule="auto"/>
        <w:ind w:firstLine="0"/>
        <w:jc w:val="both"/>
        <w:rPr>
          <w:rFonts w:hint="eastAsia"/>
        </w:rPr>
      </w:pPr>
      <w:r>
        <w:rPr>
          <w:rFonts w:hint="eastAsia"/>
        </w:rPr>
        <w:t>这使他决心从孩子们中选出十二个最有希望的，并冒险承担他们的生活费和教育费。</w:t>
      </w:r>
    </w:p>
    <w:p w14:paraId="2036084E">
      <w:pPr>
        <w:spacing w:after="0" w:line="259" w:lineRule="auto"/>
        <w:ind w:firstLine="0"/>
        <w:jc w:val="both"/>
        <w:rPr>
          <w:rFonts w:hint="eastAsia"/>
        </w:rPr>
      </w:pPr>
      <w:r>
        <w:rPr>
          <w:rFonts w:hint="eastAsia"/>
        </w:rPr>
        <w:t>At first he put them out to persons of known integrity and piety, to be educated by them.</w:t>
      </w:r>
    </w:p>
    <w:p w14:paraId="2F1C5FA9">
      <w:pPr>
        <w:spacing w:after="0" w:line="259" w:lineRule="auto"/>
        <w:ind w:firstLine="0"/>
        <w:jc w:val="both"/>
        <w:rPr>
          <w:rFonts w:hint="eastAsia"/>
        </w:rPr>
      </w:pPr>
      <w:r>
        <w:rPr>
          <w:rFonts w:hint="eastAsia"/>
        </w:rPr>
        <w:t>起初，他将他们托付给品行正直和敬虔的人来教育。</w:t>
      </w:r>
    </w:p>
    <w:p w14:paraId="2AEE0E11">
      <w:pPr>
        <w:spacing w:after="0" w:line="259" w:lineRule="auto"/>
        <w:ind w:firstLine="0"/>
        <w:jc w:val="both"/>
        <w:rPr>
          <w:rFonts w:hint="eastAsia"/>
        </w:rPr>
      </w:pPr>
      <w:r>
        <w:rPr>
          <w:rFonts w:hint="eastAsia"/>
        </w:rPr>
        <w:t>But as this little beginning came to be known abroad, several persons sent in contributions to carry on so good a design; particularly the Lord put it into the heart of a person of quality to give a thousand crowns, and two other persons contributed four hundred.</w:t>
      </w:r>
    </w:p>
    <w:p w14:paraId="53F0A1DC">
      <w:pPr>
        <w:spacing w:after="0" w:line="259" w:lineRule="auto"/>
        <w:ind w:firstLine="0"/>
        <w:jc w:val="both"/>
        <w:rPr>
          <w:rFonts w:hint="eastAsia"/>
        </w:rPr>
      </w:pPr>
      <w:r>
        <w:rPr>
          <w:rFonts w:hint="eastAsia"/>
        </w:rPr>
        <w:t>但当这个小小的开端在国外为人所知后，一些人便送来捐款，以继续这项善工；特别是主感动了一位有地位的人的心，捐赠了一千克朗，另有两人捐赠了四百。</w:t>
      </w:r>
    </w:p>
    <w:p w14:paraId="7C2F176A">
      <w:pPr>
        <w:spacing w:after="0" w:line="259" w:lineRule="auto"/>
        <w:ind w:firstLine="0"/>
        <w:jc w:val="both"/>
        <w:rPr>
          <w:rFonts w:hint="eastAsia"/>
        </w:rPr>
      </w:pPr>
      <w:r>
        <w:rPr>
          <w:rFonts w:hint="eastAsia"/>
        </w:rPr>
        <w:t>Upon which a house was purchased, and converted into an hospital for the poor orphans.</w:t>
      </w:r>
    </w:p>
    <w:p w14:paraId="34E7AED1">
      <w:pPr>
        <w:spacing w:after="0" w:line="259" w:lineRule="auto"/>
        <w:ind w:firstLine="0"/>
        <w:jc w:val="both"/>
        <w:rPr>
          <w:rFonts w:hint="eastAsia"/>
        </w:rPr>
      </w:pPr>
      <w:r>
        <w:rPr>
          <w:rFonts w:hint="eastAsia"/>
        </w:rPr>
        <w:t>于是，一栋房子被买下，并改造成了贫穷孤儿的医院。</w:t>
      </w:r>
    </w:p>
    <w:p w14:paraId="01982D4F">
      <w:pPr>
        <w:spacing w:after="0" w:line="259" w:lineRule="auto"/>
        <w:ind w:firstLine="0"/>
        <w:jc w:val="both"/>
        <w:rPr>
          <w:rFonts w:hint="eastAsia"/>
        </w:rPr>
      </w:pPr>
      <w:r>
        <w:rPr>
          <w:rFonts w:hint="eastAsia"/>
        </w:rPr>
        <w:t>This was in the year 1696. Afterwards alms were sent in by several other persons; many of them came from unknown hands.</w:t>
      </w:r>
    </w:p>
    <w:p w14:paraId="5B715554">
      <w:pPr>
        <w:spacing w:after="0" w:line="259" w:lineRule="auto"/>
        <w:ind w:firstLine="0"/>
        <w:jc w:val="both"/>
        <w:rPr>
          <w:rFonts w:hint="eastAsia"/>
        </w:rPr>
      </w:pPr>
      <w:r>
        <w:rPr>
          <w:rFonts w:hint="eastAsia"/>
        </w:rPr>
        <w:t>这是在1696年。之后，另有一些人送来施舍；他们中许多来自不知名的手。</w:t>
      </w:r>
    </w:p>
    <w:p w14:paraId="201188E9">
      <w:pPr>
        <w:spacing w:after="0" w:line="259" w:lineRule="auto"/>
        <w:ind w:firstLine="0"/>
        <w:jc w:val="both"/>
        <w:rPr>
          <w:rFonts w:hint="eastAsia"/>
        </w:rPr>
      </w:pPr>
      <w:r>
        <w:rPr>
          <w:rFonts w:hint="eastAsia"/>
        </w:rPr>
        <w:t>Accordingly more children were still admitted into the hospital, till the house grew too strait for them; which put the professor on a design of building a large and commodious hospital; for he clearly foresaw, that the hiring of more houses, scattered up and down, would be attended with very great inconveniences.</w:t>
      </w:r>
    </w:p>
    <w:p w14:paraId="3BB519B5">
      <w:pPr>
        <w:spacing w:after="0" w:line="259" w:lineRule="auto"/>
        <w:ind w:firstLine="0"/>
        <w:jc w:val="both"/>
        <w:rPr>
          <w:rFonts w:hint="eastAsia"/>
        </w:rPr>
      </w:pPr>
      <w:r>
        <w:rPr>
          <w:rFonts w:hint="eastAsia"/>
        </w:rPr>
        <w:t>因此，更多的孩子被接纳进医院，直到房子对他们来说太小了；这使教授计划建造一座宽敞舒适的医院；因为他清楚地预见到，租用更多分散的房子，会带来非常大的不便。</w:t>
      </w:r>
    </w:p>
    <w:p w14:paraId="3CCE66C0">
      <w:pPr>
        <w:spacing w:after="0" w:line="259" w:lineRule="auto"/>
        <w:ind w:firstLine="0"/>
        <w:jc w:val="both"/>
        <w:rPr>
          <w:rFonts w:hint="eastAsia"/>
        </w:rPr>
      </w:pPr>
      <w:r>
        <w:rPr>
          <w:rFonts w:hint="eastAsia"/>
        </w:rPr>
        <w:t>One gentleman had lately sent him five hundred crowns, with a desire that some part of that sum might be disposed of to poor students; which the professor looked upon as a call of providence, to make indigent scholars a part of his care.</w:t>
      </w:r>
    </w:p>
    <w:p w14:paraId="0D821993">
      <w:pPr>
        <w:spacing w:after="0" w:line="259" w:lineRule="auto"/>
        <w:ind w:firstLine="0"/>
        <w:jc w:val="both"/>
        <w:rPr>
          <w:rFonts w:hint="eastAsia"/>
        </w:rPr>
      </w:pPr>
      <w:r>
        <w:rPr>
          <w:rFonts w:hint="eastAsia"/>
        </w:rPr>
        <w:t>一位绅士最近寄给他五百克朗，希望这笔钱的一部分能分给贫穷的学生；教授将此视为护理的呼召，要将贫困的学者也纳入他的关怀之中。</w:t>
      </w:r>
    </w:p>
    <w:p w14:paraId="5672605F">
      <w:pPr>
        <w:spacing w:after="0" w:line="259" w:lineRule="auto"/>
        <w:ind w:firstLine="0"/>
        <w:jc w:val="both"/>
        <w:rPr>
          <w:rFonts w:hint="eastAsia"/>
        </w:rPr>
      </w:pPr>
      <w:r>
        <w:rPr>
          <w:rFonts w:hint="eastAsia"/>
        </w:rPr>
        <w:t>This enlarged his charitable design beyond his former intention.</w:t>
      </w:r>
    </w:p>
    <w:p w14:paraId="404AA5C2">
      <w:pPr>
        <w:spacing w:after="0" w:line="259" w:lineRule="auto"/>
        <w:ind w:firstLine="0"/>
        <w:jc w:val="both"/>
        <w:rPr>
          <w:rFonts w:hint="eastAsia"/>
        </w:rPr>
      </w:pPr>
      <w:r>
        <w:rPr>
          <w:rFonts w:hint="eastAsia"/>
        </w:rPr>
        <w:t>这使他的慈善计划超出了他先前的意图。</w:t>
      </w:r>
    </w:p>
    <w:p w14:paraId="044CA516">
      <w:pPr>
        <w:spacing w:after="0" w:line="259" w:lineRule="auto"/>
        <w:ind w:firstLine="0"/>
        <w:jc w:val="both"/>
        <w:rPr>
          <w:rFonts w:hint="eastAsia"/>
        </w:rPr>
      </w:pPr>
      <w:r>
        <w:rPr>
          <w:rFonts w:hint="eastAsia"/>
        </w:rPr>
        <w:t>He now wanted a building that would hold at least two hundred persons; but his stock of money was by this time so far spent, that, as he writes, he had not enough to build a small cottage.</w:t>
      </w:r>
    </w:p>
    <w:p w14:paraId="38DAEFF6">
      <w:pPr>
        <w:spacing w:after="0" w:line="259" w:lineRule="auto"/>
        <w:ind w:firstLine="0"/>
        <w:jc w:val="both"/>
        <w:rPr>
          <w:rFonts w:hint="eastAsia"/>
        </w:rPr>
      </w:pPr>
      <w:r>
        <w:rPr>
          <w:rFonts w:hint="eastAsia"/>
        </w:rPr>
        <w:t>他现在需要一栋能容纳至少两百人的建筑；但他的钱此时已用得差不多了，以至于，如他所写，他连盖一间小茅屋的钱都不够。</w:t>
      </w:r>
    </w:p>
    <w:p w14:paraId="2EA8BF71">
      <w:pPr>
        <w:spacing w:after="0" w:line="259" w:lineRule="auto"/>
        <w:ind w:firstLine="0"/>
        <w:jc w:val="both"/>
        <w:rPr>
          <w:rFonts w:hint="eastAsia"/>
        </w:rPr>
      </w:pPr>
      <w:r>
        <w:rPr>
          <w:rFonts w:hint="eastAsia"/>
        </w:rPr>
        <w:t>No wonder then that several of his friends dissuaded him from so hazardous an undertaking!</w:t>
      </w:r>
    </w:p>
    <w:p w14:paraId="24CDEE61">
      <w:pPr>
        <w:spacing w:after="0" w:line="259" w:lineRule="auto"/>
        <w:ind w:firstLine="0"/>
        <w:jc w:val="both"/>
        <w:rPr>
          <w:rFonts w:hint="eastAsia"/>
        </w:rPr>
      </w:pPr>
      <w:r>
        <w:rPr>
          <w:rFonts w:hint="eastAsia"/>
        </w:rPr>
        <w:t>难怪他的一些朋友劝他不要进行如此冒险的事业！</w:t>
      </w:r>
    </w:p>
    <w:p w14:paraId="20306463">
      <w:pPr>
        <w:spacing w:after="0" w:line="259" w:lineRule="auto"/>
        <w:ind w:firstLine="0"/>
        <w:jc w:val="both"/>
        <w:rPr>
          <w:rFonts w:hint="eastAsia"/>
        </w:rPr>
      </w:pPr>
      <w:r>
        <w:rPr>
          <w:rFonts w:hint="eastAsia"/>
        </w:rPr>
        <w:t>But the Lord strengthened his faith in so powerful a manner, and supported him with such a presence of mind, as carried him above all discouragement.</w:t>
      </w:r>
    </w:p>
    <w:p w14:paraId="3322A0A8">
      <w:pPr>
        <w:spacing w:after="0" w:line="259" w:lineRule="auto"/>
        <w:ind w:firstLine="0"/>
        <w:jc w:val="both"/>
        <w:rPr>
          <w:rFonts w:hint="eastAsia"/>
        </w:rPr>
      </w:pPr>
      <w:r>
        <w:rPr>
          <w:rFonts w:hint="eastAsia"/>
        </w:rPr>
        <w:t>但主以如此强大的方式坚固了他的信心，并以一种使他超越一切灰心的心志来支持他。</w:t>
      </w:r>
    </w:p>
    <w:p w14:paraId="3A2B3BF1">
      <w:pPr>
        <w:spacing w:after="0" w:line="259" w:lineRule="auto"/>
        <w:ind w:firstLine="0"/>
        <w:jc w:val="both"/>
        <w:rPr>
          <w:rFonts w:hint="eastAsia"/>
        </w:rPr>
      </w:pPr>
      <w:r>
        <w:rPr>
          <w:rFonts w:hint="eastAsia"/>
        </w:rPr>
        <w:t>Accordingly, July 13, 1698. the foundation of a spacious hospital was laid, in THE NAME of GOD, without any settled fund, or so much as a promise from any great persons to contribute to the building of it.</w:t>
      </w:r>
    </w:p>
    <w:p w14:paraId="288EF715">
      <w:pPr>
        <w:spacing w:after="0" w:line="259" w:lineRule="auto"/>
        <w:ind w:firstLine="0"/>
        <w:jc w:val="both"/>
        <w:rPr>
          <w:rFonts w:hint="eastAsia"/>
        </w:rPr>
      </w:pPr>
      <w:r>
        <w:rPr>
          <w:rFonts w:hint="eastAsia"/>
        </w:rPr>
        <w:t>因此，1698年7月13日，一座宽敞的医院的根基，奉神的名立下，没有任何固定的资金，甚至没有任何大人物承诺为之捐款。</w:t>
      </w:r>
    </w:p>
    <w:p w14:paraId="51A4D04F">
      <w:pPr>
        <w:spacing w:after="0" w:line="259" w:lineRule="auto"/>
        <w:ind w:firstLine="0"/>
        <w:jc w:val="both"/>
        <w:rPr>
          <w:rFonts w:hint="eastAsia"/>
        </w:rPr>
      </w:pPr>
      <w:r>
        <w:rPr>
          <w:rFonts w:hint="eastAsia"/>
        </w:rPr>
        <w:t>“And now”, the professor writes, “I was to wait upon God, and from week, to week to receive at his hand what he would be graciously pleased to furnish me with for carrying on the building.”</w:t>
      </w:r>
    </w:p>
    <w:p w14:paraId="74FB3648">
      <w:pPr>
        <w:spacing w:after="0" w:line="259" w:lineRule="auto"/>
        <w:ind w:firstLine="0"/>
        <w:jc w:val="both"/>
        <w:rPr>
          <w:rFonts w:hint="eastAsia"/>
        </w:rPr>
      </w:pPr>
      <w:r>
        <w:rPr>
          <w:rFonts w:hint="eastAsia"/>
        </w:rPr>
        <w:t>“现在”，教授写道，“我当等候神，并周复一周地从祂手中领受祂乐意赐给我，用以继续建造的。”</w:t>
      </w:r>
    </w:p>
    <w:p w14:paraId="1EA1F5C3">
      <w:pPr>
        <w:spacing w:after="0" w:line="259" w:lineRule="auto"/>
        <w:ind w:firstLine="0"/>
        <w:jc w:val="both"/>
        <w:rPr>
          <w:rFonts w:hint="eastAsia"/>
        </w:rPr>
      </w:pPr>
      <w:r>
        <w:rPr>
          <w:rFonts w:hint="eastAsia"/>
        </w:rPr>
        <w:t>It must also be remembered, that the weekly expense of maintaining the poor, which he had already under his care, was very considerable; but nothing could discourage the pious professor, his faith kept pace with his growing charity, and he had a firm trust in providence for the fulfilling of those kind desires, which he was confidently persuaded God had put into his heart.</w:t>
      </w:r>
    </w:p>
    <w:p w14:paraId="63969EA5">
      <w:pPr>
        <w:spacing w:after="0" w:line="259" w:lineRule="auto"/>
        <w:ind w:firstLine="0"/>
        <w:jc w:val="both"/>
        <w:rPr>
          <w:rFonts w:hint="eastAsia"/>
        </w:rPr>
      </w:pPr>
      <w:r>
        <w:rPr>
          <w:rFonts w:hint="eastAsia"/>
        </w:rPr>
        <w:t>也必须记住，维持他已在照管之下的穷人的每周开销，是非常可观的；但没有什么能使这位敬虔的教授灰心，他的信心与他日益增长的慈善同步，他对护理有坚定的信赖，相信祂必成就那些他确信是神放在他心里的仁慈愿望。</w:t>
      </w:r>
    </w:p>
    <w:p w14:paraId="42A50166">
      <w:pPr>
        <w:spacing w:after="0" w:line="259" w:lineRule="auto"/>
        <w:ind w:firstLine="0"/>
        <w:jc w:val="both"/>
        <w:rPr>
          <w:rFonts w:hint="eastAsia"/>
        </w:rPr>
      </w:pPr>
      <w:r>
        <w:rPr>
          <w:rFonts w:hint="eastAsia"/>
        </w:rPr>
        <w:t>Nor were his expectations in this matter at all disappointed; for the building was carried on successfully, and the poor supported all the time merely by seemingly accidental contributions, which were sent in from time to time by charitable persons, living not only in Germany, but in most other protestant countries of Europe.</w:t>
      </w:r>
    </w:p>
    <w:p w14:paraId="5B7E70B8">
      <w:pPr>
        <w:spacing w:after="0" w:line="259" w:lineRule="auto"/>
        <w:ind w:firstLine="0"/>
        <w:jc w:val="both"/>
        <w:rPr>
          <w:rFonts w:hint="eastAsia"/>
        </w:rPr>
      </w:pPr>
      <w:r>
        <w:rPr>
          <w:rFonts w:hint="eastAsia"/>
        </w:rPr>
        <w:t>他在这件事上的期望也丝毫未曾落空；因为建筑成功地进行，穷人一直以来仅仅靠着看似偶然的捐款得到支持，这些捐款不时地由生活在不仅德国，而且欧洲大多数其他新教国家的慈善人士送来。</w:t>
      </w:r>
    </w:p>
    <w:p w14:paraId="053B7EC6">
      <w:pPr>
        <w:spacing w:after="0" w:line="259" w:lineRule="auto"/>
        <w:ind w:firstLine="0"/>
        <w:jc w:val="both"/>
        <w:rPr>
          <w:rFonts w:hint="eastAsia"/>
        </w:rPr>
      </w:pPr>
      <w:r>
        <w:rPr>
          <w:rFonts w:hint="eastAsia"/>
        </w:rPr>
        <w:t>So that in the year 1702 the hospital was finished, which had cost five thousand pounds, and was peopled with above two hundred poor.</w:t>
      </w:r>
    </w:p>
    <w:p w14:paraId="4B9CC768">
      <w:pPr>
        <w:spacing w:after="0" w:line="259" w:lineRule="auto"/>
        <w:ind w:firstLine="0"/>
        <w:jc w:val="both"/>
        <w:rPr>
          <w:rFonts w:hint="eastAsia"/>
        </w:rPr>
      </w:pPr>
      <w:r>
        <w:rPr>
          <w:rFonts w:hint="eastAsia"/>
        </w:rPr>
        <w:t>以至于在1702年，医院完工，耗资五千英镑，并容纳了两百多名穷人。</w:t>
      </w:r>
    </w:p>
    <w:p w14:paraId="4DFFD5F8">
      <w:pPr>
        <w:spacing w:after="0" w:line="259" w:lineRule="auto"/>
        <w:ind w:firstLine="0"/>
        <w:jc w:val="both"/>
        <w:rPr>
          <w:rFonts w:hint="eastAsia"/>
        </w:rPr>
      </w:pPr>
      <w:r>
        <w:rPr>
          <w:rFonts w:hint="eastAsia"/>
        </w:rPr>
        <w:t>The steps of providence in carrying on this affair, were indeed very extraordinary.</w:t>
      </w:r>
    </w:p>
    <w:p w14:paraId="2163BFE2">
      <w:pPr>
        <w:spacing w:after="0" w:line="259" w:lineRule="auto"/>
        <w:ind w:firstLine="0"/>
        <w:jc w:val="both"/>
        <w:rPr>
          <w:rFonts w:hint="eastAsia"/>
        </w:rPr>
      </w:pPr>
      <w:r>
        <w:rPr>
          <w:rFonts w:hint="eastAsia"/>
        </w:rPr>
        <w:t>在这件事上，护理的步骤，确实非常非凡。</w:t>
      </w:r>
    </w:p>
    <w:p w14:paraId="32500996">
      <w:pPr>
        <w:spacing w:after="0" w:line="259" w:lineRule="auto"/>
        <w:ind w:firstLine="0"/>
        <w:jc w:val="both"/>
        <w:rPr>
          <w:rFonts w:hint="eastAsia"/>
        </w:rPr>
      </w:pPr>
      <w:r>
        <w:rPr>
          <w:rFonts w:hint="eastAsia"/>
        </w:rPr>
        <w:t>God several times suffered the good professor’s faith to be tried by very pressing necessities; as when the workmen were to be paid, the poor to be maintained, and yet the stock of money was quite exhausted, and there was no rational prospect of any further supply.</w:t>
      </w:r>
    </w:p>
    <w:p w14:paraId="45475547">
      <w:pPr>
        <w:spacing w:after="0" w:line="259" w:lineRule="auto"/>
        <w:ind w:firstLine="0"/>
        <w:jc w:val="both"/>
        <w:rPr>
          <w:rFonts w:hint="eastAsia"/>
        </w:rPr>
      </w:pPr>
      <w:r>
        <w:rPr>
          <w:rFonts w:hint="eastAsia"/>
        </w:rPr>
        <w:t>神几次让这位善良教授的信心，受到非常迫切的需要的考验；如当工人需要支付工资，穷人需要维持生活，而钱财却已耗尽，且没有任何合理的进一步供应前景时。</w:t>
      </w:r>
    </w:p>
    <w:p w14:paraId="47E89F03">
      <w:pPr>
        <w:spacing w:after="0" w:line="259" w:lineRule="auto"/>
        <w:ind w:firstLine="0"/>
        <w:jc w:val="both"/>
        <w:rPr>
          <w:rFonts w:hint="eastAsia"/>
        </w:rPr>
      </w:pPr>
      <w:r>
        <w:rPr>
          <w:rFonts w:hint="eastAsia"/>
        </w:rPr>
        <w:t>This often happened, but his recourse was always to God by prayer, which as constantly met with a gracious answer.</w:t>
      </w:r>
    </w:p>
    <w:p w14:paraId="425F582E">
      <w:pPr>
        <w:spacing w:after="0" w:line="259" w:lineRule="auto"/>
        <w:ind w:firstLine="0"/>
        <w:jc w:val="both"/>
        <w:rPr>
          <w:rFonts w:hint="eastAsia"/>
        </w:rPr>
      </w:pPr>
      <w:r>
        <w:rPr>
          <w:rFonts w:hint="eastAsia"/>
        </w:rPr>
        <w:t>这常常发生，但他总是藉着祷告求告神，而祷告也总能得到恩慈的应允。</w:t>
      </w:r>
    </w:p>
    <w:p w14:paraId="36108269">
      <w:pPr>
        <w:spacing w:after="0" w:line="259" w:lineRule="auto"/>
        <w:ind w:firstLine="0"/>
        <w:jc w:val="both"/>
        <w:rPr>
          <w:rFonts w:hint="eastAsia"/>
        </w:rPr>
      </w:pPr>
      <w:r>
        <w:rPr>
          <w:rFonts w:hint="eastAsia"/>
        </w:rPr>
        <w:t>I will here set down two or three passages of this sort, by way of instance, out of a great number that are recorded in the Pietas Hallensis.</w:t>
      </w:r>
    </w:p>
    <w:p w14:paraId="2A685691">
      <w:pPr>
        <w:spacing w:after="0" w:line="259" w:lineRule="auto"/>
        <w:ind w:firstLine="0"/>
        <w:jc w:val="both"/>
        <w:rPr>
          <w:rFonts w:hint="eastAsia"/>
        </w:rPr>
      </w:pPr>
      <w:r>
        <w:rPr>
          <w:rFonts w:hint="eastAsia"/>
        </w:rPr>
        <w:t>我在此处，作为例子，从《Pietas Hallensis》（哈勒的敬虔）中记录的众多事例中，摘录两三段此类事迹。</w:t>
      </w:r>
    </w:p>
    <w:p w14:paraId="070AB417">
      <w:pPr>
        <w:spacing w:after="0" w:line="259" w:lineRule="auto"/>
        <w:ind w:firstLine="0"/>
        <w:jc w:val="both"/>
        <w:rPr>
          <w:rFonts w:hint="eastAsia"/>
        </w:rPr>
      </w:pPr>
      <w:r>
        <w:rPr>
          <w:rFonts w:hint="eastAsia"/>
        </w:rPr>
        <w:t>Memorable instances of the power of faith and prayer.</w:t>
      </w:r>
    </w:p>
    <w:p w14:paraId="6BEDC18E">
      <w:pPr>
        <w:spacing w:after="0" w:line="259" w:lineRule="auto"/>
        <w:ind w:firstLine="0"/>
        <w:jc w:val="both"/>
        <w:rPr>
          <w:rFonts w:hint="eastAsia"/>
        </w:rPr>
      </w:pPr>
      <w:r>
        <w:rPr>
          <w:rFonts w:hint="eastAsia"/>
        </w:rPr>
        <w:t>信心与祷告之能力的非凡实例。</w:t>
      </w:r>
    </w:p>
    <w:p w14:paraId="6EDCF7BB">
      <w:pPr>
        <w:spacing w:after="0" w:line="259" w:lineRule="auto"/>
        <w:ind w:firstLine="0"/>
        <w:jc w:val="both"/>
        <w:rPr>
          <w:rFonts w:hint="eastAsia"/>
        </w:rPr>
      </w:pPr>
    </w:p>
    <w:p w14:paraId="5C1D6ACE">
      <w:pPr>
        <w:spacing w:after="0" w:line="259" w:lineRule="auto"/>
        <w:ind w:firstLine="0"/>
        <w:jc w:val="both"/>
        <w:rPr>
          <w:rFonts w:hint="eastAsia"/>
        </w:rPr>
      </w:pPr>
      <w:r>
        <w:rPr>
          <w:rFonts w:hint="eastAsia"/>
        </w:rPr>
        <w:t>“At one time, he writes, all provisions were gone, when the steward declared there was a necessity of buying some cattle to furnish the table, and other necessaries.</w:t>
      </w:r>
    </w:p>
    <w:p w14:paraId="39273C3D">
      <w:pPr>
        <w:spacing w:after="0" w:line="259" w:lineRule="auto"/>
        <w:ind w:firstLine="0"/>
        <w:jc w:val="both"/>
        <w:rPr>
          <w:rFonts w:hint="eastAsia"/>
        </w:rPr>
      </w:pPr>
      <w:r>
        <w:rPr>
          <w:rFonts w:hint="eastAsia"/>
        </w:rPr>
        <w:t>“有一次，”他写道，“所有的粮食都用完了，管家宣称有必要买些牲畜来供应餐桌，以及其他必需品。</w:t>
      </w:r>
    </w:p>
    <w:p w14:paraId="392E30A9">
      <w:pPr>
        <w:spacing w:after="0" w:line="259" w:lineRule="auto"/>
        <w:ind w:firstLine="0"/>
        <w:jc w:val="both"/>
        <w:rPr>
          <w:rFonts w:hint="eastAsia"/>
        </w:rPr>
      </w:pPr>
      <w:r>
        <w:rPr>
          <w:rFonts w:hint="eastAsia"/>
        </w:rPr>
        <w:t>Under these pressing circumstances I found one comfort, which was a presence of mind in prayer, joined with a confident dependence upon the Lord, who heareth the very cry of the young ravens.</w:t>
      </w:r>
    </w:p>
    <w:p w14:paraId="27E47FDB">
      <w:pPr>
        <w:spacing w:after="0" w:line="259" w:lineRule="auto"/>
        <w:ind w:firstLine="0"/>
        <w:jc w:val="both"/>
        <w:rPr>
          <w:rFonts w:hint="eastAsia"/>
        </w:rPr>
      </w:pPr>
      <w:r>
        <w:rPr>
          <w:rFonts w:hint="eastAsia"/>
        </w:rPr>
        <w:t>在这种紧迫的情况下，我找到了一个安慰，即在祷告中有清晰的头脑，并对主有坚定的信赖，祂连小乌鸦的啼叫都听见。</w:t>
      </w:r>
    </w:p>
    <w:p w14:paraId="7DEFCADA">
      <w:pPr>
        <w:spacing w:after="0" w:line="259" w:lineRule="auto"/>
        <w:ind w:firstLine="0"/>
        <w:jc w:val="both"/>
        <w:rPr>
          <w:rFonts w:hint="eastAsia"/>
        </w:rPr>
      </w:pPr>
      <w:r>
        <w:rPr>
          <w:rFonts w:hint="eastAsia"/>
        </w:rPr>
        <w:t>When prayer was over, I heard somebody knock at the door, which when opened there was an acquaintance of mine holding in his hand a letter, and a parcel of money wrapt up, which he presented to me, and I found therein fifty crowns, sent a great way for the relief of our poor.”</w:t>
      </w:r>
    </w:p>
    <w:p w14:paraId="776AEC83">
      <w:pPr>
        <w:spacing w:after="0" w:line="259" w:lineRule="auto"/>
        <w:ind w:firstLine="0"/>
        <w:jc w:val="both"/>
        <w:rPr>
          <w:rFonts w:hint="eastAsia"/>
        </w:rPr>
      </w:pPr>
      <w:r>
        <w:rPr>
          <w:rFonts w:hint="eastAsia"/>
        </w:rPr>
        <w:t>祷告结束时，我听见有人敲门，门一打开，是我的一位熟人，手里拿着一封信和一包钱，他递给我，我发现里面有五十克朗，是远道而来为我们穷人救济的。”</w:t>
      </w:r>
    </w:p>
    <w:p w14:paraId="0F11CA0F">
      <w:pPr>
        <w:spacing w:after="0" w:line="259" w:lineRule="auto"/>
        <w:ind w:firstLine="0"/>
        <w:jc w:val="both"/>
        <w:rPr>
          <w:rFonts w:hint="eastAsia"/>
        </w:rPr>
      </w:pPr>
    </w:p>
    <w:p w14:paraId="64CDC6B7">
      <w:pPr>
        <w:spacing w:after="0" w:line="259" w:lineRule="auto"/>
        <w:ind w:firstLine="0"/>
        <w:jc w:val="both"/>
        <w:rPr>
          <w:rFonts w:hint="eastAsia"/>
        </w:rPr>
      </w:pPr>
      <w:r>
        <w:rPr>
          <w:rFonts w:hint="eastAsia"/>
        </w:rPr>
        <w:t>“At another time, there was want again in every corner.</w:t>
      </w:r>
    </w:p>
    <w:p w14:paraId="0A0A7E36">
      <w:pPr>
        <w:spacing w:after="0" w:line="259" w:lineRule="auto"/>
        <w:ind w:firstLine="0"/>
        <w:jc w:val="both"/>
        <w:rPr>
          <w:rFonts w:hint="eastAsia"/>
        </w:rPr>
      </w:pPr>
      <w:r>
        <w:rPr>
          <w:rFonts w:hint="eastAsia"/>
        </w:rPr>
        <w:t>“另一次，各处又都缺乏了。</w:t>
      </w:r>
    </w:p>
    <w:p w14:paraId="18002A58">
      <w:pPr>
        <w:spacing w:after="0" w:line="259" w:lineRule="auto"/>
        <w:ind w:firstLine="0"/>
        <w:jc w:val="both"/>
        <w:rPr>
          <w:rFonts w:hint="eastAsia"/>
        </w:rPr>
      </w:pPr>
      <w:r>
        <w:rPr>
          <w:rFonts w:hint="eastAsia"/>
        </w:rPr>
        <w:t>The steward brought his book and desired me to defray the weekly charges.</w:t>
      </w:r>
    </w:p>
    <w:p w14:paraId="053A6B90">
      <w:pPr>
        <w:spacing w:after="0" w:line="259" w:lineRule="auto"/>
        <w:ind w:firstLine="0"/>
        <w:jc w:val="both"/>
        <w:rPr>
          <w:rFonts w:hint="eastAsia"/>
        </w:rPr>
      </w:pPr>
      <w:r>
        <w:rPr>
          <w:rFonts w:hint="eastAsia"/>
        </w:rPr>
        <w:t>管家拿着他的账本，要我支付每周的开销。</w:t>
      </w:r>
    </w:p>
    <w:p w14:paraId="7DBA4FB0">
      <w:pPr>
        <w:spacing w:after="0" w:line="259" w:lineRule="auto"/>
        <w:ind w:firstLine="0"/>
        <w:jc w:val="both"/>
        <w:rPr>
          <w:rFonts w:hint="eastAsia"/>
        </w:rPr>
      </w:pPr>
      <w:r>
        <w:rPr>
          <w:rFonts w:hint="eastAsia"/>
        </w:rPr>
        <w:t>My recourse was to God through faith.</w:t>
      </w:r>
    </w:p>
    <w:p w14:paraId="0C121E7E">
      <w:pPr>
        <w:spacing w:after="0" w:line="259" w:lineRule="auto"/>
        <w:ind w:firstLine="0"/>
        <w:jc w:val="both"/>
        <w:rPr>
          <w:rFonts w:hint="eastAsia"/>
        </w:rPr>
      </w:pPr>
      <w:r>
        <w:rPr>
          <w:rFonts w:hint="eastAsia"/>
        </w:rPr>
        <w:t>我的求告是藉着信心向神。</w:t>
      </w:r>
    </w:p>
    <w:p w14:paraId="1D5BCDBB">
      <w:pPr>
        <w:spacing w:after="0" w:line="259" w:lineRule="auto"/>
        <w:ind w:firstLine="0"/>
        <w:jc w:val="both"/>
        <w:rPr>
          <w:rFonts w:hint="eastAsia"/>
        </w:rPr>
      </w:pPr>
      <w:r>
        <w:rPr>
          <w:rFonts w:hint="eastAsia"/>
        </w:rPr>
        <w:t>The expenses were necessary, and I saw not the least provision, nor any way to procure it.</w:t>
      </w:r>
    </w:p>
    <w:p w14:paraId="5485D323">
      <w:pPr>
        <w:spacing w:after="0" w:line="259" w:lineRule="auto"/>
        <w:ind w:firstLine="0"/>
        <w:jc w:val="both"/>
        <w:rPr>
          <w:rFonts w:hint="eastAsia"/>
        </w:rPr>
      </w:pPr>
      <w:r>
        <w:rPr>
          <w:rFonts w:hint="eastAsia"/>
        </w:rPr>
        <w:t>开销是必要的，但我看不到丝毫的供应，也没有任何方法去 procuring 它。</w:t>
      </w:r>
    </w:p>
    <w:p w14:paraId="78B7E635">
      <w:pPr>
        <w:spacing w:after="0" w:line="259" w:lineRule="auto"/>
        <w:ind w:firstLine="0"/>
        <w:jc w:val="both"/>
        <w:rPr>
          <w:rFonts w:hint="eastAsia"/>
        </w:rPr>
      </w:pPr>
      <w:r>
        <w:rPr>
          <w:rFonts w:hint="eastAsia"/>
        </w:rPr>
        <w:t>This made me resolve to retire into my closet, and to beg the Lord’s assistance in so pressing a necessity; but as I was preparing for prayer, I received a letter from a merchant, intimating that he was ordered to pay a thousand crowns to me for the relief of the hospital.</w:t>
      </w:r>
    </w:p>
    <w:p w14:paraId="28DFF3DD">
      <w:pPr>
        <w:spacing w:after="0" w:line="259" w:lineRule="auto"/>
        <w:ind w:firstLine="0"/>
        <w:jc w:val="both"/>
        <w:rPr>
          <w:rFonts w:hint="eastAsia"/>
        </w:rPr>
      </w:pPr>
      <w:r>
        <w:rPr>
          <w:rFonts w:hint="eastAsia"/>
        </w:rPr>
        <w:t>这使我决心退到我的内室，并为如此迫切的需要恳求主的帮助；但当我正准备祷告时，我收到一位商人的来信，暗示他被命令支付一千克朗给我，为着医院的救济。</w:t>
      </w:r>
    </w:p>
    <w:p w14:paraId="3A6B2660">
      <w:pPr>
        <w:spacing w:after="0" w:line="259" w:lineRule="auto"/>
        <w:ind w:firstLine="0"/>
        <w:jc w:val="both"/>
        <w:rPr>
          <w:rFonts w:hint="eastAsia"/>
        </w:rPr>
      </w:pPr>
      <w:r>
        <w:rPr>
          <w:rFonts w:hint="eastAsia"/>
        </w:rPr>
        <w:t>This put me in mind of that saying, Isai. lxv. 24. It shall come to pass, that before they call, I will answer; and while they are yet speaking I will hear.</w:t>
      </w:r>
    </w:p>
    <w:p w14:paraId="65B3B476">
      <w:pPr>
        <w:spacing w:after="0" w:line="259" w:lineRule="auto"/>
        <w:ind w:firstLine="0"/>
        <w:jc w:val="both"/>
        <w:rPr>
          <w:rFonts w:hint="eastAsia"/>
        </w:rPr>
      </w:pPr>
      <w:r>
        <w:rPr>
          <w:rFonts w:hint="eastAsia"/>
        </w:rPr>
        <w:t>这使我想起那句话，以赛亚书六十五章24节。他们尚未求告，我就应允；正说话的时候，我就垂听。</w:t>
      </w:r>
    </w:p>
    <w:p w14:paraId="12BFD2A9">
      <w:pPr>
        <w:spacing w:after="0" w:line="259" w:lineRule="auto"/>
        <w:ind w:firstLine="0"/>
        <w:jc w:val="both"/>
        <w:rPr>
          <w:rFonts w:hint="eastAsia"/>
        </w:rPr>
      </w:pPr>
      <w:r>
        <w:rPr>
          <w:rFonts w:hint="eastAsia"/>
        </w:rPr>
        <w:t>Nevertheless I entered into my closet, but instead of begging and praying, as I had designed, I praised and extolled the name of the Lord.”</w:t>
      </w:r>
    </w:p>
    <w:p w14:paraId="468A85E8">
      <w:pPr>
        <w:spacing w:after="0" w:line="259" w:lineRule="auto"/>
        <w:ind w:firstLine="0"/>
        <w:jc w:val="both"/>
        <w:rPr>
          <w:rFonts w:hint="eastAsia"/>
        </w:rPr>
      </w:pPr>
      <w:r>
        <w:rPr>
          <w:rFonts w:hint="eastAsia"/>
        </w:rPr>
        <w:t>然而我进入了我的内室，但没有像我原先设计的去恳求和祷告，我赞美并颂扬了主的名。”</w:t>
      </w:r>
    </w:p>
    <w:p w14:paraId="60FDACA1">
      <w:pPr>
        <w:spacing w:after="0" w:line="259" w:lineRule="auto"/>
        <w:ind w:firstLine="0"/>
        <w:jc w:val="both"/>
        <w:rPr>
          <w:rFonts w:hint="eastAsia"/>
        </w:rPr>
      </w:pPr>
    </w:p>
    <w:p w14:paraId="34FF8575">
      <w:pPr>
        <w:spacing w:after="0" w:line="259" w:lineRule="auto"/>
        <w:ind w:firstLine="0"/>
        <w:jc w:val="both"/>
        <w:rPr>
          <w:rFonts w:hint="eastAsia"/>
        </w:rPr>
      </w:pPr>
      <w:r>
        <w:rPr>
          <w:rFonts w:hint="eastAsia"/>
        </w:rPr>
        <w:t>“Another time, I stood in need of a great sum of money, insomuch that an 100 crowns would not have served turn, and yet I saw not the least appearance how I might be supplied with an hundred groats.</w:t>
      </w:r>
    </w:p>
    <w:p w14:paraId="1E4A13D4">
      <w:pPr>
        <w:spacing w:after="0" w:line="259" w:lineRule="auto"/>
        <w:ind w:firstLine="0"/>
        <w:jc w:val="both"/>
        <w:rPr>
          <w:rFonts w:hint="eastAsia"/>
        </w:rPr>
      </w:pPr>
      <w:r>
        <w:rPr>
          <w:rFonts w:hint="eastAsia"/>
        </w:rPr>
        <w:t>“另一次，我急需一大笔钱，以至于一百克朗都不够用，但我却看不到丝毫迹象，我如何能得到一百格罗特。</w:t>
      </w:r>
    </w:p>
    <w:p w14:paraId="694EBD58">
      <w:pPr>
        <w:spacing w:after="0" w:line="259" w:lineRule="auto"/>
        <w:ind w:firstLine="0"/>
        <w:jc w:val="both"/>
        <w:rPr>
          <w:rFonts w:hint="eastAsia"/>
        </w:rPr>
      </w:pPr>
      <w:r>
        <w:rPr>
          <w:rFonts w:hint="eastAsia"/>
        </w:rPr>
        <w:t>The steward came and set forth the want we were in.</w:t>
      </w:r>
    </w:p>
    <w:p w14:paraId="4E797FFC">
      <w:pPr>
        <w:spacing w:after="0" w:line="259" w:lineRule="auto"/>
        <w:ind w:firstLine="0"/>
        <w:jc w:val="both"/>
        <w:rPr>
          <w:rFonts w:hint="eastAsia"/>
        </w:rPr>
      </w:pPr>
      <w:r>
        <w:rPr>
          <w:rFonts w:hint="eastAsia"/>
        </w:rPr>
        <w:t>管家来了，陈明了我们的缺乏。</w:t>
      </w:r>
    </w:p>
    <w:p w14:paraId="6C30815E">
      <w:pPr>
        <w:spacing w:after="0" w:line="259" w:lineRule="auto"/>
        <w:ind w:firstLine="0"/>
        <w:jc w:val="both"/>
        <w:rPr>
          <w:rFonts w:hint="eastAsia"/>
        </w:rPr>
      </w:pPr>
      <w:r>
        <w:rPr>
          <w:rFonts w:hint="eastAsia"/>
        </w:rPr>
        <w:t>I bid him to come again after dinner, and I resolved to put up my prayers to the lord for his assistance.</w:t>
      </w:r>
    </w:p>
    <w:p w14:paraId="2C1A2B1D">
      <w:pPr>
        <w:spacing w:after="0" w:line="259" w:lineRule="auto"/>
        <w:ind w:firstLine="0"/>
        <w:jc w:val="both"/>
        <w:rPr>
          <w:rFonts w:hint="eastAsia"/>
        </w:rPr>
      </w:pPr>
      <w:r>
        <w:rPr>
          <w:rFonts w:hint="eastAsia"/>
        </w:rPr>
        <w:t>我叫他晚饭后再来，我决心向主祷告求祂的帮助。</w:t>
      </w:r>
    </w:p>
    <w:p w14:paraId="0C676057">
      <w:pPr>
        <w:spacing w:after="0" w:line="259" w:lineRule="auto"/>
        <w:ind w:firstLine="0"/>
        <w:jc w:val="both"/>
        <w:rPr>
          <w:rFonts w:hint="eastAsia"/>
        </w:rPr>
      </w:pPr>
      <w:r>
        <w:rPr>
          <w:rFonts w:hint="eastAsia"/>
        </w:rPr>
        <w:t>When he came again after dinner, I was still in the same want, and so appointed him to come again in the evening.</w:t>
      </w:r>
    </w:p>
    <w:p w14:paraId="759DEF7E">
      <w:pPr>
        <w:spacing w:after="0" w:line="259" w:lineRule="auto"/>
        <w:ind w:firstLine="0"/>
        <w:jc w:val="both"/>
        <w:rPr>
          <w:rFonts w:hint="eastAsia"/>
        </w:rPr>
      </w:pPr>
      <w:r>
        <w:rPr>
          <w:rFonts w:hint="eastAsia"/>
        </w:rPr>
        <w:t>当他晚饭后再来时，我仍然处于同样的缺乏中，于是我约他晚上再来。</w:t>
      </w:r>
    </w:p>
    <w:p w14:paraId="6538A676">
      <w:pPr>
        <w:spacing w:after="0" w:line="259" w:lineRule="auto"/>
        <w:ind w:firstLine="0"/>
        <w:jc w:val="both"/>
        <w:rPr>
          <w:rFonts w:hint="eastAsia"/>
        </w:rPr>
      </w:pPr>
      <w:r>
        <w:rPr>
          <w:rFonts w:hint="eastAsia"/>
        </w:rPr>
        <w:t>In the meantime a friend of mine came to see me, and with him I joined in prayers, and found myself much moved to praise and magnify the Lord for all his admirable dealings towards mankind, even from the beginning of the world; and the most remarkable instances came readily to my remembrance whilst I was praying.</w:t>
      </w:r>
    </w:p>
    <w:p w14:paraId="29B50A41">
      <w:pPr>
        <w:spacing w:after="0" w:line="259" w:lineRule="auto"/>
        <w:ind w:firstLine="0"/>
        <w:jc w:val="both"/>
        <w:rPr>
          <w:rFonts w:hint="eastAsia"/>
        </w:rPr>
      </w:pPr>
      <w:r>
        <w:rPr>
          <w:rFonts w:hint="eastAsia"/>
        </w:rPr>
        <w:t>与此同时，我的一位朋友来看我，我与他一同祷告，并发现自己非常受感动，为着主自创世以来对人类一切奇妙的作为而赞美和颂扬祂；祷告时，最显著的例子都迅速地浮现在我的记忆中。</w:t>
      </w:r>
    </w:p>
    <w:p w14:paraId="1023FA07">
      <w:pPr>
        <w:spacing w:after="0" w:line="259" w:lineRule="auto"/>
        <w:ind w:firstLine="0"/>
        <w:jc w:val="both"/>
        <w:rPr>
          <w:rFonts w:hint="eastAsia"/>
        </w:rPr>
      </w:pPr>
      <w:r>
        <w:rPr>
          <w:rFonts w:hint="eastAsia"/>
        </w:rPr>
        <w:t>I was so elevated in praising and magnifying God, that I insisted only on that exercise of my present devotion, and found no inclination to put up many anxious petitions to be delivered out of the present necessity.</w:t>
      </w:r>
    </w:p>
    <w:p w14:paraId="6C61B20E">
      <w:pPr>
        <w:spacing w:after="0" w:line="259" w:lineRule="auto"/>
        <w:ind w:firstLine="0"/>
        <w:jc w:val="both"/>
        <w:rPr>
          <w:rFonts w:hint="eastAsia"/>
        </w:rPr>
      </w:pPr>
      <w:r>
        <w:rPr>
          <w:rFonts w:hint="eastAsia"/>
        </w:rPr>
        <w:t>我因赞美和颂扬神而如此高昂，以至于我只坚持我当前灵修的那项操练，并未发现有倾向去为脱离当前的需要而提出许多焦虑的恳求。</w:t>
      </w:r>
    </w:p>
    <w:p w14:paraId="57F1CD62">
      <w:pPr>
        <w:spacing w:after="0" w:line="259" w:lineRule="auto"/>
        <w:ind w:firstLine="0"/>
        <w:jc w:val="both"/>
        <w:rPr>
          <w:rFonts w:hint="eastAsia"/>
        </w:rPr>
      </w:pPr>
      <w:r>
        <w:rPr>
          <w:rFonts w:hint="eastAsia"/>
        </w:rPr>
        <w:t>At length my friend taking his leave, I accompanied him to the door, where I found the steward waiting on one side for the money he wanted, and on the other, a person who brought an hundred and fifty crowns for the support of the hospital.”</w:t>
      </w:r>
    </w:p>
    <w:p w14:paraId="6AB928E2">
      <w:pPr>
        <w:spacing w:after="0" w:line="259" w:lineRule="auto"/>
        <w:ind w:firstLine="0"/>
        <w:jc w:val="both"/>
        <w:rPr>
          <w:rFonts w:hint="eastAsia"/>
        </w:rPr>
      </w:pPr>
      <w:r>
        <w:rPr>
          <w:rFonts w:hint="eastAsia"/>
        </w:rPr>
        <w:t>最终，我的朋友告辞时，我送他到门口，在那里我发现管家在一边等着他要的钱，而在另一边，有个人带来了为支持医院的一百五十克朗。”</w:t>
      </w:r>
    </w:p>
    <w:p w14:paraId="47DE6682">
      <w:pPr>
        <w:spacing w:after="0" w:line="259" w:lineRule="auto"/>
        <w:ind w:firstLine="0"/>
        <w:jc w:val="both"/>
        <w:rPr>
          <w:rFonts w:hint="eastAsia"/>
        </w:rPr>
      </w:pPr>
    </w:p>
    <w:p w14:paraId="63EF42C1">
      <w:pPr>
        <w:spacing w:after="0" w:line="259" w:lineRule="auto"/>
        <w:ind w:firstLine="0"/>
        <w:jc w:val="both"/>
        <w:rPr>
          <w:rFonts w:hint="eastAsia"/>
        </w:rPr>
      </w:pPr>
      <w:r>
        <w:rPr>
          <w:rFonts w:hint="eastAsia"/>
        </w:rPr>
        <w:t>Thus was this famous hospital, which has since been one of the most illustrious ornaments and supports of the Protestant interest in Germany, built without any other fund but that of faith.</w:t>
      </w:r>
    </w:p>
    <w:p w14:paraId="71CF96C8">
      <w:pPr>
        <w:spacing w:after="0" w:line="259" w:lineRule="auto"/>
        <w:ind w:firstLine="0"/>
        <w:jc w:val="both"/>
        <w:rPr>
          <w:rFonts w:hint="eastAsia"/>
        </w:rPr>
      </w:pPr>
      <w:r>
        <w:rPr>
          <w:rFonts w:hint="eastAsia"/>
        </w:rPr>
        <w:t>因此，这座著名的医院，后来成为德国新教利益中最辉煌的装饰和支持之一，是在除了信心的基金外，没有任何其他基金的情况下建造的。</w:t>
      </w:r>
    </w:p>
    <w:p w14:paraId="6C8D9304">
      <w:pPr>
        <w:spacing w:after="0" w:line="259" w:lineRule="auto"/>
        <w:ind w:firstLine="0"/>
        <w:jc w:val="both"/>
        <w:rPr>
          <w:rFonts w:hint="eastAsia"/>
        </w:rPr>
      </w:pPr>
      <w:r>
        <w:rPr>
          <w:rFonts w:hint="eastAsia"/>
        </w:rPr>
        <w:t>Surely, we must say, This was the Lord’s doing, and it is marvellous in our eyes.</w:t>
      </w:r>
    </w:p>
    <w:p w14:paraId="54F25868">
      <w:pPr>
        <w:spacing w:after="0" w:line="259" w:lineRule="auto"/>
        <w:ind w:firstLine="0"/>
        <w:jc w:val="both"/>
        <w:rPr>
          <w:rFonts w:hint="eastAsia"/>
        </w:rPr>
      </w:pPr>
      <w:r>
        <w:rPr>
          <w:rFonts w:hint="eastAsia"/>
        </w:rPr>
        <w:t>诚然，我们必须说，这是耶和华所作的，在我们眼中看为希奇。</w:t>
      </w:r>
    </w:p>
    <w:p w14:paraId="7DDFE40D">
      <w:pPr>
        <w:spacing w:after="0" w:line="259" w:lineRule="auto"/>
        <w:ind w:firstLine="0"/>
        <w:jc w:val="both"/>
        <w:rPr>
          <w:rFonts w:hint="eastAsia"/>
        </w:rPr>
      </w:pPr>
      <w:r>
        <w:rPr>
          <w:rFonts w:hint="eastAsia"/>
        </w:rPr>
        <w:t>Whether it may pass for a miracle or no, yet thus much I take for certain, that if any popish monastery had ever been founded in the same manner, and such remarkable steps of providence had attended the building of it, as did actually attend this Protestant hospital at Hall, the world would have rung with the noise of the miracle, and it had indeed been a much better miracle than any which the papists boast of.</w:t>
      </w:r>
    </w:p>
    <w:p w14:paraId="63519F55">
      <w:pPr>
        <w:spacing w:after="0" w:line="259" w:lineRule="auto"/>
        <w:ind w:firstLine="0"/>
        <w:jc w:val="both"/>
        <w:rPr>
          <w:rFonts w:hint="eastAsia"/>
        </w:rPr>
      </w:pPr>
      <w:r>
        <w:rPr>
          <w:rFonts w:hint="eastAsia"/>
        </w:rPr>
        <w:t>这是否可算为奇迹，姑且不论，但我确信，倘若任何教皇派的修道院曾以同样的方式建立，并且其建造过程中伴随着如哈勒这座新教医院实际所经历的那样显著的护理步骤，全世界都会因这奇迹的喧嚣而震动，而且这确实会是一个比教皇派所夸耀的任何奇迹都好得多的奇迹。</w:t>
      </w:r>
    </w:p>
    <w:p w14:paraId="038EA91E">
      <w:pPr>
        <w:spacing w:after="0" w:line="259" w:lineRule="auto"/>
        <w:ind w:firstLine="0"/>
        <w:jc w:val="both"/>
        <w:rPr>
          <w:rFonts w:hint="eastAsia"/>
        </w:rPr>
      </w:pPr>
      <w:r>
        <w:rPr>
          <w:rFonts w:hint="eastAsia"/>
        </w:rPr>
        <w:t>But to return to the story.</w:t>
      </w:r>
    </w:p>
    <w:p w14:paraId="434FFDCA">
      <w:pPr>
        <w:spacing w:after="0" w:line="259" w:lineRule="auto"/>
        <w:ind w:firstLine="0"/>
        <w:jc w:val="both"/>
        <w:rPr>
          <w:rFonts w:hint="eastAsia"/>
        </w:rPr>
      </w:pPr>
      <w:r>
        <w:rPr>
          <w:rFonts w:hint="eastAsia"/>
        </w:rPr>
        <w:t>但回到故事。</w:t>
      </w:r>
    </w:p>
    <w:p w14:paraId="6B6F9848">
      <w:pPr>
        <w:spacing w:after="0" w:line="259" w:lineRule="auto"/>
        <w:ind w:firstLine="0"/>
        <w:jc w:val="both"/>
        <w:rPr>
          <w:rFonts w:hint="eastAsia"/>
        </w:rPr>
      </w:pPr>
      <w:r>
        <w:rPr>
          <w:rFonts w:hint="eastAsia"/>
        </w:rPr>
        <w:t>The hospital being thus finished, at least as far as was intended when the foundation was laid, it was still to depend immediately on providence for its future support and maintenance.</w:t>
      </w:r>
    </w:p>
    <w:p w14:paraId="02AF31D8">
      <w:pPr>
        <w:spacing w:after="0" w:line="259" w:lineRule="auto"/>
        <w:ind w:firstLine="0"/>
        <w:jc w:val="both"/>
        <w:rPr>
          <w:rFonts w:hint="eastAsia"/>
        </w:rPr>
      </w:pPr>
      <w:r>
        <w:rPr>
          <w:rFonts w:hint="eastAsia"/>
        </w:rPr>
        <w:t>医院就这样完工了，至少达到了立基时所预期的程度，它未来的支持和维持，仍要直接依赖于护理。</w:t>
      </w:r>
    </w:p>
    <w:p w14:paraId="181A661E">
      <w:pPr>
        <w:spacing w:after="0" w:line="259" w:lineRule="auto"/>
        <w:ind w:firstLine="0"/>
        <w:jc w:val="both"/>
        <w:rPr>
          <w:rFonts w:hint="eastAsia"/>
        </w:rPr>
      </w:pPr>
      <w:r>
        <w:rPr>
          <w:rFonts w:hint="eastAsia"/>
        </w:rPr>
        <w:t>Nor for this did the professor’s faith fail, nor were his hopes disappointed; for the author of the preface to the English translation of professor Franck’s Christus sacræ Scripturæ Nucleus, informs us, that in the year 1706 the state of the hospital was as follows.</w:t>
      </w:r>
    </w:p>
    <w:p w14:paraId="4ED93A9B">
      <w:pPr>
        <w:spacing w:after="0" w:line="259" w:lineRule="auto"/>
        <w:ind w:firstLine="0"/>
        <w:jc w:val="both"/>
        <w:rPr>
          <w:rFonts w:hint="eastAsia"/>
        </w:rPr>
      </w:pPr>
      <w:r>
        <w:rPr>
          <w:rFonts w:hint="eastAsia"/>
        </w:rPr>
        <w:t>为此，教授的信心并未衰退，他的盼望也未曾落空；因为弗兰克教授的《基督圣经核心》英译本序言的作者告诉我们，在1706年，医院的情况如下。</w:t>
      </w:r>
    </w:p>
    <w:p w14:paraId="39B8F938">
      <w:pPr>
        <w:spacing w:after="0" w:line="259" w:lineRule="auto"/>
        <w:ind w:firstLine="0"/>
        <w:jc w:val="both"/>
        <w:rPr>
          <w:rFonts w:hint="eastAsia"/>
        </w:rPr>
      </w:pPr>
    </w:p>
    <w:p w14:paraId="57885266">
      <w:pPr>
        <w:spacing w:after="0" w:line="259" w:lineRule="auto"/>
        <w:ind w:firstLine="0"/>
        <w:jc w:val="both"/>
        <w:rPr>
          <w:rFonts w:hint="eastAsia"/>
        </w:rPr>
      </w:pPr>
      <w:r>
        <w:rPr>
          <w:rFonts w:hint="eastAsia"/>
        </w:rPr>
        <w:t>Ten schools, in which 988 children were instructed by 72 masters.</w:t>
      </w:r>
    </w:p>
    <w:p w14:paraId="4C151BBE">
      <w:pPr>
        <w:spacing w:after="0" w:line="259" w:lineRule="auto"/>
        <w:ind w:firstLine="0"/>
        <w:jc w:val="both"/>
        <w:rPr>
          <w:rFonts w:hint="eastAsia"/>
        </w:rPr>
      </w:pPr>
      <w:r>
        <w:rPr>
          <w:rFonts w:hint="eastAsia"/>
        </w:rPr>
        <w:t>十所学校，其中有九百八十八名儿童由七十二位教师教导。</w:t>
      </w:r>
    </w:p>
    <w:p w14:paraId="6CB3EA28">
      <w:pPr>
        <w:spacing w:after="0" w:line="259" w:lineRule="auto"/>
        <w:ind w:firstLine="0"/>
        <w:jc w:val="both"/>
        <w:rPr>
          <w:rFonts w:hint="eastAsia"/>
        </w:rPr>
      </w:pPr>
      <w:r>
        <w:rPr>
          <w:rFonts w:hint="eastAsia"/>
        </w:rPr>
        <w:t>The number of persons lodged and subsisted in the hospital was 360, and 84 poor students of the university had their diet there.</w:t>
      </w:r>
    </w:p>
    <w:p w14:paraId="64A37D8B">
      <w:pPr>
        <w:spacing w:after="0" w:line="259" w:lineRule="auto"/>
        <w:ind w:firstLine="0"/>
        <w:jc w:val="both"/>
        <w:rPr>
          <w:rFonts w:hint="eastAsia"/>
        </w:rPr>
      </w:pPr>
      <w:r>
        <w:rPr>
          <w:rFonts w:hint="eastAsia"/>
        </w:rPr>
        <w:t>在医院里住宿并维持生活的人数为三百六十人，还有八十四名贫穷的大学生在那里用餐。</w:t>
      </w:r>
    </w:p>
    <w:p w14:paraId="0C386560">
      <w:pPr>
        <w:spacing w:after="0" w:line="259" w:lineRule="auto"/>
        <w:ind w:firstLine="0"/>
        <w:jc w:val="both"/>
        <w:rPr>
          <w:rFonts w:hint="eastAsia"/>
        </w:rPr>
      </w:pPr>
      <w:r>
        <w:rPr>
          <w:rFonts w:hint="eastAsia"/>
        </w:rPr>
        <w:t>Eight poor widows were maintained, with a chaplain and a maid servant, and provision also was made for the relief of casual poor.</w:t>
      </w:r>
    </w:p>
    <w:p w14:paraId="1A2A0AFB">
      <w:pPr>
        <w:spacing w:after="0" w:line="259" w:lineRule="auto"/>
        <w:ind w:firstLine="0"/>
        <w:jc w:val="both"/>
        <w:rPr>
          <w:rFonts w:hint="eastAsia"/>
        </w:rPr>
      </w:pPr>
      <w:r>
        <w:rPr>
          <w:rFonts w:hint="eastAsia"/>
        </w:rPr>
        <w:t>八位贫穷的寡妇得到维持，并有一位牧师和一位女仆，也为救济临时穷人作了预备。</w:t>
      </w:r>
    </w:p>
    <w:p w14:paraId="48A07DA7">
      <w:pPr>
        <w:spacing w:after="0" w:line="259" w:lineRule="auto"/>
        <w:ind w:firstLine="0"/>
        <w:jc w:val="both"/>
        <w:rPr>
          <w:rFonts w:hint="eastAsia"/>
        </w:rPr>
      </w:pPr>
    </w:p>
    <w:p w14:paraId="1758414C">
      <w:pPr>
        <w:spacing w:after="0" w:line="259" w:lineRule="auto"/>
        <w:ind w:firstLine="0"/>
        <w:jc w:val="both"/>
        <w:rPr>
          <w:rFonts w:hint="eastAsia"/>
        </w:rPr>
      </w:pPr>
      <w:r>
        <w:rPr>
          <w:rFonts w:hint="eastAsia"/>
        </w:rPr>
        <w:t>The death of this excellent professor, which happened in the year 1727, in the 65th year of his age, filled many persons with fear, that this good work of charity, now it must be deprived of the support of his influence and prayers, would languish and die too; but in this their fears have been happily disappointed.</w:t>
      </w:r>
    </w:p>
    <w:p w14:paraId="105DA54B">
      <w:pPr>
        <w:spacing w:after="0" w:line="259" w:lineRule="auto"/>
        <w:ind w:firstLine="0"/>
        <w:jc w:val="both"/>
        <w:rPr>
          <w:rFonts w:hint="eastAsia"/>
        </w:rPr>
      </w:pPr>
      <w:r>
        <w:rPr>
          <w:rFonts w:hint="eastAsia"/>
        </w:rPr>
        <w:t>这位卓越教授的去世，发生于1727年，他六十五岁时，使许多人充满恐惧，担心这项慈善善工，如今既要失去他影响力和祷告的支持，也会凋零和消亡；但在这方面，他们的恐惧已幸福地落空了。</w:t>
      </w:r>
    </w:p>
    <w:p w14:paraId="3952DFE3">
      <w:pPr>
        <w:spacing w:after="0" w:line="259" w:lineRule="auto"/>
        <w:ind w:firstLine="0"/>
        <w:jc w:val="both"/>
        <w:rPr>
          <w:rFonts w:hint="eastAsia"/>
        </w:rPr>
      </w:pPr>
      <w:r>
        <w:rPr>
          <w:rFonts w:hint="eastAsia"/>
        </w:rPr>
        <w:t>It was honour enough for this holy man to be such an illustrious instance of faith, and to be the instrument of so great and good a work: But the Lord has since made it appear that the work was his, and that the residue of the Spirit is with him.</w:t>
      </w:r>
    </w:p>
    <w:p w14:paraId="1E466EB4">
      <w:pPr>
        <w:spacing w:after="0" w:line="259" w:lineRule="auto"/>
        <w:ind w:firstLine="0"/>
        <w:jc w:val="both"/>
        <w:rPr>
          <w:rFonts w:hint="eastAsia"/>
        </w:rPr>
      </w:pPr>
      <w:r>
        <w:rPr>
          <w:rFonts w:hint="eastAsia"/>
        </w:rPr>
        <w:t>对这位圣人来说，能成为如此辉煌的信心典范，并成为如此伟大和善良工作的器皿，已是足够的荣耀：但主后来已显明，这工作是祂的，并且圣灵的余存与祂同在。</w:t>
      </w:r>
    </w:p>
    <w:p w14:paraId="7E7942FB">
      <w:pPr>
        <w:spacing w:after="0" w:line="259" w:lineRule="auto"/>
        <w:ind w:firstLine="0"/>
        <w:jc w:val="both"/>
        <w:rPr>
          <w:rFonts w:hint="eastAsia"/>
        </w:rPr>
      </w:pPr>
      <w:r>
        <w:rPr>
          <w:rFonts w:hint="eastAsia"/>
        </w:rPr>
        <w:t>For I find in the beforecited preface, that at the conclusion of the rear 1731, which was four years after Dr. Franck’s death, the number of the scholars and children in the several schools of the Orphan-house amounted to 2300, and the number of students who instructed them to 160.</w:t>
      </w:r>
    </w:p>
    <w:p w14:paraId="33994E91">
      <w:pPr>
        <w:spacing w:after="0" w:line="259" w:lineRule="auto"/>
        <w:ind w:firstLine="0"/>
        <w:jc w:val="both"/>
        <w:rPr>
          <w:rFonts w:hint="eastAsia"/>
        </w:rPr>
      </w:pPr>
      <w:r>
        <w:rPr>
          <w:rFonts w:hint="eastAsia"/>
        </w:rPr>
        <w:t>因为我在前引的序言中发现，在1731年底，即弗兰克博士去世后四年，孤儿院各学校的学者和儿童人数达到2300人，教导他们的学生人数为160人。</w:t>
      </w:r>
    </w:p>
    <w:p w14:paraId="27389D3F">
      <w:pPr>
        <w:spacing w:after="0" w:line="259" w:lineRule="auto"/>
        <w:ind w:firstLine="0"/>
        <w:jc w:val="both"/>
        <w:rPr>
          <w:rFonts w:hint="eastAsia"/>
        </w:rPr>
      </w:pPr>
      <w:r>
        <w:rPr>
          <w:rFonts w:hint="eastAsia"/>
        </w:rPr>
        <w:t>I am further informed by the Reverend Mr. Zeigenhagen, the present worthy pastor of the German Church at St. James’s, that the hospital still continues in a very flourishing state, and that some further additions were made to the buildings, but about three years ago.</w:t>
      </w:r>
    </w:p>
    <w:p w14:paraId="17968FF4">
      <w:pPr>
        <w:spacing w:after="0" w:line="259" w:lineRule="auto"/>
        <w:ind w:firstLine="0"/>
        <w:jc w:val="both"/>
        <w:rPr>
          <w:rFonts w:hint="eastAsia"/>
        </w:rPr>
      </w:pPr>
      <w:r>
        <w:rPr>
          <w:rFonts w:hint="eastAsia"/>
        </w:rPr>
        <w:t>我又从圣雅各德国教会现任可敬的牧师蔡根哈根先生那里得知，医院至今仍处于非常兴旺的状态，并且大约三年前，建筑又作了一些增建。</w:t>
      </w:r>
    </w:p>
    <w:p w14:paraId="684AF447">
      <w:pPr>
        <w:spacing w:after="0" w:line="259" w:lineRule="auto"/>
        <w:ind w:firstLine="0"/>
        <w:jc w:val="both"/>
        <w:rPr>
          <w:rFonts w:hint="eastAsia"/>
        </w:rPr>
      </w:pPr>
    </w:p>
    <w:p w14:paraId="54735EC7">
      <w:pPr>
        <w:spacing w:after="0" w:line="259" w:lineRule="auto"/>
        <w:ind w:firstLine="0"/>
        <w:jc w:val="both"/>
        <w:rPr>
          <w:rFonts w:hint="eastAsia"/>
        </w:rPr>
      </w:pPr>
      <w:r>
        <w:rPr>
          <w:rFonts w:hint="eastAsia"/>
        </w:rPr>
        <w:t>Many useful instructions might be deduced from this narrative.</w:t>
      </w:r>
    </w:p>
    <w:p w14:paraId="144DD6F4">
      <w:pPr>
        <w:spacing w:after="0" w:line="259" w:lineRule="auto"/>
        <w:ind w:firstLine="0"/>
        <w:jc w:val="both"/>
        <w:rPr>
          <w:rFonts w:hint="eastAsia"/>
        </w:rPr>
      </w:pPr>
      <w:r>
        <w:rPr>
          <w:rFonts w:hint="eastAsia"/>
        </w:rPr>
        <w:t>从这段叙述中，可以引出许多有用的教训。</w:t>
      </w:r>
    </w:p>
    <w:p w14:paraId="717F4B7B">
      <w:pPr>
        <w:spacing w:after="0" w:line="259" w:lineRule="auto"/>
        <w:ind w:firstLine="0"/>
        <w:jc w:val="both"/>
        <w:rPr>
          <w:rFonts w:hint="eastAsia"/>
        </w:rPr>
      </w:pPr>
      <w:r>
        <w:rPr>
          <w:rFonts w:hint="eastAsia"/>
        </w:rPr>
        <w:t>What arguments for a providence, what encouragement to prayer, what motives to works of charity, might it yield us?</w:t>
      </w:r>
    </w:p>
    <w:p w14:paraId="6487E920">
      <w:pPr>
        <w:spacing w:after="0" w:line="259" w:lineRule="auto"/>
        <w:ind w:firstLine="0"/>
        <w:jc w:val="both"/>
        <w:rPr>
          <w:rFonts w:hint="eastAsia"/>
        </w:rPr>
      </w:pPr>
      <w:r>
        <w:rPr>
          <w:rFonts w:hint="eastAsia"/>
        </w:rPr>
        <w:t>它能为我们提供何等护理的论据，何等祷告的鼓励，何等慈善工作的动机呢？</w:t>
      </w:r>
    </w:p>
    <w:p w14:paraId="6423F599">
      <w:pPr>
        <w:spacing w:after="0" w:line="259" w:lineRule="auto"/>
        <w:ind w:firstLine="0"/>
        <w:jc w:val="both"/>
        <w:rPr>
          <w:rFonts w:hint="eastAsia"/>
        </w:rPr>
      </w:pPr>
      <w:r>
        <w:rPr>
          <w:rFonts w:hint="eastAsia"/>
        </w:rPr>
        <w:t>But I have already swelled this preface almost beyond all reasonable bounds, and therefore must not insist here on these topics.</w:t>
      </w:r>
    </w:p>
    <w:p w14:paraId="375DAE28">
      <w:pPr>
        <w:spacing w:after="0" w:line="259" w:lineRule="auto"/>
        <w:ind w:firstLine="0"/>
        <w:jc w:val="both"/>
        <w:rPr>
          <w:rFonts w:hint="eastAsia"/>
        </w:rPr>
      </w:pPr>
      <w:r>
        <w:rPr>
          <w:rFonts w:hint="eastAsia"/>
        </w:rPr>
        <w:t>但我已将这篇序言几乎膨胀到超乎一切合理范围，因此在此不可再坚持这些主题。</w:t>
      </w:r>
    </w:p>
    <w:p w14:paraId="0115C9D1">
      <w:pPr>
        <w:spacing w:after="0" w:line="259" w:lineRule="auto"/>
        <w:ind w:firstLine="0"/>
        <w:jc w:val="both"/>
        <w:rPr>
          <w:rFonts w:hint="eastAsia"/>
        </w:rPr>
      </w:pPr>
    </w:p>
    <w:p w14:paraId="550758C7">
      <w:pPr>
        <w:spacing w:after="0" w:line="259" w:lineRule="auto"/>
        <w:ind w:firstLine="0"/>
        <w:jc w:val="both"/>
        <w:rPr>
          <w:rFonts w:hint="eastAsia"/>
        </w:rPr>
      </w:pPr>
      <w:r>
        <w:rPr>
          <w:rFonts w:hint="eastAsia"/>
        </w:rPr>
        <w:t>I have only to observe further, that the letter which follows was written by this great and good man about two years before his death, in which we have his opinion and judgment, ripened by age and large experience, concerning the most useful way of preaching.</w:t>
      </w:r>
    </w:p>
    <w:p w14:paraId="454932B1">
      <w:pPr>
        <w:spacing w:after="0" w:line="259" w:lineRule="auto"/>
        <w:ind w:firstLine="0"/>
        <w:jc w:val="both"/>
        <w:rPr>
          <w:rFonts w:hint="eastAsia"/>
        </w:rPr>
      </w:pPr>
      <w:r>
        <w:rPr>
          <w:rFonts w:hint="eastAsia"/>
        </w:rPr>
        <w:t>我只需再观察一点，即接下来的这封信，是由这位伟大而良善的人在他去世前约两年所写，其中我们有他因年龄和丰富经验而成熟的，关于最有效讲道方式的观点和判断。</w:t>
      </w:r>
    </w:p>
    <w:p w14:paraId="50510F48">
      <w:pPr>
        <w:spacing w:after="0" w:line="259" w:lineRule="auto"/>
        <w:ind w:firstLine="0"/>
        <w:jc w:val="both"/>
        <w:rPr>
          <w:rFonts w:hint="eastAsia"/>
        </w:rPr>
      </w:pPr>
      <w:r>
        <w:rPr>
          <w:rFonts w:hint="eastAsia"/>
        </w:rPr>
        <w:t>And what minister, who is in good earnest concerned to approve himself faithful in his work, to advance the honour of Christ, and do good to souls, would not be glad to consult so great and experienced a master?</w:t>
      </w:r>
    </w:p>
    <w:p w14:paraId="36505839">
      <w:pPr>
        <w:spacing w:after="0" w:line="259" w:lineRule="auto"/>
        <w:ind w:firstLine="0"/>
        <w:jc w:val="both"/>
        <w:rPr>
          <w:rFonts w:hint="eastAsia"/>
        </w:rPr>
      </w:pPr>
      <w:r>
        <w:rPr>
          <w:rFonts w:hint="eastAsia"/>
        </w:rPr>
        <w:t>又有哪位牧师，真正关心在工作中证明自己忠心，促进基督的荣耀，并对灵魂行善，会不乐意请教这样一位伟大而有经验的大师呢？</w:t>
      </w:r>
    </w:p>
    <w:p w14:paraId="29BD7C5D">
      <w:pPr>
        <w:spacing w:after="0" w:line="259" w:lineRule="auto"/>
        <w:ind w:firstLine="0"/>
        <w:jc w:val="both"/>
        <w:rPr>
          <w:rFonts w:hint="eastAsia"/>
        </w:rPr>
      </w:pPr>
      <w:r>
        <w:rPr>
          <w:rFonts w:hint="eastAsia"/>
        </w:rPr>
        <w:t>And who would not pay some considerable deference to the judgment of such an apostolic man, a man so highly honoured of God, as Professor Franck was?</w:t>
      </w:r>
    </w:p>
    <w:p w14:paraId="3026FED3">
      <w:pPr>
        <w:spacing w:after="0" w:line="259" w:lineRule="auto"/>
        <w:ind w:firstLine="0"/>
        <w:jc w:val="both"/>
        <w:rPr>
          <w:rFonts w:hint="eastAsia"/>
        </w:rPr>
      </w:pPr>
      <w:r>
        <w:rPr>
          <w:rFonts w:hint="eastAsia"/>
        </w:rPr>
        <w:t>又有谁不会对这样一位具有使徒风范的人，一位像弗兰克教授那样蒙神如此高度尊荣的人的判断，表示相当的尊重呢？</w:t>
      </w:r>
    </w:p>
    <w:p w14:paraId="7A760F9D">
      <w:pPr>
        <w:spacing w:after="0" w:line="259" w:lineRule="auto"/>
        <w:ind w:firstLine="0"/>
        <w:jc w:val="both"/>
        <w:rPr>
          <w:rFonts w:hint="eastAsia"/>
        </w:rPr>
      </w:pPr>
    </w:p>
    <w:p w14:paraId="178B6817">
      <w:pPr>
        <w:spacing w:after="0" w:line="259" w:lineRule="auto"/>
        <w:ind w:firstLine="0"/>
        <w:jc w:val="both"/>
        <w:rPr>
          <w:rFonts w:hint="eastAsia"/>
        </w:rPr>
      </w:pPr>
      <w:r>
        <w:rPr>
          <w:rFonts w:hint="eastAsia"/>
        </w:rPr>
        <w:t>The good professor himself had, it seems, such an opinion of this little piece, as to desire it might be transmitted to posterity.</w:t>
      </w:r>
    </w:p>
    <w:p w14:paraId="5DE95D26">
      <w:pPr>
        <w:spacing w:after="0" w:line="259" w:lineRule="auto"/>
        <w:ind w:firstLine="0"/>
        <w:jc w:val="both"/>
        <w:rPr>
          <w:rFonts w:hint="eastAsia"/>
        </w:rPr>
      </w:pPr>
      <w:r>
        <w:rPr>
          <w:rFonts w:hint="eastAsia"/>
        </w:rPr>
        <w:t>这位善良的教授自己，似乎对这篇小品有如此的评价，以至于他希望它能传于后世。</w:t>
      </w:r>
    </w:p>
    <w:p w14:paraId="3B1EBDF7">
      <w:pPr>
        <w:spacing w:after="0" w:line="259" w:lineRule="auto"/>
        <w:ind w:firstLine="0"/>
        <w:jc w:val="both"/>
        <w:rPr>
          <w:rFonts w:hint="eastAsia"/>
        </w:rPr>
      </w:pPr>
      <w:r>
        <w:rPr>
          <w:rFonts w:hint="eastAsia"/>
        </w:rPr>
        <w:t>He therefore inserted it entire in a preface to a quarto volume of sermons which he published in the year 1726, on purpose, as he there declares, that it might not be lost, as single sheets are apt to be; but that posterity might know his thoughts upon this matter.</w:t>
      </w:r>
    </w:p>
    <w:p w14:paraId="49B3C8C1">
      <w:pPr>
        <w:spacing w:after="0" w:line="259" w:lineRule="auto"/>
        <w:ind w:firstLine="0"/>
        <w:jc w:val="both"/>
        <w:rPr>
          <w:rFonts w:hint="eastAsia"/>
        </w:rPr>
      </w:pPr>
      <w:r>
        <w:rPr>
          <w:rFonts w:hint="eastAsia"/>
        </w:rPr>
        <w:t>因此，他将它完整地插入他于1726年出版的一部四开本讲道集序言中，其目的，如他在那里所宣称的，是为了它不至于像单张纸那样容易遗失；而是为了后世能知道他对此事的想法。</w:t>
      </w:r>
    </w:p>
    <w:p w14:paraId="654C1964">
      <w:pPr>
        <w:spacing w:after="0" w:line="259" w:lineRule="auto"/>
        <w:ind w:firstLine="0"/>
        <w:jc w:val="both"/>
        <w:rPr>
          <w:rFonts w:hint="eastAsia"/>
        </w:rPr>
      </w:pPr>
      <w:r>
        <w:rPr>
          <w:rFonts w:hint="eastAsia"/>
        </w:rPr>
        <w:t>And after the end of it, he declares in a very solemn manner, as in the presence of the Lord, that what he had thus written was the result of his own experience; and that these rules and directions which he had given to other ministers, were the same that he had constantly followed and practiced upon in the whole course of his own preaching and ministry.</w:t>
      </w:r>
    </w:p>
    <w:p w14:paraId="7BCAEA39">
      <w:pPr>
        <w:spacing w:after="0" w:line="259" w:lineRule="auto"/>
        <w:ind w:firstLine="0"/>
        <w:jc w:val="both"/>
        <w:rPr>
          <w:rFonts w:hint="eastAsia"/>
        </w:rPr>
      </w:pPr>
      <w:r>
        <w:rPr>
          <w:rFonts w:hint="eastAsia"/>
        </w:rPr>
        <w:t>并且在其结尾，他以一种非常庄严的方式，如同在主面前宣称，他如此所写的，是他自己经历的结果；并且他给予其他牧师的这些规则和指导，与他自己在其整个讲道和事工生涯中一直遵循和实践的，是相同的。</w:t>
      </w:r>
    </w:p>
    <w:p w14:paraId="798259B0">
      <w:pPr>
        <w:spacing w:after="0" w:line="259" w:lineRule="auto"/>
        <w:ind w:firstLine="0"/>
        <w:jc w:val="both"/>
        <w:rPr>
          <w:rFonts w:hint="eastAsia"/>
        </w:rPr>
      </w:pPr>
    </w:p>
    <w:p w14:paraId="4D28A0F6">
      <w:pPr>
        <w:spacing w:after="0" w:line="259" w:lineRule="auto"/>
        <w:ind w:firstLine="0"/>
        <w:jc w:val="both"/>
        <w:rPr>
          <w:rFonts w:hint="eastAsia"/>
        </w:rPr>
      </w:pPr>
      <w:r>
        <w:rPr>
          <w:rFonts w:hint="eastAsia"/>
        </w:rPr>
        <w:t>May this publication of them in our own language prove a means, through the blessing of God, of forming many such useful and successful preachers of the gospel, in our country, as that holy and excellent man was in his.</w:t>
      </w:r>
    </w:p>
    <w:p w14:paraId="4C58B512">
      <w:pPr>
        <w:spacing w:after="0" w:line="259" w:lineRule="auto"/>
        <w:ind w:firstLine="0"/>
        <w:jc w:val="both"/>
        <w:rPr>
          <w:rFonts w:hint="eastAsia"/>
        </w:rPr>
      </w:pPr>
      <w:r>
        <w:rPr>
          <w:rFonts w:hint="eastAsia"/>
        </w:rPr>
        <w:t>愿它们以我们的语言出版，藉着神的祝福，成为一种途径，在我们国家培养出许多像那位圣洁和卓越的人在其国家那样有用和成功的福音传道人。</w:t>
      </w:r>
    </w:p>
    <w:p w14:paraId="74855477">
      <w:pPr>
        <w:spacing w:after="0" w:line="259" w:lineRule="auto"/>
        <w:ind w:firstLine="0"/>
        <w:jc w:val="both"/>
        <w:rPr>
          <w:rFonts w:hint="eastAsia"/>
        </w:rPr>
      </w:pPr>
      <w:r>
        <w:rPr>
          <w:rFonts w:hint="eastAsia"/>
        </w:rPr>
        <w:t>May many ministers be made wise hereby to win souls to Christ, to save themselves and them that hear them.</w:t>
      </w:r>
    </w:p>
    <w:p w14:paraId="446034BE">
      <w:pPr>
        <w:spacing w:after="0" w:line="259" w:lineRule="auto"/>
        <w:ind w:firstLine="0"/>
        <w:jc w:val="both"/>
        <w:rPr>
          <w:rFonts w:hint="eastAsia"/>
        </w:rPr>
      </w:pPr>
      <w:r>
        <w:rPr>
          <w:rFonts w:hint="eastAsia"/>
        </w:rPr>
        <w:t>愿许多牧师因此得智慧，去赢得灵魂归向基督，拯救他们自己和听他们的人。</w:t>
      </w:r>
    </w:p>
    <w:p w14:paraId="03904EDD">
      <w:pPr>
        <w:spacing w:after="0" w:line="259" w:lineRule="auto"/>
        <w:ind w:firstLine="0"/>
        <w:jc w:val="both"/>
        <w:rPr>
          <w:rFonts w:hint="eastAsia"/>
        </w:rPr>
      </w:pPr>
      <w:r>
        <w:rPr>
          <w:rFonts w:hint="eastAsia"/>
        </w:rPr>
        <w:t>So shall this little but valuable treatise redound through the thanksgivings of many to the glory of God.</w:t>
      </w:r>
    </w:p>
    <w:p w14:paraId="3DA2F32C">
      <w:pPr>
        <w:spacing w:after="0" w:line="259" w:lineRule="auto"/>
        <w:ind w:firstLine="0"/>
        <w:jc w:val="both"/>
        <w:rPr>
          <w:rFonts w:hint="eastAsia"/>
        </w:rPr>
      </w:pPr>
      <w:r>
        <w:rPr>
          <w:rFonts w:hint="eastAsia"/>
        </w:rPr>
        <w:t>如此，这篇小而有价值的论著，将藉着许多人的感恩，归荣耀于神。</w:t>
      </w:r>
    </w:p>
    <w:p w14:paraId="6430716A">
      <w:pPr>
        <w:spacing w:after="0" w:line="259" w:lineRule="auto"/>
        <w:ind w:firstLine="0"/>
        <w:jc w:val="both"/>
        <w:rPr>
          <w:rFonts w:hint="eastAsia"/>
        </w:rPr>
      </w:pPr>
      <w:r>
        <w:rPr>
          <w:rFonts w:hint="eastAsia"/>
        </w:rPr>
        <w:t>London, David Jennings.</w:t>
      </w:r>
    </w:p>
    <w:p w14:paraId="045306D4">
      <w:pPr>
        <w:spacing w:after="0" w:line="259" w:lineRule="auto"/>
        <w:ind w:firstLine="0"/>
        <w:jc w:val="both"/>
        <w:rPr>
          <w:rFonts w:hint="eastAsia"/>
        </w:rPr>
      </w:pPr>
      <w:r>
        <w:rPr>
          <w:rFonts w:hint="eastAsia"/>
        </w:rPr>
        <w:t>伦敦，大卫·詹宁斯。</w:t>
      </w:r>
    </w:p>
    <w:p w14:paraId="03528E4E">
      <w:pPr>
        <w:spacing w:after="0" w:line="259" w:lineRule="auto"/>
        <w:ind w:firstLine="0"/>
        <w:jc w:val="both"/>
        <w:rPr>
          <w:rFonts w:hint="eastAsia"/>
        </w:rPr>
      </w:pPr>
      <w:r>
        <w:rPr>
          <w:rFonts w:hint="eastAsia"/>
        </w:rPr>
        <w:t>August 24, 1736</w:t>
      </w:r>
    </w:p>
    <w:p w14:paraId="3B571501">
      <w:pPr>
        <w:spacing w:after="0" w:line="259" w:lineRule="auto"/>
        <w:ind w:firstLine="0"/>
        <w:jc w:val="both"/>
        <w:rPr>
          <w:rFonts w:hint="eastAsia"/>
        </w:rPr>
      </w:pPr>
      <w:r>
        <w:rPr>
          <w:rFonts w:hint="eastAsia"/>
        </w:rPr>
        <w:t>一七三六年八月二十四日</w:t>
      </w:r>
    </w:p>
    <w:p w14:paraId="61FE76C7">
      <w:pPr>
        <w:spacing w:after="66" w:line="259" w:lineRule="auto"/>
        <w:ind w:left="-5" w:right="0" w:hanging="10"/>
        <w:jc w:val="left"/>
        <w:rPr>
          <w:rFonts w:hint="eastAsia"/>
          <w:b/>
          <w:color w:val="2F5496"/>
          <w:sz w:val="32"/>
          <w:szCs w:val="36"/>
        </w:rPr>
      </w:pPr>
      <w:r>
        <w:rPr>
          <w:rFonts w:hint="eastAsia"/>
          <w:b/>
          <w:color w:val="2F5496"/>
          <w:sz w:val="32"/>
          <w:szCs w:val="36"/>
        </w:rPr>
        <w:t>A LETTER to a friend concerning The Most Useful Way Of Preaching.</w:t>
      </w:r>
    </w:p>
    <w:p w14:paraId="5CFA08EC">
      <w:pPr>
        <w:spacing w:after="66" w:line="259" w:lineRule="auto"/>
        <w:ind w:left="-5" w:right="0" w:hanging="10"/>
        <w:jc w:val="left"/>
        <w:rPr>
          <w:rFonts w:hint="eastAsia"/>
          <w:b/>
          <w:color w:val="2F5496"/>
          <w:sz w:val="32"/>
          <w:szCs w:val="36"/>
        </w:rPr>
      </w:pPr>
      <w:r>
        <w:rPr>
          <w:rFonts w:hint="eastAsia"/>
          <w:b/>
          <w:color w:val="2F5496"/>
          <w:sz w:val="32"/>
          <w:szCs w:val="36"/>
        </w:rPr>
        <w:t>致一位朋友关于最有效讲道方法的信。</w:t>
      </w:r>
    </w:p>
    <w:p w14:paraId="3651AC28">
      <w:pPr>
        <w:spacing w:after="0" w:line="259" w:lineRule="auto"/>
        <w:ind w:firstLine="0"/>
        <w:jc w:val="both"/>
        <w:rPr>
          <w:rFonts w:hint="eastAsia"/>
        </w:rPr>
      </w:pPr>
      <w:r>
        <w:rPr>
          <w:rFonts w:hint="eastAsia"/>
        </w:rPr>
        <w:t>Honoured and Dear friend,</w:t>
      </w:r>
    </w:p>
    <w:p w14:paraId="27759E75">
      <w:pPr>
        <w:spacing w:after="0" w:line="259" w:lineRule="auto"/>
        <w:ind w:firstLine="0"/>
        <w:jc w:val="both"/>
        <w:rPr>
          <w:rFonts w:hint="eastAsia"/>
        </w:rPr>
      </w:pPr>
      <w:r>
        <w:rPr>
          <w:rFonts w:hint="eastAsia"/>
        </w:rPr>
        <w:t>尊敬的亲爱的朋友，</w:t>
      </w:r>
    </w:p>
    <w:p w14:paraId="773076A3">
      <w:pPr>
        <w:spacing w:after="0" w:line="259" w:lineRule="auto"/>
        <w:ind w:firstLine="0"/>
        <w:jc w:val="both"/>
        <w:rPr>
          <w:rFonts w:hint="eastAsia"/>
        </w:rPr>
      </w:pPr>
      <w:r>
        <w:rPr>
          <w:rFonts w:hint="eastAsia"/>
        </w:rPr>
        <w:t>In answer to the question which you have proposed to me, viz. how a faithful minister, who earnestly desires to save and to edify the souls of his hearers, to gain sinners unto Christ, and to inflame their hearts with a growing love to their Saviour, may best adapt his preaching to these excellent purposes?</w:t>
      </w:r>
    </w:p>
    <w:p w14:paraId="0594091E">
      <w:pPr>
        <w:spacing w:after="0" w:line="259" w:lineRule="auto"/>
        <w:ind w:firstLine="0"/>
        <w:jc w:val="both"/>
        <w:rPr>
          <w:rFonts w:hint="eastAsia"/>
        </w:rPr>
      </w:pPr>
      <w:r>
        <w:rPr>
          <w:rFonts w:hint="eastAsia"/>
        </w:rPr>
        <w:t>为回答你向我提出的问题，即：一位忠心的牧师，若他恳切地渴望拯救并造就他听众的灵魂，赢得罪人归向基督，并以对他们救主日益增长的爱来点燃他们的心，如何能最好地调整他的讲道以适应这些卓越的目的？</w:t>
      </w:r>
    </w:p>
    <w:p w14:paraId="0F4AA991">
      <w:pPr>
        <w:spacing w:after="0" w:line="259" w:lineRule="auto"/>
        <w:ind w:firstLine="0"/>
        <w:jc w:val="both"/>
        <w:rPr>
          <w:rFonts w:hint="eastAsia"/>
        </w:rPr>
      </w:pPr>
      <w:r>
        <w:rPr>
          <w:rFonts w:hint="eastAsia"/>
        </w:rPr>
        <w:t>I can only at present suggest a few things briefly; whereas if I had more leisure, I should choose to write more copiously on so weighty a subject.</w:t>
      </w:r>
    </w:p>
    <w:p w14:paraId="0329121C">
      <w:pPr>
        <w:spacing w:after="0" w:line="259" w:lineRule="auto"/>
        <w:ind w:firstLine="0"/>
        <w:jc w:val="both"/>
        <w:rPr>
          <w:rFonts w:hint="eastAsia"/>
        </w:rPr>
      </w:pPr>
      <w:r>
        <w:rPr>
          <w:rFonts w:hint="eastAsia"/>
        </w:rPr>
        <w:t>我目前只能简短地提出几点；倘若我有更多闲暇，我愿就如此重大的主题写得更详尽。</w:t>
      </w:r>
    </w:p>
    <w:p w14:paraId="0B83A54A">
      <w:pPr>
        <w:spacing w:after="0" w:line="259" w:lineRule="auto"/>
        <w:ind w:firstLine="0"/>
        <w:jc w:val="both"/>
        <w:rPr>
          <w:rFonts w:hint="eastAsia"/>
        </w:rPr>
      </w:pPr>
    </w:p>
    <w:p w14:paraId="305107C6">
      <w:pPr>
        <w:spacing w:after="0" w:line="259" w:lineRule="auto"/>
        <w:ind w:firstLine="0"/>
        <w:jc w:val="both"/>
        <w:rPr>
          <w:rFonts w:hint="eastAsia"/>
        </w:rPr>
      </w:pPr>
      <w:r>
        <w:rPr>
          <w:rFonts w:hint="eastAsia"/>
        </w:rPr>
        <w:t>I.I must take it for granted that a minister, who sincerely desires andwho is likely to do good by his preaching, is such a one, both in heart and in life, as St. Paul describes, 2 Tim. i. 13, 14. Who hold fast the form of sound words (or the pure apostolic doctrine) which he has heard, in faith and love which is in Christ Jesus; and who keeps that good thing which has been committed to him by the Holy Ghost which dwelleth in him.</w:t>
      </w:r>
    </w:p>
    <w:p w14:paraId="73C8CF26">
      <w:pPr>
        <w:spacing w:after="0" w:line="259" w:lineRule="auto"/>
        <w:ind w:firstLine="0"/>
        <w:jc w:val="both"/>
        <w:rPr>
          <w:rFonts w:hint="eastAsia"/>
        </w:rPr>
      </w:pPr>
      <w:r>
        <w:rPr>
          <w:rFonts w:hint="eastAsia"/>
        </w:rPr>
        <w:t>一、我必须假定，一位真心渴望并可能藉其讲道行善的牧师，无论在内心还是在生活中，都如圣保罗所描述的，提摩太后书一章13、14节。他持守所听见的纯正话语的规模（或纯正的使徒教义），本着在基督耶稣里的信心和爱心；并保守那藉着住在他里面的圣灵所交托给他的善道。</w:t>
      </w:r>
    </w:p>
    <w:p w14:paraId="1CE9DE53">
      <w:pPr>
        <w:spacing w:after="0" w:line="259" w:lineRule="auto"/>
        <w:ind w:firstLine="0"/>
        <w:jc w:val="both"/>
        <w:rPr>
          <w:rFonts w:hint="eastAsia"/>
        </w:rPr>
      </w:pPr>
    </w:p>
    <w:p w14:paraId="7B170762">
      <w:pPr>
        <w:spacing w:after="0" w:line="259" w:lineRule="auto"/>
        <w:ind w:firstLine="0"/>
        <w:jc w:val="both"/>
        <w:rPr>
          <w:rFonts w:hint="eastAsia"/>
        </w:rPr>
      </w:pPr>
      <w:r>
        <w:rPr>
          <w:rFonts w:hint="eastAsia"/>
        </w:rPr>
        <w:t>II.It will not a little subserve the good ends proposed in the question,for a minister, very frequently, to lay down in his sermons the distinguishing marks and characters both of the converted and of the unconverted, and that with all possible plainness, that so every one of his hearers may be able to judge of his own state, and may know to which of these two classes he belongs.</w:t>
      </w:r>
    </w:p>
    <w:p w14:paraId="23D513E0">
      <w:pPr>
        <w:spacing w:after="0" w:line="259" w:lineRule="auto"/>
        <w:ind w:firstLine="0"/>
        <w:jc w:val="both"/>
        <w:rPr>
          <w:rFonts w:hint="eastAsia"/>
        </w:rPr>
      </w:pPr>
      <w:r>
        <w:rPr>
          <w:rFonts w:hint="eastAsia"/>
        </w:rPr>
        <w:t>二、倘若一位牧师，非常频繁地，在其讲道中陈明归信者和未归信者的区别标记和特征，并且尽可能地明白，好让他的每一位听众都能判断自己的状态，并知道自己属于这两个类别中的哪一个，这将对问题中提出的良好目的，大有助益。</w:t>
      </w:r>
    </w:p>
    <w:p w14:paraId="08E6EEC3">
      <w:pPr>
        <w:spacing w:after="0" w:line="259" w:lineRule="auto"/>
        <w:ind w:firstLine="0"/>
        <w:jc w:val="both"/>
        <w:rPr>
          <w:rFonts w:hint="eastAsia"/>
        </w:rPr>
      </w:pPr>
      <w:r>
        <w:rPr>
          <w:rFonts w:hint="eastAsia"/>
        </w:rPr>
        <w:t>But then great care must be taken that those distinguishing characters are justly drawn: For it may easily happen, through a preacher’s unskillfulness in this affair, that the unconverted, on the one hand, may be deceived into a good opinion of their present state, and may grow there upon more secure and careless; and that some converted persons, on the other hand, may be unreasonably disquieted and filled with groundless and fruitless fears.</w:t>
      </w:r>
    </w:p>
    <w:p w14:paraId="6E7DE2C6">
      <w:pPr>
        <w:spacing w:after="0" w:line="259" w:lineRule="auto"/>
        <w:ind w:firstLine="0"/>
        <w:jc w:val="both"/>
        <w:rPr>
          <w:rFonts w:hint="eastAsia"/>
        </w:rPr>
      </w:pPr>
      <w:r>
        <w:rPr>
          <w:rFonts w:hint="eastAsia"/>
        </w:rPr>
        <w:t>但必须非常小心，确保那些区别性的特征被公正地描绘：因为传道人在此事上的不熟练，很可能轻易地导致，一方面，未归信者被欺骗，对他们现在的状态产生良好印象，并因此变得更安逸和疏忽；而另一方面，一些归信者可能被不合理地搅扰，并充满无端和无益的恐惧。</w:t>
      </w:r>
    </w:p>
    <w:p w14:paraId="519B114C">
      <w:pPr>
        <w:spacing w:after="0" w:line="259" w:lineRule="auto"/>
        <w:ind w:firstLine="0"/>
        <w:jc w:val="both"/>
        <w:rPr>
          <w:rFonts w:hint="eastAsia"/>
        </w:rPr>
      </w:pPr>
      <w:r>
        <w:rPr>
          <w:rFonts w:hint="eastAsia"/>
        </w:rPr>
        <w:t>However, a prudent minister, who has experienced a work of grace upon his own heart, will have no great difficulty so to describe it to others, as sufficiently to guard against the mistakes on both sides; and to lead both one and the other, by the unerring light of scripture, into the knowledge of the true state of their own souls.</w:t>
      </w:r>
    </w:p>
    <w:p w14:paraId="3FA89B36">
      <w:pPr>
        <w:spacing w:after="0" w:line="259" w:lineRule="auto"/>
        <w:ind w:firstLine="0"/>
        <w:jc w:val="both"/>
        <w:rPr>
          <w:rFonts w:hint="eastAsia"/>
        </w:rPr>
      </w:pPr>
      <w:r>
        <w:rPr>
          <w:rFonts w:hint="eastAsia"/>
        </w:rPr>
        <w:t>然而，一位审慎的牧师，若他自己心里经历过恩典的工作，便不会有太大的困难，能如此向他人描述它，以充分地防备双方的错误；并能藉着圣经无误的光，引导双方进入对他们自己灵魂真实状态的认识。</w:t>
      </w:r>
    </w:p>
    <w:p w14:paraId="39CAF2A6">
      <w:pPr>
        <w:spacing w:after="0" w:line="259" w:lineRule="auto"/>
        <w:ind w:firstLine="0"/>
        <w:jc w:val="both"/>
        <w:rPr>
          <w:rFonts w:hint="eastAsia"/>
        </w:rPr>
      </w:pPr>
    </w:p>
    <w:p w14:paraId="766704D5">
      <w:pPr>
        <w:spacing w:after="0" w:line="259" w:lineRule="auto"/>
        <w:ind w:firstLine="0"/>
        <w:jc w:val="both"/>
        <w:rPr>
          <w:rFonts w:hint="eastAsia"/>
        </w:rPr>
      </w:pPr>
      <w:r>
        <w:rPr>
          <w:rFonts w:hint="eastAsia"/>
        </w:rPr>
        <w:t>III.For this purpose also let a minister carefully and clearly distinguish in his preaching, betwixt mere morality and true religion; betwixt the moral honest man and the sound believer, who, from a deep conviction of the depravity of his nature and the errors of his life, has learned to hate sin from his heart, and lives by the faith of the Son of God.</w:t>
      </w:r>
    </w:p>
    <w:p w14:paraId="47927FB6">
      <w:pPr>
        <w:spacing w:after="0" w:line="259" w:lineRule="auto"/>
        <w:ind w:firstLine="0"/>
        <w:jc w:val="both"/>
        <w:rPr>
          <w:rFonts w:hint="eastAsia"/>
        </w:rPr>
      </w:pPr>
      <w:r>
        <w:rPr>
          <w:rFonts w:hint="eastAsia"/>
        </w:rPr>
        <w:t>三、为此目的，也让一位牧师在其讲道中，仔细而清晰地区分纯粹的道德和真正的宗教；区分道德的诚实人与健全的信徒，后者因对他本性败坏和生平过错的深刻定罪，已学会从心里憎恨罪，并凭着神儿子的信而活。</w:t>
      </w:r>
    </w:p>
    <w:p w14:paraId="6EAEF38F">
      <w:pPr>
        <w:spacing w:after="0" w:line="259" w:lineRule="auto"/>
        <w:ind w:firstLine="0"/>
        <w:jc w:val="both"/>
        <w:rPr>
          <w:rFonts w:hint="eastAsia"/>
        </w:rPr>
      </w:pPr>
      <w:r>
        <w:rPr>
          <w:rFonts w:hint="eastAsia"/>
        </w:rPr>
        <w:t>For it is hardly credible what multitudes of persons there are, even in Christian countries, where the gospel is publicly and faithfully preached, who, though they are wise enough in other matters, yet in this are they grossly ignorant, and thereby miserably deceive their own souls.</w:t>
      </w:r>
    </w:p>
    <w:p w14:paraId="73DAD683">
      <w:pPr>
        <w:spacing w:after="0" w:line="259" w:lineRule="auto"/>
        <w:ind w:firstLine="0"/>
        <w:jc w:val="both"/>
        <w:rPr>
          <w:rFonts w:hint="eastAsia"/>
        </w:rPr>
      </w:pPr>
      <w:r>
        <w:rPr>
          <w:rFonts w:hint="eastAsia"/>
        </w:rPr>
        <w:t>因为，难以置信的是，即便是福音被公开和忠实地传讲的基督教国家，也有众多的人，他们在其他事上足够智慧，但在此事上却粗鄙无知，并因此可悲地欺骗他们自己的灵魂。</w:t>
      </w:r>
    </w:p>
    <w:p w14:paraId="09B38622">
      <w:pPr>
        <w:spacing w:after="0" w:line="259" w:lineRule="auto"/>
        <w:ind w:firstLine="0"/>
        <w:jc w:val="both"/>
        <w:rPr>
          <w:rFonts w:hint="eastAsia"/>
        </w:rPr>
      </w:pPr>
    </w:p>
    <w:p w14:paraId="51F7A862">
      <w:pPr>
        <w:spacing w:after="0" w:line="259" w:lineRule="auto"/>
        <w:ind w:firstLine="0"/>
        <w:jc w:val="both"/>
        <w:rPr>
          <w:rFonts w:hint="eastAsia"/>
        </w:rPr>
      </w:pPr>
      <w:r>
        <w:rPr>
          <w:rFonts w:hint="eastAsia"/>
        </w:rPr>
        <w:t>IV.And, because this kind of self-deceit is so very common, it is highly necessary for a minister to instruct his hearers with all possible plainness, in the duty of self-examination; and very often to exhort them to it: As more especially to enquire, If ever they were awakened from their natural sleep in sin?</w:t>
      </w:r>
    </w:p>
    <w:p w14:paraId="5C5E1DE1">
      <w:pPr>
        <w:spacing w:after="0" w:line="259" w:lineRule="auto"/>
        <w:ind w:firstLine="0"/>
        <w:jc w:val="both"/>
        <w:rPr>
          <w:rFonts w:hint="eastAsia"/>
        </w:rPr>
      </w:pPr>
      <w:r>
        <w:rPr>
          <w:rFonts w:hint="eastAsia"/>
        </w:rPr>
        <w:t>四、并且，因为这种自欺如此普遍，一位牧师以尽可能明白的方式，教导他的听众自我省察的责任，并常常劝勉他们如此行，是极其必要的：特别是要查问，他们是否曾从罪的自然沉睡中被唤醒？</w:t>
      </w:r>
    </w:p>
    <w:p w14:paraId="58D80466">
      <w:pPr>
        <w:spacing w:after="0" w:line="259" w:lineRule="auto"/>
        <w:ind w:firstLine="0"/>
        <w:jc w:val="both"/>
        <w:rPr>
          <w:rFonts w:hint="eastAsia"/>
        </w:rPr>
      </w:pPr>
      <w:r>
        <w:rPr>
          <w:rFonts w:hint="eastAsia"/>
        </w:rPr>
        <w:t>If they have escaped out of the snare of the devil?</w:t>
      </w:r>
    </w:p>
    <w:p w14:paraId="35033217">
      <w:pPr>
        <w:spacing w:after="0" w:line="259" w:lineRule="auto"/>
        <w:ind w:firstLine="0"/>
        <w:jc w:val="both"/>
        <w:rPr>
          <w:rFonts w:hint="eastAsia"/>
        </w:rPr>
      </w:pPr>
      <w:r>
        <w:rPr>
          <w:rFonts w:hint="eastAsia"/>
        </w:rPr>
        <w:t>他们是否已逃脱魔鬼的网罗？</w:t>
      </w:r>
    </w:p>
    <w:p w14:paraId="4F6BC09C">
      <w:pPr>
        <w:spacing w:after="0" w:line="259" w:lineRule="auto"/>
        <w:ind w:firstLine="0"/>
        <w:jc w:val="both"/>
        <w:rPr>
          <w:rFonts w:hint="eastAsia"/>
        </w:rPr>
      </w:pPr>
      <w:r>
        <w:rPr>
          <w:rFonts w:hint="eastAsia"/>
        </w:rPr>
        <w:t>If ever they have had a lively and affecting sense of the corruption of their own hearts, and of the misery of their natural state?</w:t>
      </w:r>
    </w:p>
    <w:p w14:paraId="5BA78E49">
      <w:pPr>
        <w:spacing w:after="0" w:line="259" w:lineRule="auto"/>
        <w:ind w:firstLine="0"/>
        <w:jc w:val="both"/>
        <w:rPr>
          <w:rFonts w:hint="eastAsia"/>
        </w:rPr>
      </w:pPr>
      <w:r>
        <w:rPr>
          <w:rFonts w:hint="eastAsia"/>
        </w:rPr>
        <w:t>他们是否曾对他们自己内心的败坏，和他们自然状态的悲惨，有过生动和感人的认识？</w:t>
      </w:r>
    </w:p>
    <w:p w14:paraId="19D9F790">
      <w:pPr>
        <w:spacing w:after="0" w:line="259" w:lineRule="auto"/>
        <w:ind w:firstLine="0"/>
        <w:jc w:val="both"/>
        <w:rPr>
          <w:rFonts w:hint="eastAsia"/>
        </w:rPr>
      </w:pPr>
      <w:r>
        <w:rPr>
          <w:rFonts w:hint="eastAsia"/>
        </w:rPr>
        <w:t>And, in short, whether they have good and solid reasons to conclude that they are regenerate persons?</w:t>
      </w:r>
    </w:p>
    <w:p w14:paraId="70DB520F">
      <w:pPr>
        <w:spacing w:after="0" w:line="259" w:lineRule="auto"/>
        <w:ind w:firstLine="0"/>
        <w:jc w:val="both"/>
        <w:rPr>
          <w:rFonts w:hint="eastAsia"/>
        </w:rPr>
      </w:pPr>
      <w:r>
        <w:rPr>
          <w:rFonts w:hint="eastAsia"/>
        </w:rPr>
        <w:t>并且，简而言之，他们是否有充分和坚实的理由，来断定他们是重生的人？</w:t>
      </w:r>
    </w:p>
    <w:p w14:paraId="6AFF59DB">
      <w:pPr>
        <w:spacing w:after="0" w:line="259" w:lineRule="auto"/>
        <w:ind w:firstLine="0"/>
        <w:jc w:val="both"/>
        <w:rPr>
          <w:rFonts w:hint="eastAsia"/>
        </w:rPr>
      </w:pPr>
      <w:r>
        <w:rPr>
          <w:rFonts w:hint="eastAsia"/>
        </w:rPr>
        <w:t>Whether they can find in themselves the genuine marks of a true conversion to God, and a living faith in Christ?</w:t>
      </w:r>
    </w:p>
    <w:p w14:paraId="71D3722C">
      <w:pPr>
        <w:spacing w:after="0" w:line="259" w:lineRule="auto"/>
        <w:ind w:firstLine="0"/>
        <w:jc w:val="both"/>
        <w:rPr>
          <w:rFonts w:hint="eastAsia"/>
        </w:rPr>
      </w:pPr>
      <w:r>
        <w:rPr>
          <w:rFonts w:hint="eastAsia"/>
        </w:rPr>
        <w:t>他们是否能在自己身上找到真正归向神，和在基督里活泼信心的真实标记？</w:t>
      </w:r>
    </w:p>
    <w:p w14:paraId="46BBD6FB">
      <w:pPr>
        <w:spacing w:after="0" w:line="259" w:lineRule="auto"/>
        <w:ind w:firstLine="0"/>
        <w:jc w:val="both"/>
        <w:rPr>
          <w:rFonts w:hint="eastAsia"/>
        </w:rPr>
      </w:pPr>
      <w:r>
        <w:rPr>
          <w:rFonts w:hint="eastAsia"/>
        </w:rPr>
        <w:t>&amp;c. Or whether, on the other hand, they do not conclude that they are true Christians and in a state of salvation, merely from their being moral honest men, and their not living in any gross and scandalous sin?</w:t>
      </w:r>
    </w:p>
    <w:p w14:paraId="28E03734">
      <w:pPr>
        <w:spacing w:after="0" w:line="259" w:lineRule="auto"/>
        <w:ind w:firstLine="0"/>
        <w:jc w:val="both"/>
        <w:rPr>
          <w:rFonts w:hint="eastAsia"/>
        </w:rPr>
      </w:pPr>
      <w:r>
        <w:rPr>
          <w:rFonts w:hint="eastAsia"/>
        </w:rPr>
        <w:t>等等。或者，另一方面，他们是否仅仅因为他们是道德的诚实人，并且没有活在任何粗鄙和可耻的罪中，便断定他们是真正的基督徒，并处于得救的状态？</w:t>
      </w:r>
    </w:p>
    <w:p w14:paraId="7F2AF35F">
      <w:pPr>
        <w:spacing w:after="0" w:line="259" w:lineRule="auto"/>
        <w:ind w:firstLine="0"/>
        <w:jc w:val="both"/>
        <w:rPr>
          <w:rFonts w:hint="eastAsia"/>
        </w:rPr>
      </w:pPr>
      <w:r>
        <w:rPr>
          <w:rFonts w:hint="eastAsia"/>
        </w:rPr>
        <w:t>And, perhaps too, from their saying prayers, hearing sermons, and frequenting the places of public worship, and from their practising such like outward duties of religion?</w:t>
      </w:r>
    </w:p>
    <w:p w14:paraId="07D401EB">
      <w:pPr>
        <w:spacing w:after="0" w:line="259" w:lineRule="auto"/>
        <w:ind w:firstLine="0"/>
        <w:jc w:val="both"/>
        <w:rPr>
          <w:rFonts w:hint="eastAsia"/>
        </w:rPr>
      </w:pPr>
      <w:r>
        <w:rPr>
          <w:rFonts w:hint="eastAsia"/>
        </w:rPr>
        <w:t>并且，或许也因为他们念祷文，听讲道，常去公共敬拜的地方，并实践这类外在的宗教责任？</w:t>
      </w:r>
    </w:p>
    <w:p w14:paraId="020462EC">
      <w:pPr>
        <w:spacing w:after="0" w:line="259" w:lineRule="auto"/>
        <w:ind w:firstLine="0"/>
        <w:jc w:val="both"/>
        <w:rPr>
          <w:rFonts w:hint="eastAsia"/>
        </w:rPr>
      </w:pPr>
      <w:r>
        <w:rPr>
          <w:rFonts w:hint="eastAsia"/>
        </w:rPr>
        <w:t>Or again, whether they do not flatter themselves that their eternal state is safe, merely because their lives are not altogether so bad as the lives of some others</w:t>
      </w:r>
    </w:p>
    <w:p w14:paraId="251B5127">
      <w:pPr>
        <w:spacing w:after="0" w:line="259" w:lineRule="auto"/>
        <w:ind w:firstLine="0"/>
        <w:jc w:val="both"/>
        <w:rPr>
          <w:rFonts w:hint="eastAsia"/>
        </w:rPr>
      </w:pPr>
      <w:r>
        <w:rPr>
          <w:rFonts w:hint="eastAsia"/>
        </w:rPr>
        <w:t>或者，他们是否仅仅因为他们的生活不像其他一些人那样糟糕，便自欺地认为他们永恒的状态是安全的？</w:t>
      </w:r>
    </w:p>
    <w:p w14:paraId="09AB03CC">
      <w:pPr>
        <w:spacing w:after="0" w:line="259" w:lineRule="auto"/>
        <w:ind w:firstLine="0"/>
        <w:jc w:val="both"/>
        <w:rPr>
          <w:rFonts w:hint="eastAsia"/>
        </w:rPr>
      </w:pPr>
    </w:p>
    <w:p w14:paraId="5950FE30">
      <w:pPr>
        <w:spacing w:after="0" w:line="259" w:lineRule="auto"/>
        <w:ind w:firstLine="0"/>
        <w:jc w:val="both"/>
        <w:rPr>
          <w:rFonts w:hint="eastAsia"/>
        </w:rPr>
      </w:pPr>
      <w:r>
        <w:rPr>
          <w:rFonts w:hint="eastAsia"/>
        </w:rPr>
        <w:t>V.It would also be of very considerable use for a minister often toexplain, and to shew the difference be twixt a legal and an evangelical frame and principle of religion; or betwixt that slavish fear, by which alone it is that some persons, even of a serious turn of mind, are forced and dragged as it were to their duty, and that evangelical newness of spirit, that filial love to God and delight in his service, which usually grows and flourishes in the soul where it is once planted, and which produces a free, unconstrained and acceptable religion.</w:t>
      </w:r>
    </w:p>
    <w:p w14:paraId="3DC6EBA9">
      <w:pPr>
        <w:spacing w:after="0" w:line="259" w:lineRule="auto"/>
        <w:ind w:firstLine="0"/>
        <w:jc w:val="both"/>
        <w:rPr>
          <w:rFonts w:hint="eastAsia"/>
        </w:rPr>
      </w:pPr>
      <w:r>
        <w:rPr>
          <w:rFonts w:hint="eastAsia"/>
        </w:rPr>
        <w:t>五、倘若一位牧师常常解释，并显明律法主义的宗教框架和原则，与福音性的宗教框架和原则之间的区别；或者，区分那使某些人，即便是心思认真的人，仿佛被强迫和拖拽去尽责的奴役性恐惧，与那福音性的心灵更新，那对神的儿女之爱，和对祂事奉的喜悦，后者一旦在灵魂中被栽种，通常会生长和兴旺，并产生一种自由、不受约束和可悦的宗教，这将是极有助益的。</w:t>
      </w:r>
    </w:p>
    <w:p w14:paraId="1988B696">
      <w:pPr>
        <w:spacing w:after="0" w:line="259" w:lineRule="auto"/>
        <w:ind w:firstLine="0"/>
        <w:jc w:val="both"/>
        <w:rPr>
          <w:rFonts w:hint="eastAsia"/>
        </w:rPr>
      </w:pPr>
      <w:r>
        <w:rPr>
          <w:rFonts w:hint="eastAsia"/>
        </w:rPr>
        <w:t>This would be an excellent means, not only of awakening sinners out of their carnal security, but of turning them unto God, to a holy walk and to a pleasurable converse with him, even such as becomes his children.</w:t>
      </w:r>
    </w:p>
    <w:p w14:paraId="2F4246F6">
      <w:pPr>
        <w:spacing w:after="0" w:line="259" w:lineRule="auto"/>
        <w:ind w:firstLine="0"/>
        <w:jc w:val="both"/>
        <w:rPr>
          <w:rFonts w:hint="eastAsia"/>
        </w:rPr>
      </w:pPr>
      <w:r>
        <w:rPr>
          <w:rFonts w:hint="eastAsia"/>
        </w:rPr>
        <w:t>这将是一个卓越的方法，不仅能唤醒罪人脱离他们属肉体的安逸，也能使他们转向神，过圣洁的生活，并与祂有愉悦的交往，正如祂的儿女所当有的。</w:t>
      </w:r>
    </w:p>
    <w:p w14:paraId="1C7853DF">
      <w:pPr>
        <w:spacing w:after="0" w:line="259" w:lineRule="auto"/>
        <w:ind w:firstLine="0"/>
        <w:jc w:val="both"/>
        <w:rPr>
          <w:rFonts w:hint="eastAsia"/>
        </w:rPr>
      </w:pPr>
      <w:r>
        <w:rPr>
          <w:rFonts w:hint="eastAsia"/>
        </w:rPr>
        <w:t>And for this end it is of very great moment, that a minister not only instruct his hearers what they must do, and how they ought to act, but that he also labour fully to apprise and to convince them, by the evidence of scripture, of their own native weakness and impotency for all that is spiritually good; and that he further shew them, by the same word of truth, from whence they must look for, and from whom they may hope to receive, all grace and strength, not only to renew their souls in their first conversion, but also afterwards to enable them to perform every duty, as well of outward as of inward religion.</w:t>
      </w:r>
    </w:p>
    <w:p w14:paraId="1B9D0109">
      <w:pPr>
        <w:spacing w:after="0" w:line="259" w:lineRule="auto"/>
        <w:ind w:firstLine="0"/>
        <w:jc w:val="both"/>
        <w:rPr>
          <w:rFonts w:hint="eastAsia"/>
        </w:rPr>
      </w:pPr>
      <w:r>
        <w:rPr>
          <w:rFonts w:hint="eastAsia"/>
        </w:rPr>
        <w:t>为此目的，一位牧师不仅要教导他的听众他们必须作什么，以及他们应当如何行，更要藉着圣经的证据，劳苦地完全告知并说服他们，他们自己天生的软弱和无力行一切属灵的善事；并且他要进一步用同样的真理之道向他们显明，他们必须从何处寻求，并可从何人盼望领受一切恩典和力量，不仅是为了在他们初次归信时更新他们的灵魂，也是为了后来能使他们履行每一项责任，无论是外在的还是内在的宗教责任。</w:t>
      </w:r>
    </w:p>
    <w:p w14:paraId="4BF98530">
      <w:pPr>
        <w:spacing w:after="0" w:line="259" w:lineRule="auto"/>
        <w:ind w:firstLine="0"/>
        <w:jc w:val="both"/>
        <w:rPr>
          <w:rFonts w:hint="eastAsia"/>
        </w:rPr>
      </w:pPr>
      <w:r>
        <w:rPr>
          <w:rFonts w:hint="eastAsia"/>
        </w:rPr>
        <w:t>They must be told that they can do nothing without Christ, according as he has assured us, John xv. 5. Without me ye can do nothing.</w:t>
      </w:r>
    </w:p>
    <w:p w14:paraId="655F2841">
      <w:pPr>
        <w:spacing w:after="0" w:line="259" w:lineRule="auto"/>
        <w:ind w:firstLine="0"/>
        <w:jc w:val="both"/>
        <w:rPr>
          <w:rFonts w:hint="eastAsia"/>
        </w:rPr>
      </w:pPr>
      <w:r>
        <w:rPr>
          <w:rFonts w:hint="eastAsia"/>
        </w:rPr>
        <w:t>他们必须被告知，离了基督，他们就不能作什么，正如祂向我们保证的，约翰福音十五章5节。离了我，你们就不能作什么。</w:t>
      </w:r>
    </w:p>
    <w:p w14:paraId="66F0CD50">
      <w:pPr>
        <w:spacing w:after="0" w:line="259" w:lineRule="auto"/>
        <w:ind w:firstLine="0"/>
        <w:jc w:val="both"/>
        <w:rPr>
          <w:rFonts w:hint="eastAsia"/>
        </w:rPr>
      </w:pPr>
      <w:r>
        <w:rPr>
          <w:rFonts w:hint="eastAsia"/>
        </w:rPr>
        <w:t>And again, that by the help of his grace they may do all things, according as St. Paul writes, Phil. iv. 13. I can do all things through Christ which strengtheneth me.</w:t>
      </w:r>
    </w:p>
    <w:p w14:paraId="6F228A6C">
      <w:pPr>
        <w:spacing w:after="0" w:line="259" w:lineRule="auto"/>
        <w:ind w:firstLine="0"/>
        <w:jc w:val="both"/>
        <w:rPr>
          <w:rFonts w:hint="eastAsia"/>
        </w:rPr>
      </w:pPr>
      <w:r>
        <w:rPr>
          <w:rFonts w:hint="eastAsia"/>
        </w:rPr>
        <w:t>再者，藉着祂恩典的帮助，他们凡事都能作，正如圣保罗所写的，腓立比书四章13节。我靠着那加给我力量的，凡事都能作。</w:t>
      </w:r>
    </w:p>
    <w:p w14:paraId="0F101B2C">
      <w:pPr>
        <w:spacing w:after="0" w:line="259" w:lineRule="auto"/>
        <w:ind w:firstLine="0"/>
        <w:jc w:val="both"/>
        <w:rPr>
          <w:rFonts w:hint="eastAsia"/>
        </w:rPr>
      </w:pPr>
      <w:r>
        <w:rPr>
          <w:rFonts w:hint="eastAsia"/>
        </w:rPr>
        <w:t>Thus should gospel ministers constantly make it the aim and drift of their preaching, to lead their hearers to Christ, and to his grace; to him by whose stripes we are healed, and whose blood takes away all the sins of all that truly repent and believe in the Lord Jesus; and to him by whose divine power all things are given to us that pertain both to life and godliness, 2 Pet. i. 3.</w:t>
      </w:r>
    </w:p>
    <w:p w14:paraId="3EBB7509">
      <w:pPr>
        <w:spacing w:after="0" w:line="259" w:lineRule="auto"/>
        <w:ind w:firstLine="0"/>
        <w:jc w:val="both"/>
        <w:rPr>
          <w:rFonts w:hint="eastAsia"/>
        </w:rPr>
      </w:pPr>
      <w:r>
        <w:rPr>
          <w:rFonts w:hint="eastAsia"/>
        </w:rPr>
        <w:t>因此，福音的牧师应当持续地以引导他们的听众到基督和祂的恩典面前为他们讲道的目标和主旨；到那因祂的鞭伤我们得医治，祂的血除去所有真正悔改并信主耶稣之人的一切罪的祂面前；并到那因祂的神能，已将一切关乎生命和敬虔的事赐给我们的祂面前，彼得后书一章3节。</w:t>
      </w:r>
    </w:p>
    <w:p w14:paraId="7B1800C3">
      <w:pPr>
        <w:spacing w:after="0" w:line="259" w:lineRule="auto"/>
        <w:ind w:firstLine="0"/>
        <w:jc w:val="both"/>
        <w:rPr>
          <w:rFonts w:hint="eastAsia"/>
        </w:rPr>
      </w:pPr>
      <w:r>
        <w:rPr>
          <w:rFonts w:hint="eastAsia"/>
        </w:rPr>
        <w:t>Thus the holy apostles preached; these were the topics which they insisted much upon; and if their example is not followed in this matter, it will be no wonder if our modern preaching comes vastly short of the success of theirs: And by this means some of our hearers will be in danger of sinking into a mere legal frame and spirit of bondage, while they are pressed to duty and working, but not encouraged by the grace of Christ, nor directed where to look for strength to perform it; and others of them will take up with a false peace, a carnal security, for want of being directed to Christ, who is the only foundation of the sinner’s reasonable hope and solid comfort.</w:t>
      </w:r>
    </w:p>
    <w:p w14:paraId="7625BE49">
      <w:pPr>
        <w:spacing w:after="0" w:line="259" w:lineRule="auto"/>
        <w:ind w:firstLine="0"/>
        <w:jc w:val="both"/>
        <w:rPr>
          <w:rFonts w:hint="eastAsia"/>
        </w:rPr>
      </w:pPr>
      <w:r>
        <w:rPr>
          <w:rFonts w:hint="eastAsia"/>
        </w:rPr>
        <w:t>圣洁的使徒们就是如此传讲；这些是他们极力强调的主题；倘若在这件事上不效法他们的榜样，我们的现代讲道远不及他们的成功，便不足为奇了：并且，藉此，我们的一些听众将有陷入纯粹律法主义框架和奴役之灵的危险，当他们被催促去尽责和工作，却不被基督的恩典所鼓励，也不被指引去何处寻求力量来履行它时；而他们中的另一些人，则会因未被引到基督面前，而采纳一种虚假的平安，一种属肉体的安逸，基督是罪人合理盼望和坚实安慰的唯一根基。</w:t>
      </w:r>
    </w:p>
    <w:p w14:paraId="1ACD1471">
      <w:pPr>
        <w:spacing w:after="0" w:line="259" w:lineRule="auto"/>
        <w:ind w:firstLine="0"/>
        <w:jc w:val="both"/>
        <w:rPr>
          <w:rFonts w:hint="eastAsia"/>
        </w:rPr>
      </w:pPr>
      <w:r>
        <w:rPr>
          <w:rFonts w:hint="eastAsia"/>
        </w:rPr>
        <w:t>But on the other hand, when both these points are well explained and duly insisted on, no other means are so powerful to awaken secure sinners, to bring them to Christ, and to settle their souls in solid peace and comfort.</w:t>
      </w:r>
    </w:p>
    <w:p w14:paraId="3C8FDF5F">
      <w:pPr>
        <w:spacing w:after="0" w:line="259" w:lineRule="auto"/>
        <w:ind w:firstLine="0"/>
        <w:jc w:val="both"/>
        <w:rPr>
          <w:rFonts w:hint="eastAsia"/>
        </w:rPr>
      </w:pPr>
      <w:r>
        <w:rPr>
          <w:rFonts w:hint="eastAsia"/>
        </w:rPr>
        <w:t>但另一方面，当这两点被很好地解释并适当地强调时，没有其他方法能像这样有力地唤醒安逸的罪人，将他们带到基督面前，并使他们的灵魂安息于坚实的平安和安慰中。</w:t>
      </w:r>
    </w:p>
    <w:p w14:paraId="25E8160F">
      <w:pPr>
        <w:spacing w:after="0" w:line="259" w:lineRule="auto"/>
        <w:ind w:firstLine="0"/>
        <w:jc w:val="both"/>
        <w:rPr>
          <w:rFonts w:hint="eastAsia"/>
        </w:rPr>
      </w:pPr>
      <w:r>
        <w:rPr>
          <w:rFonts w:hint="eastAsia"/>
        </w:rPr>
        <w:t>Hereby, under the influence of the Spirit of Christ, they find themselves transported as it were into a new life; and now they go on with vigour and pleasure in the practice of universal piety.</w:t>
      </w:r>
    </w:p>
    <w:p w14:paraId="5E117350">
      <w:pPr>
        <w:spacing w:after="0" w:line="259" w:lineRule="auto"/>
        <w:ind w:firstLine="0"/>
        <w:jc w:val="both"/>
        <w:rPr>
          <w:rFonts w:hint="eastAsia"/>
        </w:rPr>
      </w:pPr>
      <w:r>
        <w:rPr>
          <w:rFonts w:hint="eastAsia"/>
        </w:rPr>
        <w:t>藉此，在基督之灵的影响下，他们发现自己仿佛被带入了一个新的生命；现在他们便以活力和喜悦，在普遍的敬虔实践中前进。</w:t>
      </w:r>
    </w:p>
    <w:p w14:paraId="41AAC3C9">
      <w:pPr>
        <w:spacing w:after="0" w:line="259" w:lineRule="auto"/>
        <w:ind w:firstLine="0"/>
        <w:jc w:val="both"/>
        <w:rPr>
          <w:rFonts w:hint="eastAsia"/>
        </w:rPr>
      </w:pPr>
    </w:p>
    <w:p w14:paraId="5D03416E">
      <w:pPr>
        <w:spacing w:after="0" w:line="259" w:lineRule="auto"/>
        <w:ind w:firstLine="0"/>
        <w:jc w:val="both"/>
        <w:rPr>
          <w:rFonts w:hint="eastAsia"/>
        </w:rPr>
      </w:pPr>
      <w:r>
        <w:rPr>
          <w:rFonts w:hint="eastAsia"/>
        </w:rPr>
        <w:t>VI.It would further be useful, and it is highly necessary that ministersshould not only preach up the necessity of conversion, but also that they should, very frequently, in their sermons explain the nature and the whole progress of conversion, sometimes more largely and distinctly, and at other times more briefly, endeavouring thereby to lead their hearers into a true knowledge of the state of their souls; and shewing them how they must repent of their sins, what they must do to be saved from their natural misery and ruin, and, in short, how they may obtain the full salvation of the gospel; that so every one may be able to give an answer to that most important question, What must I do that I may be a child of God and inherit eternal life?</w:t>
      </w:r>
    </w:p>
    <w:p w14:paraId="1523C0E6">
      <w:pPr>
        <w:spacing w:after="0" w:line="259" w:lineRule="auto"/>
        <w:ind w:firstLine="0"/>
        <w:jc w:val="both"/>
        <w:rPr>
          <w:rFonts w:hint="eastAsia"/>
        </w:rPr>
      </w:pPr>
      <w:r>
        <w:rPr>
          <w:rFonts w:hint="eastAsia"/>
        </w:rPr>
        <w:t>六、倘若牧师们不仅宣讲归信的必要性，也常常在其讲道中，有时更详尽、更清晰地，有时更简短地，解释归信的性质和整个过程，这将是更有用的，并且是极其必要的，他们当藉此努力引导他们的听众进入对他们灵魂状态的真正认识；并向他们显明，他们必须如何悔改他们的罪，他们必须作什么才能从他们天生的悲惨和毁灭中得救，简而言之，他们如何能获得福音的完全救恩；好让每一个人都能回答那个最重要的问题，我当怎样行，才能成为神的儿女，并承受永生？</w:t>
      </w:r>
    </w:p>
    <w:p w14:paraId="2BAB568B">
      <w:pPr>
        <w:spacing w:after="0" w:line="259" w:lineRule="auto"/>
        <w:ind w:firstLine="0"/>
        <w:jc w:val="both"/>
        <w:rPr>
          <w:rFonts w:hint="eastAsia"/>
        </w:rPr>
      </w:pPr>
      <w:r>
        <w:rPr>
          <w:rFonts w:hint="eastAsia"/>
        </w:rPr>
        <w:t>For let a minister entertain his hearers with the sublimest doctrines of Christianity, let him also declaim against sin and exhort them to their various duties in the most earnest and pathetic manner, and let all be adorned with the finest beauties of wit and eloquence; yet, after all, if his sermons are not so contrived and framed as, at the same time, to inform the ignorant how they may obtain an interest in the gospel-salvation for themselves, and what means and methods God has appointed for that purpose; what will it profit them?</w:t>
      </w:r>
    </w:p>
    <w:p w14:paraId="75813B29">
      <w:pPr>
        <w:spacing w:after="0" w:line="259" w:lineRule="auto"/>
        <w:ind w:firstLine="0"/>
        <w:jc w:val="both"/>
        <w:rPr>
          <w:rFonts w:hint="eastAsia"/>
        </w:rPr>
      </w:pPr>
      <w:r>
        <w:rPr>
          <w:rFonts w:hint="eastAsia"/>
        </w:rPr>
        <w:t>因为，倘若一位牧师以基督教最崇高的教义来娱乐他的听众，也以最恳切和感人的方式，抨击罪恶并劝勉他们尽各种责任，并且这一切都以智慧和雄辩的最美来装饰；然而，毕竟，倘若他的讲道没有被设计和构架成，同时能告知无知的人，他们如何能为自己获得福音救恩的份，以及神为此目的所定的方法和途径；这对他们又有什么益处呢？</w:t>
      </w:r>
    </w:p>
    <w:p w14:paraId="52B44E60">
      <w:pPr>
        <w:spacing w:after="0" w:line="259" w:lineRule="auto"/>
        <w:ind w:firstLine="0"/>
        <w:jc w:val="both"/>
        <w:rPr>
          <w:rFonts w:hint="eastAsia"/>
        </w:rPr>
      </w:pPr>
      <w:r>
        <w:rPr>
          <w:rFonts w:hint="eastAsia"/>
        </w:rPr>
        <w:t>No more than a parcel of shreds of cloth, of various dyes, though they were of the finest thread and liveliest colours, would serve the purpose of a man who wants a handsome garment; whereas a sermon that informs the ignorant sinner, not only of the necessity of conversion, but also how that happy change may certainly be effected in his own soul, may not unfitly be compared, in respect to its usefulness, to a complete garment, made all of a piece, well fitted to the man’s shape that wants it, and which he may therefore put on and wear with honour and pleasure.</w:t>
      </w:r>
    </w:p>
    <w:p w14:paraId="3DE9620E">
      <w:pPr>
        <w:spacing w:after="0" w:line="259" w:lineRule="auto"/>
        <w:ind w:firstLine="0"/>
        <w:jc w:val="both"/>
        <w:rPr>
          <w:rFonts w:hint="eastAsia"/>
        </w:rPr>
      </w:pPr>
      <w:r>
        <w:rPr>
          <w:rFonts w:hint="eastAsia"/>
        </w:rPr>
        <w:t>不过像一堆各种颜色的布碎，即便它们是用最精细的线和最鲜艳的颜色制成的，也不能满足一个想要一件漂亮衣服的人的需要；而一篇不仅告知无知罪人归信的必要性，也告知他如何能在自己灵魂中确实地实现那幸福改变的讲道，就其用处而言，或可不恰当地比作一件完整的衣服，一体成型，非常合乎那需要它的人的身形，因此他可以穿上并带着尊荣和喜悦来穿着它。</w:t>
      </w:r>
    </w:p>
    <w:p w14:paraId="71C3A7A2">
      <w:pPr>
        <w:spacing w:after="0" w:line="259" w:lineRule="auto"/>
        <w:ind w:firstLine="0"/>
        <w:jc w:val="both"/>
        <w:rPr>
          <w:rFonts w:hint="eastAsia"/>
        </w:rPr>
      </w:pPr>
    </w:p>
    <w:p w14:paraId="7E573D3E">
      <w:pPr>
        <w:spacing w:after="0" w:line="259" w:lineRule="auto"/>
        <w:ind w:firstLine="0"/>
        <w:jc w:val="both"/>
        <w:rPr>
          <w:rFonts w:hint="eastAsia"/>
        </w:rPr>
      </w:pPr>
      <w:r>
        <w:rPr>
          <w:rFonts w:hint="eastAsia"/>
        </w:rPr>
        <w:t>But now in order to all this, a minister must take pains with his own heart, as well as in composing his sermons; he must have a zeal for Christ, and must aim at nothing so much as to bring sinners to him.</w:t>
      </w:r>
    </w:p>
    <w:p w14:paraId="02428D8A">
      <w:pPr>
        <w:spacing w:after="0" w:line="259" w:lineRule="auto"/>
        <w:ind w:firstLine="0"/>
        <w:jc w:val="both"/>
        <w:rPr>
          <w:rFonts w:hint="eastAsia"/>
        </w:rPr>
      </w:pPr>
      <w:r>
        <w:rPr>
          <w:rFonts w:hint="eastAsia"/>
        </w:rPr>
        <w:t>但如今，为了这一切，一位牧师必须在他的心上下功夫，如同在他撰写讲道时一样；他必须对基督有热心，并且除了将罪人带到祂面前外，别无所求。</w:t>
      </w:r>
    </w:p>
    <w:p w14:paraId="1B0AFB08">
      <w:pPr>
        <w:spacing w:after="0" w:line="259" w:lineRule="auto"/>
        <w:ind w:firstLine="0"/>
        <w:jc w:val="both"/>
        <w:rPr>
          <w:rFonts w:hint="eastAsia"/>
        </w:rPr>
      </w:pPr>
      <w:r>
        <w:rPr>
          <w:rFonts w:hint="eastAsia"/>
        </w:rPr>
        <w:t>This should be in some measure the design and drift of every sermon that he preaches, that so if a person should happen to hear him but once in all his life, he might, even by means of that one sermon, get some notion of the one thing needful, and be just entered at least into the way of salvation.</w:t>
      </w:r>
    </w:p>
    <w:p w14:paraId="04A75CF3">
      <w:pPr>
        <w:spacing w:after="0" w:line="259" w:lineRule="auto"/>
        <w:ind w:firstLine="0"/>
        <w:jc w:val="both"/>
        <w:rPr>
          <w:rFonts w:hint="eastAsia"/>
        </w:rPr>
      </w:pPr>
      <w:r>
        <w:rPr>
          <w:rFonts w:hint="eastAsia"/>
        </w:rPr>
        <w:t>这应在某种程度上，是他所传讲的每一篇讲道的设计和主旨，好让倘若一个人一生中只碰巧听他一次，他便能藉着那一次讲道，对那唯一需要的事有所概念，并至少刚刚踏上救恩之路。</w:t>
      </w:r>
    </w:p>
    <w:p w14:paraId="52A7813E">
      <w:pPr>
        <w:spacing w:after="0" w:line="259" w:lineRule="auto"/>
        <w:ind w:firstLine="0"/>
        <w:jc w:val="both"/>
        <w:rPr>
          <w:rFonts w:hint="eastAsia"/>
        </w:rPr>
      </w:pPr>
      <w:r>
        <w:rPr>
          <w:rFonts w:hint="eastAsia"/>
        </w:rPr>
        <w:t>For this should every minister study and strive, and for this should he continually pray that God would fill his heart with pious zeal and holy wisdom, that so he may divide the word of truth aright, and minister grace unto his hearers.</w:t>
      </w:r>
    </w:p>
    <w:p w14:paraId="42BA04FA">
      <w:pPr>
        <w:spacing w:after="0" w:line="259" w:lineRule="auto"/>
        <w:ind w:firstLine="0"/>
        <w:jc w:val="both"/>
        <w:rPr>
          <w:rFonts w:hint="eastAsia"/>
        </w:rPr>
      </w:pPr>
      <w:r>
        <w:rPr>
          <w:rFonts w:hint="eastAsia"/>
        </w:rPr>
        <w:t>为此，每一位牧师都应当学习和努力，并为此他应当持续地祷告，求神以敬虔的热心和圣洁的智慧充满他的心，好让他能正确地分解真理的道，并将恩典分赐给他的听众。</w:t>
      </w:r>
    </w:p>
    <w:p w14:paraId="73F59340">
      <w:pPr>
        <w:spacing w:after="0" w:line="259" w:lineRule="auto"/>
        <w:ind w:firstLine="0"/>
        <w:jc w:val="both"/>
        <w:rPr>
          <w:rFonts w:hint="eastAsia"/>
        </w:rPr>
      </w:pPr>
    </w:p>
    <w:p w14:paraId="5C04821C">
      <w:pPr>
        <w:spacing w:after="0" w:line="259" w:lineRule="auto"/>
        <w:ind w:firstLine="0"/>
        <w:jc w:val="both"/>
        <w:rPr>
          <w:rFonts w:hint="eastAsia"/>
        </w:rPr>
      </w:pPr>
      <w:r>
        <w:rPr>
          <w:rFonts w:hint="eastAsia"/>
        </w:rPr>
        <w:t>VII.It might probably make some good impressions on the minds ofthe people, was a minister pretty often to inculcate, with great plainness and seriousness, the necessity of prayer; and more particularly what need they have to pray very earnestly to the God of grace that he would set home his word upon their hearts, that he would bring the good seed to perfection in their full and blessed conformity to himself.</w:t>
      </w:r>
    </w:p>
    <w:p w14:paraId="5592E976">
      <w:pPr>
        <w:spacing w:after="0" w:line="259" w:lineRule="auto"/>
        <w:ind w:firstLine="0"/>
        <w:jc w:val="both"/>
        <w:rPr>
          <w:rFonts w:hint="eastAsia"/>
        </w:rPr>
      </w:pPr>
      <w:r>
        <w:rPr>
          <w:rFonts w:hint="eastAsia"/>
        </w:rPr>
        <w:t>七、倘若一位牧师，常常以极大的明白和认真，来灌输祷告的必要性；并更具体地，他们何等需要非常恳切地向恩典的神祷告，求祂将祂的话语印在他们心里，求祂使那好种在他们完全和蒙福地与祂相称中得以完全，这或许会对百姓的心灵产生一些良好的印象。</w:t>
      </w:r>
    </w:p>
    <w:p w14:paraId="4F03DE12">
      <w:pPr>
        <w:spacing w:after="0" w:line="259" w:lineRule="auto"/>
        <w:ind w:firstLine="0"/>
        <w:jc w:val="both"/>
        <w:rPr>
          <w:rFonts w:hint="eastAsia"/>
        </w:rPr>
      </w:pPr>
      <w:r>
        <w:rPr>
          <w:rFonts w:hint="eastAsia"/>
        </w:rPr>
        <w:t>And further, so great is the ignorance of many persons concerning the duty of prayer, that they seem to have no other notion of it than merely a reading some forms out of a prayerbook.</w:t>
      </w:r>
    </w:p>
    <w:p w14:paraId="3E830822">
      <w:pPr>
        <w:spacing w:after="0" w:line="259" w:lineRule="auto"/>
        <w:ind w:firstLine="0"/>
        <w:jc w:val="both"/>
        <w:rPr>
          <w:rFonts w:hint="eastAsia"/>
        </w:rPr>
      </w:pPr>
      <w:r>
        <w:rPr>
          <w:rFonts w:hint="eastAsia"/>
        </w:rPr>
        <w:t>此外，许多人对祷告的责任如此无知，以至于他们似乎除了从祷告书中读一些祷文外，对此别无概念。</w:t>
      </w:r>
    </w:p>
    <w:p w14:paraId="3A0D9A0A">
      <w:pPr>
        <w:spacing w:after="0" w:line="259" w:lineRule="auto"/>
        <w:ind w:firstLine="0"/>
        <w:jc w:val="both"/>
        <w:rPr>
          <w:rFonts w:hint="eastAsia"/>
        </w:rPr>
      </w:pPr>
      <w:r>
        <w:rPr>
          <w:rFonts w:hint="eastAsia"/>
        </w:rPr>
        <w:t>This makes it to be as necessary, as it would probably be a useful thing for a minister to lead them, as it were by the hand, into this path of their duty; that is, to explain it to them in a most easy and familiar manner, to shew them that it requires no great art and skill to pray acceptably unto God; for they are to speak to him as children to a loving father, they are to spread before him their sorrows and complaints, they are to tell him of the state and condition of their souls, just as they find and feel it; and they need not be at all solicitous about propriety of expression and elegant phrases in their secret prayers; for God regards the sense of the heart, rather than the language of the lips.</w:t>
      </w:r>
    </w:p>
    <w:p w14:paraId="2F5F5828">
      <w:pPr>
        <w:spacing w:after="0" w:line="259" w:lineRule="auto"/>
        <w:ind w:firstLine="0"/>
        <w:jc w:val="both"/>
        <w:rPr>
          <w:rFonts w:hint="eastAsia"/>
        </w:rPr>
      </w:pPr>
      <w:r>
        <w:rPr>
          <w:rFonts w:hint="eastAsia"/>
        </w:rPr>
        <w:t>这使得一位牧师，仿佛用手牵着他们，进入他们责任的这条路径，是必要的，也可能是非常有用的；即：以最容易和熟悉的方式向他们解释，并向他们显明，要蒙神悦纳地祷告，无需太大的技巧和技能；因为他们要像儿女对慈爱的父亲说话一样对祂说话，他们要向祂陈明他们的忧伤和抱怨，他们要告诉祂他们灵魂的状态和光景，正如他们所发现和感受到的；他们在私下的祷告中，完全不必担心表达的恰当和措辞的优雅；因为神看重的是心里的意思，而不是嘴唇的语言。</w:t>
      </w:r>
    </w:p>
    <w:p w14:paraId="5793A45E">
      <w:pPr>
        <w:spacing w:after="0" w:line="259" w:lineRule="auto"/>
        <w:ind w:firstLine="0"/>
        <w:jc w:val="both"/>
        <w:rPr>
          <w:rFonts w:hint="eastAsia"/>
        </w:rPr>
      </w:pPr>
      <w:r>
        <w:rPr>
          <w:rFonts w:hint="eastAsia"/>
        </w:rPr>
        <w:t>The scriptures themselves furnish us with several examples of such artless and yet acceptable prayers.</w:t>
      </w:r>
    </w:p>
    <w:p w14:paraId="2148C91E">
      <w:pPr>
        <w:spacing w:after="0" w:line="259" w:lineRule="auto"/>
        <w:ind w:firstLine="0"/>
        <w:jc w:val="both"/>
        <w:rPr>
          <w:rFonts w:hint="eastAsia"/>
        </w:rPr>
      </w:pPr>
      <w:r>
        <w:rPr>
          <w:rFonts w:hint="eastAsia"/>
        </w:rPr>
        <w:t>圣经本身为我们提供了几个这类朴实而又蒙悦纳的祷告的例子。</w:t>
      </w:r>
    </w:p>
    <w:p w14:paraId="4D576389">
      <w:pPr>
        <w:spacing w:after="0" w:line="259" w:lineRule="auto"/>
        <w:ind w:firstLine="0"/>
        <w:jc w:val="both"/>
        <w:rPr>
          <w:rFonts w:hint="eastAsia"/>
        </w:rPr>
      </w:pPr>
      <w:r>
        <w:rPr>
          <w:rFonts w:hint="eastAsia"/>
        </w:rPr>
        <w:t>Let a minister then diligently instruct his hearers how they are, in the first place, to get their hearts disposed for prayer; and it may be of use too to assist and furnish the more ignorant with words and fit expressions; but at the same time let him inform them that they need not tie themselves to use those very words, nor any form whatever; but that they should learn to pour out their hearts unto God, in such words by which they can best express the real sentiments and affections of their own souls, according to the psalmist, Psalm lxii. 8. Ye people, pour out your hearts before him.</w:t>
      </w:r>
    </w:p>
    <w:p w14:paraId="654264F8">
      <w:pPr>
        <w:spacing w:after="0" w:line="259" w:lineRule="auto"/>
        <w:ind w:firstLine="0"/>
        <w:jc w:val="both"/>
        <w:rPr>
          <w:rFonts w:hint="eastAsia"/>
        </w:rPr>
      </w:pPr>
      <w:r>
        <w:rPr>
          <w:rFonts w:hint="eastAsia"/>
        </w:rPr>
        <w:t>那么，让一位牧师勤奋地教导他的听众，他们首先应如何使他们的心准备好祷告；帮助并为较无知的人提供言辞和合适的表达，也可能是有用的；但同时，让他告知他们，他们不必束缚自己使用那些特定的词语，或任何形式的祷文；而应学习向神倾心吐意，用那些最能表达他们自己灵魂真实情感和感情的词语，正如诗篇作者所言，诗篇六十二章8节。你们众民，当将心在他面前倾倒出来。</w:t>
      </w:r>
    </w:p>
    <w:p w14:paraId="0C180648">
      <w:pPr>
        <w:spacing w:after="0" w:line="259" w:lineRule="auto"/>
        <w:ind w:firstLine="0"/>
        <w:jc w:val="both"/>
        <w:rPr>
          <w:rFonts w:hint="eastAsia"/>
        </w:rPr>
      </w:pPr>
    </w:p>
    <w:p w14:paraId="37EACB08">
      <w:pPr>
        <w:spacing w:after="0" w:line="259" w:lineRule="auto"/>
        <w:ind w:firstLine="0"/>
        <w:jc w:val="both"/>
        <w:rPr>
          <w:rFonts w:hint="eastAsia"/>
        </w:rPr>
      </w:pPr>
      <w:r>
        <w:rPr>
          <w:rFonts w:hint="eastAsia"/>
        </w:rPr>
        <w:t>VIII.It is further extremely necessary that ministers should very oftentake occasion to explain in their sermons that renewing or change of the mind, which is so essential to all true religion, and which yet, alas!</w:t>
      </w:r>
    </w:p>
    <w:p w14:paraId="3ABDE607">
      <w:pPr>
        <w:spacing w:after="0" w:line="259" w:lineRule="auto"/>
        <w:ind w:firstLine="0"/>
        <w:jc w:val="both"/>
        <w:rPr>
          <w:rFonts w:hint="eastAsia"/>
        </w:rPr>
      </w:pPr>
      <w:r>
        <w:rPr>
          <w:rFonts w:hint="eastAsia"/>
        </w:rPr>
        <w:t>八、此外，牧师们非常常常地在其讲道中，抓住机会来解释那心灵的更新或改变，这对所有真正的宗教都是如此重要，但唉！</w:t>
      </w:r>
    </w:p>
    <w:p w14:paraId="76DD05B0">
      <w:pPr>
        <w:spacing w:after="0" w:line="259" w:lineRule="auto"/>
        <w:ind w:firstLine="0"/>
        <w:jc w:val="both"/>
        <w:rPr>
          <w:rFonts w:hint="eastAsia"/>
        </w:rPr>
      </w:pPr>
      <w:r>
        <w:rPr>
          <w:rFonts w:hint="eastAsia"/>
        </w:rPr>
        <w:t>but very few persons seem to understand, or indeed to have almost any notion of.</w:t>
      </w:r>
    </w:p>
    <w:p w14:paraId="58B20392">
      <w:pPr>
        <w:spacing w:after="0" w:line="259" w:lineRule="auto"/>
        <w:ind w:firstLine="0"/>
        <w:jc w:val="both"/>
        <w:rPr>
          <w:rFonts w:hint="eastAsia"/>
        </w:rPr>
      </w:pPr>
      <w:r>
        <w:rPr>
          <w:rFonts w:hint="eastAsia"/>
        </w:rPr>
        <w:t>却似乎很少有人理解，或确实几乎没有任何概念。</w:t>
      </w:r>
    </w:p>
    <w:p w14:paraId="628C3A62">
      <w:pPr>
        <w:spacing w:after="0" w:line="259" w:lineRule="auto"/>
        <w:ind w:firstLine="0"/>
        <w:jc w:val="both"/>
        <w:rPr>
          <w:rFonts w:hint="eastAsia"/>
        </w:rPr>
      </w:pPr>
      <w:r>
        <w:rPr>
          <w:rFonts w:hint="eastAsia"/>
        </w:rPr>
        <w:t>Nor is it enough to explain that first and mighty change, which is at once made in a sinner at his conversion, when he comes to love that good which before he hated, and to hate that evil which he before loved, when from being an unbeliever he becomes a believer; or when his false and dead faith is changed into a true and saving one: But that further progressive change should also be much recommended, in which the Christian must be improving to the very end of his life, which St. Paul refers to, 2 Cor.</w:t>
      </w:r>
    </w:p>
    <w:p w14:paraId="08FF7082">
      <w:pPr>
        <w:spacing w:after="0" w:line="259" w:lineRule="auto"/>
        <w:ind w:firstLine="0"/>
        <w:jc w:val="both"/>
        <w:rPr>
          <w:rFonts w:hint="eastAsia"/>
        </w:rPr>
      </w:pPr>
      <w:r>
        <w:rPr>
          <w:rFonts w:hint="eastAsia"/>
        </w:rPr>
        <w:t>仅仅解释那第一次和巨大的改变，即罪人在其归信时一次性发生的，当他开始爱他先前所恨的善，并恨他先前所爱的恶，当他从不信者变为信徒；或当他虚假和死的信心变为真实和得救的信心时，是不够的：而那进一步的渐进性改变，也应被极力推荐，基督徒必须在其生命的尽头前，不断地进步，圣保罗在哥林多后书三章18节中提到这一点。</w:t>
      </w:r>
    </w:p>
    <w:p w14:paraId="50767AFF">
      <w:pPr>
        <w:spacing w:after="0" w:line="259" w:lineRule="auto"/>
        <w:ind w:firstLine="0"/>
        <w:jc w:val="both"/>
        <w:rPr>
          <w:rFonts w:hint="eastAsia"/>
        </w:rPr>
      </w:pPr>
      <w:r>
        <w:rPr>
          <w:rFonts w:hint="eastAsia"/>
        </w:rPr>
        <w:t>iii. 18. But now (the veil which was upon the heart being taken away, and the Spirit of the Lord having taking up his dwelling in it,) verses 16, 17. we all with open face beholding as in a glass the glory of the Lord, are changed into the same image from glory to glory, even by the Spirit of the Lord.</w:t>
      </w:r>
    </w:p>
    <w:p w14:paraId="3D7FD162">
      <w:pPr>
        <w:spacing w:after="0" w:line="259" w:lineRule="auto"/>
        <w:ind w:firstLine="0"/>
        <w:jc w:val="both"/>
        <w:rPr>
          <w:rFonts w:hint="eastAsia"/>
        </w:rPr>
      </w:pPr>
      <w:r>
        <w:rPr>
          <w:rFonts w:hint="eastAsia"/>
        </w:rPr>
        <w:t>但如今（心上的帕子既已揭去，主的灵也已住在他里面），16、17节。我们众人既然敞着脸得以看见主的荣光，好像从镜子里返照，就变成主的形状，荣上加荣，如同从主的灵变成的。</w:t>
      </w:r>
    </w:p>
    <w:p w14:paraId="78D22385">
      <w:pPr>
        <w:spacing w:after="0" w:line="259" w:lineRule="auto"/>
        <w:ind w:firstLine="0"/>
        <w:jc w:val="both"/>
        <w:rPr>
          <w:rFonts w:hint="eastAsia"/>
        </w:rPr>
      </w:pPr>
      <w:r>
        <w:rPr>
          <w:rFonts w:hint="eastAsia"/>
        </w:rPr>
        <w:t>Hereby the mind is more and more renewed, the Christian grows up in the spirit and temper of Christ, and his lovely image is drawn upon the soul in fairer lines every day than other.</w:t>
      </w:r>
    </w:p>
    <w:p w14:paraId="5921ED4A">
      <w:pPr>
        <w:spacing w:after="0" w:line="259" w:lineRule="auto"/>
        <w:ind w:firstLine="0"/>
        <w:jc w:val="both"/>
        <w:rPr>
          <w:rFonts w:hint="eastAsia"/>
        </w:rPr>
      </w:pPr>
      <w:r>
        <w:rPr>
          <w:rFonts w:hint="eastAsia"/>
        </w:rPr>
        <w:t>藉此，心思越来越更新，基督徒在基督的精神和性情上成长，祂可爱的形象，每天都以比前一天更美的线条，被描绘在灵魂上。</w:t>
      </w:r>
    </w:p>
    <w:p w14:paraId="54CE6F33">
      <w:pPr>
        <w:spacing w:after="0" w:line="259" w:lineRule="auto"/>
        <w:ind w:firstLine="0"/>
        <w:jc w:val="both"/>
        <w:rPr>
          <w:rFonts w:hint="eastAsia"/>
        </w:rPr>
      </w:pPr>
    </w:p>
    <w:p w14:paraId="68E88ACB">
      <w:pPr>
        <w:spacing w:after="0" w:line="259" w:lineRule="auto"/>
        <w:ind w:firstLine="0"/>
        <w:jc w:val="both"/>
        <w:rPr>
          <w:rFonts w:hint="eastAsia"/>
        </w:rPr>
      </w:pPr>
      <w:r>
        <w:rPr>
          <w:rFonts w:hint="eastAsia"/>
        </w:rPr>
        <w:t>IX.It is of considerable moment also that the whole faith and duty ofa Christian be represented in its most amiable and attractive light, that so sinners may be won to religion upon a full conviction, that if they would do well for themselves and obtain true peace and comfort, the shortest, the surest, and indeed the only way is to turn in good earnest from sin to God and holiness; and that religion is by no means a grievous and melancholy thing, which any may need be afraid of, but full of pleasure and greatly desirable even for its own sake; and though it calls us, indeed, to a present combat, and requires us to fight and strive against sin; yet this is but in order to peace and to a certain victory, which will much more than recompence the toils of the war.</w:t>
      </w:r>
    </w:p>
    <w:p w14:paraId="218F4613">
      <w:pPr>
        <w:spacing w:after="0" w:line="259" w:lineRule="auto"/>
        <w:ind w:firstLine="0"/>
        <w:jc w:val="both"/>
        <w:rPr>
          <w:rFonts w:hint="eastAsia"/>
        </w:rPr>
      </w:pPr>
      <w:r>
        <w:rPr>
          <w:rFonts w:hint="eastAsia"/>
        </w:rPr>
        <w:t>九、将基督徒的整个信心和责任，以其最可爱和最具吸引力的光来表述，也是相当重要的，好让罪人能因着完全的确信而被赢得归向宗教，即：倘若他们想为自己谋福，并获得真正的平安和安慰，最短、最可靠，且确实是唯一的途径，便是认真地从罪转向神和圣洁；并且宗教绝非一件令人悲伤和忧郁的事，任何人都不必害怕，而是充满喜悦，且因其本身而极可向往；尽管它确实呼召我们进行当前的战斗，并要求我们与罪争战；然而这不过是为了和平和必定的胜利，而这胜利将远超过战争的劳苦。</w:t>
      </w:r>
    </w:p>
    <w:p w14:paraId="04CDA267">
      <w:pPr>
        <w:spacing w:after="0" w:line="259" w:lineRule="auto"/>
        <w:ind w:firstLine="0"/>
        <w:jc w:val="both"/>
        <w:rPr>
          <w:rFonts w:hint="eastAsia"/>
        </w:rPr>
      </w:pPr>
    </w:p>
    <w:p w14:paraId="42B2E642">
      <w:pPr>
        <w:spacing w:after="0" w:line="259" w:lineRule="auto"/>
        <w:ind w:firstLine="0"/>
        <w:jc w:val="both"/>
        <w:rPr>
          <w:rFonts w:hint="eastAsia"/>
        </w:rPr>
      </w:pPr>
      <w:r>
        <w:rPr>
          <w:rFonts w:hint="eastAsia"/>
        </w:rPr>
        <w:t>X.It were much to be wished that ministers would not take up moreof their sermons than needs must in explaining their text, but rather, after as short an explication of it as is sufficient to lead their hearers into the true sense and meaning, (which must by no means be neglected) hasten to the application; and in that, let a minister address himself to his hearers with a becoming seriousness and earnestness; let him apply his subject both to saints and sinners, to the converted and to the unconverted, in order to awaken the secure and careless, and to build up true believers in their faith and holiness.</w:t>
      </w:r>
    </w:p>
    <w:p w14:paraId="119E9ACA">
      <w:pPr>
        <w:spacing w:after="0" w:line="259" w:lineRule="auto"/>
        <w:ind w:firstLine="0"/>
        <w:jc w:val="both"/>
        <w:rPr>
          <w:rFonts w:hint="eastAsia"/>
        </w:rPr>
      </w:pPr>
      <w:r>
        <w:rPr>
          <w:rFonts w:hint="eastAsia"/>
        </w:rPr>
        <w:t>十、极望牧师们不要在他们的讲道中，花比必要更多的时间来解释他们的经文，而是在作了足以引导他们的听众进入真实意义和含义的简短解释后（这绝不可忽略），尽快进入应用；并且在应用中，让一位牧师以一种合宜的严肃和恳切，来对他的听众说话；让他将他的主题应用于圣徒和罪人，归信者和未归信者，以便唤醒安逸和疏忽的人，并建立真信徒在他们的信心和圣洁上。</w:t>
      </w:r>
    </w:p>
    <w:p w14:paraId="5F5C981E">
      <w:pPr>
        <w:spacing w:after="0" w:line="259" w:lineRule="auto"/>
        <w:ind w:firstLine="0"/>
        <w:jc w:val="both"/>
        <w:rPr>
          <w:rFonts w:hint="eastAsia"/>
        </w:rPr>
      </w:pPr>
      <w:r>
        <w:rPr>
          <w:rFonts w:hint="eastAsia"/>
        </w:rPr>
        <w:t>Experience would soon shew that this is by far the more profitable way, than to spend almost the whole discourse, as some do, in explaining their text and subject, and then close with a very short application, because the time is gone.</w:t>
      </w:r>
    </w:p>
    <w:p w14:paraId="46549A2C">
      <w:pPr>
        <w:spacing w:after="0" w:line="259" w:lineRule="auto"/>
        <w:ind w:firstLine="0"/>
        <w:jc w:val="both"/>
        <w:rPr>
          <w:rFonts w:hint="eastAsia"/>
        </w:rPr>
      </w:pPr>
      <w:r>
        <w:rPr>
          <w:rFonts w:hint="eastAsia"/>
        </w:rPr>
        <w:t>经验将很快显明，这远比像某些人那样，几乎把整个讲道都花在解释他们的经文和主题上，然后因为时间已到而以一个非常简短的应用结束，是更有益的方式。</w:t>
      </w:r>
    </w:p>
    <w:p w14:paraId="0296764D">
      <w:pPr>
        <w:spacing w:after="0" w:line="259" w:lineRule="auto"/>
        <w:ind w:firstLine="0"/>
        <w:jc w:val="both"/>
        <w:rPr>
          <w:rFonts w:hint="eastAsia"/>
        </w:rPr>
      </w:pPr>
    </w:p>
    <w:p w14:paraId="395321EF">
      <w:pPr>
        <w:spacing w:after="0" w:line="259" w:lineRule="auto"/>
        <w:ind w:firstLine="0"/>
        <w:jc w:val="both"/>
        <w:rPr>
          <w:rFonts w:hint="eastAsia"/>
        </w:rPr>
      </w:pPr>
      <w:r>
        <w:rPr>
          <w:rFonts w:hint="eastAsia"/>
        </w:rPr>
        <w:t>XI.It were also greatly to be wished, that those under-shepherds ofthe flock of Christ would make it more designedly and zealously the purpose of their preaching to bring sinners to him, who is the great Shepherd of the sheep; that they would strive by the most winning arguments they can possibly use, and especially by such as the grace of the gospel will naturally suggest, to persuade and even to compel them to come to him.</w:t>
      </w:r>
    </w:p>
    <w:p w14:paraId="1486AF83">
      <w:pPr>
        <w:spacing w:after="0" w:line="259" w:lineRule="auto"/>
        <w:ind w:firstLine="0"/>
        <w:jc w:val="both"/>
        <w:rPr>
          <w:rFonts w:hint="eastAsia"/>
        </w:rPr>
      </w:pPr>
      <w:r>
        <w:rPr>
          <w:rFonts w:hint="eastAsia"/>
        </w:rPr>
        <w:t>十一、也极望基督羊群的那些次等牧人，能更有设计地、更热心地，以将罪人带到祂，即那羊的大牧长面前，为他们讲道的目的；他们当尽力用他们所能使用的最动人的论据，尤其是福音的恩典会自然提示的那些，来劝说甚至强迫他们到祂这里来。</w:t>
      </w:r>
    </w:p>
    <w:p w14:paraId="7B95D213">
      <w:pPr>
        <w:spacing w:after="0" w:line="259" w:lineRule="auto"/>
        <w:ind w:firstLine="0"/>
        <w:jc w:val="both"/>
        <w:rPr>
          <w:rFonts w:hint="eastAsia"/>
        </w:rPr>
      </w:pPr>
      <w:r>
        <w:rPr>
          <w:rFonts w:hint="eastAsia"/>
        </w:rPr>
        <w:t>As the hen when she lights on a few crumbs or grains of corn, how earnestly does she invite her brood to come and share the treasure with her!</w:t>
      </w:r>
    </w:p>
    <w:p w14:paraId="6F6E89FF">
      <w:pPr>
        <w:spacing w:after="0" w:line="259" w:lineRule="auto"/>
        <w:ind w:firstLine="0"/>
        <w:jc w:val="both"/>
        <w:rPr>
          <w:rFonts w:hint="eastAsia"/>
        </w:rPr>
      </w:pPr>
      <w:r>
        <w:rPr>
          <w:rFonts w:hint="eastAsia"/>
        </w:rPr>
        <w:t>如同母鸡发现几粒面包屑或谷粒时，她是何等恳切地邀请她的雏鸡来与她分享那宝藏！</w:t>
      </w:r>
    </w:p>
    <w:p w14:paraId="08DE6DA0">
      <w:pPr>
        <w:spacing w:after="0" w:line="259" w:lineRule="auto"/>
        <w:ind w:firstLine="0"/>
        <w:jc w:val="both"/>
        <w:rPr>
          <w:rFonts w:hint="eastAsia"/>
        </w:rPr>
      </w:pPr>
      <w:r>
        <w:rPr>
          <w:rFonts w:hint="eastAsia"/>
        </w:rPr>
        <w:t>She will by no means be satisfied nor leave off calling them till they come.</w:t>
      </w:r>
    </w:p>
    <w:p w14:paraId="00ED6C83">
      <w:pPr>
        <w:spacing w:after="0" w:line="259" w:lineRule="auto"/>
        <w:ind w:firstLine="0"/>
        <w:jc w:val="both"/>
        <w:rPr>
          <w:rFonts w:hint="eastAsia"/>
        </w:rPr>
      </w:pPr>
      <w:r>
        <w:rPr>
          <w:rFonts w:hint="eastAsia"/>
        </w:rPr>
        <w:t>她决不满足，也不停止呼唤它们，直到它们到来。</w:t>
      </w:r>
    </w:p>
    <w:p w14:paraId="1C689A0F">
      <w:pPr>
        <w:spacing w:after="0" w:line="259" w:lineRule="auto"/>
        <w:ind w:firstLine="0"/>
        <w:jc w:val="both"/>
        <w:rPr>
          <w:rFonts w:hint="eastAsia"/>
        </w:rPr>
      </w:pPr>
      <w:r>
        <w:rPr>
          <w:rFonts w:hint="eastAsia"/>
        </w:rPr>
        <w:t>Thus did our blessed Saviour; how graciously did he call and invite sinners to come to him in the days of his personal ministry upon earth!</w:t>
      </w:r>
    </w:p>
    <w:p w14:paraId="37BC259C">
      <w:pPr>
        <w:spacing w:after="0" w:line="259" w:lineRule="auto"/>
        <w:ind w:firstLine="0"/>
        <w:jc w:val="both"/>
        <w:rPr>
          <w:rFonts w:hint="eastAsia"/>
        </w:rPr>
      </w:pPr>
      <w:r>
        <w:rPr>
          <w:rFonts w:hint="eastAsia"/>
        </w:rPr>
        <w:t>我们蒙福的救主就是如此；祂在世上亲自事奉的日子里，是何等恩慈地呼召并邀请罪人到祂这里来！</w:t>
      </w:r>
    </w:p>
    <w:p w14:paraId="2D3C443A">
      <w:pPr>
        <w:spacing w:after="0" w:line="259" w:lineRule="auto"/>
        <w:ind w:firstLine="0"/>
        <w:jc w:val="both"/>
        <w:rPr>
          <w:rFonts w:hint="eastAsia"/>
        </w:rPr>
      </w:pPr>
      <w:r>
        <w:rPr>
          <w:rFonts w:hint="eastAsia"/>
        </w:rPr>
        <w:t>As Matt. xi. 28. Come unto me all ye that labour and are heavy laden, and I will give you rest, &amp;c. Again John vii.</w:t>
      </w:r>
    </w:p>
    <w:p w14:paraId="0D99A104">
      <w:pPr>
        <w:spacing w:after="0" w:line="259" w:lineRule="auto"/>
        <w:ind w:firstLine="0"/>
        <w:jc w:val="both"/>
        <w:rPr>
          <w:rFonts w:hint="eastAsia"/>
        </w:rPr>
      </w:pPr>
      <w:r>
        <w:rPr>
          <w:rFonts w:hint="eastAsia"/>
        </w:rPr>
        <w:t>如马太福音十一章28节。凡劳苦担重担的人，可以到我这里来，我就使你们得安息，等等。又如约翰福音七章37、38节。</w:t>
      </w:r>
    </w:p>
    <w:p w14:paraId="635A84CC">
      <w:pPr>
        <w:spacing w:after="0" w:line="259" w:lineRule="auto"/>
        <w:ind w:firstLine="0"/>
        <w:jc w:val="both"/>
        <w:rPr>
          <w:rFonts w:hint="eastAsia"/>
        </w:rPr>
      </w:pPr>
      <w:r>
        <w:rPr>
          <w:rFonts w:hint="eastAsia"/>
        </w:rPr>
        <w:t>37, 38. If any man thirst, let him come to me and drink: He that believeth on me, as the scripture saith, out of his belly shall flow rivers of living water.</w:t>
      </w:r>
    </w:p>
    <w:p w14:paraId="461C9D88">
      <w:pPr>
        <w:spacing w:after="0" w:line="259" w:lineRule="auto"/>
        <w:ind w:firstLine="0"/>
        <w:jc w:val="both"/>
        <w:rPr>
          <w:rFonts w:hint="eastAsia"/>
        </w:rPr>
      </w:pPr>
      <w:r>
        <w:rPr>
          <w:rFonts w:hint="eastAsia"/>
        </w:rPr>
        <w:t>人若渴了，可以到我这里来喝：信我的人，如经上所说，从他腹中要流出活水的江河来。</w:t>
      </w:r>
    </w:p>
    <w:p w14:paraId="09AD95FA">
      <w:pPr>
        <w:spacing w:after="0" w:line="259" w:lineRule="auto"/>
        <w:ind w:firstLine="0"/>
        <w:jc w:val="both"/>
        <w:rPr>
          <w:rFonts w:hint="eastAsia"/>
        </w:rPr>
      </w:pPr>
      <w:r>
        <w:rPr>
          <w:rFonts w:hint="eastAsia"/>
        </w:rPr>
        <w:t>And much to the same purpose we find him speaking in several other places.</w:t>
      </w:r>
    </w:p>
    <w:p w14:paraId="0279435E">
      <w:pPr>
        <w:spacing w:after="0" w:line="259" w:lineRule="auto"/>
        <w:ind w:firstLine="0"/>
        <w:jc w:val="both"/>
        <w:rPr>
          <w:rFonts w:hint="eastAsia"/>
        </w:rPr>
      </w:pPr>
      <w:r>
        <w:rPr>
          <w:rFonts w:hint="eastAsia"/>
        </w:rPr>
        <w:t>我们在其他几处也发现祂说的话，其主旨大抵相同。</w:t>
      </w:r>
    </w:p>
    <w:p w14:paraId="24AE2E6E">
      <w:pPr>
        <w:spacing w:after="0" w:line="259" w:lineRule="auto"/>
        <w:ind w:firstLine="0"/>
        <w:jc w:val="both"/>
        <w:rPr>
          <w:rFonts w:hint="eastAsia"/>
        </w:rPr>
      </w:pPr>
      <w:r>
        <w:rPr>
          <w:rFonts w:hint="eastAsia"/>
        </w:rPr>
        <w:t>Thus also we hear the prophet Isaiah, in the Old Testament, inviting sinners unto Christ, Isai.</w:t>
      </w:r>
    </w:p>
    <w:p w14:paraId="404E0093">
      <w:pPr>
        <w:spacing w:after="0" w:line="259" w:lineRule="auto"/>
        <w:ind w:firstLine="0"/>
        <w:jc w:val="both"/>
        <w:rPr>
          <w:rFonts w:hint="eastAsia"/>
        </w:rPr>
      </w:pPr>
      <w:r>
        <w:rPr>
          <w:rFonts w:hint="eastAsia"/>
        </w:rPr>
        <w:t>我们也听到旧约的先知以赛亚，邀请罪人到基督面前，以赛亚书五十五章1节。</w:t>
      </w:r>
    </w:p>
    <w:p w14:paraId="79AEBB4F">
      <w:pPr>
        <w:spacing w:after="0" w:line="259" w:lineRule="auto"/>
        <w:ind w:firstLine="0"/>
        <w:jc w:val="both"/>
        <w:rPr>
          <w:rFonts w:hint="eastAsia"/>
        </w:rPr>
      </w:pPr>
      <w:r>
        <w:rPr>
          <w:rFonts w:hint="eastAsia"/>
        </w:rPr>
        <w:t>lv. 1. Ho, every one that thirsteth, come ye to the waters, &amp;c. and thus St. Paul, in the New Testament, 2 Cor.</w:t>
      </w:r>
    </w:p>
    <w:p w14:paraId="03F443E1">
      <w:pPr>
        <w:spacing w:after="0" w:line="259" w:lineRule="auto"/>
        <w:ind w:firstLine="0"/>
        <w:jc w:val="both"/>
        <w:rPr>
          <w:rFonts w:hint="eastAsia"/>
        </w:rPr>
      </w:pPr>
      <w:r>
        <w:rPr>
          <w:rFonts w:hint="eastAsia"/>
        </w:rPr>
        <w:t>喂！凡口渴的都当就近水来，等等。以及新约的圣保罗，哥林多后书五章11节。</w:t>
      </w:r>
    </w:p>
    <w:p w14:paraId="1DB8ECF2">
      <w:pPr>
        <w:spacing w:after="0" w:line="259" w:lineRule="auto"/>
        <w:ind w:firstLine="0"/>
        <w:jc w:val="both"/>
        <w:rPr>
          <w:rFonts w:hint="eastAsia"/>
        </w:rPr>
      </w:pPr>
      <w:r>
        <w:rPr>
          <w:rFonts w:hint="eastAsia"/>
        </w:rPr>
        <w:t>v. 11. We beseech you in Christ’s stead, be ye reconciled to God.</w:t>
      </w:r>
    </w:p>
    <w:p w14:paraId="59543B4C">
      <w:pPr>
        <w:spacing w:after="0" w:line="259" w:lineRule="auto"/>
        <w:ind w:firstLine="0"/>
        <w:jc w:val="both"/>
        <w:rPr>
          <w:rFonts w:hint="eastAsia"/>
        </w:rPr>
      </w:pPr>
      <w:r>
        <w:rPr>
          <w:rFonts w:hint="eastAsia"/>
        </w:rPr>
        <w:t>我们替基督求你们，与神和好。</w:t>
      </w:r>
    </w:p>
    <w:p w14:paraId="2DEFFE16">
      <w:pPr>
        <w:spacing w:after="0" w:line="259" w:lineRule="auto"/>
        <w:ind w:firstLine="0"/>
        <w:jc w:val="both"/>
        <w:rPr>
          <w:rFonts w:hint="eastAsia"/>
        </w:rPr>
      </w:pPr>
      <w:r>
        <w:rPr>
          <w:rFonts w:hint="eastAsia"/>
        </w:rPr>
        <w:t>And thus doth the Apostle John over and over in his divine writings.</w:t>
      </w:r>
    </w:p>
    <w:p w14:paraId="5364C346">
      <w:pPr>
        <w:spacing w:after="0" w:line="259" w:lineRule="auto"/>
        <w:ind w:firstLine="0"/>
        <w:jc w:val="both"/>
        <w:rPr>
          <w:rFonts w:hint="eastAsia"/>
        </w:rPr>
      </w:pPr>
      <w:r>
        <w:rPr>
          <w:rFonts w:hint="eastAsia"/>
        </w:rPr>
        <w:t>使徒约翰在他的神圣著作中，也一再如此行。</w:t>
      </w:r>
    </w:p>
    <w:p w14:paraId="2D0538A5">
      <w:pPr>
        <w:spacing w:after="0" w:line="259" w:lineRule="auto"/>
        <w:ind w:firstLine="0"/>
        <w:jc w:val="both"/>
        <w:rPr>
          <w:rFonts w:hint="eastAsia"/>
        </w:rPr>
      </w:pPr>
      <w:r>
        <w:rPr>
          <w:rFonts w:hint="eastAsia"/>
        </w:rPr>
        <w:t>Remarkable to this purpose also are those words of our blessed Saviour concerning Jerusalem, Matt.</w:t>
      </w:r>
    </w:p>
    <w:p w14:paraId="0010269D">
      <w:pPr>
        <w:spacing w:after="0" w:line="259" w:lineRule="auto"/>
        <w:ind w:firstLine="0"/>
        <w:jc w:val="both"/>
        <w:rPr>
          <w:rFonts w:hint="eastAsia"/>
        </w:rPr>
      </w:pPr>
      <w:r>
        <w:rPr>
          <w:rFonts w:hint="eastAsia"/>
        </w:rPr>
        <w:t>我们蒙福的救主关于耶路撒冷的话，对这个目的也同样显著，马太福音廿三章37节。</w:t>
      </w:r>
    </w:p>
    <w:p w14:paraId="27C9E096">
      <w:pPr>
        <w:spacing w:after="0" w:line="259" w:lineRule="auto"/>
        <w:ind w:firstLine="0"/>
        <w:jc w:val="both"/>
        <w:rPr>
          <w:rFonts w:hint="eastAsia"/>
        </w:rPr>
      </w:pPr>
      <w:r>
        <w:rPr>
          <w:rFonts w:hint="eastAsia"/>
        </w:rPr>
        <w:t>xxiii. 37. How often would I have gathered thy children, even as a hen gathereth her chickens under her wing!</w:t>
      </w:r>
    </w:p>
    <w:p w14:paraId="6261078F">
      <w:pPr>
        <w:spacing w:after="0" w:line="259" w:lineRule="auto"/>
        <w:ind w:firstLine="0"/>
        <w:jc w:val="both"/>
        <w:rPr>
          <w:rFonts w:hint="eastAsia"/>
        </w:rPr>
      </w:pPr>
      <w:r>
        <w:rPr>
          <w:rFonts w:hint="eastAsia"/>
        </w:rPr>
        <w:t>我多次愿意聚集你的儿女，好像母鸡把小鸡聚集在翅膀底下！</w:t>
      </w:r>
    </w:p>
    <w:p w14:paraId="299B9B83">
      <w:pPr>
        <w:spacing w:after="0" w:line="259" w:lineRule="auto"/>
        <w:ind w:firstLine="0"/>
        <w:jc w:val="both"/>
        <w:rPr>
          <w:rFonts w:hint="eastAsia"/>
        </w:rPr>
      </w:pPr>
      <w:r>
        <w:rPr>
          <w:rFonts w:hint="eastAsia"/>
        </w:rPr>
        <w:t>Christ called sinners to come to himself, as their proper Lord and Master, as their only Redeemer and Saviour; whereas we, says St. Paul, preach not ourselves, but Christ Jesus the Lord, 2 Cor.</w:t>
      </w:r>
    </w:p>
    <w:p w14:paraId="63B39E21">
      <w:pPr>
        <w:spacing w:after="0" w:line="259" w:lineRule="auto"/>
        <w:ind w:firstLine="0"/>
        <w:jc w:val="both"/>
        <w:rPr>
          <w:rFonts w:hint="eastAsia"/>
        </w:rPr>
      </w:pPr>
      <w:r>
        <w:rPr>
          <w:rFonts w:hint="eastAsia"/>
        </w:rPr>
        <w:t>基督呼召罪人到祂自己面前，作为他们正当的主和夫子，作为他们唯一的救赎主和救主；而我们，圣保罗说，不传自己，乃传基督耶稣为主，哥林多后书四章5节。</w:t>
      </w:r>
    </w:p>
    <w:p w14:paraId="3986FA34">
      <w:pPr>
        <w:spacing w:after="0" w:line="259" w:lineRule="auto"/>
        <w:ind w:firstLine="0"/>
        <w:jc w:val="both"/>
        <w:rPr>
          <w:rFonts w:hint="eastAsia"/>
        </w:rPr>
      </w:pPr>
      <w:r>
        <w:rPr>
          <w:rFonts w:hint="eastAsia"/>
        </w:rPr>
        <w:t>iv. 5. and therefore we endeavour to bring sinners not to ourselves, but to him.</w:t>
      </w:r>
    </w:p>
    <w:p w14:paraId="216541A0">
      <w:pPr>
        <w:spacing w:after="0" w:line="259" w:lineRule="auto"/>
        <w:ind w:firstLine="0"/>
        <w:jc w:val="both"/>
        <w:rPr>
          <w:rFonts w:hint="eastAsia"/>
        </w:rPr>
      </w:pPr>
      <w:r>
        <w:rPr>
          <w:rFonts w:hint="eastAsia"/>
        </w:rPr>
        <w:t>因此，我们努力将罪人带到祂面前，而不是到我们自己面前。</w:t>
      </w:r>
    </w:p>
    <w:p w14:paraId="08BF8C9A">
      <w:pPr>
        <w:spacing w:after="0" w:line="259" w:lineRule="auto"/>
        <w:ind w:firstLine="0"/>
        <w:jc w:val="both"/>
        <w:rPr>
          <w:rFonts w:hint="eastAsia"/>
        </w:rPr>
      </w:pPr>
      <w:r>
        <w:rPr>
          <w:rFonts w:hint="eastAsia"/>
        </w:rPr>
        <w:t>But now in order to this, and that a minister may be thus happily successful in his preaching, he must not only sincerely love his people and have an affectionate concern for their salvation, but he must be an ardent lover of Christ too; he must wish and desire and covet nothing so much as to bring all that hear him to Christ, to deliver every one of them, as it were, into his gracious arms, could he but persuade them to be so happy; that thus they may learn, even by the example of their minister, to love the Lord Jesus.</w:t>
      </w:r>
    </w:p>
    <w:p w14:paraId="27D58B1D">
      <w:pPr>
        <w:spacing w:after="0" w:line="259" w:lineRule="auto"/>
        <w:ind w:firstLine="0"/>
        <w:jc w:val="both"/>
        <w:rPr>
          <w:rFonts w:hint="eastAsia"/>
        </w:rPr>
      </w:pPr>
      <w:r>
        <w:rPr>
          <w:rFonts w:hint="eastAsia"/>
        </w:rPr>
        <w:t>但如今，为了这个，并为了一个牧师能如此幸福地在他的讲道中成功，他不仅必须真诚地爱他的人民，并对他们的救恩有深切的关怀，他也必须是基督热切的爱人；他必须除了将所有听他的人带到基督面前，将他们每一个人，仿佛交到祂恩慈的怀抱里，别无所愿、所求、所贪，倘若他能说服他们如此幸福；好让他们能藉着他们牧师的榜样，学习爱主耶稣。</w:t>
      </w:r>
    </w:p>
    <w:p w14:paraId="4EF8E8CA">
      <w:pPr>
        <w:spacing w:after="0" w:line="259" w:lineRule="auto"/>
        <w:ind w:firstLine="0"/>
        <w:jc w:val="both"/>
        <w:rPr>
          <w:rFonts w:hint="eastAsia"/>
        </w:rPr>
      </w:pPr>
    </w:p>
    <w:p w14:paraId="5720F359">
      <w:pPr>
        <w:spacing w:after="0" w:line="259" w:lineRule="auto"/>
        <w:ind w:firstLine="0"/>
        <w:jc w:val="both"/>
        <w:rPr>
          <w:rFonts w:hint="eastAsia"/>
        </w:rPr>
      </w:pPr>
      <w:r>
        <w:rPr>
          <w:rFonts w:hint="eastAsia"/>
        </w:rPr>
        <w:t>XII.For this purpose it is farther requisite that a minister should veryoften take occasion to display, in the most lively colours that he can, the excellency and glory of Christ’s person, the kindness of his heart and the exceeding riches of his grace both as he is God and man, as he is now a glorious triumphant Saviour, as well as once he sustained and executed the same office in a humbled and suffering state.</w:t>
      </w:r>
    </w:p>
    <w:p w14:paraId="12CB3F66">
      <w:pPr>
        <w:spacing w:after="0" w:line="259" w:lineRule="auto"/>
        <w:ind w:firstLine="0"/>
        <w:jc w:val="both"/>
        <w:rPr>
          <w:rFonts w:hint="eastAsia"/>
        </w:rPr>
      </w:pPr>
      <w:r>
        <w:rPr>
          <w:rFonts w:hint="eastAsia"/>
        </w:rPr>
        <w:t>十二、为此目的，一位牧师还必须非常常常地抓住机会，以他所能的最生动的色彩，来彰显基督位格的卓越和荣耀，祂内心的仁慈，以及祂作为神和人，作为如今一位荣耀得胜的救主，以及曾一度在卑微和受苦的状态中担当并执行同一职分时，祂恩典的丰盛。</w:t>
      </w:r>
    </w:p>
    <w:p w14:paraId="67B3BA0B">
      <w:pPr>
        <w:spacing w:after="0" w:line="259" w:lineRule="auto"/>
        <w:ind w:firstLine="0"/>
        <w:jc w:val="both"/>
        <w:rPr>
          <w:rFonts w:hint="eastAsia"/>
        </w:rPr>
      </w:pPr>
      <w:r>
        <w:rPr>
          <w:rFonts w:hint="eastAsia"/>
        </w:rPr>
        <w:t>And that he further inform his hearers what excellent blessings are treasured up in Christ to be bestowed on all his friends and people, that so they may be drawn to him by a principle of desire and love, that they may most willingly give him their hearts; and that so it may be the breathing of their souls and the matter of their most earnest prayer to Christ, that he would be pleased to manifest his love to them, that he would shed it abroad in their hearts by his holy Spirit, Rom. v. 5, that he would more and more reveal to them the glory of his majesty, that he would impress and affect their minds with a lively sense of it, that so they may yet more and more love and honour him their heavenly spouse, by whom it is that they have, and that they farther hope for access to and acceptance with the Father, and with whom they also hope to dwell forever and ever.</w:t>
      </w:r>
    </w:p>
    <w:p w14:paraId="556BE0DD">
      <w:pPr>
        <w:spacing w:after="0" w:line="259" w:lineRule="auto"/>
        <w:ind w:firstLine="0"/>
        <w:jc w:val="both"/>
        <w:rPr>
          <w:rFonts w:hint="eastAsia"/>
        </w:rPr>
      </w:pPr>
      <w:r>
        <w:rPr>
          <w:rFonts w:hint="eastAsia"/>
        </w:rPr>
        <w:t>并且，他要进一步告知他的听众，在基督里积蓄了何等卓越的祝福，要赐给祂所有的朋友和百姓，好让他们能因着渴望和爱的原则被吸引到祂面前，好让他们能最乐意地将他们的心献给祂；好让这能成为他们灵魂的呼吸，和他们对基督最恳切祷告的内容，即：求祂乐意向他们显明祂的爱，求祂藉着祂的圣灵将爱浇灌在他们心里，罗马书五章5节，求祂越来越向他们启示祂威严的荣耀，求祂以一种生动的感受来印在并感动他们的心，好让他们能越来越爱并尊敬祂，他们天上的新郎，藉着祂，他们得以，并进一步盼望，亲近并蒙父悦纳，并与祂同住，直到永永远远。</w:t>
      </w:r>
    </w:p>
    <w:p w14:paraId="19EBF5DA">
      <w:pPr>
        <w:spacing w:after="0" w:line="259" w:lineRule="auto"/>
        <w:ind w:firstLine="0"/>
        <w:jc w:val="both"/>
        <w:rPr>
          <w:rFonts w:hint="eastAsia"/>
        </w:rPr>
      </w:pPr>
    </w:p>
    <w:p w14:paraId="000F8ED4">
      <w:pPr>
        <w:spacing w:after="0" w:line="259" w:lineRule="auto"/>
        <w:ind w:firstLine="0"/>
        <w:jc w:val="both"/>
        <w:rPr>
          <w:rFonts w:hint="eastAsia"/>
        </w:rPr>
      </w:pPr>
      <w:r>
        <w:rPr>
          <w:rFonts w:hint="eastAsia"/>
        </w:rPr>
        <w:t>XIII.The love of Christ ought to be much more insisted on by preachers than what is commonly done; because when we apply to ourselves in a right manner his passion, death and atonement, his merits, and that purchase of salvation which he hath made for us, the knowledge of his love to us, and of our pardon and justification through faith in his blood, is the truest spring and most powerful attractive of our love to him.</w:t>
      </w:r>
    </w:p>
    <w:p w14:paraId="6044266D">
      <w:pPr>
        <w:spacing w:after="0" w:line="259" w:lineRule="auto"/>
        <w:ind w:firstLine="0"/>
        <w:jc w:val="both"/>
        <w:rPr>
          <w:rFonts w:hint="eastAsia"/>
        </w:rPr>
      </w:pPr>
      <w:r>
        <w:rPr>
          <w:rFonts w:hint="eastAsia"/>
        </w:rPr>
        <w:t>十三、传道人对基督的爱，应当比通常所作的更极力强调；因为当我们以正确的方式，将祂的受难、死亡和赎罪，祂的功德，以及祂为我们所买来的救恩，应用于我们自己时，对祂对我们的爱的认识，以及我们藉着信祂的血而得的赦免和称义，是我们对祂的爱的最真实泉源和最强大吸引力。</w:t>
      </w:r>
    </w:p>
    <w:p w14:paraId="353EC93A">
      <w:pPr>
        <w:spacing w:after="0" w:line="259" w:lineRule="auto"/>
        <w:ind w:firstLine="0"/>
        <w:jc w:val="both"/>
        <w:rPr>
          <w:rFonts w:hint="eastAsia"/>
        </w:rPr>
      </w:pPr>
      <w:r>
        <w:rPr>
          <w:rFonts w:hint="eastAsia"/>
        </w:rPr>
        <w:t>Now the more we love Christ, and that for this very reason, because he first loved us, the better will every other branch of our religion flourish, every other grace and every duty will then flow from its proper fountain; and therefore the more a minister endeavours to instill this principle of sacred love into the hearts of his hearers, the more comfortable success will he probably see of his labours, in their spiritual improvement and growing obedience to the gospel.</w:t>
      </w:r>
    </w:p>
    <w:p w14:paraId="7B8155D2">
      <w:pPr>
        <w:spacing w:after="0" w:line="259" w:lineRule="auto"/>
        <w:ind w:firstLine="0"/>
        <w:jc w:val="both"/>
        <w:rPr>
          <w:rFonts w:hint="eastAsia"/>
        </w:rPr>
      </w:pPr>
      <w:r>
        <w:rPr>
          <w:rFonts w:hint="eastAsia"/>
        </w:rPr>
        <w:t>如今，我们越爱基督，并且正因为祂先爱我们，我们宗教的每一个其他分支就越能兴旺，每一个其他的恩典和每一项责任，就都将从其正当的泉源流出；因此，一位牧师越努力将这神圣之爱的原则灌输到他听众的心里，他或许就越能在他劳苦的属灵进步和对福音日益增长的顺服中，看到更令人欣慰的成功。</w:t>
      </w:r>
    </w:p>
    <w:p w14:paraId="6EDF8816">
      <w:pPr>
        <w:spacing w:after="0" w:line="259" w:lineRule="auto"/>
        <w:ind w:firstLine="0"/>
        <w:jc w:val="both"/>
        <w:rPr>
          <w:rFonts w:hint="eastAsia"/>
        </w:rPr>
      </w:pPr>
    </w:p>
    <w:p w14:paraId="6CDEA01B">
      <w:pPr>
        <w:spacing w:after="0" w:line="259" w:lineRule="auto"/>
        <w:ind w:firstLine="0"/>
        <w:jc w:val="both"/>
        <w:rPr>
          <w:rFonts w:hint="eastAsia"/>
        </w:rPr>
      </w:pPr>
      <w:r>
        <w:rPr>
          <w:rFonts w:hint="eastAsia"/>
        </w:rPr>
        <w:t>But especially, and in the first place, let every minister look to his own heart; and see to it that he himself loves Christ fervently, lest he should be as the sounding brass and as the tinkling cymbal, which the apostle speaks of, I Cor.</w:t>
      </w:r>
    </w:p>
    <w:p w14:paraId="6DD3CEFE">
      <w:pPr>
        <w:spacing w:after="0" w:line="259" w:lineRule="auto"/>
        <w:ind w:firstLine="0"/>
        <w:jc w:val="both"/>
        <w:rPr>
          <w:rFonts w:hint="eastAsia"/>
        </w:rPr>
      </w:pPr>
      <w:r>
        <w:rPr>
          <w:rFonts w:hint="eastAsia"/>
        </w:rPr>
        <w:t>但尤其，并且首先，让每一位牧师都察看他自己的心；并确保他自己热切地爱基督，免得他成为使徒所说的，鸣的锣，响的钹一般，哥林多前书十三章1节。</w:t>
      </w:r>
    </w:p>
    <w:p w14:paraId="4986A681">
      <w:pPr>
        <w:spacing w:after="0" w:line="259" w:lineRule="auto"/>
        <w:ind w:firstLine="0"/>
        <w:jc w:val="both"/>
        <w:rPr>
          <w:rFonts w:hint="eastAsia"/>
        </w:rPr>
      </w:pPr>
      <w:r>
        <w:rPr>
          <w:rFonts w:hint="eastAsia"/>
        </w:rPr>
        <w:t>xiii. 1. And besides, without a sincere love to Christ in his own soul, there will be little probability of his recommending him effectually to the love of others.</w:t>
      </w:r>
    </w:p>
    <w:p w14:paraId="4C0C7202">
      <w:pPr>
        <w:spacing w:after="0" w:line="259" w:lineRule="auto"/>
        <w:ind w:firstLine="0"/>
        <w:jc w:val="both"/>
        <w:rPr>
          <w:rFonts w:hint="eastAsia"/>
        </w:rPr>
      </w:pPr>
      <w:r>
        <w:rPr>
          <w:rFonts w:hint="eastAsia"/>
        </w:rPr>
        <w:t>此外，倘若他自己灵魂里没有对基督真诚的爱，他要有效地将祂推荐给别人去爱，可能性就微乎其微了。</w:t>
      </w:r>
    </w:p>
    <w:p w14:paraId="17E32549">
      <w:pPr>
        <w:spacing w:after="0" w:line="259" w:lineRule="auto"/>
        <w:ind w:firstLine="0"/>
        <w:jc w:val="both"/>
        <w:rPr>
          <w:rFonts w:hint="eastAsia"/>
        </w:rPr>
      </w:pPr>
      <w:r>
        <w:rPr>
          <w:rFonts w:hint="eastAsia"/>
        </w:rPr>
        <w:t>It is not enough for him to preach a great many sermons upon the love of Christ, and to exhort his hearers to love him; for if his own heart is not warmed with this sacred love, his discourses on that subject will be apt to be cold and lifeless, and therefore unprofitable and fruitless.</w:t>
      </w:r>
    </w:p>
    <w:p w14:paraId="4D610263">
      <w:pPr>
        <w:spacing w:after="0" w:line="259" w:lineRule="auto"/>
        <w:ind w:firstLine="0"/>
        <w:jc w:val="both"/>
        <w:rPr>
          <w:rFonts w:hint="eastAsia"/>
        </w:rPr>
      </w:pPr>
      <w:r>
        <w:rPr>
          <w:rFonts w:hint="eastAsia"/>
        </w:rPr>
        <w:t>仅仅讲许多关于基督之爱的讲道，并劝勉他的听众去爱祂，是不够的；因为倘若他自己的心没有被这神圣的爱所温暖，他关于那主题的讲论，便会倾向于冷淡和无生命，因此是无益和无果的。</w:t>
      </w:r>
    </w:p>
    <w:p w14:paraId="4FCF7B5C">
      <w:pPr>
        <w:spacing w:after="0" w:line="259" w:lineRule="auto"/>
        <w:ind w:firstLine="0"/>
        <w:jc w:val="both"/>
        <w:rPr>
          <w:rFonts w:hint="eastAsia"/>
        </w:rPr>
      </w:pPr>
      <w:r>
        <w:rPr>
          <w:rFonts w:hint="eastAsia"/>
        </w:rPr>
        <w:t>Nothing could be more pertinently answered in a few words, to one that asked another, How he might learn to be a good and a useful preacher?</w:t>
      </w:r>
    </w:p>
    <w:p w14:paraId="7F77807C">
      <w:pPr>
        <w:spacing w:after="0" w:line="259" w:lineRule="auto"/>
        <w:ind w:firstLine="0"/>
        <w:jc w:val="both"/>
        <w:rPr>
          <w:rFonts w:hint="eastAsia"/>
        </w:rPr>
      </w:pPr>
      <w:r>
        <w:rPr>
          <w:rFonts w:hint="eastAsia"/>
        </w:rPr>
        <w:t>对于一个问另一个人，他如何能学会成为一个好而有用的传道人的人，没有什么能比这几句话更恰当的回答了。</w:t>
      </w:r>
    </w:p>
    <w:p w14:paraId="265C7D46">
      <w:pPr>
        <w:spacing w:after="0" w:line="259" w:lineRule="auto"/>
        <w:ind w:firstLine="0"/>
        <w:jc w:val="both"/>
        <w:rPr>
          <w:rFonts w:hint="eastAsia"/>
        </w:rPr>
      </w:pPr>
      <w:r>
        <w:rPr>
          <w:rFonts w:hint="eastAsia"/>
        </w:rPr>
        <w:t>than this, Si multum ames Christum, You must learn to be a zealous lover of Christ.</w:t>
      </w:r>
    </w:p>
    <w:p w14:paraId="51479269">
      <w:pPr>
        <w:spacing w:after="0" w:line="259" w:lineRule="auto"/>
        <w:ind w:firstLine="0"/>
        <w:jc w:val="both"/>
        <w:rPr>
          <w:rFonts w:hint="eastAsia"/>
        </w:rPr>
      </w:pPr>
      <w:r>
        <w:rPr>
          <w:rFonts w:hint="eastAsia"/>
        </w:rPr>
        <w:t>即：Si multum ames Christum（倘若你多爱基督），你必须学会成为基督热切的爱人。</w:t>
      </w:r>
    </w:p>
    <w:p w14:paraId="15DD5F32">
      <w:pPr>
        <w:spacing w:after="0" w:line="259" w:lineRule="auto"/>
        <w:ind w:firstLine="0"/>
        <w:jc w:val="both"/>
        <w:rPr>
          <w:rFonts w:hint="eastAsia"/>
        </w:rPr>
      </w:pPr>
    </w:p>
    <w:p w14:paraId="6845E736">
      <w:pPr>
        <w:spacing w:after="0" w:line="259" w:lineRule="auto"/>
        <w:ind w:firstLine="0"/>
        <w:jc w:val="both"/>
        <w:rPr>
          <w:rFonts w:hint="eastAsia"/>
        </w:rPr>
      </w:pPr>
      <w:r>
        <w:rPr>
          <w:rFonts w:hint="eastAsia"/>
        </w:rPr>
        <w:t>But then let it be further noted, that sincere love to Christ will always express itself not only in words, but by suitable or correspondent actions.</w:t>
      </w:r>
    </w:p>
    <w:p w14:paraId="14032C67">
      <w:pPr>
        <w:spacing w:after="0" w:line="259" w:lineRule="auto"/>
        <w:ind w:firstLine="0"/>
        <w:jc w:val="both"/>
        <w:rPr>
          <w:rFonts w:hint="eastAsia"/>
        </w:rPr>
      </w:pPr>
      <w:r>
        <w:rPr>
          <w:rFonts w:hint="eastAsia"/>
        </w:rPr>
        <w:t>但还要进一步注意的是，对基督真诚的爱，将永远不仅以言辞，也以合适的或相应的行动来表达。</w:t>
      </w:r>
    </w:p>
    <w:p w14:paraId="1D45895E">
      <w:pPr>
        <w:spacing w:after="0" w:line="259" w:lineRule="auto"/>
        <w:ind w:firstLine="0"/>
        <w:jc w:val="both"/>
        <w:rPr>
          <w:rFonts w:hint="eastAsia"/>
        </w:rPr>
      </w:pPr>
      <w:r>
        <w:rPr>
          <w:rFonts w:hint="eastAsia"/>
        </w:rPr>
        <w:t>So our Saviour has taught us, John xv. 14. Ye are my friends, said he, if ye do whatsoever I command you; i.e., this is the best and most substantial evidence of your sincere friendship, and that you truly love me.</w:t>
      </w:r>
    </w:p>
    <w:p w14:paraId="3D4FC843">
      <w:pPr>
        <w:spacing w:after="0" w:line="259" w:lineRule="auto"/>
        <w:ind w:firstLine="0"/>
        <w:jc w:val="both"/>
        <w:rPr>
          <w:rFonts w:hint="eastAsia"/>
        </w:rPr>
      </w:pPr>
      <w:r>
        <w:rPr>
          <w:rFonts w:hint="eastAsia"/>
        </w:rPr>
        <w:t>我们的救主就是如此教导我们，约翰福音十五章14节。你们是我的朋友了，祂说，你们若遵行我所吩咐你们的；即，这是你们真诚友谊，以及你们真正爱我的最好和最实质的证据。</w:t>
      </w:r>
    </w:p>
    <w:p w14:paraId="4D8FFDFE">
      <w:pPr>
        <w:spacing w:after="0" w:line="259" w:lineRule="auto"/>
        <w:ind w:firstLine="0"/>
        <w:jc w:val="both"/>
        <w:rPr>
          <w:rFonts w:hint="eastAsia"/>
        </w:rPr>
      </w:pPr>
    </w:p>
    <w:p w14:paraId="4DF2E82D">
      <w:pPr>
        <w:spacing w:after="0" w:line="259" w:lineRule="auto"/>
        <w:ind w:firstLine="0"/>
        <w:jc w:val="both"/>
        <w:rPr>
          <w:rFonts w:hint="eastAsia"/>
        </w:rPr>
      </w:pPr>
      <w:r>
        <w:rPr>
          <w:rFonts w:hint="eastAsia"/>
        </w:rPr>
        <w:t>XIV.I reckon also the duties of self-denial and weanedness from theworld and its carnal pleasures, and, in short, from all the present things of sense and time, to be among those more important and necessary subjects which ministers should often preach upon, oftener indeed than most of them do.</w:t>
      </w:r>
    </w:p>
    <w:p w14:paraId="53DD1683">
      <w:pPr>
        <w:spacing w:after="0" w:line="259" w:lineRule="auto"/>
        <w:ind w:firstLine="0"/>
        <w:jc w:val="both"/>
        <w:rPr>
          <w:rFonts w:hint="eastAsia"/>
        </w:rPr>
      </w:pPr>
      <w:r>
        <w:rPr>
          <w:rFonts w:hint="eastAsia"/>
        </w:rPr>
        <w:t>十四、我也认为，舍己、脱离世界及其属肉体的快乐，简而言之，脱离所有当前感官和时间的事物，这些责任，是牧师应当常常讲论的更重要和更必要的主题之一，实际上比他们大多数人所作的更频繁。</w:t>
      </w:r>
    </w:p>
    <w:p w14:paraId="0A5D45A8">
      <w:pPr>
        <w:spacing w:after="0" w:line="259" w:lineRule="auto"/>
        <w:ind w:firstLine="0"/>
        <w:jc w:val="both"/>
        <w:rPr>
          <w:rFonts w:hint="eastAsia"/>
        </w:rPr>
      </w:pPr>
      <w:r>
        <w:rPr>
          <w:rFonts w:hint="eastAsia"/>
        </w:rPr>
        <w:t>These are subjects which our Saviour Christ, when he was a preacher upon earth, very much insisted upon in his sermons, as you may see particularly Matt.</w:t>
      </w:r>
    </w:p>
    <w:p w14:paraId="631ABED0">
      <w:pPr>
        <w:spacing w:after="0" w:line="259" w:lineRule="auto"/>
        <w:ind w:firstLine="0"/>
        <w:jc w:val="both"/>
        <w:rPr>
          <w:rFonts w:hint="eastAsia"/>
        </w:rPr>
      </w:pPr>
      <w:r>
        <w:rPr>
          <w:rFonts w:hint="eastAsia"/>
        </w:rPr>
        <w:t>这些是我们的救主基督在世上传道时，在其讲道中非常强调的主题，如你们尤其可以在马太福音十六章24、25、26节中看到。</w:t>
      </w:r>
    </w:p>
    <w:p w14:paraId="739B1782">
      <w:pPr>
        <w:spacing w:after="0" w:line="259" w:lineRule="auto"/>
        <w:ind w:firstLine="0"/>
        <w:jc w:val="both"/>
        <w:rPr>
          <w:rFonts w:hint="eastAsia"/>
        </w:rPr>
      </w:pPr>
      <w:r>
        <w:rPr>
          <w:rFonts w:hint="eastAsia"/>
        </w:rPr>
        <w:t>xvi. 24, 25, 26. If any man will come after me, let him deny himself, and take up his cross and follow me.</w:t>
      </w:r>
    </w:p>
    <w:p w14:paraId="39C53B14">
      <w:pPr>
        <w:spacing w:after="0" w:line="259" w:lineRule="auto"/>
        <w:ind w:firstLine="0"/>
        <w:jc w:val="both"/>
        <w:rPr>
          <w:rFonts w:hint="eastAsia"/>
        </w:rPr>
      </w:pPr>
      <w:r>
        <w:rPr>
          <w:rFonts w:hint="eastAsia"/>
        </w:rPr>
        <w:t>若有人要跟从我，就当舍己，背起他的十字架来跟从我。</w:t>
      </w:r>
    </w:p>
    <w:p w14:paraId="447197AA">
      <w:pPr>
        <w:spacing w:after="0" w:line="259" w:lineRule="auto"/>
        <w:ind w:firstLine="0"/>
        <w:jc w:val="both"/>
        <w:rPr>
          <w:rFonts w:hint="eastAsia"/>
        </w:rPr>
      </w:pPr>
      <w:r>
        <w:rPr>
          <w:rFonts w:hint="eastAsia"/>
        </w:rPr>
        <w:t>Luke xiv. 26. If any man come to me, and hate not his father and mother, &amp;c. yea and his own life also, i.e. in comparison of me, he cannot be my disciple.</w:t>
      </w:r>
    </w:p>
    <w:p w14:paraId="7DD055F0">
      <w:pPr>
        <w:spacing w:after="0" w:line="259" w:lineRule="auto"/>
        <w:ind w:firstLine="0"/>
        <w:jc w:val="both"/>
        <w:rPr>
          <w:rFonts w:hint="eastAsia"/>
        </w:rPr>
      </w:pPr>
      <w:r>
        <w:rPr>
          <w:rFonts w:hint="eastAsia"/>
        </w:rPr>
        <w:t>路加福音十四章26节。人到我这里来，若不爱我胜过爱自己的父母，等等，连自己的性命也恨恶，即：与我相比，就不能作我的门徒。</w:t>
      </w:r>
    </w:p>
    <w:p w14:paraId="0407AB60">
      <w:pPr>
        <w:spacing w:after="0" w:line="259" w:lineRule="auto"/>
        <w:ind w:firstLine="0"/>
        <w:jc w:val="both"/>
        <w:rPr>
          <w:rFonts w:hint="eastAsia"/>
        </w:rPr>
      </w:pPr>
      <w:r>
        <w:rPr>
          <w:rFonts w:hint="eastAsia"/>
        </w:rPr>
        <w:t>And how needful are these subjects now.</w:t>
      </w:r>
    </w:p>
    <w:p w14:paraId="1ED987F9">
      <w:pPr>
        <w:spacing w:after="0" w:line="259" w:lineRule="auto"/>
        <w:ind w:firstLine="0"/>
        <w:jc w:val="both"/>
        <w:rPr>
          <w:rFonts w:hint="eastAsia"/>
        </w:rPr>
      </w:pPr>
      <w:r>
        <w:rPr>
          <w:rFonts w:hint="eastAsia"/>
        </w:rPr>
        <w:t>如今这些主题是何等需要啊。</w:t>
      </w:r>
    </w:p>
    <w:p w14:paraId="60313F19">
      <w:pPr>
        <w:spacing w:after="0" w:line="259" w:lineRule="auto"/>
        <w:ind w:firstLine="0"/>
        <w:jc w:val="both"/>
        <w:rPr>
          <w:rFonts w:hint="eastAsia"/>
        </w:rPr>
      </w:pPr>
      <w:r>
        <w:rPr>
          <w:rFonts w:hint="eastAsia"/>
        </w:rPr>
        <w:t>For alas! how many persons are there, who can talk well about Christ and religion, nay who carry a fair appearance of virtue and godliness, and who perform many outward duties with reputation and honour, and yet not having learned to deny themselves, their love of the world not being sufficiently mortified, they are easily overcome in a day of trial, and sacrifice their religion and their souls to their worldly interest.</w:t>
      </w:r>
    </w:p>
    <w:p w14:paraId="67CE3328">
      <w:pPr>
        <w:spacing w:after="0" w:line="259" w:lineRule="auto"/>
        <w:ind w:firstLine="0"/>
        <w:jc w:val="both"/>
        <w:rPr>
          <w:rFonts w:hint="eastAsia"/>
        </w:rPr>
      </w:pPr>
      <w:r>
        <w:rPr>
          <w:rFonts w:hint="eastAsia"/>
        </w:rPr>
        <w:t>因为唉！有多少人，能很好地谈论基督和宗教，不仅如此，还带着德行和敬虔的美好外表，并以名誉和尊荣履行许多外在的责任，然而却未学会舍己，他们对世界的爱未被充分治死，他们在试炼的日子里轻易地被胜过，并将他们的宗教和他们的灵魂，牺牲给他们属世的利益。</w:t>
      </w:r>
    </w:p>
    <w:p w14:paraId="3B1E3BCF">
      <w:pPr>
        <w:spacing w:after="0" w:line="259" w:lineRule="auto"/>
        <w:ind w:firstLine="0"/>
        <w:jc w:val="both"/>
        <w:rPr>
          <w:rFonts w:hint="eastAsia"/>
        </w:rPr>
      </w:pPr>
      <w:r>
        <w:rPr>
          <w:rFonts w:hint="eastAsia"/>
        </w:rPr>
        <w:t>Let self-denial then be earnestly recommended, and that, not merely as a moral virtue or philosophical attainment, I mean not upon such principles only as the heathen moralists used to insist upon; but let it be recommended and urged as a Christian grace, as that which flows chiefly from love to Christ, even such a love as will make us ready to deny ourselves the pleasures, riches and honours of this world, all manner of sensual gratifications, and our very lives themselves, (Grk. excluded), for his sake, as Christ not only expects but requires of us, Matt. xvi. 25.</w:t>
      </w:r>
    </w:p>
    <w:p w14:paraId="025174ED">
      <w:pPr>
        <w:spacing w:after="0" w:line="259" w:lineRule="auto"/>
        <w:ind w:firstLine="0"/>
        <w:jc w:val="both"/>
        <w:rPr>
          <w:rFonts w:hint="eastAsia"/>
        </w:rPr>
      </w:pPr>
      <w:r>
        <w:rPr>
          <w:rFonts w:hint="eastAsia"/>
        </w:rPr>
        <w:t>那么，让舍己被恳切地推荐，并且，不仅仅作为一种道德美德或哲学成就，我的意思不是仅仅基于异教道德家们常坚持的那些原则；而是让它被推荐和强调为一种基督徒的恩典，作为主要源于对基督的爱，即那种能使我们甘愿为祂的缘故，舍弃这世界的快乐、财富和尊荣，一切属肉体的满足，甚至我们自己的生命本身（希腊文原文未包含），正如基督不仅期望，也要求我们的，马太福音十六章25节。</w:t>
      </w:r>
    </w:p>
    <w:p w14:paraId="117636B3">
      <w:pPr>
        <w:spacing w:after="0" w:line="259" w:lineRule="auto"/>
        <w:ind w:firstLine="0"/>
        <w:jc w:val="both"/>
        <w:rPr>
          <w:rFonts w:hint="eastAsia"/>
        </w:rPr>
      </w:pPr>
    </w:p>
    <w:p w14:paraId="2F2CBA80">
      <w:pPr>
        <w:spacing w:after="0" w:line="259" w:lineRule="auto"/>
        <w:ind w:firstLine="0"/>
        <w:jc w:val="both"/>
        <w:rPr>
          <w:rFonts w:hint="eastAsia"/>
        </w:rPr>
      </w:pPr>
      <w:r>
        <w:rPr>
          <w:rFonts w:hint="eastAsia"/>
        </w:rPr>
        <w:t>XV.Though the diligent reading of the scriptures themselves, eventhe inspired writings of the prophets and apostles, and the very words of our Saviour Christ, should be chiefly recommended, as they are undoubtedly far preferable to any other books of mere human composure; yet besides these a minister may very profitably recommend to his hearers some other good books of religion, both ancient and modern, to be read by them at home in their own closets or families: Such books I mean as are written in a truly evangelical strain, and with a spirit of lively devotion and piety, which would be no inconsiderable means, both of preserving and nourishing the fire of divine love in their hearts.</w:t>
      </w:r>
    </w:p>
    <w:p w14:paraId="3C088154">
      <w:pPr>
        <w:spacing w:after="0" w:line="259" w:lineRule="auto"/>
        <w:ind w:firstLine="0"/>
        <w:jc w:val="both"/>
        <w:rPr>
          <w:rFonts w:hint="eastAsia"/>
        </w:rPr>
      </w:pPr>
      <w:r>
        <w:rPr>
          <w:rFonts w:hint="eastAsia"/>
        </w:rPr>
        <w:t>十五、尽管勤读圣经本身，即先知和使徒们受默示的著作，以及我们救主基督的亲口话语，应当被主要推荐，因它们无疑远胜于任何纯粹人为创作的书籍；然而，除这些外，一位牧师也可以非常有益地向他的听众推荐一些其他的宗教善书，无论古代还是现代的，让他们在家中，在他们自己的内室或家庭里阅读：我指的是那些以真正福音性特质，并以活泼的灵修和敬虔之灵写成的书，这将是保存并滋养他们心中神圣之爱火焰的不可小觑的途径。</w:t>
      </w:r>
    </w:p>
    <w:p w14:paraId="4E4833C3">
      <w:pPr>
        <w:spacing w:after="0" w:line="259" w:lineRule="auto"/>
        <w:ind w:firstLine="0"/>
        <w:jc w:val="both"/>
        <w:rPr>
          <w:rFonts w:hint="eastAsia"/>
        </w:rPr>
      </w:pPr>
      <w:r>
        <w:rPr>
          <w:rFonts w:hint="eastAsia"/>
        </w:rPr>
        <w:t>I might mention, by way of instance, Martin Statius’s Lutherus Redivivus, which is nothing else but an abridgment of Luther’s works, in which the most considerable passages are collected into a narrow room, and such passages more especially, as have the most direct and powerful tendency to awaken and to excite the minds of men to lively practical religion.</w:t>
      </w:r>
    </w:p>
    <w:p w14:paraId="071B627E">
      <w:pPr>
        <w:spacing w:after="0" w:line="259" w:lineRule="auto"/>
        <w:ind w:firstLine="0"/>
        <w:jc w:val="both"/>
        <w:rPr>
          <w:rFonts w:hint="eastAsia"/>
        </w:rPr>
      </w:pPr>
      <w:r>
        <w:rPr>
          <w:rFonts w:hint="eastAsia"/>
        </w:rPr>
        <w:t>我可以作为例子，提及马丁·斯塔提乌斯的《路德再生》，这不过是路德著作的节录，其中最重要的段落被收集在一个狭小的空间里，特别是那些最直接和最有力的，能唤醒并激励人心的，去活泼实践宗教的段落。</w:t>
      </w:r>
    </w:p>
    <w:p w14:paraId="2802D279">
      <w:pPr>
        <w:spacing w:after="0" w:line="259" w:lineRule="auto"/>
        <w:ind w:firstLine="0"/>
        <w:jc w:val="both"/>
        <w:rPr>
          <w:rFonts w:hint="eastAsia"/>
        </w:rPr>
      </w:pPr>
      <w:r>
        <w:rPr>
          <w:rFonts w:hint="eastAsia"/>
        </w:rPr>
        <w:t>However, I mention this but as one instance, out of a great many very excellent and useful books which the providence of God has now furnished his Church withal, and which we ought to account as a precious treasure to it.</w:t>
      </w:r>
    </w:p>
    <w:p w14:paraId="31306661">
      <w:pPr>
        <w:spacing w:after="0" w:line="259" w:lineRule="auto"/>
        <w:ind w:firstLine="0"/>
        <w:jc w:val="both"/>
        <w:rPr>
          <w:rFonts w:hint="eastAsia"/>
        </w:rPr>
      </w:pPr>
      <w:r>
        <w:rPr>
          <w:rFonts w:hint="eastAsia"/>
        </w:rPr>
        <w:t>然而，我提及这只是作为一个例子，在神护理如今已赐给祂教会的众多非常优秀和有用的书中；我们应当视之为教会的宝贵财富。</w:t>
      </w:r>
    </w:p>
    <w:p w14:paraId="0CE1E378">
      <w:pPr>
        <w:spacing w:after="0" w:line="259" w:lineRule="auto"/>
        <w:ind w:firstLine="0"/>
        <w:jc w:val="both"/>
        <w:rPr>
          <w:rFonts w:hint="eastAsia"/>
        </w:rPr>
      </w:pPr>
      <w:r>
        <w:rPr>
          <w:rFonts w:hint="eastAsia"/>
        </w:rPr>
        <w:t>And further, let not any minister think that ‘tis the people only who are to be profited in their souls by the reading such good books, while all the use that he is concerned to make of them for himself, is only to form his style by reading them, or to borrow thoughts from them, or it may be to steal sermons out of them (which is shamefully the practice of too many preachers) but he should read them, chiefly and in the first place, with a view to his own spiritual edification.</w:t>
      </w:r>
    </w:p>
    <w:p w14:paraId="23D399BD">
      <w:pPr>
        <w:spacing w:after="0" w:line="259" w:lineRule="auto"/>
        <w:ind w:firstLine="0"/>
        <w:jc w:val="both"/>
        <w:rPr>
          <w:rFonts w:hint="eastAsia"/>
        </w:rPr>
      </w:pPr>
      <w:r>
        <w:rPr>
          <w:rFonts w:hint="eastAsia"/>
        </w:rPr>
        <w:t>此外，任何牧师都不要以为，只有百姓的灵魂能从阅读这类善书中得益，而他自己对这些书的唯一用处，只是通过阅读它们来形成他的风格，或从中借用思想，或可能是从中窃取讲道（这可耻地是太多传道人的做法），而他应当阅读它们，主要且首先是为了他自己的属灵造就。</w:t>
      </w:r>
    </w:p>
    <w:p w14:paraId="36C482F5">
      <w:pPr>
        <w:spacing w:after="0" w:line="259" w:lineRule="auto"/>
        <w:ind w:firstLine="0"/>
        <w:jc w:val="both"/>
        <w:rPr>
          <w:rFonts w:hint="eastAsia"/>
        </w:rPr>
      </w:pPr>
      <w:r>
        <w:rPr>
          <w:rFonts w:hint="eastAsia"/>
        </w:rPr>
        <w:t>He should endeavour so to use and improve the gifts which God has bestowed on other men, as that his own soul may be the better for them, as well as the souls of the people to whom he preaches.</w:t>
      </w:r>
    </w:p>
    <w:p w14:paraId="1C95D652">
      <w:pPr>
        <w:spacing w:after="0" w:line="259" w:lineRule="auto"/>
        <w:ind w:firstLine="0"/>
        <w:jc w:val="both"/>
        <w:rPr>
          <w:rFonts w:hint="eastAsia"/>
        </w:rPr>
      </w:pPr>
      <w:r>
        <w:rPr>
          <w:rFonts w:hint="eastAsia"/>
        </w:rPr>
        <w:t>他应当努力如此使用并改进神所赐予他人的恩赐，好让不仅他所传讲之人的灵魂，连他自己的灵魂也能因此得益。</w:t>
      </w:r>
    </w:p>
    <w:p w14:paraId="70CCE650">
      <w:pPr>
        <w:spacing w:after="0" w:line="259" w:lineRule="auto"/>
        <w:ind w:firstLine="0"/>
        <w:jc w:val="both"/>
        <w:rPr>
          <w:rFonts w:hint="eastAsia"/>
        </w:rPr>
      </w:pPr>
    </w:p>
    <w:p w14:paraId="18E8EB2C">
      <w:pPr>
        <w:spacing w:after="0" w:line="259" w:lineRule="auto"/>
        <w:ind w:firstLine="0"/>
        <w:jc w:val="both"/>
        <w:rPr>
          <w:rFonts w:hint="eastAsia"/>
        </w:rPr>
      </w:pPr>
      <w:r>
        <w:rPr>
          <w:rFonts w:hint="eastAsia"/>
        </w:rPr>
        <w:t>XVI.Once more, let faithful ministers by no means forget to recommend it to their hearers, that they would familiarly acquaint themselves and converse with serious, lively, and growing Christians, and with such more especially as excel in the gift and spirit of prayer; for as a live coal kindles another that is cold and dead, so will the savoury discourse, the fervent prayers and the holy conversation of warm and lively Christians, be a probable means of kindling the same fire of divine love in the souls of dead sinners; or at least of nourishing and improving the sacred flame in the hearts of their more intimate Christian friends.</w:t>
      </w:r>
    </w:p>
    <w:p w14:paraId="73D63457">
      <w:pPr>
        <w:spacing w:after="0" w:line="259" w:lineRule="auto"/>
        <w:ind w:firstLine="0"/>
        <w:jc w:val="both"/>
        <w:rPr>
          <w:rFonts w:hint="eastAsia"/>
        </w:rPr>
      </w:pPr>
      <w:r>
        <w:rPr>
          <w:rFonts w:hint="eastAsia"/>
        </w:rPr>
        <w:t>十六、再次，让忠心的牧师们决不忘记向他们的听众推荐，他们当熟悉并与认真、活泼和成长的基督徒交往，尤其与那些在祷告的恩赐和灵性上卓越的人；因为如同活炭点燃另一块冷而死的炭，同样，温暖而活泼的基督徒的有味的谈论、热切的祷告和圣洁的交往，将可能是点燃死罪人灵魂中同样神圣之爱火焰的可能途径；或至少是滋养并改进他们更亲密的基督徒朋友心中那神圣火焰的途径。</w:t>
      </w:r>
    </w:p>
    <w:p w14:paraId="12059B27">
      <w:pPr>
        <w:spacing w:after="0" w:line="259" w:lineRule="auto"/>
        <w:ind w:firstLine="0"/>
        <w:jc w:val="both"/>
        <w:rPr>
          <w:rFonts w:hint="eastAsia"/>
        </w:rPr>
      </w:pPr>
      <w:r>
        <w:rPr>
          <w:rFonts w:hint="eastAsia"/>
        </w:rPr>
        <w:t>Ministers should therefore do all they can to promote such Christian conversation, amongst the more serious part of their hearers: Observing however the rules of necessary prudence, particularly that of the Apostle, I Cor.</w:t>
      </w:r>
    </w:p>
    <w:p w14:paraId="7A4AC190">
      <w:pPr>
        <w:spacing w:after="0" w:line="259" w:lineRule="auto"/>
        <w:ind w:firstLine="0"/>
        <w:jc w:val="both"/>
        <w:rPr>
          <w:rFonts w:hint="eastAsia"/>
        </w:rPr>
      </w:pPr>
      <w:r>
        <w:rPr>
          <w:rFonts w:hint="eastAsia"/>
        </w:rPr>
        <w:t>因此，牧师们应当尽其所能，在他们听众中较认真的一部分人中间，促进这种基督徒的交往：然而要遵守必要的审慎规则，特别是使徒的规则，哥林多前书十四章40节。</w:t>
      </w:r>
    </w:p>
    <w:p w14:paraId="676850C8">
      <w:pPr>
        <w:spacing w:after="0" w:line="259" w:lineRule="auto"/>
        <w:ind w:firstLine="0"/>
        <w:jc w:val="both"/>
        <w:rPr>
          <w:rFonts w:hint="eastAsia"/>
        </w:rPr>
      </w:pPr>
      <w:r>
        <w:rPr>
          <w:rFonts w:hint="eastAsia"/>
        </w:rPr>
        <w:t>xiv. 40. Let all things be done decently and in order.</w:t>
      </w:r>
    </w:p>
    <w:p w14:paraId="2C9CDE3C">
      <w:pPr>
        <w:spacing w:after="0" w:line="259" w:lineRule="auto"/>
        <w:ind w:firstLine="0"/>
        <w:jc w:val="both"/>
        <w:rPr>
          <w:rFonts w:hint="eastAsia"/>
        </w:rPr>
      </w:pPr>
      <w:r>
        <w:rPr>
          <w:rFonts w:hint="eastAsia"/>
        </w:rPr>
        <w:t>凡事都要规规矩矩地按着次序行。</w:t>
      </w:r>
    </w:p>
    <w:p w14:paraId="4FD04910">
      <w:pPr>
        <w:spacing w:after="0" w:line="259" w:lineRule="auto"/>
        <w:ind w:firstLine="0"/>
        <w:jc w:val="both"/>
        <w:rPr>
          <w:rFonts w:hint="eastAsia"/>
        </w:rPr>
      </w:pPr>
      <w:r>
        <w:rPr>
          <w:rFonts w:hint="eastAsia"/>
        </w:rPr>
        <w:t>They should exhort them as St. Paul does the Colossians, Col. iii. 16. Let the word of Christ dwell in you richly in all wisdom, teaching and admonishing one another in psalms and hymns and spiritual songs, singing with grace in your hearts unto the Lord; to which pious purpose that large and rich treasure of sacred hymns, both ancient and modern, with which God has graciously blessed his Church, is not a little conducive, for which therefore we are bound to render him immortal praises.</w:t>
      </w:r>
    </w:p>
    <w:p w14:paraId="584CFC3D">
      <w:pPr>
        <w:spacing w:after="0" w:line="259" w:lineRule="auto"/>
        <w:ind w:firstLine="0"/>
        <w:jc w:val="both"/>
        <w:rPr>
          <w:rFonts w:hint="eastAsia"/>
        </w:rPr>
      </w:pPr>
      <w:r>
        <w:rPr>
          <w:rFonts w:hint="eastAsia"/>
        </w:rPr>
        <w:t>他们应当劝勉他们，如同圣保罗对歌罗西人所作的，歌罗西书三章16节。当用各样的智慧，把基督的道理丰丰富富地存在心里，用诗章、颂词、灵歌，彼此教导，互相劝戒，心被恩感，歌颂神；为此敬虔的目的，神已恩慈地赐福祂教会的，那广大而丰富的，古代和现代的神圣诗歌宝藏，大有助益，为此我们理当向祂献上永恒的赞美。</w:t>
      </w:r>
    </w:p>
    <w:p w14:paraId="0E378802">
      <w:pPr>
        <w:spacing w:after="0" w:line="259" w:lineRule="auto"/>
        <w:ind w:firstLine="0"/>
        <w:jc w:val="both"/>
        <w:rPr>
          <w:rFonts w:hint="eastAsia"/>
        </w:rPr>
      </w:pPr>
    </w:p>
    <w:p w14:paraId="41F2C58D">
      <w:pPr>
        <w:spacing w:after="0" w:line="259" w:lineRule="auto"/>
        <w:ind w:firstLine="0"/>
        <w:jc w:val="both"/>
        <w:rPr>
          <w:rFonts w:hint="eastAsia"/>
        </w:rPr>
      </w:pPr>
      <w:r>
        <w:rPr>
          <w:rFonts w:hint="eastAsia"/>
        </w:rPr>
        <w:t>Thus I have briefly answered your question, and given you my thoughts on the most useful way of preaching.</w:t>
      </w:r>
    </w:p>
    <w:p w14:paraId="13C9FD75">
      <w:pPr>
        <w:spacing w:after="0" w:line="259" w:lineRule="auto"/>
        <w:ind w:firstLine="0"/>
        <w:jc w:val="both"/>
        <w:rPr>
          <w:rFonts w:hint="eastAsia"/>
        </w:rPr>
      </w:pPr>
      <w:r>
        <w:rPr>
          <w:rFonts w:hint="eastAsia"/>
        </w:rPr>
        <w:t>因此，我已简短地回答了你的问题，并就最有效的讲道方式，给了你我的想法。</w:t>
      </w:r>
    </w:p>
    <w:p w14:paraId="4084CF7B">
      <w:pPr>
        <w:spacing w:after="0" w:line="259" w:lineRule="auto"/>
        <w:ind w:firstLine="0"/>
        <w:jc w:val="both"/>
        <w:rPr>
          <w:rFonts w:hint="eastAsia"/>
        </w:rPr>
      </w:pPr>
      <w:r>
        <w:rPr>
          <w:rFonts w:hint="eastAsia"/>
        </w:rPr>
        <w:t>May God, for Christ’s sake, attend what I have written with his effectual blessing.</w:t>
      </w:r>
    </w:p>
    <w:p w14:paraId="2D828909">
      <w:pPr>
        <w:spacing w:after="0" w:line="259" w:lineRule="auto"/>
        <w:ind w:firstLine="0"/>
        <w:jc w:val="both"/>
        <w:rPr>
          <w:rFonts w:hint="eastAsia"/>
        </w:rPr>
      </w:pPr>
      <w:r>
        <w:rPr>
          <w:rFonts w:hint="eastAsia"/>
        </w:rPr>
        <w:t>愿神为基督的缘故，以祂有效的祝福，眷顾我所写的。</w:t>
      </w:r>
    </w:p>
    <w:p w14:paraId="01D36BA3">
      <w:pPr>
        <w:spacing w:after="0" w:line="259" w:lineRule="auto"/>
        <w:ind w:firstLine="0"/>
        <w:jc w:val="both"/>
        <w:rPr>
          <w:rFonts w:hint="eastAsia"/>
        </w:rPr>
      </w:pPr>
      <w:r>
        <w:rPr>
          <w:rFonts w:hint="eastAsia"/>
        </w:rPr>
        <w:t>To him I would now humbly offer up the following prayer.</w:t>
      </w:r>
    </w:p>
    <w:p w14:paraId="2B1CAFA8">
      <w:pPr>
        <w:spacing w:after="0" w:line="259" w:lineRule="auto"/>
        <w:ind w:firstLine="0"/>
        <w:jc w:val="both"/>
        <w:rPr>
          <w:rFonts w:hint="eastAsia"/>
        </w:rPr>
      </w:pPr>
      <w:r>
        <w:rPr>
          <w:rFonts w:hint="eastAsia"/>
        </w:rPr>
        <w:t>现在我愿谦卑地向祂献上以下的祷告。</w:t>
      </w:r>
    </w:p>
    <w:p w14:paraId="6D978E5B">
      <w:pPr>
        <w:spacing w:after="0" w:line="259" w:lineRule="auto"/>
        <w:ind w:firstLine="0"/>
        <w:jc w:val="both"/>
        <w:rPr>
          <w:rFonts w:hint="eastAsia"/>
        </w:rPr>
      </w:pPr>
    </w:p>
    <w:p w14:paraId="18043DDB">
      <w:pPr>
        <w:spacing w:after="0" w:line="259" w:lineRule="auto"/>
        <w:ind w:firstLine="0"/>
        <w:jc w:val="both"/>
        <w:rPr>
          <w:rFonts w:hint="eastAsia"/>
        </w:rPr>
      </w:pPr>
      <w:r>
        <w:rPr>
          <w:rFonts w:hint="eastAsia"/>
        </w:rPr>
        <w:t>“O Lord God! give, I beseech thee, both now and at all times hereafter to thy Church pastors and teachers after thine own heart, even such as  shall bring the sheep of Christ into his fold, and who, through the influence of thy good Spirit, shall feed them with saving knowledge and understanding.</w:t>
      </w:r>
    </w:p>
    <w:p w14:paraId="4F1A7F31">
      <w:pPr>
        <w:spacing w:after="0" w:line="259" w:lineRule="auto"/>
        <w:ind w:firstLine="0"/>
        <w:jc w:val="both"/>
        <w:rPr>
          <w:rFonts w:hint="eastAsia"/>
        </w:rPr>
      </w:pPr>
      <w:r>
        <w:rPr>
          <w:rFonts w:hint="eastAsia"/>
        </w:rPr>
        <w:t>“哦，主神！我恳求你，现在和将来任何时候，都赐给你的教会合你心意的牧师和教师，就是那些能将基督的羊带入祂羊圈，并能藉着你良善圣灵的影响，以拯救的知识和悟性来喂养他们的。</w:t>
      </w:r>
    </w:p>
    <w:p w14:paraId="39A61D9F">
      <w:pPr>
        <w:spacing w:after="0" w:line="259" w:lineRule="auto"/>
        <w:ind w:firstLine="0"/>
        <w:jc w:val="both"/>
        <w:rPr>
          <w:rFonts w:hint="eastAsia"/>
        </w:rPr>
      </w:pPr>
      <w:r>
        <w:rPr>
          <w:rFonts w:hint="eastAsia"/>
        </w:rPr>
        <w:t>Make every preacher of thy word to know and always to remember, that neither is he that planteth anything, neither he that watereth, but thou art all in all, who alone canst give the increase.</w:t>
      </w:r>
    </w:p>
    <w:p w14:paraId="2FCBA148">
      <w:pPr>
        <w:spacing w:after="0" w:line="259" w:lineRule="auto"/>
        <w:ind w:firstLine="0"/>
        <w:jc w:val="both"/>
        <w:rPr>
          <w:rFonts w:hint="eastAsia"/>
        </w:rPr>
      </w:pPr>
      <w:r>
        <w:rPr>
          <w:rFonts w:hint="eastAsia"/>
        </w:rPr>
        <w:t>使每一位传讲你话语的人，都知道并永远记住，栽种的算不得什么，浇灌的也算不得什么，唯有你是一切中的一切，唯有你能叫他生长。</w:t>
      </w:r>
    </w:p>
    <w:p w14:paraId="6812F523">
      <w:pPr>
        <w:spacing w:after="0" w:line="259" w:lineRule="auto"/>
        <w:ind w:firstLine="0"/>
        <w:jc w:val="both"/>
        <w:rPr>
          <w:rFonts w:hint="eastAsia"/>
        </w:rPr>
      </w:pPr>
      <w:r>
        <w:rPr>
          <w:rFonts w:hint="eastAsia"/>
        </w:rPr>
        <w:t xml:space="preserve">Let none of them vainly presume on their own skill and ability to do any good by their preaching, and obtain any good success; but let them all humbly wait upon thee, and by fervent daily prayer let them seek for and obtain the aids of thy grace, to enable them to dispense the word of life, and let thy blessing render their preaching happily successful to the souls of those that hear them.Amen.” </w:t>
      </w:r>
    </w:p>
    <w:p w14:paraId="552CAD8F">
      <w:pPr>
        <w:spacing w:after="0" w:line="259" w:lineRule="auto"/>
        <w:ind w:firstLine="0"/>
        <w:jc w:val="both"/>
        <w:rPr>
          <w:rFonts w:hint="eastAsia"/>
        </w:rPr>
      </w:pPr>
      <w:r>
        <w:rPr>
          <w:rFonts w:hint="eastAsia"/>
        </w:rPr>
        <w:t>让他们中没有一个徒然地自负于自己的技巧和能力，能藉其讲道行任何善，并获得任何好的成功；而让他们都谦卑地等候你，并藉着热切的每日祷告，寻求并获得你恩典的帮助，使他们能分赐生命之道，并让你的祝福使他们的讲道，幸福地成功于听他们之人的灵魂。阿们。”</w:t>
      </w:r>
    </w:p>
    <w:p w14:paraId="4A5A07B0">
      <w:pPr>
        <w:spacing w:after="0" w:line="259" w:lineRule="auto"/>
        <w:ind w:firstLine="0"/>
        <w:jc w:val="both"/>
        <w:rPr>
          <w:rFonts w:hint="eastAsia"/>
        </w:rPr>
      </w:pPr>
      <w:r>
        <w:rPr>
          <w:rFonts w:hint="eastAsia"/>
        </w:rPr>
        <w:t>May 25, 1725.</w:t>
      </w:r>
    </w:p>
    <w:p w14:paraId="5AAC4AF6">
      <w:pPr>
        <w:spacing w:after="0" w:line="259" w:lineRule="auto"/>
        <w:ind w:firstLine="0"/>
        <w:jc w:val="both"/>
        <w:rPr>
          <w:rFonts w:hint="eastAsia"/>
        </w:rPr>
      </w:pPr>
      <w:r>
        <w:rPr>
          <w:rFonts w:hint="eastAsia"/>
        </w:rPr>
        <w:t xml:space="preserve"> 一七二五年五月二十五日。</w:t>
      </w:r>
    </w:p>
    <w:p w14:paraId="0E6B65D9">
      <w:pPr>
        <w:spacing w:after="0" w:line="259" w:lineRule="auto"/>
        <w:ind w:firstLine="0"/>
        <w:jc w:val="both"/>
        <w:rPr>
          <w:rFonts w:hint="eastAsia"/>
        </w:rPr>
      </w:pPr>
    </w:p>
    <w:p w14:paraId="0ED72463">
      <w:pPr>
        <w:spacing w:after="0" w:line="259" w:lineRule="auto"/>
        <w:ind w:firstLine="0"/>
        <w:jc w:val="center"/>
        <w:rPr>
          <w:rFonts w:hint="eastAsia"/>
        </w:rPr>
      </w:pPr>
      <w:r>
        <w:rPr>
          <w:rFonts w:hint="eastAsia"/>
        </w:rPr>
        <w:t>FINIS.</w:t>
      </w:r>
    </w:p>
    <w:p w14:paraId="5C1E4516">
      <w:pPr>
        <w:spacing w:after="0" w:line="259" w:lineRule="auto"/>
        <w:ind w:firstLine="0"/>
        <w:jc w:val="center"/>
        <w:rPr>
          <w:rFonts w:hint="eastAsia"/>
        </w:rPr>
      </w:pPr>
      <w:r>
        <w:rPr>
          <w:rFonts w:hint="eastAsia"/>
        </w:rPr>
        <w:t>终。</w:t>
      </w:r>
    </w:p>
    <w:p w14:paraId="035307F5">
      <w:pPr>
        <w:spacing w:after="0" w:line="259" w:lineRule="auto"/>
        <w:ind w:firstLine="0"/>
        <w:jc w:val="center"/>
        <w:rPr>
          <w:rFonts w:hint="eastAsia"/>
        </w:rPr>
      </w:pPr>
    </w:p>
    <w:p w14:paraId="0632D567">
      <w:pPr>
        <w:spacing w:after="0" w:line="259" w:lineRule="auto"/>
        <w:ind w:firstLine="0"/>
        <w:jc w:val="center"/>
        <w:rPr>
          <w:rFonts w:hint="eastAsia"/>
        </w:rPr>
      </w:pPr>
      <w:r>
        <w:rPr>
          <w:rFonts w:hint="eastAsia"/>
        </w:rPr>
        <w:t>OCR Edit by Thomas M Witte</w:t>
      </w:r>
    </w:p>
    <w:p w14:paraId="40D3B117">
      <w:pPr>
        <w:spacing w:after="0" w:line="259" w:lineRule="auto"/>
        <w:ind w:firstLine="0"/>
        <w:jc w:val="center"/>
        <w:rPr>
          <w:rFonts w:hint="eastAsia"/>
        </w:rPr>
      </w:pPr>
      <w:r>
        <w:rPr>
          <w:rFonts w:hint="eastAsia"/>
        </w:rPr>
        <w:t>由托马斯·M·维特 OCR 编辑</w:t>
      </w:r>
    </w:p>
    <w:p w14:paraId="78BA3BCD">
      <w:pPr>
        <w:spacing w:after="0" w:line="259" w:lineRule="auto"/>
        <w:ind w:firstLine="0"/>
        <w:jc w:val="center"/>
        <w:rPr>
          <w:rFonts w:hint="eastAsia"/>
        </w:rPr>
      </w:pPr>
      <w:r>
        <w:rPr>
          <w:rFonts w:hint="eastAsia"/>
        </w:rPr>
        <w:t>10-11-2019</w:t>
      </w:r>
    </w:p>
    <w:p w14:paraId="0A6E0271">
      <w:pPr>
        <w:spacing w:after="0" w:line="259" w:lineRule="auto"/>
        <w:ind w:firstLine="0"/>
        <w:jc w:val="center"/>
        <w:rPr>
          <w:rFonts w:hint="eastAsia"/>
        </w:rPr>
      </w:pPr>
      <w:r>
        <w:rPr>
          <w:rFonts w:hint="eastAsia"/>
        </w:rPr>
        <w:t>二零一九年十月十一日</w:t>
      </w:r>
    </w:p>
    <w:p w14:paraId="63EEEE8B">
      <w:pPr>
        <w:spacing w:after="0" w:line="259" w:lineRule="auto"/>
        <w:ind w:firstLine="0"/>
        <w:jc w:val="both"/>
      </w:pPr>
    </w:p>
    <w:sectPr>
      <w:pgSz w:w="12240" w:h="15840"/>
      <w:pgMar w:top="1469" w:right="1539" w:bottom="145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7" w:lineRule="auto"/>
      </w:pPr>
      <w:r>
        <w:separator/>
      </w:r>
    </w:p>
  </w:footnote>
  <w:footnote w:type="continuationSeparator" w:id="1">
    <w:p>
      <w:pPr>
        <w:spacing w:before="0" w:after="0" w:line="257"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DD6"/>
    <w:rsid w:val="000411D4"/>
    <w:rsid w:val="00347C3E"/>
    <w:rsid w:val="004A0DD6"/>
    <w:rsid w:val="02F035CA"/>
    <w:rsid w:val="14357918"/>
    <w:rsid w:val="19A26CC9"/>
    <w:rsid w:val="235033B8"/>
    <w:rsid w:val="34411018"/>
    <w:rsid w:val="3FDD483D"/>
    <w:rsid w:val="475C073D"/>
    <w:rsid w:val="4AB97C54"/>
    <w:rsid w:val="519A433C"/>
    <w:rsid w:val="54F47B71"/>
    <w:rsid w:val="79B37DE1"/>
    <w:rsid w:val="7C4D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55" w:line="257" w:lineRule="auto"/>
      <w:ind w:right="1" w:firstLine="710"/>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180" w:line="259" w:lineRule="auto"/>
      <w:ind w:left="10" w:right="1" w:hanging="10"/>
      <w:jc w:val="center"/>
      <w:outlineLvl w:val="0"/>
    </w:pPr>
    <w:rPr>
      <w:rFonts w:ascii="Times New Roman" w:hAnsi="Times New Roman" w:eastAsia="Times New Roman" w:cs="Times New Roman"/>
      <w:b/>
      <w:color w:val="000000"/>
      <w:kern w:val="2"/>
      <w:sz w:val="3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104</Pages>
  <Words>19307</Words>
  <Characters>88250</Characters>
  <Lines>762</Lines>
  <Paragraphs>214</Paragraphs>
  <TotalTime>4</TotalTime>
  <ScaleCrop>false</ScaleCrop>
  <LinksUpToDate>false</LinksUpToDate>
  <CharactersWithSpaces>107329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2025-06-18T03:17:00Z</dcterms:created>
  <dc:creator>John Jennings</dc:creator>
  <cp:lastModifiedBy>针织L</cp:lastModifiedBy>
  <dcterms:modified xsi:type="dcterms:W3CDTF">2025-11-21T03:25:53Z</dcterms:modified>
  <dc:title>On Preaching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43181950C7D94109901D7ACE704C8337_12</vt:lpwstr>
  </property>
</Properties>
</file>